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45B" w:rsidRPr="0016045B" w:rsidRDefault="0016045B" w:rsidP="0016045B">
      <w:pPr>
        <w:jc w:val="both"/>
        <w:rPr>
          <w:rFonts w:ascii="Book Antiqua" w:hAnsi="Book Antiqua"/>
          <w:sz w:val="22"/>
          <w:szCs w:val="22"/>
          <w:lang w:val="sr-Cyrl-CS"/>
        </w:rPr>
      </w:pPr>
    </w:p>
    <w:p w:rsidR="0016045B" w:rsidRPr="0016045B" w:rsidRDefault="0016045B" w:rsidP="0016045B">
      <w:pPr>
        <w:ind w:left="-432"/>
        <w:jc w:val="both"/>
        <w:rPr>
          <w:rFonts w:ascii="Book Antiqua" w:hAnsi="Book Antiqua"/>
          <w:sz w:val="22"/>
          <w:szCs w:val="22"/>
          <w:lang w:val="sr-Cyrl-CS"/>
        </w:rPr>
      </w:pPr>
    </w:p>
    <w:p w:rsidR="0016045B" w:rsidRPr="0016045B" w:rsidRDefault="0016045B" w:rsidP="0016045B">
      <w:pPr>
        <w:ind w:left="-432"/>
        <w:jc w:val="both"/>
        <w:rPr>
          <w:rFonts w:ascii="Book Antiqua" w:hAnsi="Book Antiqua"/>
          <w:sz w:val="22"/>
          <w:szCs w:val="22"/>
          <w:lang w:val="sr-Cyrl-CS"/>
        </w:rPr>
      </w:pPr>
    </w:p>
    <w:p w:rsidR="0016045B" w:rsidRPr="0016045B" w:rsidRDefault="0016045B" w:rsidP="0016045B">
      <w:pPr>
        <w:suppressAutoHyphens/>
        <w:spacing w:line="100" w:lineRule="atLeast"/>
        <w:jc w:val="center"/>
        <w:rPr>
          <w:rFonts w:ascii="Book Antiqua" w:eastAsia="Arial Unicode MS" w:hAnsi="Book Antiqua" w:cs="Arial"/>
          <w:b/>
          <w:bCs/>
          <w:color w:val="000000"/>
          <w:kern w:val="1"/>
          <w:lang w:val="sr-Cyrl-CS" w:eastAsia="ar-SA"/>
        </w:rPr>
      </w:pPr>
      <w:r w:rsidRPr="0016045B">
        <w:rPr>
          <w:rFonts w:ascii="Book Antiqua" w:eastAsia="Arial Unicode MS" w:hAnsi="Book Antiqua" w:cs="Arial"/>
          <w:b/>
          <w:bCs/>
          <w:color w:val="000000"/>
          <w:kern w:val="1"/>
          <w:lang w:val="sr-Cyrl-CS" w:eastAsia="ar-SA"/>
        </w:rPr>
        <w:t>ЈАВ</w:t>
      </w:r>
      <w:r w:rsidR="00540961">
        <w:rPr>
          <w:rFonts w:ascii="Book Antiqua" w:eastAsia="Arial Unicode MS" w:hAnsi="Book Antiqua" w:cs="Arial"/>
          <w:b/>
          <w:bCs/>
          <w:color w:val="000000"/>
          <w:kern w:val="1"/>
          <w:lang w:val="sr-Cyrl-CS" w:eastAsia="ar-SA"/>
        </w:rPr>
        <w:t>НA НАБАВКА МАЛЕ ВРЕДНОСТИ БРОЈ 14/18</w:t>
      </w:r>
      <w:r w:rsidRPr="0016045B">
        <w:rPr>
          <w:rFonts w:ascii="Book Antiqua" w:eastAsia="Arial Unicode MS" w:hAnsi="Book Antiqua" w:cs="Arial"/>
          <w:b/>
          <w:bCs/>
          <w:color w:val="000000"/>
          <w:kern w:val="1"/>
          <w:lang w:val="sr-Cyrl-CS" w:eastAsia="ar-SA"/>
        </w:rPr>
        <w:t xml:space="preserve"> </w:t>
      </w:r>
    </w:p>
    <w:p w:rsidR="002B60B3" w:rsidRPr="002B60B3" w:rsidRDefault="002B60B3" w:rsidP="002B60B3">
      <w:pPr>
        <w:suppressAutoHyphens/>
        <w:spacing w:line="100" w:lineRule="atLeast"/>
        <w:jc w:val="center"/>
        <w:rPr>
          <w:rFonts w:ascii="Book Antiqua" w:eastAsia="Arial Unicode MS" w:hAnsi="Book Antiqua" w:cs="Arial"/>
          <w:b/>
          <w:bCs/>
          <w:i/>
          <w:iCs/>
          <w:color w:val="000000"/>
          <w:kern w:val="1"/>
          <w:sz w:val="22"/>
          <w:szCs w:val="22"/>
          <w:lang w:val="sr-Cyrl-CS" w:eastAsia="ar-SA"/>
        </w:rPr>
      </w:pPr>
      <w:r w:rsidRPr="002B60B3">
        <w:rPr>
          <w:rFonts w:ascii="Book Antiqua" w:eastAsia="Arial Unicode MS" w:hAnsi="Book Antiqua" w:cs="Arial"/>
          <w:b/>
          <w:bCs/>
          <w:color w:val="000000"/>
          <w:kern w:val="1"/>
          <w:sz w:val="22"/>
          <w:szCs w:val="22"/>
          <w:lang w:eastAsia="ar-SA"/>
        </w:rPr>
        <w:t>УС</w:t>
      </w:r>
      <w:r w:rsidRPr="002B60B3">
        <w:rPr>
          <w:rFonts w:ascii="Book Antiqua" w:eastAsia="Arial Unicode MS" w:hAnsi="Book Antiqua" w:cs="Arial"/>
          <w:b/>
          <w:bCs/>
          <w:color w:val="000000"/>
          <w:kern w:val="1"/>
          <w:sz w:val="22"/>
          <w:szCs w:val="22"/>
          <w:lang w:val="sr-Cyrl-CS" w:eastAsia="ar-SA"/>
        </w:rPr>
        <w:t xml:space="preserve">ЛУГЕ </w:t>
      </w:r>
      <w:r w:rsidR="00540961">
        <w:rPr>
          <w:rFonts w:ascii="Book Antiqua" w:eastAsia="Arial Unicode MS" w:hAnsi="Book Antiqua" w:cs="Arial"/>
          <w:b/>
          <w:bCs/>
          <w:color w:val="000000"/>
          <w:kern w:val="1"/>
          <w:sz w:val="22"/>
          <w:szCs w:val="22"/>
          <w:lang w:val="sr-Cyrl-CS" w:eastAsia="ar-SA"/>
        </w:rPr>
        <w:t>ШТАМПАЊА ПУБЛИКАЦИЈА</w:t>
      </w:r>
    </w:p>
    <w:p w:rsidR="0016045B" w:rsidRPr="0016045B" w:rsidRDefault="0016045B" w:rsidP="0016045B">
      <w:pPr>
        <w:suppressAutoHyphens/>
        <w:spacing w:line="100" w:lineRule="atLeast"/>
        <w:jc w:val="center"/>
        <w:rPr>
          <w:rFonts w:ascii="Book Antiqua" w:eastAsia="Arial Unicode MS" w:hAnsi="Book Antiqua" w:cs="Arial"/>
          <w:b/>
          <w:bCs/>
          <w:i/>
          <w:iCs/>
          <w:color w:val="000000"/>
          <w:kern w:val="1"/>
          <w:sz w:val="22"/>
          <w:szCs w:val="22"/>
          <w:lang w:val="sr-Cyrl-CS" w:eastAsia="ar-SA"/>
        </w:rPr>
      </w:pPr>
    </w:p>
    <w:p w:rsidR="0016045B" w:rsidRPr="0016045B" w:rsidRDefault="0016045B" w:rsidP="0016045B">
      <w:pPr>
        <w:ind w:left="-432"/>
        <w:jc w:val="both"/>
        <w:rPr>
          <w:rFonts w:ascii="Book Antiqua" w:hAnsi="Book Antiqua"/>
          <w:sz w:val="22"/>
          <w:szCs w:val="22"/>
          <w:lang w:val="sr-Cyrl-CS"/>
        </w:rPr>
      </w:pPr>
    </w:p>
    <w:p w:rsidR="0016045B" w:rsidRPr="0016045B" w:rsidRDefault="0016045B" w:rsidP="0016045B">
      <w:pPr>
        <w:ind w:left="-432"/>
        <w:jc w:val="both"/>
        <w:rPr>
          <w:rFonts w:ascii="Book Antiqua" w:hAnsi="Book Antiqua"/>
          <w:sz w:val="22"/>
          <w:szCs w:val="22"/>
          <w:lang w:val="sr-Cyrl-CS"/>
        </w:rPr>
      </w:pPr>
      <w:r w:rsidRPr="0016045B">
        <w:rPr>
          <w:rFonts w:ascii="Book Antiqua" w:hAnsi="Book Antiqua"/>
          <w:sz w:val="22"/>
          <w:szCs w:val="22"/>
          <w:lang w:val="sr-Cyrl-CS"/>
        </w:rPr>
        <w:t>Наручилац Заштитник грађана је, на основу члана 63. став 2 ЗЈН,  добио следећа пит</w:t>
      </w:r>
      <w:r w:rsidR="002B60B3">
        <w:rPr>
          <w:rFonts w:ascii="Book Antiqua" w:hAnsi="Book Antiqua"/>
          <w:sz w:val="22"/>
          <w:szCs w:val="22"/>
          <w:lang w:val="sr-Cyrl-CS"/>
        </w:rPr>
        <w:t>ања</w:t>
      </w:r>
      <w:r w:rsidR="00D66C0B">
        <w:rPr>
          <w:rFonts w:ascii="Book Antiqua" w:hAnsi="Book Antiqua"/>
          <w:sz w:val="22"/>
          <w:szCs w:val="22"/>
          <w:lang w:val="sr-Cyrl-CS"/>
        </w:rPr>
        <w:t xml:space="preserve"> од заинтересованих</w:t>
      </w:r>
      <w:r w:rsidRPr="0016045B">
        <w:rPr>
          <w:rFonts w:ascii="Book Antiqua" w:hAnsi="Book Antiqua"/>
          <w:sz w:val="22"/>
          <w:szCs w:val="22"/>
          <w:lang w:val="sr-Cyrl-CS"/>
        </w:rPr>
        <w:t xml:space="preserve"> понуђача:</w:t>
      </w:r>
    </w:p>
    <w:p w:rsidR="0016045B" w:rsidRPr="0016045B" w:rsidRDefault="0016045B" w:rsidP="0016045B">
      <w:pPr>
        <w:ind w:left="-432"/>
        <w:jc w:val="both"/>
        <w:rPr>
          <w:rFonts w:ascii="Book Antiqua" w:hAnsi="Book Antiqua"/>
          <w:sz w:val="22"/>
          <w:szCs w:val="22"/>
          <w:lang w:val="sr-Cyrl-CS"/>
        </w:rPr>
      </w:pPr>
    </w:p>
    <w:p w:rsidR="0016045B" w:rsidRPr="0016045B" w:rsidRDefault="0016045B" w:rsidP="0016045B">
      <w:pPr>
        <w:ind w:left="-432"/>
        <w:jc w:val="both"/>
        <w:rPr>
          <w:rFonts w:ascii="Book Antiqua" w:hAnsi="Book Antiqua"/>
          <w:sz w:val="22"/>
          <w:szCs w:val="22"/>
          <w:lang w:val="sr-Cyrl-CS"/>
        </w:rPr>
      </w:pPr>
    </w:p>
    <w:p w:rsidR="00540961" w:rsidRDefault="00540961" w:rsidP="00540961">
      <w:pPr>
        <w:ind w:left="-432"/>
        <w:jc w:val="both"/>
        <w:rPr>
          <w:rFonts w:ascii="Book Antiqua" w:hAnsi="Book Antiqua"/>
          <w:b/>
          <w:i/>
          <w:sz w:val="22"/>
          <w:szCs w:val="22"/>
          <w:u w:val="single"/>
          <w:lang w:val="sr-Cyrl-CS"/>
        </w:rPr>
      </w:pPr>
      <w:r>
        <w:rPr>
          <w:rFonts w:ascii="Book Antiqua" w:hAnsi="Book Antiqua"/>
          <w:b/>
          <w:i/>
          <w:sz w:val="22"/>
          <w:szCs w:val="22"/>
          <w:u w:val="single"/>
          <w:lang w:val="sr-Cyrl-CS"/>
        </w:rPr>
        <w:t>Питање</w:t>
      </w:r>
      <w:r w:rsidR="000C204B">
        <w:rPr>
          <w:rFonts w:ascii="Book Antiqua" w:hAnsi="Book Antiqua"/>
          <w:b/>
          <w:i/>
          <w:sz w:val="22"/>
          <w:szCs w:val="22"/>
          <w:u w:val="single"/>
          <w:lang w:val="sr-Cyrl-CS"/>
        </w:rPr>
        <w:t xml:space="preserve"> број 1.</w:t>
      </w:r>
      <w:r w:rsidR="0016045B" w:rsidRPr="0016045B">
        <w:rPr>
          <w:rFonts w:ascii="Book Antiqua" w:hAnsi="Book Antiqua"/>
          <w:b/>
          <w:i/>
          <w:sz w:val="22"/>
          <w:szCs w:val="22"/>
          <w:u w:val="single"/>
          <w:lang w:val="sr-Cyrl-CS"/>
        </w:rPr>
        <w:t>:</w:t>
      </w:r>
    </w:p>
    <w:p w:rsidR="00540961" w:rsidRPr="00540961" w:rsidRDefault="00540961" w:rsidP="00540961">
      <w:pPr>
        <w:ind w:left="-432"/>
        <w:jc w:val="both"/>
        <w:rPr>
          <w:rFonts w:ascii="Book Antiqua" w:hAnsi="Book Antiqua"/>
          <w:b/>
          <w:i/>
          <w:sz w:val="22"/>
          <w:szCs w:val="22"/>
          <w:u w:val="single"/>
          <w:lang w:val="sr-Cyrl-CS"/>
        </w:rPr>
      </w:pPr>
    </w:p>
    <w:p w:rsidR="00540961" w:rsidRPr="00540961" w:rsidRDefault="00540961" w:rsidP="00540961">
      <w:pPr>
        <w:ind w:left="-432"/>
        <w:jc w:val="both"/>
        <w:rPr>
          <w:rFonts w:ascii="Book Antiqua" w:hAnsi="Book Antiqua"/>
          <w:sz w:val="22"/>
          <w:szCs w:val="22"/>
        </w:rPr>
      </w:pPr>
      <w:proofErr w:type="spellStart"/>
      <w:r>
        <w:rPr>
          <w:rFonts w:ascii="Book Antiqua" w:hAnsi="Book Antiqua"/>
          <w:sz w:val="22"/>
          <w:szCs w:val="22"/>
        </w:rPr>
        <w:t>Го</w:t>
      </w:r>
      <w:r w:rsidR="00173369">
        <w:rPr>
          <w:rFonts w:ascii="Book Antiqua" w:hAnsi="Book Antiqua"/>
          <w:sz w:val="22"/>
          <w:szCs w:val="22"/>
        </w:rPr>
        <w:t>ре</w:t>
      </w:r>
      <w:proofErr w:type="spellEnd"/>
      <w:r w:rsidR="00173369">
        <w:rPr>
          <w:rFonts w:ascii="Book Antiqua" w:hAnsi="Book Antiqua"/>
          <w:sz w:val="22"/>
          <w:szCs w:val="22"/>
        </w:rPr>
        <w:t xml:space="preserve"> </w:t>
      </w:r>
      <w:proofErr w:type="spellStart"/>
      <w:r w:rsidRPr="00540961">
        <w:rPr>
          <w:rFonts w:ascii="Book Antiqua" w:hAnsi="Book Antiqua"/>
          <w:sz w:val="22"/>
          <w:szCs w:val="22"/>
        </w:rPr>
        <w:t>наведена</w:t>
      </w:r>
      <w:proofErr w:type="spellEnd"/>
      <w:r w:rsidRPr="00540961">
        <w:rPr>
          <w:rFonts w:ascii="Book Antiqua" w:hAnsi="Book Antiqua"/>
          <w:sz w:val="22"/>
          <w:szCs w:val="22"/>
        </w:rPr>
        <w:t xml:space="preserve"> </w:t>
      </w:r>
      <w:proofErr w:type="spellStart"/>
      <w:r w:rsidRPr="00540961">
        <w:rPr>
          <w:rFonts w:ascii="Book Antiqua" w:hAnsi="Book Antiqua"/>
          <w:sz w:val="22"/>
          <w:szCs w:val="22"/>
        </w:rPr>
        <w:t>јавна</w:t>
      </w:r>
      <w:proofErr w:type="spellEnd"/>
      <w:r w:rsidRPr="00540961">
        <w:rPr>
          <w:rFonts w:ascii="Book Antiqua" w:hAnsi="Book Antiqua"/>
          <w:sz w:val="22"/>
          <w:szCs w:val="22"/>
        </w:rPr>
        <w:t xml:space="preserve"> </w:t>
      </w:r>
      <w:proofErr w:type="spellStart"/>
      <w:r w:rsidRPr="00540961">
        <w:rPr>
          <w:rFonts w:ascii="Book Antiqua" w:hAnsi="Book Antiqua"/>
          <w:sz w:val="22"/>
          <w:szCs w:val="22"/>
        </w:rPr>
        <w:t>набавка</w:t>
      </w:r>
      <w:proofErr w:type="spellEnd"/>
      <w:r w:rsidRPr="00540961">
        <w:rPr>
          <w:rFonts w:ascii="Book Antiqua" w:hAnsi="Book Antiqua"/>
          <w:sz w:val="22"/>
          <w:szCs w:val="22"/>
        </w:rPr>
        <w:t xml:space="preserve"> је </w:t>
      </w:r>
      <w:r w:rsidRPr="00540961">
        <w:rPr>
          <w:rFonts w:ascii="Book Antiqua" w:hAnsi="Book Antiqua"/>
          <w:b/>
          <w:bCs/>
          <w:sz w:val="22"/>
          <w:szCs w:val="22"/>
        </w:rPr>
        <w:t xml:space="preserve">услуга </w:t>
      </w:r>
      <w:r>
        <w:rPr>
          <w:rFonts w:ascii="Book Antiqua" w:hAnsi="Book Antiqua"/>
          <w:sz w:val="22"/>
          <w:szCs w:val="22"/>
        </w:rPr>
        <w:t>штамп</w:t>
      </w:r>
      <w:r>
        <w:rPr>
          <w:rFonts w:ascii="Book Antiqua" w:hAnsi="Book Antiqua"/>
          <w:sz w:val="22"/>
          <w:szCs w:val="22"/>
          <w:lang w:val="sr-Cyrl-CS"/>
        </w:rPr>
        <w:t>а</w:t>
      </w:r>
      <w:r>
        <w:rPr>
          <w:rFonts w:ascii="Book Antiqua" w:hAnsi="Book Antiqua"/>
          <w:sz w:val="22"/>
          <w:szCs w:val="22"/>
        </w:rPr>
        <w:t>њ</w:t>
      </w:r>
      <w:r w:rsidRPr="00540961">
        <w:rPr>
          <w:rFonts w:ascii="Book Antiqua" w:hAnsi="Book Antiqua"/>
          <w:sz w:val="22"/>
          <w:szCs w:val="22"/>
        </w:rPr>
        <w:t>а публикације</w:t>
      </w:r>
      <w:r w:rsidRPr="00540961">
        <w:rPr>
          <w:rFonts w:ascii="Book Antiqua" w:hAnsi="Book Antiqua"/>
          <w:b/>
          <w:bCs/>
          <w:sz w:val="22"/>
          <w:szCs w:val="22"/>
        </w:rPr>
        <w:t xml:space="preserve">. </w:t>
      </w:r>
      <w:r>
        <w:rPr>
          <w:rFonts w:ascii="Book Antiqua" w:hAnsi="Book Antiqua"/>
          <w:sz w:val="22"/>
          <w:szCs w:val="22"/>
        </w:rPr>
        <w:t>Како у вашо</w:t>
      </w:r>
      <w:r w:rsidRPr="00540961">
        <w:rPr>
          <w:rFonts w:ascii="Book Antiqua" w:hAnsi="Book Antiqua"/>
          <w:sz w:val="22"/>
          <w:szCs w:val="22"/>
        </w:rPr>
        <w:t>ј спецификацији</w:t>
      </w:r>
      <w:r>
        <w:rPr>
          <w:rFonts w:ascii="Book Antiqua" w:hAnsi="Book Antiqua"/>
          <w:sz w:val="22"/>
          <w:szCs w:val="22"/>
        </w:rPr>
        <w:t xml:space="preserve"> предмета набавке није адекватно</w:t>
      </w:r>
      <w:r w:rsidRPr="00540961">
        <w:rPr>
          <w:rFonts w:ascii="Book Antiqua" w:hAnsi="Book Antiqua"/>
          <w:sz w:val="22"/>
          <w:szCs w:val="22"/>
        </w:rPr>
        <w:t xml:space="preserve"> напис</w:t>
      </w:r>
      <w:r>
        <w:rPr>
          <w:rFonts w:ascii="Book Antiqua" w:hAnsi="Book Antiqua"/>
          <w:sz w:val="22"/>
          <w:szCs w:val="22"/>
        </w:rPr>
        <w:t>ана техничка спецификација тј. опис предмета набавке, назив и ознака из о</w:t>
      </w:r>
      <w:r w:rsidRPr="00540961">
        <w:rPr>
          <w:rFonts w:ascii="Book Antiqua" w:hAnsi="Book Antiqua"/>
          <w:sz w:val="22"/>
          <w:szCs w:val="22"/>
        </w:rPr>
        <w:t>пште</w:t>
      </w:r>
      <w:r>
        <w:rPr>
          <w:rFonts w:ascii="Book Antiqua" w:hAnsi="Book Antiqua"/>
          <w:sz w:val="22"/>
          <w:szCs w:val="22"/>
        </w:rPr>
        <w:t>г речника набавке не припада производу већ ставке под редним бројевима од 1 до</w:t>
      </w:r>
      <w:r w:rsidRPr="00540961">
        <w:rPr>
          <w:rFonts w:ascii="Book Antiqua" w:hAnsi="Book Antiqua"/>
          <w:sz w:val="22"/>
          <w:szCs w:val="22"/>
        </w:rPr>
        <w:t xml:space="preserve"> 18 представљ</w:t>
      </w:r>
      <w:r>
        <w:rPr>
          <w:rFonts w:ascii="Book Antiqua" w:hAnsi="Book Antiqua"/>
          <w:sz w:val="22"/>
          <w:szCs w:val="22"/>
        </w:rPr>
        <w:t>ају материјале и oпис штампе производа и ставке под редним брпјевима од 19 до 24 врсте по</w:t>
      </w:r>
      <w:r w:rsidRPr="00540961">
        <w:rPr>
          <w:rFonts w:ascii="Book Antiqua" w:hAnsi="Book Antiqua"/>
          <w:sz w:val="22"/>
          <w:szCs w:val="22"/>
        </w:rPr>
        <w:t xml:space="preserve">веза. </w:t>
      </w:r>
    </w:p>
    <w:p w:rsidR="00540961" w:rsidRPr="00540961" w:rsidRDefault="00540961" w:rsidP="00540961">
      <w:pPr>
        <w:ind w:left="-432"/>
        <w:jc w:val="both"/>
        <w:rPr>
          <w:rFonts w:ascii="Book Antiqua" w:hAnsi="Book Antiqua"/>
          <w:sz w:val="22"/>
          <w:szCs w:val="22"/>
        </w:rPr>
      </w:pPr>
      <w:r>
        <w:rPr>
          <w:rFonts w:ascii="Book Antiqua" w:hAnsi="Book Antiqua"/>
          <w:sz w:val="22"/>
          <w:szCs w:val="22"/>
        </w:rPr>
        <w:t>Стога Вас молимо да наведете коначне предмете јавне набавке ко</w:t>
      </w:r>
      <w:r w:rsidRPr="00540961">
        <w:rPr>
          <w:rFonts w:ascii="Book Antiqua" w:hAnsi="Book Antiqua"/>
          <w:sz w:val="22"/>
          <w:szCs w:val="22"/>
        </w:rPr>
        <w:t xml:space="preserve">је </w:t>
      </w:r>
      <w:r>
        <w:rPr>
          <w:rFonts w:ascii="Book Antiqua" w:hAnsi="Book Antiqua"/>
          <w:sz w:val="22"/>
          <w:szCs w:val="22"/>
        </w:rPr>
        <w:t>су дефинисане у складу са Закпном о јавним набавкама по називу и о</w:t>
      </w:r>
      <w:r w:rsidRPr="00540961">
        <w:rPr>
          <w:rFonts w:ascii="Book Antiqua" w:hAnsi="Book Antiqua"/>
          <w:sz w:val="22"/>
          <w:szCs w:val="22"/>
        </w:rPr>
        <w:t>знаци из ппштег речник</w:t>
      </w:r>
      <w:r>
        <w:rPr>
          <w:rFonts w:ascii="Book Antiqua" w:hAnsi="Book Antiqua"/>
          <w:sz w:val="22"/>
          <w:szCs w:val="22"/>
        </w:rPr>
        <w:t>а набавке како бисмо могли благовремено да сачинимо и доставимо понуду за предметну јавну набавку</w:t>
      </w:r>
      <w:r w:rsidRPr="00540961">
        <w:rPr>
          <w:rFonts w:ascii="Book Antiqua" w:hAnsi="Book Antiqua"/>
          <w:sz w:val="22"/>
          <w:szCs w:val="22"/>
        </w:rPr>
        <w:t xml:space="preserve">. </w:t>
      </w:r>
    </w:p>
    <w:p w:rsidR="0016045B" w:rsidRPr="00540961" w:rsidRDefault="0016045B" w:rsidP="00540961">
      <w:pPr>
        <w:ind w:left="-432"/>
        <w:jc w:val="both"/>
        <w:rPr>
          <w:rFonts w:ascii="Book Antiqua" w:hAnsi="Book Antiqua"/>
          <w:sz w:val="22"/>
          <w:szCs w:val="22"/>
          <w:lang w:val="sr-Cyrl-CS"/>
        </w:rPr>
      </w:pPr>
    </w:p>
    <w:p w:rsidR="0016045B" w:rsidRDefault="0016045B" w:rsidP="006C4B03">
      <w:pPr>
        <w:ind w:left="-432"/>
        <w:jc w:val="both"/>
        <w:rPr>
          <w:rFonts w:ascii="Book Antiqua" w:hAnsi="Book Antiqua" w:cs="Verdana"/>
          <w:b/>
          <w:i/>
          <w:color w:val="000000"/>
          <w:sz w:val="22"/>
          <w:szCs w:val="22"/>
          <w:u w:val="single"/>
          <w:lang w:val="sr-Cyrl-CS"/>
        </w:rPr>
      </w:pPr>
      <w:r w:rsidRPr="0016045B">
        <w:rPr>
          <w:rFonts w:ascii="Book Antiqua" w:hAnsi="Book Antiqua" w:cs="Verdana"/>
          <w:b/>
          <w:i/>
          <w:color w:val="000000"/>
          <w:sz w:val="22"/>
          <w:szCs w:val="22"/>
          <w:u w:val="single"/>
          <w:lang w:val="sr-Cyrl-CS"/>
        </w:rPr>
        <w:t>Одговор на питање</w:t>
      </w:r>
      <w:r w:rsidR="000C204B">
        <w:rPr>
          <w:rFonts w:ascii="Book Antiqua" w:hAnsi="Book Antiqua" w:cs="Verdana"/>
          <w:b/>
          <w:i/>
          <w:color w:val="000000"/>
          <w:sz w:val="22"/>
          <w:szCs w:val="22"/>
          <w:u w:val="single"/>
          <w:lang w:val="sr-Cyrl-CS"/>
        </w:rPr>
        <w:t xml:space="preserve"> број 1.:</w:t>
      </w:r>
    </w:p>
    <w:p w:rsidR="00AD53D8" w:rsidRPr="0016045B" w:rsidRDefault="00AD53D8" w:rsidP="006C4B03">
      <w:pPr>
        <w:ind w:left="-432"/>
        <w:jc w:val="both"/>
        <w:rPr>
          <w:rFonts w:ascii="Book Antiqua" w:hAnsi="Book Antiqua" w:cs="Verdana"/>
          <w:b/>
          <w:i/>
          <w:color w:val="000000"/>
          <w:sz w:val="22"/>
          <w:szCs w:val="22"/>
          <w:u w:val="single"/>
          <w:lang w:val="sr-Cyrl-CS"/>
        </w:rPr>
      </w:pPr>
    </w:p>
    <w:p w:rsidR="002B60B3" w:rsidRPr="002B60B3" w:rsidRDefault="002B60B3" w:rsidP="002B60B3">
      <w:pPr>
        <w:ind w:left="-432"/>
        <w:jc w:val="both"/>
        <w:rPr>
          <w:rFonts w:ascii="Book Antiqua" w:hAnsi="Book Antiqua" w:cs="Verdana"/>
          <w:color w:val="000000"/>
          <w:sz w:val="22"/>
          <w:szCs w:val="22"/>
          <w:lang w:val="sr-Cyrl-CS"/>
        </w:rPr>
      </w:pPr>
      <w:r w:rsidRPr="002B60B3">
        <w:rPr>
          <w:rFonts w:ascii="Book Antiqua" w:hAnsi="Book Antiqua" w:cs="Verdana"/>
          <w:color w:val="000000"/>
          <w:sz w:val="22"/>
          <w:szCs w:val="22"/>
          <w:lang w:val="sr-Cyrl-CS"/>
        </w:rPr>
        <w:t xml:space="preserve">Наручилац је </w:t>
      </w:r>
      <w:r w:rsidR="000C204B">
        <w:rPr>
          <w:rFonts w:ascii="Book Antiqua" w:hAnsi="Book Antiqua" w:cs="Verdana"/>
          <w:color w:val="000000"/>
          <w:sz w:val="22"/>
          <w:szCs w:val="22"/>
          <w:lang w:val="sr-Cyrl-CS"/>
        </w:rPr>
        <w:t>у Конкурсној документацији на страни 22 испод табеларног приказа Техничке спецификације</w:t>
      </w:r>
      <w:r w:rsidRPr="002B60B3">
        <w:rPr>
          <w:rFonts w:ascii="Book Antiqua" w:hAnsi="Book Antiqua" w:cs="Verdana"/>
          <w:color w:val="000000"/>
          <w:sz w:val="22"/>
          <w:szCs w:val="22"/>
          <w:lang w:val="sr-Cyrl-CS"/>
        </w:rPr>
        <w:t>:</w:t>
      </w:r>
    </w:p>
    <w:p w:rsidR="000C204B" w:rsidRPr="000C204B" w:rsidRDefault="000C204B" w:rsidP="000C204B">
      <w:pPr>
        <w:jc w:val="both"/>
        <w:rPr>
          <w:rFonts w:ascii="Book Antiqua" w:hAnsi="Book Antiqua"/>
          <w:b/>
          <w:sz w:val="22"/>
          <w:szCs w:val="22"/>
          <w:u w:val="single"/>
          <w:lang w:val="sr-Cyrl-RS"/>
        </w:rPr>
      </w:pPr>
      <w:r w:rsidRPr="000C204B">
        <w:rPr>
          <w:rFonts w:ascii="Book Antiqua" w:hAnsi="Book Antiqua"/>
          <w:b/>
          <w:sz w:val="22"/>
          <w:szCs w:val="22"/>
          <w:u w:val="single"/>
          <w:lang w:val="sr-Cyrl-RS"/>
        </w:rPr>
        <w:t>Напомене и појашњења</w:t>
      </w:r>
      <w:r w:rsidRPr="000C204B">
        <w:rPr>
          <w:rFonts w:ascii="Book Antiqua" w:hAnsi="Book Antiqua"/>
          <w:b/>
          <w:sz w:val="22"/>
          <w:szCs w:val="22"/>
          <w:u w:val="single"/>
          <w:lang w:val="en-US"/>
        </w:rPr>
        <w:t xml:space="preserve"> како да се попуни образац понуде</w:t>
      </w:r>
      <w:r w:rsidRPr="000C204B">
        <w:rPr>
          <w:rFonts w:ascii="Book Antiqua" w:hAnsi="Book Antiqua"/>
          <w:b/>
          <w:sz w:val="22"/>
          <w:szCs w:val="22"/>
          <w:u w:val="single"/>
          <w:lang w:val="sr-Cyrl-RS"/>
        </w:rPr>
        <w:t>:</w:t>
      </w:r>
    </w:p>
    <w:p w:rsidR="000C204B" w:rsidRPr="000C204B" w:rsidRDefault="000C204B" w:rsidP="000C204B">
      <w:pPr>
        <w:jc w:val="both"/>
        <w:rPr>
          <w:rFonts w:ascii="Book Antiqua" w:hAnsi="Book Antiqua"/>
          <w:sz w:val="22"/>
          <w:szCs w:val="22"/>
          <w:lang w:val="sr-Cyrl-RS"/>
        </w:rPr>
      </w:pPr>
    </w:p>
    <w:p w:rsidR="000C204B" w:rsidRPr="000C204B" w:rsidRDefault="000C204B" w:rsidP="000C204B">
      <w:pPr>
        <w:jc w:val="both"/>
        <w:rPr>
          <w:rFonts w:ascii="Book Antiqua" w:hAnsi="Book Antiqua"/>
          <w:sz w:val="22"/>
          <w:szCs w:val="22"/>
          <w:lang w:val="sr-Cyrl-RS"/>
        </w:rPr>
      </w:pPr>
      <w:r w:rsidRPr="000C204B">
        <w:rPr>
          <w:rFonts w:ascii="Book Antiqua" w:hAnsi="Book Antiqua"/>
          <w:sz w:val="22"/>
          <w:szCs w:val="22"/>
          <w:lang w:val="sr-Cyrl-RS"/>
        </w:rPr>
        <w:t>Ставкама наведеним у Техничкој спецификацији дефинисани су елементи које Понуђач наплаћује приликом израде-штампе сваке поједине публикације. Наручилац тражи да понуђачи понуде јединичне цене сваке од наведених ставки</w:t>
      </w:r>
      <w:r w:rsidRPr="000C204B">
        <w:rPr>
          <w:rFonts w:ascii="Book Antiqua" w:hAnsi="Book Antiqua"/>
          <w:sz w:val="22"/>
          <w:szCs w:val="22"/>
          <w:lang w:val="en-US"/>
        </w:rPr>
        <w:t xml:space="preserve"> за задате коли</w:t>
      </w:r>
      <w:r w:rsidRPr="000C204B">
        <w:rPr>
          <w:rFonts w:ascii="Book Antiqua" w:hAnsi="Book Antiqua"/>
          <w:sz w:val="22"/>
          <w:szCs w:val="22"/>
          <w:lang w:val="sr-Latn-CS"/>
        </w:rPr>
        <w:t>чине</w:t>
      </w:r>
      <w:r w:rsidRPr="000C204B">
        <w:rPr>
          <w:rFonts w:ascii="Book Antiqua" w:hAnsi="Book Antiqua"/>
          <w:sz w:val="22"/>
          <w:szCs w:val="22"/>
          <w:lang w:val="sr-Cyrl-RS"/>
        </w:rPr>
        <w:t xml:space="preserve">, како би утврдио који понуђач нуди најнижу цену. Ово посебно због тога што Наручилац у овом моменту не зна обим сваке поједине публикације све док се не заврши припрема за штампу. На основу тако утврђене најниже цене, као критеријума за оцену најповољније понуде, биће додељен Уговор за јавну набавкук услуга штампе публикација на период од годину дана, а до висине планиране вредности из финансијског плана Наручиоца. </w:t>
      </w:r>
      <w:r w:rsidRPr="000C204B">
        <w:rPr>
          <w:rFonts w:ascii="Book Antiqua" w:hAnsi="Book Antiqua"/>
          <w:sz w:val="22"/>
          <w:szCs w:val="22"/>
          <w:lang w:val="sr-Latn-CS" w:eastAsia="sr-Latn-CS"/>
        </w:rPr>
        <w:t>У случају да се код Наручиоца јави потреба за неким другим форматом или тиражем</w:t>
      </w:r>
      <w:r w:rsidRPr="000C204B">
        <w:rPr>
          <w:rFonts w:ascii="Book Antiqua" w:hAnsi="Book Antiqua"/>
          <w:sz w:val="22"/>
          <w:szCs w:val="22"/>
          <w:lang w:val="sr-Cyrl-CS" w:eastAsia="sr-Latn-CS"/>
        </w:rPr>
        <w:t>, а која се не налази у техничкој спецификацији,</w:t>
      </w:r>
      <w:r w:rsidRPr="000C204B">
        <w:rPr>
          <w:rFonts w:ascii="Book Antiqua" w:hAnsi="Book Antiqua"/>
          <w:sz w:val="22"/>
          <w:szCs w:val="22"/>
          <w:lang w:val="sr-Latn-CS" w:eastAsia="sr-Latn-CS"/>
        </w:rPr>
        <w:t xml:space="preserve"> Понуђач ће извршити тражену услугу по важећим тржишним ценама</w:t>
      </w:r>
      <w:r w:rsidRPr="000C204B">
        <w:rPr>
          <w:rFonts w:ascii="Book Antiqua" w:hAnsi="Book Antiqua"/>
          <w:sz w:val="22"/>
          <w:szCs w:val="22"/>
          <w:lang w:val="sr-Cyrl-CS" w:eastAsia="sr-Latn-CS"/>
        </w:rPr>
        <w:t>.</w:t>
      </w:r>
    </w:p>
    <w:p w:rsidR="000C204B" w:rsidRPr="000C204B" w:rsidRDefault="000C204B" w:rsidP="000C204B">
      <w:pPr>
        <w:jc w:val="both"/>
        <w:rPr>
          <w:rFonts w:ascii="Book Antiqua" w:hAnsi="Book Antiqua"/>
          <w:sz w:val="22"/>
          <w:szCs w:val="22"/>
          <w:lang w:val="sr-Cyrl-RS"/>
        </w:rPr>
      </w:pPr>
    </w:p>
    <w:p w:rsidR="000C204B" w:rsidRPr="000C204B" w:rsidRDefault="000C204B" w:rsidP="000C204B">
      <w:pPr>
        <w:jc w:val="both"/>
        <w:rPr>
          <w:rFonts w:ascii="Book Antiqua" w:hAnsi="Book Antiqua"/>
          <w:sz w:val="22"/>
          <w:szCs w:val="22"/>
        </w:rPr>
      </w:pPr>
    </w:p>
    <w:p w:rsidR="000C204B" w:rsidRPr="000C204B" w:rsidRDefault="000C204B" w:rsidP="000C204B">
      <w:pPr>
        <w:jc w:val="both"/>
        <w:rPr>
          <w:rFonts w:ascii="Book Antiqua" w:hAnsi="Book Antiqua"/>
          <w:sz w:val="22"/>
          <w:szCs w:val="22"/>
        </w:rPr>
      </w:pPr>
      <w:r w:rsidRPr="000C204B">
        <w:rPr>
          <w:rFonts w:ascii="Book Antiqua" w:hAnsi="Book Antiqua"/>
          <w:sz w:val="22"/>
          <w:szCs w:val="22"/>
          <w:lang w:val="sr-Cyrl-RS"/>
        </w:rPr>
        <w:t>Понуђач нуди ј</w:t>
      </w:r>
      <w:r w:rsidRPr="000C204B">
        <w:rPr>
          <w:rFonts w:ascii="Book Antiqua" w:hAnsi="Book Antiqua"/>
          <w:sz w:val="22"/>
          <w:szCs w:val="22"/>
        </w:rPr>
        <w:t>едну цена за тираж: један исти табак (8 или 16 страна у зависности од формата) у 100 примерака, друга цена за 200 и трећа за 300 примерака.</w:t>
      </w:r>
      <w:r w:rsidRPr="000C204B">
        <w:rPr>
          <w:rFonts w:ascii="Book Antiqua" w:hAnsi="Book Antiqua"/>
          <w:sz w:val="22"/>
          <w:szCs w:val="22"/>
          <w:lang w:val="sr-Cyrl-RS"/>
        </w:rPr>
        <w:t xml:space="preserve"> Нпр. Понуда за</w:t>
      </w:r>
      <w:r w:rsidRPr="000C204B">
        <w:rPr>
          <w:rFonts w:ascii="Book Antiqua" w:hAnsi="Book Antiqua"/>
          <w:sz w:val="22"/>
          <w:szCs w:val="22"/>
        </w:rPr>
        <w:t xml:space="preserve"> један табак од 16 страна у тиражу од 300 примерака.</w:t>
      </w:r>
    </w:p>
    <w:p w:rsidR="000C204B" w:rsidRPr="000C204B" w:rsidRDefault="000C204B" w:rsidP="000C204B">
      <w:pPr>
        <w:jc w:val="both"/>
        <w:rPr>
          <w:rFonts w:ascii="Book Antiqua" w:hAnsi="Book Antiqua"/>
          <w:sz w:val="22"/>
          <w:szCs w:val="22"/>
        </w:rPr>
      </w:pPr>
    </w:p>
    <w:p w:rsidR="000C204B" w:rsidRPr="000C204B" w:rsidRDefault="000C204B" w:rsidP="000C204B">
      <w:pPr>
        <w:jc w:val="both"/>
        <w:rPr>
          <w:rFonts w:ascii="Book Antiqua" w:hAnsi="Book Antiqua"/>
          <w:bCs/>
          <w:sz w:val="22"/>
          <w:szCs w:val="22"/>
          <w:lang w:val="sr-Latn-CS"/>
        </w:rPr>
      </w:pPr>
      <w:r w:rsidRPr="000C204B">
        <w:rPr>
          <w:rFonts w:ascii="Book Antiqua" w:hAnsi="Book Antiqua"/>
          <w:bCs/>
          <w:sz w:val="22"/>
          <w:szCs w:val="22"/>
          <w:lang w:val="sr-Cyrl-RS"/>
        </w:rPr>
        <w:t xml:space="preserve">Материјали за штампу се добијају у електронској форми, </w:t>
      </w:r>
      <w:r w:rsidRPr="000C204B">
        <w:rPr>
          <w:rFonts w:ascii="Book Antiqua" w:hAnsi="Book Antiqua"/>
          <w:bCs/>
          <w:sz w:val="22"/>
          <w:szCs w:val="22"/>
          <w:lang w:val="sr-Latn-CS"/>
        </w:rPr>
        <w:t>у Microsott Word формату или у другом формату са којим се сагласи Наручилац</w:t>
      </w:r>
      <w:r w:rsidRPr="000C204B">
        <w:rPr>
          <w:rFonts w:ascii="Book Antiqua" w:hAnsi="Book Antiqua"/>
          <w:bCs/>
          <w:sz w:val="22"/>
          <w:szCs w:val="22"/>
          <w:lang w:val="sr-Cyrl-RS"/>
        </w:rPr>
        <w:t>. Поред текста у публикацијама може бити и табела, фотографија, графикона, цртежа.</w:t>
      </w:r>
      <w:r w:rsidRPr="000C204B">
        <w:rPr>
          <w:rFonts w:ascii="Book Antiqua" w:hAnsi="Book Antiqua" w:cs="TimesNewRomanPSMT"/>
          <w:iCs/>
          <w:sz w:val="22"/>
          <w:szCs w:val="22"/>
          <w:lang w:val="sr-Cyrl-CS"/>
        </w:rPr>
        <w:t xml:space="preserve"> </w:t>
      </w:r>
    </w:p>
    <w:p w:rsidR="000C204B" w:rsidRPr="000C204B" w:rsidRDefault="000C204B" w:rsidP="000C204B">
      <w:pPr>
        <w:jc w:val="both"/>
        <w:rPr>
          <w:rFonts w:ascii="Book Antiqua" w:hAnsi="Book Antiqua"/>
          <w:bCs/>
          <w:sz w:val="22"/>
          <w:szCs w:val="22"/>
          <w:lang w:val="sr-Cyrl-RS"/>
        </w:rPr>
      </w:pPr>
    </w:p>
    <w:p w:rsidR="000C204B" w:rsidRPr="000C204B" w:rsidRDefault="000C204B" w:rsidP="000C204B">
      <w:pPr>
        <w:jc w:val="both"/>
        <w:rPr>
          <w:rFonts w:ascii="Book Antiqua" w:hAnsi="Book Antiqua"/>
          <w:sz w:val="22"/>
          <w:szCs w:val="22"/>
          <w:lang w:val="sr-Cyrl-RS"/>
        </w:rPr>
      </w:pPr>
    </w:p>
    <w:p w:rsidR="000C204B" w:rsidRPr="000C204B" w:rsidRDefault="000C204B" w:rsidP="000C204B">
      <w:pPr>
        <w:jc w:val="both"/>
        <w:rPr>
          <w:rFonts w:ascii="Book Antiqua" w:hAnsi="Book Antiqua"/>
          <w:sz w:val="22"/>
          <w:szCs w:val="22"/>
        </w:rPr>
      </w:pPr>
      <w:r w:rsidRPr="000C204B">
        <w:rPr>
          <w:rFonts w:ascii="Book Antiqua" w:hAnsi="Book Antiqua"/>
          <w:sz w:val="22"/>
          <w:szCs w:val="22"/>
        </w:rPr>
        <w:t>Узорци публикација се могу погледати у Писарници Стручне службе Заштитника грађана, Београд, Делиградска 16, у времену од 12,00 до 16,00 часова.</w:t>
      </w:r>
    </w:p>
    <w:p w:rsidR="002B60B3" w:rsidRPr="000C204B" w:rsidRDefault="002B60B3" w:rsidP="002B60B3">
      <w:pPr>
        <w:ind w:left="-432"/>
        <w:jc w:val="both"/>
        <w:rPr>
          <w:rFonts w:ascii="Book Antiqua" w:hAnsi="Book Antiqua" w:cs="Verdana"/>
          <w:color w:val="000000"/>
          <w:sz w:val="22"/>
          <w:szCs w:val="22"/>
          <w:lang w:val="sr-Cyrl-CS"/>
        </w:rPr>
      </w:pPr>
    </w:p>
    <w:p w:rsidR="000C204B" w:rsidRPr="000C204B" w:rsidRDefault="000C204B" w:rsidP="000C204B">
      <w:pPr>
        <w:jc w:val="both"/>
        <w:rPr>
          <w:rFonts w:ascii="Book Antiqua" w:hAnsi="Book Antiqua"/>
          <w:sz w:val="22"/>
          <w:szCs w:val="22"/>
          <w:lang w:val="sr-Cyrl-CS"/>
        </w:rPr>
      </w:pPr>
      <w:r w:rsidRPr="000C204B">
        <w:rPr>
          <w:rFonts w:ascii="Book Antiqua" w:hAnsi="Book Antiqua" w:cs="Verdana"/>
          <w:color w:val="000000"/>
          <w:sz w:val="22"/>
          <w:szCs w:val="22"/>
          <w:lang w:val="sr-Cyrl-CS"/>
        </w:rPr>
        <w:t xml:space="preserve">Такође, Наручилац је на страни 21. Конкурсне документације у поглављу табеле Техничке спецификације навео: </w:t>
      </w:r>
      <w:r w:rsidRPr="000C204B">
        <w:rPr>
          <w:rFonts w:ascii="Book Antiqua" w:hAnsi="Book Antiqua"/>
          <w:bCs/>
          <w:sz w:val="22"/>
          <w:szCs w:val="22"/>
          <w:lang w:val="sr-Cyrl-CS"/>
        </w:rPr>
        <w:t>П</w:t>
      </w:r>
      <w:r w:rsidRPr="000C204B">
        <w:rPr>
          <w:rFonts w:ascii="Book Antiqua" w:hAnsi="Book Antiqua"/>
          <w:bCs/>
          <w:sz w:val="22"/>
          <w:szCs w:val="22"/>
          <w:lang w:val="ru-RU"/>
        </w:rPr>
        <w:t xml:space="preserve">онуђена цена без ПДВ-а обухвата цену предметних услуга </w:t>
      </w:r>
      <w:r w:rsidRPr="000C204B">
        <w:rPr>
          <w:rFonts w:ascii="Book Antiqua" w:hAnsi="Book Antiqua"/>
          <w:bCs/>
          <w:sz w:val="22"/>
          <w:szCs w:val="22"/>
          <w:lang w:val="sr-Cyrl-RS"/>
        </w:rPr>
        <w:t xml:space="preserve">и све друге </w:t>
      </w:r>
      <w:r w:rsidRPr="000C204B">
        <w:rPr>
          <w:rFonts w:ascii="Book Antiqua" w:hAnsi="Book Antiqua"/>
          <w:bCs/>
          <w:sz w:val="22"/>
          <w:szCs w:val="22"/>
          <w:lang w:val="ru-RU"/>
        </w:rPr>
        <w:t xml:space="preserve">зависне односно пратеће </w:t>
      </w:r>
      <w:r w:rsidRPr="000C204B">
        <w:rPr>
          <w:rFonts w:ascii="Book Antiqua" w:hAnsi="Book Antiqua"/>
          <w:bCs/>
          <w:sz w:val="22"/>
          <w:szCs w:val="22"/>
          <w:lang w:val="sr-Cyrl-RS"/>
        </w:rPr>
        <w:t>трошкове</w:t>
      </w:r>
      <w:r w:rsidRPr="000C204B">
        <w:rPr>
          <w:rFonts w:ascii="Book Antiqua" w:hAnsi="Book Antiqua"/>
          <w:bCs/>
          <w:sz w:val="22"/>
          <w:szCs w:val="22"/>
          <w:lang w:val="en-US"/>
        </w:rPr>
        <w:t xml:space="preserve">: лектура, коректура у оквиру припреме за </w:t>
      </w:r>
      <w:r w:rsidRPr="000C204B">
        <w:rPr>
          <w:rFonts w:ascii="Book Antiqua" w:hAnsi="Book Antiqua"/>
          <w:bCs/>
          <w:sz w:val="22"/>
          <w:szCs w:val="22"/>
          <w:lang w:val="sr-Latn-CS"/>
        </w:rPr>
        <w:t>штампу</w:t>
      </w:r>
      <w:r w:rsidRPr="000C204B">
        <w:rPr>
          <w:rFonts w:ascii="Book Antiqua" w:hAnsi="Book Antiqua"/>
          <w:bCs/>
          <w:sz w:val="22"/>
          <w:szCs w:val="22"/>
          <w:lang w:val="en-US"/>
        </w:rPr>
        <w:t>, редактура, слагање текста, прелома текста, припрема за штампу, штампање и испорука</w:t>
      </w:r>
      <w:r w:rsidRPr="000C204B">
        <w:rPr>
          <w:rFonts w:ascii="Book Antiqua" w:hAnsi="Book Antiqua"/>
          <w:bCs/>
          <w:sz w:val="22"/>
          <w:szCs w:val="22"/>
          <w:lang w:val="sr-Cyrl-CS"/>
        </w:rPr>
        <w:t>.</w:t>
      </w:r>
    </w:p>
    <w:p w:rsidR="0016045B" w:rsidRPr="0016045B" w:rsidRDefault="0016045B" w:rsidP="0016045B">
      <w:pPr>
        <w:ind w:left="-432"/>
        <w:jc w:val="both"/>
        <w:rPr>
          <w:rFonts w:ascii="Book Antiqua" w:hAnsi="Book Antiqua" w:cs="Verdana"/>
          <w:color w:val="000000"/>
          <w:sz w:val="22"/>
          <w:szCs w:val="22"/>
          <w:lang w:val="sr-Cyrl-CS"/>
        </w:rPr>
      </w:pPr>
    </w:p>
    <w:p w:rsidR="002413D7" w:rsidRPr="0016045B" w:rsidRDefault="002413D7" w:rsidP="0016045B">
      <w:pPr>
        <w:ind w:left="-432"/>
        <w:jc w:val="both"/>
        <w:rPr>
          <w:rFonts w:ascii="Book Antiqua" w:hAnsi="Book Antiqua" w:cs="Verdana"/>
          <w:color w:val="000000"/>
          <w:sz w:val="22"/>
          <w:szCs w:val="22"/>
          <w:lang w:val="sr-Cyrl-CS"/>
        </w:rPr>
      </w:pPr>
    </w:p>
    <w:p w:rsidR="000C204B" w:rsidRDefault="000C204B" w:rsidP="000C204B">
      <w:pPr>
        <w:ind w:left="-432"/>
        <w:jc w:val="both"/>
        <w:rPr>
          <w:rFonts w:ascii="Book Antiqua" w:hAnsi="Book Antiqua"/>
          <w:b/>
          <w:i/>
          <w:sz w:val="22"/>
          <w:szCs w:val="22"/>
          <w:u w:val="single"/>
          <w:lang w:val="sr-Cyrl-CS"/>
        </w:rPr>
      </w:pPr>
      <w:r>
        <w:rPr>
          <w:rFonts w:ascii="Book Antiqua" w:hAnsi="Book Antiqua"/>
          <w:b/>
          <w:i/>
          <w:sz w:val="22"/>
          <w:szCs w:val="22"/>
          <w:u w:val="single"/>
          <w:lang w:val="sr-Cyrl-CS"/>
        </w:rPr>
        <w:t>Питање број 2.</w:t>
      </w:r>
      <w:r w:rsidRPr="0016045B">
        <w:rPr>
          <w:rFonts w:ascii="Book Antiqua" w:hAnsi="Book Antiqua"/>
          <w:b/>
          <w:i/>
          <w:sz w:val="22"/>
          <w:szCs w:val="22"/>
          <w:u w:val="single"/>
          <w:lang w:val="sr-Cyrl-CS"/>
        </w:rPr>
        <w:t>:</w:t>
      </w:r>
    </w:p>
    <w:p w:rsidR="000C204B" w:rsidRDefault="000C204B" w:rsidP="000C204B">
      <w:pPr>
        <w:ind w:left="-432"/>
        <w:jc w:val="both"/>
        <w:rPr>
          <w:rFonts w:ascii="Book Antiqua" w:hAnsi="Book Antiqua"/>
          <w:b/>
          <w:i/>
          <w:sz w:val="22"/>
          <w:szCs w:val="22"/>
          <w:u w:val="single"/>
          <w:lang w:val="sr-Cyrl-CS"/>
        </w:rPr>
      </w:pPr>
    </w:p>
    <w:p w:rsidR="000C204B" w:rsidRDefault="000C204B" w:rsidP="000C204B">
      <w:pPr>
        <w:ind w:left="-432"/>
        <w:jc w:val="both"/>
        <w:rPr>
          <w:rFonts w:ascii="Book Antiqua" w:hAnsi="Book Antiqua"/>
          <w:sz w:val="22"/>
          <w:szCs w:val="22"/>
        </w:rPr>
      </w:pPr>
      <w:r>
        <w:rPr>
          <w:rFonts w:ascii="Book Antiqua" w:hAnsi="Book Antiqua"/>
          <w:sz w:val="22"/>
          <w:szCs w:val="22"/>
        </w:rPr>
        <w:t>Молим</w:t>
      </w:r>
      <w:r w:rsidRPr="000C204B">
        <w:rPr>
          <w:rFonts w:ascii="Book Antiqua" w:hAnsi="Book Antiqua"/>
          <w:sz w:val="22"/>
          <w:szCs w:val="22"/>
        </w:rPr>
        <w:t xml:space="preserve"> </w:t>
      </w:r>
      <w:r>
        <w:rPr>
          <w:rFonts w:ascii="Book Antiqua" w:hAnsi="Book Antiqua"/>
          <w:sz w:val="22"/>
          <w:szCs w:val="22"/>
        </w:rPr>
        <w:t>Вас</w:t>
      </w:r>
      <w:r w:rsidRPr="000C204B">
        <w:rPr>
          <w:rFonts w:ascii="Book Antiqua" w:hAnsi="Book Antiqua"/>
          <w:sz w:val="22"/>
          <w:szCs w:val="22"/>
        </w:rPr>
        <w:t xml:space="preserve"> </w:t>
      </w:r>
      <w:r>
        <w:rPr>
          <w:rFonts w:ascii="Book Antiqua" w:hAnsi="Book Antiqua"/>
          <w:sz w:val="22"/>
          <w:szCs w:val="22"/>
        </w:rPr>
        <w:t>да</w:t>
      </w:r>
      <w:r w:rsidRPr="000C204B">
        <w:rPr>
          <w:rFonts w:ascii="Book Antiqua" w:hAnsi="Book Antiqua"/>
          <w:sz w:val="22"/>
          <w:szCs w:val="22"/>
        </w:rPr>
        <w:t xml:space="preserve"> </w:t>
      </w:r>
      <w:r>
        <w:rPr>
          <w:rFonts w:ascii="Book Antiqua" w:hAnsi="Book Antiqua"/>
          <w:sz w:val="22"/>
          <w:szCs w:val="22"/>
        </w:rPr>
        <w:t>одговорите</w:t>
      </w:r>
      <w:r w:rsidRPr="000C204B">
        <w:rPr>
          <w:rFonts w:ascii="Book Antiqua" w:hAnsi="Book Antiqua"/>
          <w:sz w:val="22"/>
          <w:szCs w:val="22"/>
        </w:rPr>
        <w:t xml:space="preserve"> </w:t>
      </w:r>
      <w:r>
        <w:rPr>
          <w:rFonts w:ascii="Book Antiqua" w:hAnsi="Book Antiqua"/>
          <w:sz w:val="22"/>
          <w:szCs w:val="22"/>
        </w:rPr>
        <w:t>на</w:t>
      </w:r>
      <w:r w:rsidRPr="000C204B">
        <w:rPr>
          <w:rFonts w:ascii="Book Antiqua" w:hAnsi="Book Antiqua"/>
          <w:sz w:val="22"/>
          <w:szCs w:val="22"/>
        </w:rPr>
        <w:t xml:space="preserve"> </w:t>
      </w:r>
      <w:r>
        <w:rPr>
          <w:rFonts w:ascii="Book Antiqua" w:hAnsi="Book Antiqua"/>
          <w:sz w:val="22"/>
          <w:szCs w:val="22"/>
        </w:rPr>
        <w:t>питање</w:t>
      </w:r>
      <w:r w:rsidRPr="000C204B">
        <w:rPr>
          <w:rFonts w:ascii="Book Antiqua" w:hAnsi="Book Antiqua"/>
          <w:sz w:val="22"/>
          <w:szCs w:val="22"/>
        </w:rPr>
        <w:t xml:space="preserve"> </w:t>
      </w:r>
      <w:r>
        <w:rPr>
          <w:rFonts w:ascii="Book Antiqua" w:hAnsi="Book Antiqua"/>
          <w:sz w:val="22"/>
          <w:szCs w:val="22"/>
        </w:rPr>
        <w:t>за</w:t>
      </w:r>
      <w:r w:rsidRPr="000C204B">
        <w:rPr>
          <w:rFonts w:ascii="Book Antiqua" w:hAnsi="Book Antiqua"/>
          <w:sz w:val="22"/>
          <w:szCs w:val="22"/>
        </w:rPr>
        <w:t xml:space="preserve"> </w:t>
      </w:r>
      <w:r>
        <w:rPr>
          <w:rFonts w:ascii="Book Antiqua" w:hAnsi="Book Antiqua"/>
          <w:sz w:val="22"/>
          <w:szCs w:val="22"/>
        </w:rPr>
        <w:t>јавну</w:t>
      </w:r>
      <w:r w:rsidRPr="000C204B">
        <w:rPr>
          <w:rFonts w:ascii="Book Antiqua" w:hAnsi="Book Antiqua"/>
          <w:sz w:val="22"/>
          <w:szCs w:val="22"/>
        </w:rPr>
        <w:t xml:space="preserve"> </w:t>
      </w:r>
      <w:r>
        <w:rPr>
          <w:rFonts w:ascii="Book Antiqua" w:hAnsi="Book Antiqua"/>
          <w:sz w:val="22"/>
          <w:szCs w:val="22"/>
        </w:rPr>
        <w:t>набавку</w:t>
      </w:r>
      <w:r w:rsidRPr="000C204B">
        <w:rPr>
          <w:rFonts w:ascii="Book Antiqua" w:hAnsi="Book Antiqua"/>
          <w:sz w:val="22"/>
          <w:szCs w:val="22"/>
        </w:rPr>
        <w:t xml:space="preserve"> </w:t>
      </w:r>
      <w:r>
        <w:rPr>
          <w:rFonts w:ascii="Book Antiqua" w:hAnsi="Book Antiqua"/>
          <w:sz w:val="22"/>
          <w:szCs w:val="22"/>
        </w:rPr>
        <w:t>мале</w:t>
      </w:r>
      <w:r w:rsidRPr="000C204B">
        <w:rPr>
          <w:rFonts w:ascii="Book Antiqua" w:hAnsi="Book Antiqua"/>
          <w:sz w:val="22"/>
          <w:szCs w:val="22"/>
        </w:rPr>
        <w:t xml:space="preserve"> </w:t>
      </w:r>
      <w:r>
        <w:rPr>
          <w:rFonts w:ascii="Book Antiqua" w:hAnsi="Book Antiqua"/>
          <w:sz w:val="22"/>
          <w:szCs w:val="22"/>
        </w:rPr>
        <w:t>вредности</w:t>
      </w:r>
      <w:r w:rsidRPr="000C204B">
        <w:rPr>
          <w:rFonts w:ascii="Book Antiqua" w:hAnsi="Book Antiqua"/>
          <w:sz w:val="22"/>
          <w:szCs w:val="22"/>
        </w:rPr>
        <w:t xml:space="preserve"> 14/18 - </w:t>
      </w:r>
      <w:r>
        <w:rPr>
          <w:rFonts w:ascii="Book Antiqua" w:hAnsi="Book Antiqua"/>
          <w:sz w:val="22"/>
          <w:szCs w:val="22"/>
        </w:rPr>
        <w:t>услуге</w:t>
      </w:r>
      <w:r w:rsidRPr="000C204B">
        <w:rPr>
          <w:rFonts w:ascii="Book Antiqua" w:hAnsi="Book Antiqua"/>
          <w:sz w:val="22"/>
          <w:szCs w:val="22"/>
        </w:rPr>
        <w:t xml:space="preserve"> </w:t>
      </w:r>
      <w:r>
        <w:rPr>
          <w:rFonts w:ascii="Book Antiqua" w:hAnsi="Book Antiqua"/>
          <w:sz w:val="22"/>
          <w:szCs w:val="22"/>
        </w:rPr>
        <w:t>штампања</w:t>
      </w:r>
      <w:r w:rsidRPr="000C204B">
        <w:rPr>
          <w:rFonts w:ascii="Book Antiqua" w:hAnsi="Book Antiqua"/>
          <w:sz w:val="22"/>
          <w:szCs w:val="22"/>
        </w:rPr>
        <w:t xml:space="preserve"> </w:t>
      </w:r>
      <w:r>
        <w:rPr>
          <w:rFonts w:ascii="Book Antiqua" w:hAnsi="Book Antiqua"/>
          <w:sz w:val="22"/>
          <w:szCs w:val="22"/>
        </w:rPr>
        <w:t>публикација</w:t>
      </w:r>
      <w:r w:rsidRPr="000C204B">
        <w:rPr>
          <w:rFonts w:ascii="Book Antiqua" w:hAnsi="Book Antiqua"/>
          <w:sz w:val="22"/>
          <w:szCs w:val="22"/>
        </w:rPr>
        <w:t xml:space="preserve"> </w:t>
      </w:r>
      <w:r>
        <w:rPr>
          <w:rFonts w:ascii="Book Antiqua" w:hAnsi="Book Antiqua"/>
          <w:sz w:val="22"/>
          <w:szCs w:val="22"/>
        </w:rPr>
        <w:t>и</w:t>
      </w:r>
      <w:r w:rsidRPr="000C204B">
        <w:rPr>
          <w:rFonts w:ascii="Book Antiqua" w:hAnsi="Book Antiqua"/>
          <w:sz w:val="22"/>
          <w:szCs w:val="22"/>
        </w:rPr>
        <w:t xml:space="preserve"> </w:t>
      </w:r>
      <w:r>
        <w:rPr>
          <w:rFonts w:ascii="Book Antiqua" w:hAnsi="Book Antiqua"/>
          <w:sz w:val="22"/>
          <w:szCs w:val="22"/>
        </w:rPr>
        <w:t>то</w:t>
      </w:r>
      <w:r w:rsidRPr="000C204B">
        <w:rPr>
          <w:rFonts w:ascii="Book Antiqua" w:hAnsi="Book Antiqua"/>
          <w:sz w:val="22"/>
          <w:szCs w:val="22"/>
        </w:rPr>
        <w:t xml:space="preserve"> </w:t>
      </w:r>
      <w:r>
        <w:rPr>
          <w:rFonts w:ascii="Book Antiqua" w:hAnsi="Book Antiqua"/>
          <w:sz w:val="22"/>
          <w:szCs w:val="22"/>
        </w:rPr>
        <w:t>којом</w:t>
      </w:r>
      <w:r w:rsidRPr="000C204B">
        <w:rPr>
          <w:rFonts w:ascii="Book Antiqua" w:hAnsi="Book Antiqua"/>
          <w:sz w:val="22"/>
          <w:szCs w:val="22"/>
        </w:rPr>
        <w:t xml:space="preserve"> </w:t>
      </w:r>
      <w:r>
        <w:rPr>
          <w:rFonts w:ascii="Book Antiqua" w:hAnsi="Book Antiqua"/>
          <w:sz w:val="22"/>
          <w:szCs w:val="22"/>
        </w:rPr>
        <w:t>бојом</w:t>
      </w:r>
      <w:r w:rsidRPr="000C204B">
        <w:rPr>
          <w:rFonts w:ascii="Book Antiqua" w:hAnsi="Book Antiqua"/>
          <w:sz w:val="22"/>
          <w:szCs w:val="22"/>
        </w:rPr>
        <w:t xml:space="preserve"> </w:t>
      </w:r>
      <w:r>
        <w:rPr>
          <w:rFonts w:ascii="Book Antiqua" w:hAnsi="Book Antiqua"/>
          <w:sz w:val="22"/>
          <w:szCs w:val="22"/>
        </w:rPr>
        <w:t>се</w:t>
      </w:r>
      <w:r w:rsidRPr="000C204B">
        <w:rPr>
          <w:rFonts w:ascii="Book Antiqua" w:hAnsi="Book Antiqua"/>
          <w:sz w:val="22"/>
          <w:szCs w:val="22"/>
        </w:rPr>
        <w:t xml:space="preserve"> </w:t>
      </w:r>
      <w:r>
        <w:rPr>
          <w:rFonts w:ascii="Book Antiqua" w:hAnsi="Book Antiqua"/>
          <w:sz w:val="22"/>
          <w:szCs w:val="22"/>
        </w:rPr>
        <w:t>штампају</w:t>
      </w:r>
      <w:r w:rsidRPr="000C204B">
        <w:rPr>
          <w:rFonts w:ascii="Book Antiqua" w:hAnsi="Book Antiqua"/>
          <w:sz w:val="22"/>
          <w:szCs w:val="22"/>
        </w:rPr>
        <w:t xml:space="preserve"> </w:t>
      </w:r>
      <w:r>
        <w:rPr>
          <w:rFonts w:ascii="Book Antiqua" w:hAnsi="Book Antiqua"/>
          <w:sz w:val="22"/>
          <w:szCs w:val="22"/>
        </w:rPr>
        <w:t>књижни</w:t>
      </w:r>
      <w:r w:rsidRPr="000C204B">
        <w:rPr>
          <w:rFonts w:ascii="Book Antiqua" w:hAnsi="Book Antiqua"/>
          <w:sz w:val="22"/>
          <w:szCs w:val="22"/>
        </w:rPr>
        <w:t xml:space="preserve"> </w:t>
      </w:r>
      <w:r>
        <w:rPr>
          <w:rFonts w:ascii="Book Antiqua" w:hAnsi="Book Antiqua"/>
          <w:sz w:val="22"/>
          <w:szCs w:val="22"/>
        </w:rPr>
        <w:t>блокови</w:t>
      </w:r>
      <w:r w:rsidRPr="000C204B">
        <w:rPr>
          <w:rFonts w:ascii="Book Antiqua" w:hAnsi="Book Antiqua"/>
          <w:sz w:val="22"/>
          <w:szCs w:val="22"/>
        </w:rPr>
        <w:t xml:space="preserve"> </w:t>
      </w:r>
      <w:r>
        <w:rPr>
          <w:rFonts w:ascii="Book Antiqua" w:hAnsi="Book Antiqua"/>
          <w:sz w:val="22"/>
          <w:szCs w:val="22"/>
        </w:rPr>
        <w:t>који</w:t>
      </w:r>
      <w:r w:rsidRPr="000C204B">
        <w:rPr>
          <w:rFonts w:ascii="Book Antiqua" w:hAnsi="Book Antiqua"/>
          <w:sz w:val="22"/>
          <w:szCs w:val="22"/>
        </w:rPr>
        <w:t xml:space="preserve"> </w:t>
      </w:r>
      <w:r>
        <w:rPr>
          <w:rFonts w:ascii="Book Antiqua" w:hAnsi="Book Antiqua"/>
          <w:sz w:val="22"/>
          <w:szCs w:val="22"/>
        </w:rPr>
        <w:t>су</w:t>
      </w:r>
      <w:r w:rsidRPr="000C204B">
        <w:rPr>
          <w:rFonts w:ascii="Book Antiqua" w:hAnsi="Book Antiqua"/>
          <w:sz w:val="22"/>
          <w:szCs w:val="22"/>
        </w:rPr>
        <w:t xml:space="preserve"> </w:t>
      </w:r>
      <w:r>
        <w:rPr>
          <w:rFonts w:ascii="Book Antiqua" w:hAnsi="Book Antiqua"/>
          <w:sz w:val="22"/>
          <w:szCs w:val="22"/>
        </w:rPr>
        <w:t>у</w:t>
      </w:r>
      <w:r w:rsidRPr="000C204B">
        <w:rPr>
          <w:rFonts w:ascii="Book Antiqua" w:hAnsi="Book Antiqua"/>
          <w:sz w:val="22"/>
          <w:szCs w:val="22"/>
        </w:rPr>
        <w:t xml:space="preserve"> </w:t>
      </w:r>
      <w:r>
        <w:rPr>
          <w:rFonts w:ascii="Book Antiqua" w:hAnsi="Book Antiqua"/>
          <w:sz w:val="22"/>
          <w:szCs w:val="22"/>
        </w:rPr>
        <w:t>техничкој</w:t>
      </w:r>
      <w:r w:rsidRPr="000C204B">
        <w:rPr>
          <w:rFonts w:ascii="Book Antiqua" w:hAnsi="Book Antiqua"/>
          <w:sz w:val="22"/>
          <w:szCs w:val="22"/>
        </w:rPr>
        <w:t xml:space="preserve"> </w:t>
      </w:r>
      <w:r>
        <w:rPr>
          <w:rFonts w:ascii="Book Antiqua" w:hAnsi="Book Antiqua"/>
          <w:sz w:val="22"/>
          <w:szCs w:val="22"/>
        </w:rPr>
        <w:t>спецификацији</w:t>
      </w:r>
      <w:r w:rsidRPr="000C204B">
        <w:rPr>
          <w:rFonts w:ascii="Book Antiqua" w:hAnsi="Book Antiqua"/>
          <w:sz w:val="22"/>
          <w:szCs w:val="22"/>
        </w:rPr>
        <w:t xml:space="preserve"> </w:t>
      </w:r>
      <w:r>
        <w:rPr>
          <w:rFonts w:ascii="Book Antiqua" w:hAnsi="Book Antiqua"/>
          <w:sz w:val="22"/>
          <w:szCs w:val="22"/>
        </w:rPr>
        <w:t>означени</w:t>
      </w:r>
      <w:r w:rsidRPr="000C204B">
        <w:rPr>
          <w:rFonts w:ascii="Book Antiqua" w:hAnsi="Book Antiqua"/>
          <w:sz w:val="22"/>
          <w:szCs w:val="22"/>
        </w:rPr>
        <w:t xml:space="preserve"> </w:t>
      </w:r>
      <w:r>
        <w:rPr>
          <w:rFonts w:ascii="Book Antiqua" w:hAnsi="Book Antiqua"/>
          <w:sz w:val="22"/>
          <w:szCs w:val="22"/>
        </w:rPr>
        <w:t>редним</w:t>
      </w:r>
      <w:r w:rsidRPr="000C204B">
        <w:rPr>
          <w:rFonts w:ascii="Book Antiqua" w:hAnsi="Book Antiqua"/>
          <w:sz w:val="22"/>
          <w:szCs w:val="22"/>
        </w:rPr>
        <w:t xml:space="preserve"> </w:t>
      </w:r>
      <w:r>
        <w:rPr>
          <w:rFonts w:ascii="Book Antiqua" w:hAnsi="Book Antiqua"/>
          <w:sz w:val="22"/>
          <w:szCs w:val="22"/>
        </w:rPr>
        <w:t>бројевим</w:t>
      </w:r>
      <w:r w:rsidRPr="000C204B">
        <w:rPr>
          <w:rFonts w:ascii="Book Antiqua" w:hAnsi="Book Antiqua"/>
          <w:sz w:val="22"/>
          <w:szCs w:val="22"/>
        </w:rPr>
        <w:t xml:space="preserve"> </w:t>
      </w:r>
      <w:r>
        <w:rPr>
          <w:rFonts w:ascii="Book Antiqua" w:hAnsi="Book Antiqua"/>
          <w:sz w:val="22"/>
          <w:szCs w:val="22"/>
        </w:rPr>
        <w:t>од</w:t>
      </w:r>
      <w:r w:rsidRPr="000C204B">
        <w:rPr>
          <w:rFonts w:ascii="Book Antiqua" w:hAnsi="Book Antiqua"/>
          <w:sz w:val="22"/>
          <w:szCs w:val="22"/>
        </w:rPr>
        <w:t xml:space="preserve"> 1-6? </w:t>
      </w:r>
      <w:r>
        <w:rPr>
          <w:rFonts w:ascii="Book Antiqua" w:hAnsi="Book Antiqua"/>
          <w:sz w:val="22"/>
          <w:szCs w:val="22"/>
        </w:rPr>
        <w:t>Да</w:t>
      </w:r>
      <w:r w:rsidRPr="000C204B">
        <w:rPr>
          <w:rFonts w:ascii="Book Antiqua" w:hAnsi="Book Antiqua"/>
          <w:sz w:val="22"/>
          <w:szCs w:val="22"/>
        </w:rPr>
        <w:t xml:space="preserve"> </w:t>
      </w:r>
      <w:r>
        <w:rPr>
          <w:rFonts w:ascii="Book Antiqua" w:hAnsi="Book Antiqua"/>
          <w:sz w:val="22"/>
          <w:szCs w:val="22"/>
        </w:rPr>
        <w:t>ли</w:t>
      </w:r>
      <w:r w:rsidRPr="000C204B">
        <w:rPr>
          <w:rFonts w:ascii="Book Antiqua" w:hAnsi="Book Antiqua"/>
          <w:sz w:val="22"/>
          <w:szCs w:val="22"/>
        </w:rPr>
        <w:t xml:space="preserve"> </w:t>
      </w:r>
      <w:r>
        <w:rPr>
          <w:rFonts w:ascii="Book Antiqua" w:hAnsi="Book Antiqua"/>
          <w:sz w:val="22"/>
          <w:szCs w:val="22"/>
        </w:rPr>
        <w:t>је</w:t>
      </w:r>
      <w:r w:rsidRPr="000C204B">
        <w:rPr>
          <w:rFonts w:ascii="Book Antiqua" w:hAnsi="Book Antiqua"/>
          <w:sz w:val="22"/>
          <w:szCs w:val="22"/>
        </w:rPr>
        <w:t xml:space="preserve"> </w:t>
      </w:r>
      <w:r>
        <w:rPr>
          <w:rFonts w:ascii="Book Antiqua" w:hAnsi="Book Antiqua"/>
          <w:sz w:val="22"/>
          <w:szCs w:val="22"/>
        </w:rPr>
        <w:t>реч</w:t>
      </w:r>
      <w:r w:rsidRPr="000C204B">
        <w:rPr>
          <w:rFonts w:ascii="Book Antiqua" w:hAnsi="Book Antiqua"/>
          <w:sz w:val="22"/>
          <w:szCs w:val="22"/>
        </w:rPr>
        <w:t xml:space="preserve"> </w:t>
      </w:r>
      <w:r>
        <w:rPr>
          <w:rFonts w:ascii="Book Antiqua" w:hAnsi="Book Antiqua"/>
          <w:sz w:val="22"/>
          <w:szCs w:val="22"/>
        </w:rPr>
        <w:t>о</w:t>
      </w:r>
      <w:r w:rsidRPr="000C204B">
        <w:rPr>
          <w:rFonts w:ascii="Book Antiqua" w:hAnsi="Book Antiqua"/>
          <w:sz w:val="22"/>
          <w:szCs w:val="22"/>
        </w:rPr>
        <w:t xml:space="preserve"> </w:t>
      </w:r>
      <w:r>
        <w:rPr>
          <w:rFonts w:ascii="Book Antiqua" w:hAnsi="Book Antiqua"/>
          <w:sz w:val="22"/>
          <w:szCs w:val="22"/>
        </w:rPr>
        <w:t>црној</w:t>
      </w:r>
      <w:r w:rsidRPr="000C204B">
        <w:rPr>
          <w:rFonts w:ascii="Book Antiqua" w:hAnsi="Book Antiqua"/>
          <w:sz w:val="22"/>
          <w:szCs w:val="22"/>
        </w:rPr>
        <w:t xml:space="preserve"> </w:t>
      </w:r>
      <w:r>
        <w:rPr>
          <w:rFonts w:ascii="Book Antiqua" w:hAnsi="Book Antiqua"/>
          <w:sz w:val="22"/>
          <w:szCs w:val="22"/>
        </w:rPr>
        <w:t>или</w:t>
      </w:r>
      <w:r w:rsidRPr="000C204B">
        <w:rPr>
          <w:rFonts w:ascii="Book Antiqua" w:hAnsi="Book Antiqua"/>
          <w:sz w:val="22"/>
          <w:szCs w:val="22"/>
        </w:rPr>
        <w:t xml:space="preserve"> </w:t>
      </w:r>
      <w:r>
        <w:rPr>
          <w:rFonts w:ascii="Book Antiqua" w:hAnsi="Book Antiqua"/>
          <w:sz w:val="22"/>
          <w:szCs w:val="22"/>
        </w:rPr>
        <w:t>некој</w:t>
      </w:r>
      <w:r w:rsidRPr="000C204B">
        <w:rPr>
          <w:rFonts w:ascii="Book Antiqua" w:hAnsi="Book Antiqua"/>
          <w:sz w:val="22"/>
          <w:szCs w:val="22"/>
        </w:rPr>
        <w:t xml:space="preserve"> </w:t>
      </w:r>
      <w:r>
        <w:rPr>
          <w:rFonts w:ascii="Book Antiqua" w:hAnsi="Book Antiqua"/>
          <w:sz w:val="22"/>
          <w:szCs w:val="22"/>
        </w:rPr>
        <w:t>другој</w:t>
      </w:r>
      <w:r w:rsidRPr="000C204B">
        <w:rPr>
          <w:rFonts w:ascii="Book Antiqua" w:hAnsi="Book Antiqua"/>
          <w:sz w:val="22"/>
          <w:szCs w:val="22"/>
        </w:rPr>
        <w:t xml:space="preserve"> </w:t>
      </w:r>
      <w:r>
        <w:rPr>
          <w:rFonts w:ascii="Book Antiqua" w:hAnsi="Book Antiqua"/>
          <w:sz w:val="22"/>
          <w:szCs w:val="22"/>
        </w:rPr>
        <w:t>боји</w:t>
      </w:r>
      <w:r w:rsidRPr="000C204B">
        <w:rPr>
          <w:rFonts w:ascii="Book Antiqua" w:hAnsi="Book Antiqua"/>
          <w:sz w:val="22"/>
          <w:szCs w:val="22"/>
        </w:rPr>
        <w:t xml:space="preserve">? </w:t>
      </w:r>
    </w:p>
    <w:p w:rsidR="00207FBA" w:rsidRDefault="00207FBA" w:rsidP="00207FBA">
      <w:pPr>
        <w:jc w:val="both"/>
        <w:rPr>
          <w:rFonts w:ascii="Book Antiqua" w:hAnsi="Book Antiqua"/>
          <w:sz w:val="22"/>
          <w:szCs w:val="22"/>
        </w:rPr>
      </w:pPr>
    </w:p>
    <w:p w:rsidR="00207FBA" w:rsidRDefault="00207FBA" w:rsidP="000C204B">
      <w:pPr>
        <w:ind w:left="-432"/>
        <w:jc w:val="both"/>
        <w:rPr>
          <w:rFonts w:ascii="Book Antiqua" w:hAnsi="Book Antiqua"/>
          <w:sz w:val="22"/>
          <w:szCs w:val="22"/>
        </w:rPr>
      </w:pPr>
    </w:p>
    <w:p w:rsidR="00207FBA" w:rsidRDefault="00207FBA" w:rsidP="00207FBA">
      <w:pPr>
        <w:ind w:left="-432"/>
        <w:jc w:val="both"/>
        <w:rPr>
          <w:rFonts w:ascii="Book Antiqua" w:hAnsi="Book Antiqua" w:cs="Verdana"/>
          <w:b/>
          <w:i/>
          <w:color w:val="000000"/>
          <w:sz w:val="22"/>
          <w:szCs w:val="22"/>
          <w:u w:val="single"/>
          <w:lang w:val="sr-Cyrl-CS"/>
        </w:rPr>
      </w:pPr>
      <w:r w:rsidRPr="0016045B">
        <w:rPr>
          <w:rFonts w:ascii="Book Antiqua" w:hAnsi="Book Antiqua" w:cs="Verdana"/>
          <w:b/>
          <w:i/>
          <w:color w:val="000000"/>
          <w:sz w:val="22"/>
          <w:szCs w:val="22"/>
          <w:u w:val="single"/>
          <w:lang w:val="sr-Cyrl-CS"/>
        </w:rPr>
        <w:t>Одговор на питање</w:t>
      </w:r>
      <w:r>
        <w:rPr>
          <w:rFonts w:ascii="Book Antiqua" w:hAnsi="Book Antiqua" w:cs="Verdana"/>
          <w:b/>
          <w:i/>
          <w:color w:val="000000"/>
          <w:sz w:val="22"/>
          <w:szCs w:val="22"/>
          <w:u w:val="single"/>
          <w:lang w:val="sr-Cyrl-CS"/>
        </w:rPr>
        <w:t xml:space="preserve"> број 2.:</w:t>
      </w:r>
    </w:p>
    <w:p w:rsidR="00207FBA" w:rsidRDefault="00207FBA" w:rsidP="000C204B">
      <w:pPr>
        <w:ind w:left="-432"/>
        <w:jc w:val="both"/>
        <w:rPr>
          <w:rFonts w:ascii="Book Antiqua" w:hAnsi="Book Antiqua"/>
          <w:b/>
          <w:i/>
          <w:sz w:val="22"/>
          <w:szCs w:val="22"/>
          <w:u w:val="single"/>
          <w:lang w:val="sr-Cyrl-CS"/>
        </w:rPr>
      </w:pPr>
    </w:p>
    <w:p w:rsidR="00DF3340" w:rsidRPr="00DF3340" w:rsidRDefault="00DF3340" w:rsidP="000C204B">
      <w:pPr>
        <w:ind w:left="-432"/>
        <w:jc w:val="both"/>
        <w:rPr>
          <w:rFonts w:ascii="Book Antiqua" w:hAnsi="Book Antiqua"/>
          <w:sz w:val="22"/>
          <w:szCs w:val="22"/>
          <w:lang w:val="sr-Cyrl-CS"/>
        </w:rPr>
      </w:pPr>
      <w:r w:rsidRPr="00DF3340">
        <w:rPr>
          <w:rFonts w:ascii="Book Antiqua" w:hAnsi="Book Antiqua"/>
          <w:sz w:val="22"/>
          <w:szCs w:val="22"/>
          <w:lang w:val="sr-Cyrl-CS"/>
        </w:rPr>
        <w:t>Наручилац је у техничкој спецификацији под редним број</w:t>
      </w:r>
      <w:r>
        <w:rPr>
          <w:rFonts w:ascii="Book Antiqua" w:hAnsi="Book Antiqua"/>
          <w:sz w:val="22"/>
          <w:szCs w:val="22"/>
          <w:lang w:val="sr-Cyrl-CS"/>
        </w:rPr>
        <w:t>ем од 1</w:t>
      </w:r>
      <w:r w:rsidR="00173369">
        <w:rPr>
          <w:rFonts w:ascii="Book Antiqua" w:hAnsi="Book Antiqua"/>
          <w:sz w:val="22"/>
          <w:szCs w:val="22"/>
          <w:lang w:val="sr-Cyrl-CS"/>
        </w:rPr>
        <w:t>.</w:t>
      </w:r>
      <w:r>
        <w:rPr>
          <w:rFonts w:ascii="Book Antiqua" w:hAnsi="Book Antiqua"/>
          <w:sz w:val="22"/>
          <w:szCs w:val="22"/>
          <w:lang w:val="sr-Cyrl-CS"/>
        </w:rPr>
        <w:t>-</w:t>
      </w:r>
      <w:r w:rsidR="00173369">
        <w:rPr>
          <w:rFonts w:ascii="Book Antiqua" w:hAnsi="Book Antiqua"/>
          <w:sz w:val="22"/>
          <w:szCs w:val="22"/>
          <w:lang w:val="sr-Cyrl-CS"/>
        </w:rPr>
        <w:t xml:space="preserve"> </w:t>
      </w:r>
      <w:r>
        <w:rPr>
          <w:rFonts w:ascii="Book Antiqua" w:hAnsi="Book Antiqua"/>
          <w:sz w:val="22"/>
          <w:szCs w:val="22"/>
          <w:lang w:val="sr-Cyrl-CS"/>
        </w:rPr>
        <w:t>6</w:t>
      </w:r>
      <w:r w:rsidR="00173369">
        <w:rPr>
          <w:rFonts w:ascii="Book Antiqua" w:hAnsi="Book Antiqua"/>
          <w:sz w:val="22"/>
          <w:szCs w:val="22"/>
          <w:lang w:val="sr-Cyrl-CS"/>
        </w:rPr>
        <w:t>.</w:t>
      </w:r>
      <w:r>
        <w:rPr>
          <w:rFonts w:ascii="Book Antiqua" w:hAnsi="Book Antiqua"/>
          <w:sz w:val="22"/>
          <w:szCs w:val="22"/>
          <w:lang w:val="sr-Cyrl-CS"/>
        </w:rPr>
        <w:t xml:space="preserve"> навео књижне блокове</w:t>
      </w:r>
      <w:r w:rsidRPr="00DF3340">
        <w:rPr>
          <w:rFonts w:ascii="Book Antiqua" w:hAnsi="Book Antiqua"/>
          <w:sz w:val="22"/>
          <w:szCs w:val="22"/>
          <w:lang w:val="sr-Cyrl-CS"/>
        </w:rPr>
        <w:t>, боја/пластификација</w:t>
      </w:r>
      <w:r>
        <w:rPr>
          <w:rFonts w:ascii="Book Antiqua" w:hAnsi="Book Antiqua"/>
          <w:sz w:val="22"/>
          <w:szCs w:val="22"/>
          <w:lang w:val="sr-Cyrl-CS"/>
        </w:rPr>
        <w:t>:</w:t>
      </w:r>
      <w:r w:rsidRPr="00DF3340">
        <w:rPr>
          <w:rFonts w:ascii="Book Antiqua" w:hAnsi="Book Antiqua"/>
          <w:sz w:val="22"/>
          <w:szCs w:val="22"/>
          <w:lang w:val="sr-Cyrl-CS"/>
        </w:rPr>
        <w:t xml:space="preserve"> 1/1</w:t>
      </w:r>
      <w:r w:rsidR="00173369">
        <w:rPr>
          <w:rFonts w:ascii="Book Antiqua" w:hAnsi="Book Antiqua"/>
          <w:sz w:val="22"/>
          <w:szCs w:val="22"/>
          <w:lang w:val="sr-Cyrl-CS"/>
        </w:rPr>
        <w:t>,</w:t>
      </w:r>
      <w:bookmarkStart w:id="0" w:name="_GoBack"/>
      <w:bookmarkEnd w:id="0"/>
      <w:r w:rsidRPr="00DF3340">
        <w:rPr>
          <w:rFonts w:ascii="Book Antiqua" w:hAnsi="Book Antiqua"/>
          <w:sz w:val="22"/>
          <w:szCs w:val="22"/>
          <w:lang w:val="sr-Cyrl-CS"/>
        </w:rPr>
        <w:t xml:space="preserve"> што означава црну боју.</w:t>
      </w:r>
    </w:p>
    <w:p w:rsidR="0016045B" w:rsidRDefault="0016045B" w:rsidP="0016045B">
      <w:pPr>
        <w:rPr>
          <w:rFonts w:ascii="Book Antiqua" w:hAnsi="Book Antiqua"/>
          <w:sz w:val="22"/>
          <w:szCs w:val="22"/>
          <w:lang w:val="sr-Cyrl-CS"/>
        </w:rPr>
      </w:pPr>
    </w:p>
    <w:p w:rsidR="00173369" w:rsidRDefault="00173369" w:rsidP="0016045B">
      <w:pPr>
        <w:rPr>
          <w:rFonts w:ascii="Book Antiqua" w:hAnsi="Book Antiqua"/>
          <w:sz w:val="22"/>
          <w:szCs w:val="22"/>
          <w:lang w:val="sr-Cyrl-CS"/>
        </w:rPr>
      </w:pPr>
    </w:p>
    <w:p w:rsidR="00173369" w:rsidRDefault="00173369" w:rsidP="0016045B">
      <w:pPr>
        <w:rPr>
          <w:rFonts w:ascii="Book Antiqua" w:hAnsi="Book Antiqua"/>
          <w:sz w:val="22"/>
          <w:szCs w:val="22"/>
          <w:lang w:val="sr-Cyrl-CS"/>
        </w:rPr>
      </w:pPr>
    </w:p>
    <w:p w:rsidR="00173369" w:rsidRDefault="00173369" w:rsidP="0016045B">
      <w:pPr>
        <w:rPr>
          <w:rFonts w:ascii="Book Antiqua" w:hAnsi="Book Antiqua"/>
          <w:sz w:val="22"/>
          <w:szCs w:val="22"/>
          <w:lang w:val="sr-Cyrl-CS"/>
        </w:rPr>
      </w:pPr>
    </w:p>
    <w:p w:rsidR="00173369" w:rsidRDefault="00173369" w:rsidP="0016045B">
      <w:pPr>
        <w:rPr>
          <w:rFonts w:ascii="Book Antiqua" w:hAnsi="Book Antiqua"/>
          <w:sz w:val="22"/>
          <w:szCs w:val="22"/>
          <w:lang w:val="sr-Cyrl-CS"/>
        </w:rPr>
      </w:pPr>
    </w:p>
    <w:p w:rsidR="00173369" w:rsidRPr="0016045B" w:rsidRDefault="00173369" w:rsidP="0016045B">
      <w:pPr>
        <w:rPr>
          <w:rFonts w:ascii="Book Antiqua" w:hAnsi="Book Antiqua"/>
          <w:sz w:val="22"/>
          <w:szCs w:val="22"/>
          <w:lang w:val="sr-Cyrl-CS"/>
        </w:rPr>
      </w:pPr>
    </w:p>
    <w:p w:rsidR="0016045B" w:rsidRPr="0016045B" w:rsidRDefault="0016045B" w:rsidP="0016045B">
      <w:pPr>
        <w:tabs>
          <w:tab w:val="left" w:pos="5497"/>
        </w:tabs>
        <w:rPr>
          <w:rFonts w:ascii="Book Antiqua" w:hAnsi="Book Antiqua"/>
          <w:sz w:val="22"/>
          <w:szCs w:val="22"/>
          <w:lang w:val="sr-Cyrl-CS"/>
        </w:rPr>
      </w:pPr>
      <w:r w:rsidRPr="0016045B">
        <w:rPr>
          <w:rFonts w:ascii="Book Antiqua" w:hAnsi="Book Antiqua"/>
          <w:sz w:val="22"/>
          <w:szCs w:val="22"/>
          <w:lang w:val="sr-Cyrl-CS"/>
        </w:rPr>
        <w:tab/>
        <w:t>КОМИСИЈА ЗА ЈАВНУ НАБАВКУ</w:t>
      </w:r>
    </w:p>
    <w:p w:rsidR="003751CE" w:rsidRPr="0016045B" w:rsidRDefault="003751CE">
      <w:pPr>
        <w:rPr>
          <w:lang w:val="sr-Cyrl-CS"/>
        </w:rPr>
      </w:pPr>
    </w:p>
    <w:sectPr w:rsidR="003751CE" w:rsidRPr="0016045B" w:rsidSect="001D4516">
      <w:footerReference w:type="default" r:id="rId6"/>
      <w:headerReference w:type="first" r:id="rId7"/>
      <w:footerReference w:type="first" r:id="rId8"/>
      <w:pgSz w:w="11909" w:h="16834" w:code="9"/>
      <w:pgMar w:top="1134" w:right="929" w:bottom="1258" w:left="1260" w:header="72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BD9" w:rsidRDefault="004F0BD9">
      <w:r>
        <w:separator/>
      </w:r>
    </w:p>
  </w:endnote>
  <w:endnote w:type="continuationSeparator" w:id="0">
    <w:p w:rsidR="004F0BD9" w:rsidRDefault="004F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39" w:rsidRPr="00AE42ED" w:rsidRDefault="00B078E3" w:rsidP="009D5BD3">
    <w:pPr>
      <w:jc w:val="center"/>
      <w:rPr>
        <w:rFonts w:ascii="Arial" w:hAnsi="Arial" w:cs="Arial"/>
        <w:color w:val="999999"/>
        <w:sz w:val="20"/>
        <w:szCs w:val="20"/>
        <w:lang w:val="sr-Cyrl-CS"/>
      </w:rPr>
    </w:pPr>
    <w:r w:rsidRPr="00AE42ED">
      <w:rPr>
        <w:rFonts w:ascii="Arial" w:hAnsi="Arial" w:cs="Arial"/>
        <w:color w:val="999999"/>
        <w:sz w:val="20"/>
        <w:szCs w:val="20"/>
        <w:lang w:val="sr-Cyrl-CS"/>
      </w:rPr>
      <w:t>________________________________________________________________________________</w:t>
    </w:r>
  </w:p>
  <w:p w:rsidR="00514139" w:rsidRPr="00AE42ED" w:rsidRDefault="00B078E3" w:rsidP="009A645A">
    <w:pPr>
      <w:tabs>
        <w:tab w:val="center" w:pos="4536"/>
        <w:tab w:val="left" w:pos="6450"/>
      </w:tabs>
      <w:jc w:val="center"/>
      <w:rPr>
        <w:rFonts w:ascii="Arial" w:hAnsi="Arial" w:cs="Arial"/>
        <w:color w:val="999999"/>
        <w:sz w:val="20"/>
        <w:szCs w:val="20"/>
        <w:lang w:val="sr-Cyrl-CS"/>
      </w:rPr>
    </w:pPr>
    <w:r>
      <w:rPr>
        <w:rFonts w:ascii="Arial" w:hAnsi="Arial" w:cs="Arial"/>
        <w:color w:val="999999"/>
        <w:sz w:val="20"/>
        <w:szCs w:val="20"/>
        <w:lang w:val="sr-Cyrl-CS"/>
      </w:rPr>
      <w:t>Делиградска 16,</w:t>
    </w:r>
    <w:r w:rsidRPr="00AE42ED">
      <w:rPr>
        <w:rFonts w:ascii="Arial" w:hAnsi="Arial" w:cs="Arial"/>
        <w:color w:val="999999"/>
        <w:sz w:val="20"/>
        <w:szCs w:val="20"/>
        <w:lang w:val="sr-Cyrl-CS"/>
      </w:rPr>
      <w:t xml:space="preserve">  110</w:t>
    </w:r>
    <w:r>
      <w:rPr>
        <w:rFonts w:ascii="Arial" w:hAnsi="Arial" w:cs="Arial"/>
        <w:color w:val="999999"/>
        <w:sz w:val="20"/>
        <w:szCs w:val="20"/>
        <w:lang w:val="sr-Cyrl-CS"/>
      </w:rPr>
      <w:t>0</w:t>
    </w:r>
    <w:r w:rsidRPr="00AE42ED">
      <w:rPr>
        <w:rFonts w:ascii="Arial" w:hAnsi="Arial" w:cs="Arial"/>
        <w:color w:val="999999"/>
        <w:sz w:val="20"/>
        <w:szCs w:val="20"/>
        <w:lang w:val="sr-Cyrl-CS"/>
      </w:rPr>
      <w:t>0  Београд</w:t>
    </w:r>
  </w:p>
  <w:p w:rsidR="00514139" w:rsidRPr="00AE42ED" w:rsidRDefault="00B078E3" w:rsidP="009A645A">
    <w:pPr>
      <w:pStyle w:val="Footer"/>
      <w:jc w:val="center"/>
      <w:rPr>
        <w:rFonts w:ascii="Arial" w:hAnsi="Arial" w:cs="Arial"/>
        <w:color w:val="999999"/>
        <w:lang w:val="sr-Cyrl-CS"/>
      </w:rPr>
    </w:pPr>
    <w:r>
      <w:rPr>
        <w:rFonts w:ascii="Arial" w:hAnsi="Arial" w:cs="Arial"/>
        <w:color w:val="999999"/>
        <w:sz w:val="20"/>
        <w:szCs w:val="20"/>
        <w:lang w:val="sr-Cyrl-CS"/>
      </w:rPr>
      <w:t>Телефон: (011) 2068 – 100</w:t>
    </w:r>
    <w:r>
      <w:rPr>
        <w:rFonts w:ascii="Arial" w:hAnsi="Arial" w:cs="Arial"/>
        <w:color w:val="999999"/>
        <w:sz w:val="20"/>
        <w:szCs w:val="20"/>
        <w:lang w:val="sr-Latn-CS"/>
      </w:rPr>
      <w:t xml:space="preserve">           </w:t>
    </w:r>
    <w:r>
      <w:rPr>
        <w:rFonts w:ascii="Arial" w:hAnsi="Arial" w:cs="Arial"/>
        <w:color w:val="999999"/>
        <w:sz w:val="20"/>
        <w:szCs w:val="20"/>
        <w:lang w:val="sr-Cyrl-CS"/>
      </w:rPr>
      <w:t xml:space="preserve"> </w:t>
    </w:r>
    <w:hyperlink r:id="rId1" w:history="1">
      <w:r w:rsidRPr="002B6750">
        <w:rPr>
          <w:rStyle w:val="Hyperlink"/>
          <w:rFonts w:ascii="Arial" w:hAnsi="Arial" w:cs="Arial"/>
          <w:sz w:val="20"/>
          <w:szCs w:val="20"/>
          <w:lang w:val="sr-Latn-CS"/>
        </w:rPr>
        <w:t>www.zastitnik.rs</w:t>
      </w:r>
    </w:hyperlink>
    <w:r>
      <w:rPr>
        <w:rFonts w:ascii="Arial" w:hAnsi="Arial" w:cs="Arial"/>
        <w:color w:val="999999"/>
        <w:sz w:val="20"/>
        <w:szCs w:val="20"/>
        <w:lang w:val="sr-Latn-CS"/>
      </w:rPr>
      <w:t xml:space="preserve">           </w:t>
    </w:r>
    <w:r w:rsidRPr="00AE42ED">
      <w:rPr>
        <w:rFonts w:ascii="Arial" w:hAnsi="Arial" w:cs="Arial"/>
        <w:color w:val="999999"/>
        <w:sz w:val="20"/>
        <w:szCs w:val="20"/>
        <w:lang w:val="sr-Cyrl-CS"/>
      </w:rPr>
      <w:t>e-mail: zastitnik@</w:t>
    </w:r>
    <w:r w:rsidRPr="00E70F43">
      <w:rPr>
        <w:rFonts w:ascii="Arial" w:hAnsi="Arial" w:cs="Arial"/>
        <w:color w:val="999999"/>
        <w:sz w:val="20"/>
        <w:szCs w:val="20"/>
        <w:lang w:val="sr-Latn-CS"/>
      </w:rPr>
      <w:t>ombudsman.rs</w:t>
    </w:r>
  </w:p>
  <w:p w:rsidR="00514139" w:rsidRPr="00AB48FD" w:rsidRDefault="004F0BD9" w:rsidP="009A645A">
    <w:pPr>
      <w:pStyle w:val="Footer"/>
      <w:rPr>
        <w:lang w:val="ru-RU"/>
      </w:rPr>
    </w:pPr>
  </w:p>
  <w:p w:rsidR="00514139" w:rsidRPr="00AE42ED" w:rsidRDefault="004F0BD9" w:rsidP="009A645A">
    <w:pPr>
      <w:jc w:val="center"/>
      <w:rPr>
        <w:lang w:val="sr-Cyrl-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39" w:rsidRPr="00AB48FD" w:rsidRDefault="00B078E3" w:rsidP="00AB48FD">
    <w:pPr>
      <w:jc w:val="center"/>
      <w:rPr>
        <w:rFonts w:ascii="Arial" w:hAnsi="Arial" w:cs="Arial"/>
        <w:color w:val="999999"/>
        <w:sz w:val="20"/>
        <w:szCs w:val="20"/>
        <w:lang w:val="ru-RU"/>
      </w:rPr>
    </w:pPr>
    <w:r w:rsidRPr="00AB48FD">
      <w:rPr>
        <w:rFonts w:ascii="Arial" w:hAnsi="Arial" w:cs="Arial"/>
        <w:color w:val="999999"/>
        <w:sz w:val="20"/>
        <w:szCs w:val="20"/>
        <w:lang w:val="ru-RU"/>
      </w:rPr>
      <w:t>_______________________________________________________________</w:t>
    </w:r>
    <w:r>
      <w:rPr>
        <w:rFonts w:ascii="Arial" w:hAnsi="Arial" w:cs="Arial"/>
        <w:color w:val="999999"/>
        <w:sz w:val="20"/>
        <w:szCs w:val="20"/>
        <w:lang w:val="sr-Latn-CS"/>
      </w:rPr>
      <w:t>__________</w:t>
    </w:r>
    <w:r w:rsidRPr="00AB48FD">
      <w:rPr>
        <w:rFonts w:ascii="Arial" w:hAnsi="Arial" w:cs="Arial"/>
        <w:color w:val="999999"/>
        <w:sz w:val="20"/>
        <w:szCs w:val="20"/>
        <w:lang w:val="ru-RU"/>
      </w:rPr>
      <w:t>_______</w:t>
    </w:r>
  </w:p>
  <w:p w:rsidR="00514139" w:rsidRPr="00AE42ED" w:rsidRDefault="00B078E3" w:rsidP="009A645A">
    <w:pPr>
      <w:tabs>
        <w:tab w:val="center" w:pos="4536"/>
        <w:tab w:val="left" w:pos="6450"/>
      </w:tabs>
      <w:jc w:val="center"/>
      <w:rPr>
        <w:rFonts w:ascii="Arial" w:hAnsi="Arial" w:cs="Arial"/>
        <w:color w:val="999999"/>
        <w:sz w:val="20"/>
        <w:szCs w:val="20"/>
        <w:lang w:val="sr-Cyrl-CS"/>
      </w:rPr>
    </w:pPr>
    <w:r>
      <w:rPr>
        <w:rFonts w:ascii="Arial" w:hAnsi="Arial" w:cs="Arial"/>
        <w:color w:val="999999"/>
        <w:sz w:val="20"/>
        <w:szCs w:val="20"/>
        <w:lang w:val="sr-Cyrl-CS"/>
      </w:rPr>
      <w:t>Делиградска 16,</w:t>
    </w:r>
    <w:r w:rsidRPr="00AE42ED">
      <w:rPr>
        <w:rFonts w:ascii="Arial" w:hAnsi="Arial" w:cs="Arial"/>
        <w:color w:val="999999"/>
        <w:sz w:val="20"/>
        <w:szCs w:val="20"/>
        <w:lang w:val="sr-Cyrl-CS"/>
      </w:rPr>
      <w:t xml:space="preserve">  110</w:t>
    </w:r>
    <w:r>
      <w:rPr>
        <w:rFonts w:ascii="Arial" w:hAnsi="Arial" w:cs="Arial"/>
        <w:color w:val="999999"/>
        <w:sz w:val="20"/>
        <w:szCs w:val="20"/>
        <w:lang w:val="sr-Cyrl-CS"/>
      </w:rPr>
      <w:t>0</w:t>
    </w:r>
    <w:r w:rsidRPr="00AE42ED">
      <w:rPr>
        <w:rFonts w:ascii="Arial" w:hAnsi="Arial" w:cs="Arial"/>
        <w:color w:val="999999"/>
        <w:sz w:val="20"/>
        <w:szCs w:val="20"/>
        <w:lang w:val="sr-Cyrl-CS"/>
      </w:rPr>
      <w:t>0  Београд</w:t>
    </w:r>
  </w:p>
  <w:p w:rsidR="00514139" w:rsidRPr="00AE42ED" w:rsidRDefault="00B078E3" w:rsidP="009A645A">
    <w:pPr>
      <w:pStyle w:val="Footer"/>
      <w:jc w:val="center"/>
      <w:rPr>
        <w:rFonts w:ascii="Arial" w:hAnsi="Arial" w:cs="Arial"/>
        <w:color w:val="999999"/>
        <w:lang w:val="sr-Cyrl-CS"/>
      </w:rPr>
    </w:pPr>
    <w:r>
      <w:rPr>
        <w:rFonts w:ascii="Arial" w:hAnsi="Arial" w:cs="Arial"/>
        <w:color w:val="999999"/>
        <w:sz w:val="20"/>
        <w:szCs w:val="20"/>
        <w:lang w:val="sr-Cyrl-CS"/>
      </w:rPr>
      <w:t>Телефон: (011) 2068 – 100</w:t>
    </w:r>
    <w:r>
      <w:rPr>
        <w:rFonts w:ascii="Arial" w:hAnsi="Arial" w:cs="Arial"/>
        <w:color w:val="999999"/>
        <w:sz w:val="20"/>
        <w:szCs w:val="20"/>
        <w:lang w:val="sr-Latn-CS"/>
      </w:rPr>
      <w:t xml:space="preserve">           </w:t>
    </w:r>
    <w:r>
      <w:rPr>
        <w:rFonts w:ascii="Arial" w:hAnsi="Arial" w:cs="Arial"/>
        <w:color w:val="999999"/>
        <w:sz w:val="20"/>
        <w:szCs w:val="20"/>
        <w:lang w:val="sr-Cyrl-CS"/>
      </w:rPr>
      <w:t xml:space="preserve"> </w:t>
    </w:r>
    <w:hyperlink r:id="rId1" w:history="1">
      <w:r w:rsidRPr="002B6750">
        <w:rPr>
          <w:rStyle w:val="Hyperlink"/>
          <w:rFonts w:ascii="Arial" w:hAnsi="Arial" w:cs="Arial"/>
          <w:sz w:val="20"/>
          <w:szCs w:val="20"/>
          <w:lang w:val="sr-Latn-CS"/>
        </w:rPr>
        <w:t>www.zastitnik.rs</w:t>
      </w:r>
    </w:hyperlink>
    <w:r>
      <w:rPr>
        <w:rFonts w:ascii="Arial" w:hAnsi="Arial" w:cs="Arial"/>
        <w:color w:val="999999"/>
        <w:sz w:val="20"/>
        <w:szCs w:val="20"/>
        <w:lang w:val="sr-Latn-CS"/>
      </w:rPr>
      <w:t xml:space="preserve">           </w:t>
    </w:r>
    <w:r w:rsidRPr="00AE42ED">
      <w:rPr>
        <w:rFonts w:ascii="Arial" w:hAnsi="Arial" w:cs="Arial"/>
        <w:color w:val="999999"/>
        <w:sz w:val="20"/>
        <w:szCs w:val="20"/>
        <w:lang w:val="sr-Cyrl-CS"/>
      </w:rPr>
      <w:t xml:space="preserve">e-mail: </w:t>
    </w:r>
    <w:smartTag w:uri="urn:schemas-microsoft-com:office:smarttags" w:element="PersonName">
      <w:r w:rsidRPr="00AE42ED">
        <w:rPr>
          <w:rFonts w:ascii="Arial" w:hAnsi="Arial" w:cs="Arial"/>
          <w:color w:val="999999"/>
          <w:sz w:val="20"/>
          <w:szCs w:val="20"/>
          <w:lang w:val="sr-Cyrl-CS"/>
        </w:rPr>
        <w:t>zastitnik@</w:t>
      </w:r>
      <w:r>
        <w:rPr>
          <w:rFonts w:ascii="Arial" w:hAnsi="Arial" w:cs="Arial"/>
          <w:color w:val="999999"/>
          <w:sz w:val="20"/>
          <w:szCs w:val="20"/>
          <w:lang w:val="sr-Latn-CS"/>
        </w:rPr>
        <w:t>zastitnik</w:t>
      </w:r>
      <w:r w:rsidRPr="00E70F43">
        <w:rPr>
          <w:rFonts w:ascii="Arial" w:hAnsi="Arial" w:cs="Arial"/>
          <w:color w:val="999999"/>
          <w:sz w:val="20"/>
          <w:szCs w:val="20"/>
          <w:lang w:val="sr-Latn-CS"/>
        </w:rPr>
        <w:t>.rs</w:t>
      </w:r>
    </w:smartTag>
  </w:p>
  <w:p w:rsidR="00514139" w:rsidRPr="00AB48FD" w:rsidRDefault="004F0BD9" w:rsidP="009A645A">
    <w:pPr>
      <w:pStyle w:val="Footer"/>
      <w:rPr>
        <w:lang w:val="ru-RU"/>
      </w:rPr>
    </w:pPr>
  </w:p>
  <w:p w:rsidR="00514139" w:rsidRPr="00AB48FD" w:rsidRDefault="004F0BD9" w:rsidP="009A645A">
    <w:pP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BD9" w:rsidRDefault="004F0BD9">
      <w:r>
        <w:separator/>
      </w:r>
    </w:p>
  </w:footnote>
  <w:footnote w:type="continuationSeparator" w:id="0">
    <w:p w:rsidR="004F0BD9" w:rsidRDefault="004F0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3716"/>
      <w:gridCol w:w="2648"/>
      <w:gridCol w:w="3356"/>
    </w:tblGrid>
    <w:tr w:rsidR="00E22A3B" w:rsidRPr="000B02C5" w:rsidTr="00E22A3B">
      <w:tc>
        <w:tcPr>
          <w:tcW w:w="3477" w:type="dxa"/>
          <w:shd w:val="clear" w:color="auto" w:fill="auto"/>
        </w:tcPr>
        <w:tbl>
          <w:tblPr>
            <w:tblW w:w="3392" w:type="dxa"/>
            <w:tblInd w:w="108" w:type="dxa"/>
            <w:tblLook w:val="00A0" w:firstRow="1" w:lastRow="0" w:firstColumn="1" w:lastColumn="0" w:noHBand="0" w:noVBand="0"/>
          </w:tblPr>
          <w:tblGrid>
            <w:gridCol w:w="3392"/>
          </w:tblGrid>
          <w:tr w:rsidR="00E22A3B" w:rsidRPr="003F704A" w:rsidTr="00E22A3B">
            <w:trPr>
              <w:trHeight w:val="1518"/>
            </w:trPr>
            <w:tc>
              <w:tcPr>
                <w:tcW w:w="3392" w:type="dxa"/>
              </w:tcPr>
              <w:p w:rsidR="00E22A3B" w:rsidRPr="003F704A" w:rsidRDefault="00B078E3" w:rsidP="00E22A3B">
                <w:pPr>
                  <w:pStyle w:val="BodyTextIndent"/>
                  <w:tabs>
                    <w:tab w:val="left" w:pos="552"/>
                    <w:tab w:val="center" w:pos="1368"/>
                  </w:tabs>
                  <w:ind w:firstLine="0"/>
                  <w:jc w:val="center"/>
                  <w:rPr>
                    <w:rFonts w:ascii="Book Antiqua" w:hAnsi="Book Antiqua"/>
                    <w:spacing w:val="6"/>
                    <w:sz w:val="22"/>
                    <w:szCs w:val="22"/>
                  </w:rPr>
                </w:pPr>
                <w:r w:rsidRPr="003F704A">
                  <w:fldChar w:fldCharType="begin"/>
                </w:r>
                <w:r w:rsidRPr="003F704A">
                  <w:instrText xml:space="preserve"> INCLUDEPICTURE "http://we2.cekos.com/ce/faces/servlet/gifimage?07797801-06.gif" \* MERGEFORMATINET </w:instrText>
                </w:r>
                <w:r w:rsidRPr="003F704A">
                  <w:fldChar w:fldCharType="separate"/>
                </w:r>
                <w:r w:rsidR="00583482">
                  <w:fldChar w:fldCharType="begin"/>
                </w:r>
                <w:r w:rsidR="00583482">
                  <w:instrText xml:space="preserve"> INCLUDEPICTURE  "http://we2.cekos.com/ce/faces/servlet/gifimage?07797801-06.gif" \* MERGEFORMATINET </w:instrText>
                </w:r>
                <w:r w:rsidR="00583482">
                  <w:fldChar w:fldCharType="separate"/>
                </w:r>
                <w:r w:rsidR="00D06F59">
                  <w:fldChar w:fldCharType="begin"/>
                </w:r>
                <w:r w:rsidR="00D06F59">
                  <w:instrText xml:space="preserve"> INCLUDEPICTURE  "http://we2.cekos.com/ce/faces/servlet/gifimage?07797801-06.gif" \* MERGEFORMATINET </w:instrText>
                </w:r>
                <w:r w:rsidR="00D06F59">
                  <w:fldChar w:fldCharType="separate"/>
                </w:r>
                <w:r w:rsidR="00D97B28">
                  <w:fldChar w:fldCharType="begin"/>
                </w:r>
                <w:r w:rsidR="00D97B28">
                  <w:instrText xml:space="preserve"> INCLUDEPICTURE  "http://we2.cekos.com/ce/faces/servlet/gifimage?07797801-06.gif" \* MERGEFORMATINET </w:instrText>
                </w:r>
                <w:r w:rsidR="00D97B28">
                  <w:fldChar w:fldCharType="separate"/>
                </w:r>
                <w:r w:rsidR="000B54BE">
                  <w:fldChar w:fldCharType="begin"/>
                </w:r>
                <w:r w:rsidR="000B54BE">
                  <w:instrText xml:space="preserve"> INCLUDEPICTURE  "http://we2.cekos.com/ce/faces/servlet/gifimage?07797801-06.gif" \* MERGEFORMATINET </w:instrText>
                </w:r>
                <w:r w:rsidR="000B54BE">
                  <w:fldChar w:fldCharType="separate"/>
                </w:r>
                <w:r w:rsidR="00A00214">
                  <w:fldChar w:fldCharType="begin"/>
                </w:r>
                <w:r w:rsidR="00A00214">
                  <w:instrText xml:space="preserve"> INCLUDEPICTURE  "http://we2.cekos.com/ce/faces/servlet/gifimage?07797801-06.gif" \* MERGEFORMATINET </w:instrText>
                </w:r>
                <w:r w:rsidR="00A00214">
                  <w:fldChar w:fldCharType="separate"/>
                </w:r>
                <w:r w:rsidR="00EA7284">
                  <w:fldChar w:fldCharType="begin"/>
                </w:r>
                <w:r w:rsidR="00EA7284">
                  <w:instrText xml:space="preserve"> INCLUDEPICTURE  "http://we2.cekos.com/ce/faces/servlet/gifimage?07797801-06.gif" \* MERGEFORMATINET </w:instrText>
                </w:r>
                <w:r w:rsidR="00EA7284">
                  <w:fldChar w:fldCharType="separate"/>
                </w:r>
                <w:r w:rsidR="00277C1C">
                  <w:fldChar w:fldCharType="begin"/>
                </w:r>
                <w:r w:rsidR="00277C1C">
                  <w:instrText xml:space="preserve"> INCLUDEPICTURE  "http://we2.cekos.com/ce/faces/servlet/gifimage?07797801-06.gif" \* MERGEFORMATINET </w:instrText>
                </w:r>
                <w:r w:rsidR="00277C1C">
                  <w:fldChar w:fldCharType="separate"/>
                </w:r>
                <w:r w:rsidR="006E2A94">
                  <w:fldChar w:fldCharType="begin"/>
                </w:r>
                <w:r w:rsidR="006E2A94">
                  <w:instrText xml:space="preserve"> INCLUDEPICTURE  "http://we2.cekos.com/ce/faces/servlet/gifimage?07797801-06.gif" \* MERGEFORMATINET </w:instrText>
                </w:r>
                <w:r w:rsidR="006E2A94">
                  <w:fldChar w:fldCharType="separate"/>
                </w:r>
                <w:r w:rsidR="00DD3C48">
                  <w:fldChar w:fldCharType="begin"/>
                </w:r>
                <w:r w:rsidR="00DD3C48">
                  <w:instrText xml:space="preserve"> INCLUDEPICTURE  "http://we2.cekos.com/ce/faces/servlet/gifimage?07797801-06.gif" \* MERGEFORMATINET </w:instrText>
                </w:r>
                <w:r w:rsidR="00DD3C48">
                  <w:fldChar w:fldCharType="separate"/>
                </w:r>
                <w:r w:rsidR="003E2043">
                  <w:fldChar w:fldCharType="begin"/>
                </w:r>
                <w:r w:rsidR="003E2043">
                  <w:instrText xml:space="preserve"> INCLUDEPICTURE  "http://we2.cekos.com/ce/faces/servlet/gifimage?07797801-06.gif" \* MERGEFORMATINET </w:instrText>
                </w:r>
                <w:r w:rsidR="003E2043">
                  <w:fldChar w:fldCharType="separate"/>
                </w:r>
                <w:r w:rsidR="00145159">
                  <w:fldChar w:fldCharType="begin"/>
                </w:r>
                <w:r w:rsidR="00145159">
                  <w:instrText xml:space="preserve"> INCLUDEPICTURE  "http://we2.cekos.com/ce/faces/servlet/gifimage?07797801-06.gif" \* MERGEFORMATINET </w:instrText>
                </w:r>
                <w:r w:rsidR="00145159">
                  <w:fldChar w:fldCharType="separate"/>
                </w:r>
                <w:r w:rsidR="009D55C8">
                  <w:fldChar w:fldCharType="begin"/>
                </w:r>
                <w:r w:rsidR="009D55C8">
                  <w:instrText xml:space="preserve"> INCLUDEPICTURE  "http://we2.cekos.com/ce/faces/servlet/gifimage?07797801-06.gif" \* MERGEFORMATINET </w:instrText>
                </w:r>
                <w:r w:rsidR="009D55C8">
                  <w:fldChar w:fldCharType="separate"/>
                </w:r>
                <w:r w:rsidR="00A36F11">
                  <w:fldChar w:fldCharType="begin"/>
                </w:r>
                <w:r w:rsidR="00A36F11">
                  <w:instrText xml:space="preserve"> INCLUDEPICTURE  "http://we2.cekos.com/ce/faces/servlet/gifimage?07797801-06.gif" \* MERGEFORMATINET </w:instrText>
                </w:r>
                <w:r w:rsidR="00A36F11">
                  <w:fldChar w:fldCharType="separate"/>
                </w:r>
                <w:r w:rsidR="00882CD0">
                  <w:fldChar w:fldCharType="begin"/>
                </w:r>
                <w:r w:rsidR="00882CD0">
                  <w:instrText xml:space="preserve"> INCLUDEPICTURE  "http://we2.cekos.com/ce/faces/servlet/gifimage?07797801-06.gif" \* MERGEFORMATINET </w:instrText>
                </w:r>
                <w:r w:rsidR="00882CD0">
                  <w:fldChar w:fldCharType="separate"/>
                </w:r>
                <w:r w:rsidR="00A778B3">
                  <w:fldChar w:fldCharType="begin"/>
                </w:r>
                <w:r w:rsidR="00A778B3">
                  <w:instrText xml:space="preserve"> INCLUDEPICTURE  "http://we2.cekos.com/ce/faces/servlet/gifimage?07797801-06.gif" \* MERGEFORMATINET </w:instrText>
                </w:r>
                <w:r w:rsidR="00A778B3">
                  <w:fldChar w:fldCharType="separate"/>
                </w:r>
                <w:r w:rsidR="004F0BD9">
                  <w:fldChar w:fldCharType="begin"/>
                </w:r>
                <w:r w:rsidR="004F0BD9">
                  <w:instrText xml:space="preserve"> </w:instrText>
                </w:r>
                <w:r w:rsidR="004F0BD9">
                  <w:instrText>INCLUDEPICTURE  "http://we2.cekos.com/ce/faces/servlet/gifimage?07797801-06.gif" \* MERGEFORMATINET</w:instrText>
                </w:r>
                <w:r w:rsidR="004F0BD9">
                  <w:instrText xml:space="preserve"> </w:instrText>
                </w:r>
                <w:r w:rsidR="004F0BD9">
                  <w:fldChar w:fldCharType="separate"/>
                </w:r>
                <w:r w:rsidR="004F0BD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lika" style="width:36.95pt;height:74.5pt">
                      <v:imagedata r:id="rId1" r:href="rId2"/>
                    </v:shape>
                  </w:pict>
                </w:r>
                <w:r w:rsidR="004F0BD9">
                  <w:fldChar w:fldCharType="end"/>
                </w:r>
                <w:r w:rsidR="00A778B3">
                  <w:fldChar w:fldCharType="end"/>
                </w:r>
                <w:r w:rsidR="00882CD0">
                  <w:fldChar w:fldCharType="end"/>
                </w:r>
                <w:r w:rsidR="00A36F11">
                  <w:fldChar w:fldCharType="end"/>
                </w:r>
                <w:r w:rsidR="009D55C8">
                  <w:fldChar w:fldCharType="end"/>
                </w:r>
                <w:r w:rsidR="00145159">
                  <w:fldChar w:fldCharType="end"/>
                </w:r>
                <w:r w:rsidR="003E2043">
                  <w:fldChar w:fldCharType="end"/>
                </w:r>
                <w:r w:rsidR="00DD3C48">
                  <w:fldChar w:fldCharType="end"/>
                </w:r>
                <w:r w:rsidR="006E2A94">
                  <w:fldChar w:fldCharType="end"/>
                </w:r>
                <w:r w:rsidR="00277C1C">
                  <w:fldChar w:fldCharType="end"/>
                </w:r>
                <w:r w:rsidR="00EA7284">
                  <w:fldChar w:fldCharType="end"/>
                </w:r>
                <w:r w:rsidR="00A00214">
                  <w:fldChar w:fldCharType="end"/>
                </w:r>
                <w:r w:rsidR="000B54BE">
                  <w:fldChar w:fldCharType="end"/>
                </w:r>
                <w:r w:rsidR="00D97B28">
                  <w:fldChar w:fldCharType="end"/>
                </w:r>
                <w:r w:rsidR="00D06F59">
                  <w:fldChar w:fldCharType="end"/>
                </w:r>
                <w:r w:rsidR="00583482">
                  <w:fldChar w:fldCharType="end"/>
                </w:r>
                <w:r w:rsidRPr="003F704A">
                  <w:fldChar w:fldCharType="end"/>
                </w:r>
              </w:p>
            </w:tc>
          </w:tr>
          <w:tr w:rsidR="00E22A3B" w:rsidRPr="003F704A" w:rsidTr="00E22A3B">
            <w:trPr>
              <w:trHeight w:val="1799"/>
            </w:trPr>
            <w:tc>
              <w:tcPr>
                <w:tcW w:w="3392" w:type="dxa"/>
              </w:tcPr>
              <w:p w:rsidR="00E22A3B" w:rsidRPr="003F704A" w:rsidRDefault="004F0BD9" w:rsidP="00E22A3B">
                <w:pPr>
                  <w:pStyle w:val="BodyTextIndent"/>
                  <w:ind w:firstLine="0"/>
                  <w:jc w:val="center"/>
                  <w:rPr>
                    <w:rFonts w:ascii="Georgia" w:eastAsia="Arial Unicode MS" w:hAnsi="Georgia" w:cs="Arial Unicode MS"/>
                    <w:b/>
                    <w:bCs/>
                    <w:sz w:val="22"/>
                    <w:szCs w:val="22"/>
                    <w:lang w:val="sr-Latn-CS"/>
                  </w:rPr>
                </w:pPr>
              </w:p>
              <w:p w:rsidR="00E22A3B" w:rsidRPr="003F704A" w:rsidRDefault="00B078E3" w:rsidP="00E22A3B">
                <w:pPr>
                  <w:pStyle w:val="BodyTextIndent"/>
                  <w:ind w:firstLine="0"/>
                  <w:jc w:val="center"/>
                  <w:rPr>
                    <w:rFonts w:ascii="Georgia" w:eastAsia="Arial Unicode MS" w:hAnsi="Georgia" w:cs="Arial Unicode MS"/>
                    <w:b/>
                    <w:bCs/>
                    <w:sz w:val="22"/>
                    <w:szCs w:val="22"/>
                    <w:lang w:val="ru-RU"/>
                  </w:rPr>
                </w:pPr>
                <w:r w:rsidRPr="003F704A">
                  <w:rPr>
                    <w:rFonts w:ascii="Georgia" w:eastAsia="Arial Unicode MS" w:hAnsi="Georgia" w:cs="Arial Unicode MS"/>
                    <w:b/>
                    <w:bCs/>
                    <w:sz w:val="22"/>
                    <w:szCs w:val="22"/>
                    <w:lang w:val="sr-Cyrl-BA"/>
                  </w:rPr>
                  <w:t>РЕПУБЛИКА СРБИЈА</w:t>
                </w:r>
              </w:p>
              <w:p w:rsidR="00E22A3B" w:rsidRPr="003F704A" w:rsidRDefault="00B078E3" w:rsidP="00E22A3B">
                <w:pPr>
                  <w:pStyle w:val="BodyTextIndent"/>
                  <w:ind w:firstLine="0"/>
                  <w:jc w:val="center"/>
                  <w:rPr>
                    <w:rFonts w:ascii="Georgia" w:eastAsia="Arial Unicode MS" w:hAnsi="Georgia" w:cs="Arial Unicode MS"/>
                    <w:b/>
                    <w:bCs/>
                    <w:sz w:val="22"/>
                    <w:szCs w:val="22"/>
                    <w:lang w:val="sr-Latn-CS"/>
                  </w:rPr>
                </w:pPr>
                <w:r w:rsidRPr="003F704A">
                  <w:rPr>
                    <w:rFonts w:ascii="Georgia" w:eastAsia="Arial Unicode MS" w:hAnsi="Georgia" w:cs="Arial Unicode MS"/>
                    <w:b/>
                    <w:bCs/>
                    <w:sz w:val="22"/>
                    <w:szCs w:val="22"/>
                    <w:lang w:val="sr-Cyrl-BA"/>
                  </w:rPr>
                  <w:t>ЗАШТИТНИК ГРАЂАНА</w:t>
                </w:r>
              </w:p>
              <w:p w:rsidR="00E22A3B" w:rsidRPr="003F704A" w:rsidRDefault="00540961" w:rsidP="00E22A3B">
                <w:pPr>
                  <w:pStyle w:val="BodyTextIndent"/>
                  <w:ind w:firstLine="0"/>
                  <w:jc w:val="center"/>
                  <w:rPr>
                    <w:rFonts w:ascii="Georgia" w:eastAsia="Arial Unicode MS" w:hAnsi="Georgia" w:cs="Arial Unicode MS"/>
                    <w:bCs/>
                    <w:sz w:val="22"/>
                    <w:szCs w:val="22"/>
                    <w:lang w:val="sr-Latn-CS"/>
                  </w:rPr>
                </w:pPr>
                <w:r>
                  <w:rPr>
                    <w:rFonts w:ascii="Georgia" w:eastAsia="Arial Unicode MS" w:hAnsi="Georgia" w:cs="Arial Unicode MS"/>
                    <w:bCs/>
                    <w:sz w:val="22"/>
                    <w:szCs w:val="22"/>
                    <w:lang w:val="sr-Latn-CS"/>
                  </w:rPr>
                  <w:t>215-158</w:t>
                </w:r>
                <w:r w:rsidR="00B078E3" w:rsidRPr="003F704A">
                  <w:rPr>
                    <w:rFonts w:ascii="Georgia" w:eastAsia="Arial Unicode MS" w:hAnsi="Georgia" w:cs="Arial Unicode MS"/>
                    <w:bCs/>
                    <w:sz w:val="22"/>
                    <w:szCs w:val="22"/>
                    <w:lang w:val="sr-Cyrl-RS"/>
                  </w:rPr>
                  <w:t>/</w:t>
                </w:r>
                <w:r>
                  <w:rPr>
                    <w:rFonts w:ascii="Georgia" w:eastAsia="Arial Unicode MS" w:hAnsi="Georgia" w:cs="Arial Unicode MS"/>
                    <w:bCs/>
                    <w:sz w:val="22"/>
                    <w:szCs w:val="22"/>
                    <w:lang w:val="sr-Latn-CS"/>
                  </w:rPr>
                  <w:t>18</w:t>
                </w:r>
              </w:p>
              <w:p w:rsidR="00E22A3B" w:rsidRDefault="00B078E3" w:rsidP="00E22A3B">
                <w:pPr>
                  <w:pStyle w:val="BodyTextIndent"/>
                  <w:ind w:firstLine="0"/>
                  <w:jc w:val="center"/>
                  <w:rPr>
                    <w:rFonts w:ascii="Georgia" w:eastAsia="Arial Unicode MS" w:hAnsi="Georgia" w:cs="Arial Unicode MS"/>
                    <w:bCs/>
                    <w:sz w:val="22"/>
                    <w:szCs w:val="22"/>
                    <w:lang w:val="sr-Cyrl-BA"/>
                  </w:rPr>
                </w:pPr>
                <w:r w:rsidRPr="003F704A">
                  <w:rPr>
                    <w:rFonts w:ascii="Georgia" w:eastAsia="Arial Unicode MS" w:hAnsi="Georgia" w:cs="Arial Unicode MS"/>
                    <w:bCs/>
                    <w:sz w:val="22"/>
                    <w:szCs w:val="22"/>
                    <w:lang w:val="sr-Cyrl-BA"/>
                  </w:rPr>
                  <w:t>Б е о г р а д</w:t>
                </w:r>
              </w:p>
              <w:p w:rsidR="00E22A3B" w:rsidRDefault="004F0BD9" w:rsidP="00E22A3B">
                <w:pPr>
                  <w:jc w:val="both"/>
                  <w:rPr>
                    <w:rFonts w:ascii="Georgia" w:eastAsia="Arial Unicode MS" w:hAnsi="Georgia" w:cs="Arial Unicode MS"/>
                    <w:bCs/>
                    <w:sz w:val="22"/>
                    <w:szCs w:val="22"/>
                    <w:lang w:val="sr-Cyrl-BA"/>
                  </w:rPr>
                </w:pPr>
              </w:p>
              <w:p w:rsidR="00E22A3B" w:rsidRPr="00E22A3B" w:rsidRDefault="00B078E3" w:rsidP="00E22A3B">
                <w:pPr>
                  <w:jc w:val="both"/>
                  <w:rPr>
                    <w:rFonts w:ascii="Book Antiqua" w:hAnsi="Book Antiqua" w:cs="Arial"/>
                    <w:sz w:val="22"/>
                    <w:szCs w:val="22"/>
                    <w:lang w:val="en-US"/>
                  </w:rPr>
                </w:pPr>
                <w:r>
                  <w:rPr>
                    <w:rFonts w:ascii="Book Antiqua" w:hAnsi="Book Antiqua" w:cs="Arial"/>
                    <w:sz w:val="22"/>
                    <w:szCs w:val="22"/>
                    <w:lang w:val="sr-Latn-CS"/>
                  </w:rPr>
                  <w:t>Дел.</w:t>
                </w:r>
                <w:r>
                  <w:rPr>
                    <w:rFonts w:ascii="Book Antiqua" w:hAnsi="Book Antiqua" w:cs="Arial"/>
                    <w:sz w:val="22"/>
                    <w:szCs w:val="22"/>
                    <w:lang w:val="sr-Cyrl-CS"/>
                  </w:rPr>
                  <w:t>бр.</w:t>
                </w:r>
                <w:r w:rsidRPr="00B778DB">
                  <w:rPr>
                    <w:rFonts w:ascii="Book Antiqua" w:hAnsi="Book Antiqua" w:cs="Arial"/>
                    <w:sz w:val="22"/>
                    <w:szCs w:val="22"/>
                    <w:lang w:val="sr-Cyrl-CS"/>
                  </w:rPr>
                  <w:t>:</w:t>
                </w:r>
                <w:r w:rsidR="00624ECD">
                  <w:rPr>
                    <w:rFonts w:ascii="Book Antiqua" w:hAnsi="Book Antiqua" w:cs="Arial"/>
                    <w:sz w:val="22"/>
                    <w:szCs w:val="22"/>
                    <w:lang w:val="en-US"/>
                  </w:rPr>
                  <w:t>8682</w:t>
                </w:r>
                <w:r>
                  <w:rPr>
                    <w:rFonts w:ascii="Book Antiqua" w:hAnsi="Book Antiqua" w:cs="Arial"/>
                    <w:sz w:val="22"/>
                    <w:szCs w:val="22"/>
                    <w:lang w:val="en-US"/>
                  </w:rPr>
                  <w:t xml:space="preserve"> </w:t>
                </w:r>
                <w:r>
                  <w:rPr>
                    <w:rFonts w:ascii="Book Antiqua" w:hAnsi="Book Antiqua" w:cs="Arial"/>
                    <w:sz w:val="22"/>
                    <w:szCs w:val="22"/>
                    <w:lang w:val="sr-Cyrl-CS"/>
                  </w:rPr>
                  <w:t>д</w:t>
                </w:r>
                <w:r w:rsidRPr="00B778DB">
                  <w:rPr>
                    <w:rFonts w:ascii="Book Antiqua" w:hAnsi="Book Antiqua" w:cs="Arial"/>
                    <w:sz w:val="22"/>
                    <w:szCs w:val="22"/>
                    <w:lang w:val="sr-Cyrl-CS"/>
                  </w:rPr>
                  <w:t>атум:</w:t>
                </w:r>
                <w:r w:rsidR="00540961">
                  <w:rPr>
                    <w:rFonts w:ascii="Book Antiqua" w:hAnsi="Book Antiqua" w:cs="Arial"/>
                    <w:sz w:val="22"/>
                    <w:szCs w:val="22"/>
                    <w:lang w:val="sr-Cyrl-CS"/>
                  </w:rPr>
                  <w:t xml:space="preserve"> 19</w:t>
                </w:r>
                <w:r w:rsidR="002B60B3">
                  <w:rPr>
                    <w:rFonts w:ascii="Book Antiqua" w:hAnsi="Book Antiqua" w:cs="Arial"/>
                    <w:sz w:val="22"/>
                    <w:szCs w:val="22"/>
                    <w:lang w:val="sr-Cyrl-CS"/>
                  </w:rPr>
                  <w:t>.3</w:t>
                </w:r>
                <w:r>
                  <w:rPr>
                    <w:rFonts w:ascii="Book Antiqua" w:hAnsi="Book Antiqua" w:cs="Arial"/>
                    <w:sz w:val="22"/>
                    <w:szCs w:val="22"/>
                    <w:lang w:val="sr-Cyrl-CS"/>
                  </w:rPr>
                  <w:t>.</w:t>
                </w:r>
                <w:r>
                  <w:rPr>
                    <w:rFonts w:ascii="Book Antiqua" w:hAnsi="Book Antiqua" w:cs="Arial"/>
                    <w:sz w:val="22"/>
                    <w:szCs w:val="22"/>
                    <w:lang w:val="en-US"/>
                  </w:rPr>
                  <w:t>201</w:t>
                </w:r>
                <w:r w:rsidR="00540961">
                  <w:rPr>
                    <w:rFonts w:ascii="Book Antiqua" w:hAnsi="Book Antiqua" w:cs="Arial"/>
                    <w:sz w:val="22"/>
                    <w:szCs w:val="22"/>
                    <w:lang w:val="sr-Cyrl-RS"/>
                  </w:rPr>
                  <w:t>8</w:t>
                </w:r>
                <w:r>
                  <w:rPr>
                    <w:rFonts w:ascii="Book Antiqua" w:hAnsi="Book Antiqua" w:cs="Arial"/>
                    <w:sz w:val="22"/>
                    <w:szCs w:val="22"/>
                    <w:lang w:val="en-US"/>
                  </w:rPr>
                  <w:t>.</w:t>
                </w:r>
              </w:p>
            </w:tc>
          </w:tr>
        </w:tbl>
        <w:p w:rsidR="00E22A3B" w:rsidRDefault="004F0BD9" w:rsidP="00E22A3B"/>
      </w:tc>
      <w:tc>
        <w:tcPr>
          <w:tcW w:w="2736" w:type="dxa"/>
          <w:shd w:val="clear" w:color="auto" w:fill="auto"/>
        </w:tcPr>
        <w:p w:rsidR="00E22A3B" w:rsidRDefault="004F0BD9" w:rsidP="00E22A3B">
          <w:pPr>
            <w:pStyle w:val="BodyTextIndent"/>
            <w:ind w:firstLine="0"/>
            <w:jc w:val="left"/>
            <w:rPr>
              <w:rFonts w:ascii="Book Antiqua" w:hAnsi="Book Antiqua"/>
              <w:spacing w:val="6"/>
              <w:sz w:val="22"/>
              <w:szCs w:val="22"/>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rPr>
              <w:lang w:val="sr-Cyrl-CS"/>
            </w:rPr>
          </w:pPr>
        </w:p>
        <w:p w:rsidR="00E22A3B" w:rsidRPr="00E22A3B" w:rsidRDefault="004F0BD9" w:rsidP="00E22A3B">
          <w:pPr>
            <w:jc w:val="center"/>
            <w:rPr>
              <w:lang w:val="sr-Cyrl-CS"/>
            </w:rPr>
          </w:pPr>
        </w:p>
      </w:tc>
      <w:tc>
        <w:tcPr>
          <w:tcW w:w="3384" w:type="dxa"/>
          <w:shd w:val="clear" w:color="auto" w:fill="auto"/>
        </w:tcPr>
        <w:p w:rsidR="00E22A3B" w:rsidRPr="000B02C5" w:rsidRDefault="004F0BD9" w:rsidP="00E22A3B">
          <w:pPr>
            <w:pStyle w:val="BodyTextIndent"/>
            <w:ind w:firstLine="0"/>
            <w:jc w:val="center"/>
            <w:rPr>
              <w:rFonts w:ascii="Book Antiqua" w:hAnsi="Book Antiqua"/>
              <w:spacing w:val="6"/>
              <w:sz w:val="22"/>
              <w:szCs w:val="22"/>
              <w:lang w:val="sr-Latn-CS"/>
            </w:rPr>
          </w:pPr>
        </w:p>
        <w:p w:rsidR="00E22A3B" w:rsidRPr="000B02C5" w:rsidRDefault="004F0BD9" w:rsidP="00E22A3B">
          <w:pPr>
            <w:pStyle w:val="BodyTextIndent"/>
            <w:ind w:firstLine="0"/>
            <w:jc w:val="center"/>
            <w:rPr>
              <w:rFonts w:ascii="Book Antiqua" w:hAnsi="Book Antiqua"/>
              <w:spacing w:val="6"/>
              <w:sz w:val="22"/>
              <w:szCs w:val="22"/>
              <w:lang w:val="sr-Latn-CS"/>
            </w:rPr>
          </w:pPr>
        </w:p>
        <w:p w:rsidR="00E22A3B" w:rsidRPr="000B02C5" w:rsidRDefault="00B078E3" w:rsidP="00E22A3B">
          <w:pPr>
            <w:pStyle w:val="BodyTextIndent"/>
            <w:tabs>
              <w:tab w:val="left" w:pos="348"/>
              <w:tab w:val="center" w:pos="1584"/>
            </w:tabs>
            <w:ind w:firstLine="0"/>
            <w:jc w:val="left"/>
            <w:rPr>
              <w:rFonts w:ascii="Book Antiqua" w:hAnsi="Book Antiqua"/>
              <w:spacing w:val="6"/>
              <w:sz w:val="22"/>
              <w:szCs w:val="22"/>
            </w:rPr>
          </w:pPr>
          <w:r w:rsidRPr="000B02C5">
            <w:rPr>
              <w:rFonts w:ascii="Book Antiqua" w:hAnsi="Book Antiqua"/>
              <w:spacing w:val="6"/>
              <w:sz w:val="22"/>
              <w:szCs w:val="22"/>
            </w:rPr>
            <w:tab/>
          </w:r>
          <w:r w:rsidRPr="000B02C5">
            <w:rPr>
              <w:rFonts w:ascii="Book Antiqua" w:hAnsi="Book Antiqua"/>
              <w:spacing w:val="6"/>
              <w:sz w:val="22"/>
              <w:szCs w:val="22"/>
            </w:rPr>
            <w:tab/>
          </w:r>
          <w:bookmarkStart w:id="1" w:name="OLE_LINK1"/>
          <w:bookmarkStart w:id="2" w:name="OLE_LINK2"/>
          <w:r w:rsidR="0016045B" w:rsidRPr="000B02C5">
            <w:rPr>
              <w:rFonts w:ascii="Book Antiqua" w:hAnsi="Book Antiqua"/>
              <w:noProof/>
              <w:spacing w:val="6"/>
              <w:sz w:val="22"/>
              <w:szCs w:val="22"/>
              <w:lang w:val="sr-Latn-RS" w:eastAsia="sr-Latn-RS"/>
            </w:rPr>
            <w:drawing>
              <wp:inline distT="0" distB="0" distL="0" distR="0">
                <wp:extent cx="1423035" cy="1073150"/>
                <wp:effectExtent l="0" t="0" r="5715" b="0"/>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bookmarkEnd w:id="1"/>
          <w:bookmarkEnd w:id="2"/>
        </w:p>
        <w:p w:rsidR="00E22A3B" w:rsidRPr="000B02C5" w:rsidRDefault="004F0BD9" w:rsidP="00E22A3B">
          <w:pPr>
            <w:pStyle w:val="BodyTextIndent"/>
            <w:ind w:firstLine="0"/>
            <w:jc w:val="center"/>
            <w:rPr>
              <w:rFonts w:ascii="Book Antiqua" w:hAnsi="Book Antiqua"/>
              <w:spacing w:val="6"/>
              <w:sz w:val="22"/>
              <w:szCs w:val="22"/>
            </w:rPr>
          </w:pPr>
        </w:p>
        <w:p w:rsidR="00E22A3B" w:rsidRPr="000B02C5" w:rsidRDefault="004F0BD9" w:rsidP="00E22A3B">
          <w:pPr>
            <w:pStyle w:val="BodyTextIndent"/>
            <w:ind w:firstLine="0"/>
            <w:jc w:val="center"/>
            <w:rPr>
              <w:rFonts w:ascii="Book Antiqua" w:hAnsi="Book Antiqua"/>
              <w:spacing w:val="6"/>
              <w:sz w:val="22"/>
              <w:szCs w:val="22"/>
            </w:rPr>
          </w:pPr>
        </w:p>
      </w:tc>
    </w:tr>
  </w:tbl>
  <w:p w:rsidR="00514139" w:rsidRPr="00514139" w:rsidRDefault="004F0BD9">
    <w:pPr>
      <w:pStyle w:val="Header"/>
      <w:rPr>
        <w:lang w:val="sr-Cyrl-R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45B"/>
    <w:rsid w:val="000B54BE"/>
    <w:rsid w:val="000C204B"/>
    <w:rsid w:val="00145159"/>
    <w:rsid w:val="0016045B"/>
    <w:rsid w:val="00173369"/>
    <w:rsid w:val="001C112B"/>
    <w:rsid w:val="00207FBA"/>
    <w:rsid w:val="002413D7"/>
    <w:rsid w:val="00277C1C"/>
    <w:rsid w:val="002A68B2"/>
    <w:rsid w:val="002B60B3"/>
    <w:rsid w:val="003751CE"/>
    <w:rsid w:val="003E2043"/>
    <w:rsid w:val="00436DA3"/>
    <w:rsid w:val="004E0A52"/>
    <w:rsid w:val="004F0BD9"/>
    <w:rsid w:val="00540961"/>
    <w:rsid w:val="00583482"/>
    <w:rsid w:val="00624ECD"/>
    <w:rsid w:val="006C4B03"/>
    <w:rsid w:val="006E2A94"/>
    <w:rsid w:val="006E35E6"/>
    <w:rsid w:val="006E44DE"/>
    <w:rsid w:val="00863383"/>
    <w:rsid w:val="00882CD0"/>
    <w:rsid w:val="009D55C8"/>
    <w:rsid w:val="009E6F7F"/>
    <w:rsid w:val="00A00214"/>
    <w:rsid w:val="00A06459"/>
    <w:rsid w:val="00A21D95"/>
    <w:rsid w:val="00A36F11"/>
    <w:rsid w:val="00A778B3"/>
    <w:rsid w:val="00AA219D"/>
    <w:rsid w:val="00AD53D8"/>
    <w:rsid w:val="00B078E3"/>
    <w:rsid w:val="00B867EE"/>
    <w:rsid w:val="00C44E71"/>
    <w:rsid w:val="00CC6542"/>
    <w:rsid w:val="00D06F59"/>
    <w:rsid w:val="00D66C0B"/>
    <w:rsid w:val="00D90885"/>
    <w:rsid w:val="00D97B28"/>
    <w:rsid w:val="00DD3C48"/>
    <w:rsid w:val="00DF3340"/>
    <w:rsid w:val="00DF56E4"/>
    <w:rsid w:val="00E657B0"/>
    <w:rsid w:val="00EA7284"/>
    <w:rsid w:val="00ED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25EF7AE"/>
  <w15:chartTrackingRefBased/>
  <w15:docId w15:val="{147AD85E-2D20-4536-A8B1-8626CB2A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45B"/>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6045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16045B"/>
    <w:rPr>
      <w:rFonts w:ascii="Verdana" w:eastAsia="Times New Roman" w:hAnsi="Verdana" w:cs="Times New Roman"/>
      <w:sz w:val="24"/>
      <w:szCs w:val="24"/>
      <w:lang w:val="sr-Cyrl-CS"/>
    </w:rPr>
  </w:style>
  <w:style w:type="paragraph" w:customStyle="1" w:styleId="CharCharChar2Char">
    <w:name w:val="Char Char Char2 Char"/>
    <w:basedOn w:val="Normal"/>
    <w:rsid w:val="0016045B"/>
    <w:pPr>
      <w:spacing w:after="160" w:line="240" w:lineRule="exact"/>
    </w:pPr>
    <w:rPr>
      <w:rFonts w:ascii="Tahoma" w:hAnsi="Tahoma"/>
      <w:sz w:val="20"/>
      <w:szCs w:val="20"/>
      <w:lang w:val="en-US"/>
    </w:rPr>
  </w:style>
  <w:style w:type="paragraph" w:styleId="Header">
    <w:name w:val="header"/>
    <w:basedOn w:val="Normal"/>
    <w:link w:val="HeaderChar"/>
    <w:rsid w:val="0016045B"/>
    <w:pPr>
      <w:tabs>
        <w:tab w:val="center" w:pos="4320"/>
        <w:tab w:val="right" w:pos="8640"/>
      </w:tabs>
    </w:pPr>
  </w:style>
  <w:style w:type="character" w:customStyle="1" w:styleId="HeaderChar">
    <w:name w:val="Header Char"/>
    <w:basedOn w:val="DefaultParagraphFont"/>
    <w:link w:val="Header"/>
    <w:rsid w:val="0016045B"/>
    <w:rPr>
      <w:rFonts w:ascii="Times New Roman" w:eastAsia="Times New Roman" w:hAnsi="Times New Roman" w:cs="Times New Roman"/>
      <w:sz w:val="24"/>
      <w:szCs w:val="24"/>
      <w:lang w:val="en-GB"/>
    </w:rPr>
  </w:style>
  <w:style w:type="paragraph" w:styleId="Footer">
    <w:name w:val="footer"/>
    <w:basedOn w:val="Normal"/>
    <w:link w:val="FooterChar"/>
    <w:rsid w:val="0016045B"/>
    <w:pPr>
      <w:tabs>
        <w:tab w:val="center" w:pos="4320"/>
        <w:tab w:val="right" w:pos="8640"/>
      </w:tabs>
    </w:pPr>
  </w:style>
  <w:style w:type="character" w:customStyle="1" w:styleId="FooterChar">
    <w:name w:val="Footer Char"/>
    <w:basedOn w:val="DefaultParagraphFont"/>
    <w:link w:val="Footer"/>
    <w:rsid w:val="0016045B"/>
    <w:rPr>
      <w:rFonts w:ascii="Times New Roman" w:eastAsia="Times New Roman" w:hAnsi="Times New Roman" w:cs="Times New Roman"/>
      <w:sz w:val="24"/>
      <w:szCs w:val="24"/>
      <w:lang w:val="en-GB"/>
    </w:rPr>
  </w:style>
  <w:style w:type="character" w:styleId="Hyperlink">
    <w:name w:val="Hyperlink"/>
    <w:rsid w:val="0016045B"/>
    <w:rPr>
      <w:color w:val="0000FF"/>
      <w:u w:val="single"/>
    </w:rPr>
  </w:style>
  <w:style w:type="paragraph" w:styleId="BalloonText">
    <w:name w:val="Balloon Text"/>
    <w:basedOn w:val="Normal"/>
    <w:link w:val="BalloonTextChar"/>
    <w:uiPriority w:val="99"/>
    <w:semiHidden/>
    <w:unhideWhenUsed/>
    <w:rsid w:val="00AA21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19D"/>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85982">
      <w:bodyDiv w:val="1"/>
      <w:marLeft w:val="0"/>
      <w:marRight w:val="0"/>
      <w:marTop w:val="0"/>
      <w:marBottom w:val="0"/>
      <w:divBdr>
        <w:top w:val="none" w:sz="0" w:space="0" w:color="auto"/>
        <w:left w:val="none" w:sz="0" w:space="0" w:color="auto"/>
        <w:bottom w:val="none" w:sz="0" w:space="0" w:color="auto"/>
        <w:right w:val="none" w:sz="0" w:space="0" w:color="auto"/>
      </w:divBdr>
    </w:div>
    <w:div w:id="154996658">
      <w:bodyDiv w:val="1"/>
      <w:marLeft w:val="0"/>
      <w:marRight w:val="0"/>
      <w:marTop w:val="0"/>
      <w:marBottom w:val="0"/>
      <w:divBdr>
        <w:top w:val="none" w:sz="0" w:space="0" w:color="auto"/>
        <w:left w:val="none" w:sz="0" w:space="0" w:color="auto"/>
        <w:bottom w:val="none" w:sz="0" w:space="0" w:color="auto"/>
        <w:right w:val="none" w:sz="0" w:space="0" w:color="auto"/>
      </w:divBdr>
    </w:div>
    <w:div w:id="524560782">
      <w:bodyDiv w:val="1"/>
      <w:marLeft w:val="0"/>
      <w:marRight w:val="0"/>
      <w:marTop w:val="0"/>
      <w:marBottom w:val="0"/>
      <w:divBdr>
        <w:top w:val="none" w:sz="0" w:space="0" w:color="auto"/>
        <w:left w:val="none" w:sz="0" w:space="0" w:color="auto"/>
        <w:bottom w:val="none" w:sz="0" w:space="0" w:color="auto"/>
        <w:right w:val="none" w:sz="0" w:space="0" w:color="auto"/>
      </w:divBdr>
    </w:div>
    <w:div w:id="849569147">
      <w:bodyDiv w:val="1"/>
      <w:marLeft w:val="0"/>
      <w:marRight w:val="0"/>
      <w:marTop w:val="0"/>
      <w:marBottom w:val="0"/>
      <w:divBdr>
        <w:top w:val="none" w:sz="0" w:space="0" w:color="auto"/>
        <w:left w:val="none" w:sz="0" w:space="0" w:color="auto"/>
        <w:bottom w:val="none" w:sz="0" w:space="0" w:color="auto"/>
        <w:right w:val="none" w:sz="0" w:space="0" w:color="auto"/>
      </w:divBdr>
    </w:div>
    <w:div w:id="1166286012">
      <w:bodyDiv w:val="1"/>
      <w:marLeft w:val="0"/>
      <w:marRight w:val="0"/>
      <w:marTop w:val="0"/>
      <w:marBottom w:val="0"/>
      <w:divBdr>
        <w:top w:val="none" w:sz="0" w:space="0" w:color="auto"/>
        <w:left w:val="none" w:sz="0" w:space="0" w:color="auto"/>
        <w:bottom w:val="none" w:sz="0" w:space="0" w:color="auto"/>
        <w:right w:val="none" w:sz="0" w:space="0" w:color="auto"/>
      </w:divBdr>
    </w:div>
    <w:div w:id="1185944459">
      <w:bodyDiv w:val="1"/>
      <w:marLeft w:val="0"/>
      <w:marRight w:val="0"/>
      <w:marTop w:val="0"/>
      <w:marBottom w:val="0"/>
      <w:divBdr>
        <w:top w:val="none" w:sz="0" w:space="0" w:color="auto"/>
        <w:left w:val="none" w:sz="0" w:space="0" w:color="auto"/>
        <w:bottom w:val="none" w:sz="0" w:space="0" w:color="auto"/>
        <w:right w:val="none" w:sz="0" w:space="0" w:color="auto"/>
      </w:divBdr>
    </w:div>
    <w:div w:id="119781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zastitnik.r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zastitnik.r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we2.cekos.com/ce/faces/servlet/gifimage?07797801-06.gif"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Zelen</dc:creator>
  <cp:keywords/>
  <dc:description/>
  <cp:lastModifiedBy>Zorica Zelen</cp:lastModifiedBy>
  <cp:revision>26</cp:revision>
  <cp:lastPrinted>2016-09-02T10:48:00Z</cp:lastPrinted>
  <dcterms:created xsi:type="dcterms:W3CDTF">2016-09-01T14:49:00Z</dcterms:created>
  <dcterms:modified xsi:type="dcterms:W3CDTF">2018-03-19T12:57:00Z</dcterms:modified>
</cp:coreProperties>
</file>