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70" w:type="dxa"/>
        <w:tblLayout w:type="fixed"/>
        <w:tblCellMar>
          <w:left w:w="0" w:type="dxa"/>
          <w:right w:w="0" w:type="dxa"/>
        </w:tblCellMar>
        <w:tblLook w:val="0000" w:firstRow="0" w:lastRow="0" w:firstColumn="0" w:lastColumn="0" w:noHBand="0" w:noVBand="0"/>
      </w:tblPr>
      <w:tblGrid>
        <w:gridCol w:w="3600"/>
        <w:gridCol w:w="20"/>
        <w:gridCol w:w="2952"/>
        <w:gridCol w:w="2698"/>
      </w:tblGrid>
      <w:tr w:rsidR="00865888" w:rsidRPr="00B26185" w14:paraId="78469E5B" w14:textId="77777777" w:rsidTr="00671252">
        <w:trPr>
          <w:trHeight w:val="3597"/>
        </w:trPr>
        <w:tc>
          <w:tcPr>
            <w:tcW w:w="3600" w:type="dxa"/>
          </w:tcPr>
          <w:p w14:paraId="4EE0BD6B" w14:textId="77777777" w:rsidR="0001498B" w:rsidRDefault="00DE5555" w:rsidP="000A1A36">
            <w:pPr>
              <w:pStyle w:val="BodyTextIndent"/>
              <w:tabs>
                <w:tab w:val="left" w:pos="552"/>
                <w:tab w:val="left" w:pos="720"/>
                <w:tab w:val="center" w:pos="1368"/>
              </w:tabs>
              <w:ind w:firstLine="0"/>
              <w:jc w:val="center"/>
            </w:pPr>
            <w:r w:rsidRPr="0001498B">
              <w:rPr>
                <w:noProof/>
                <w:lang w:val="en-US"/>
              </w:rPr>
              <w:drawing>
                <wp:inline distT="0" distB="0" distL="0" distR="0" wp14:anchorId="138DCF9D" wp14:editId="42626678">
                  <wp:extent cx="590550" cy="1171575"/>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1171575"/>
                          </a:xfrm>
                          <a:prstGeom prst="rect">
                            <a:avLst/>
                          </a:prstGeom>
                          <a:noFill/>
                          <a:ln>
                            <a:noFill/>
                          </a:ln>
                        </pic:spPr>
                      </pic:pic>
                    </a:graphicData>
                  </a:graphic>
                </wp:inline>
              </w:drawing>
            </w:r>
          </w:p>
          <w:p w14:paraId="1ECF872E" w14:textId="77777777" w:rsidR="0001498B" w:rsidRDefault="0001498B" w:rsidP="000A1A36">
            <w:pPr>
              <w:pStyle w:val="BodyTextIndent"/>
              <w:tabs>
                <w:tab w:val="left" w:pos="552"/>
                <w:tab w:val="left" w:pos="720"/>
                <w:tab w:val="center" w:pos="1368"/>
              </w:tabs>
              <w:ind w:firstLine="0"/>
              <w:jc w:val="center"/>
              <w:rPr>
                <w:sz w:val="2"/>
                <w:szCs w:val="2"/>
              </w:rPr>
            </w:pPr>
          </w:p>
          <w:p w14:paraId="1A81AEA7" w14:textId="77777777" w:rsidR="0001498B" w:rsidRDefault="0001498B" w:rsidP="000A1A36">
            <w:pPr>
              <w:pStyle w:val="BodyTextIndent"/>
              <w:tabs>
                <w:tab w:val="left" w:pos="552"/>
                <w:tab w:val="left" w:pos="720"/>
                <w:tab w:val="center" w:pos="1368"/>
              </w:tabs>
              <w:ind w:firstLine="0"/>
              <w:jc w:val="center"/>
              <w:rPr>
                <w:sz w:val="2"/>
                <w:szCs w:val="2"/>
              </w:rPr>
            </w:pPr>
          </w:p>
          <w:p w14:paraId="7C160652" w14:textId="77777777" w:rsidR="0001498B" w:rsidRPr="003B4CF3" w:rsidRDefault="0001498B" w:rsidP="000A1A36">
            <w:pPr>
              <w:pStyle w:val="BodyTextIndent"/>
              <w:tabs>
                <w:tab w:val="left" w:pos="552"/>
                <w:tab w:val="left" w:pos="720"/>
                <w:tab w:val="center" w:pos="1368"/>
              </w:tabs>
              <w:ind w:firstLine="0"/>
              <w:jc w:val="center"/>
              <w:rPr>
                <w:sz w:val="2"/>
                <w:szCs w:val="2"/>
              </w:rPr>
            </w:pPr>
          </w:p>
          <w:p w14:paraId="73FD66D4" w14:textId="77777777" w:rsidR="0001498B" w:rsidRPr="006A680C" w:rsidRDefault="0001498B" w:rsidP="000A1A36">
            <w:pPr>
              <w:pStyle w:val="BodyTextIndent"/>
              <w:tabs>
                <w:tab w:val="left" w:pos="552"/>
                <w:tab w:val="left" w:pos="720"/>
              </w:tabs>
              <w:spacing w:after="80"/>
              <w:ind w:firstLine="0"/>
              <w:jc w:val="center"/>
              <w:rPr>
                <w:rFonts w:ascii="Georgia" w:eastAsia="Arial Unicode MS" w:hAnsi="Georgia" w:cs="Arial Unicode MS"/>
                <w:b/>
                <w:bCs/>
                <w:lang w:val="ru-RU"/>
              </w:rPr>
            </w:pPr>
            <w:r w:rsidRPr="006A680C">
              <w:rPr>
                <w:rFonts w:ascii="Georgia" w:eastAsia="Arial Unicode MS" w:hAnsi="Georgia" w:cs="Arial Unicode MS"/>
                <w:b/>
                <w:bCs/>
                <w:lang w:val="sr-Cyrl-BA"/>
              </w:rPr>
              <w:t>РЕПУБЛИКА СРБИЈА</w:t>
            </w:r>
          </w:p>
          <w:p w14:paraId="5B5EDAB6" w14:textId="77777777" w:rsidR="0001498B" w:rsidRPr="006A680C" w:rsidRDefault="0001498B" w:rsidP="000A1A36">
            <w:pPr>
              <w:pStyle w:val="BodyTextIndent"/>
              <w:tabs>
                <w:tab w:val="left" w:pos="552"/>
                <w:tab w:val="left" w:pos="720"/>
              </w:tabs>
              <w:spacing w:after="80"/>
              <w:ind w:firstLine="0"/>
              <w:jc w:val="center"/>
              <w:rPr>
                <w:rFonts w:ascii="Georgia" w:eastAsia="Arial Unicode MS" w:hAnsi="Georgia" w:cs="Arial Unicode MS"/>
                <w:b/>
                <w:bCs/>
                <w:lang w:val="sr-Latn-CS"/>
              </w:rPr>
            </w:pPr>
            <w:r w:rsidRPr="006A680C">
              <w:rPr>
                <w:rFonts w:ascii="Georgia" w:eastAsia="Arial Unicode MS" w:hAnsi="Georgia" w:cs="Arial Unicode MS"/>
                <w:b/>
                <w:bCs/>
                <w:lang w:val="sr-Cyrl-BA"/>
              </w:rPr>
              <w:t>ЗАШТИТНИК ГРАЂАНА</w:t>
            </w:r>
          </w:p>
          <w:p w14:paraId="60F95028" w14:textId="77777777" w:rsidR="0001498B" w:rsidRPr="004B11BE" w:rsidRDefault="003519C6" w:rsidP="000A1A36">
            <w:pPr>
              <w:pStyle w:val="BodyTextIndent"/>
              <w:tabs>
                <w:tab w:val="left" w:pos="552"/>
                <w:tab w:val="left" w:pos="720"/>
              </w:tabs>
              <w:spacing w:after="80"/>
              <w:ind w:firstLine="0"/>
              <w:jc w:val="center"/>
              <w:rPr>
                <w:rFonts w:ascii="Book Antiqua" w:eastAsia="Arial Unicode MS" w:hAnsi="Book Antiqua"/>
                <w:sz w:val="22"/>
                <w:szCs w:val="22"/>
              </w:rPr>
            </w:pPr>
            <w:r w:rsidRPr="004B11BE">
              <w:rPr>
                <w:rFonts w:ascii="Book Antiqua" w:hAnsi="Book Antiqua"/>
                <w:bCs/>
                <w:sz w:val="22"/>
                <w:szCs w:val="22"/>
                <w:lang w:val="en-US"/>
              </w:rPr>
              <w:t>281-</w:t>
            </w:r>
            <w:r w:rsidR="004B11BE" w:rsidRPr="004B11BE">
              <w:rPr>
                <w:rFonts w:ascii="Book Antiqua" w:hAnsi="Book Antiqua"/>
                <w:bCs/>
                <w:sz w:val="22"/>
                <w:szCs w:val="22"/>
                <w:lang w:val="en-US"/>
              </w:rPr>
              <w:t>3</w:t>
            </w:r>
            <w:r w:rsidR="0001498B" w:rsidRPr="004B11BE">
              <w:rPr>
                <w:rFonts w:ascii="Book Antiqua" w:hAnsi="Book Antiqua"/>
                <w:bCs/>
                <w:sz w:val="22"/>
                <w:szCs w:val="22"/>
                <w:lang w:val="ru-RU"/>
              </w:rPr>
              <w:t xml:space="preserve">/ </w:t>
            </w:r>
            <w:r w:rsidR="0001498B" w:rsidRPr="004B11BE">
              <w:rPr>
                <w:rFonts w:ascii="Book Antiqua" w:hAnsi="Book Antiqua"/>
                <w:bCs/>
                <w:sz w:val="22"/>
                <w:szCs w:val="22"/>
              </w:rPr>
              <w:t>1</w:t>
            </w:r>
            <w:r w:rsidR="004B11BE" w:rsidRPr="004B11BE">
              <w:rPr>
                <w:rFonts w:ascii="Book Antiqua" w:hAnsi="Book Antiqua"/>
                <w:bCs/>
                <w:sz w:val="22"/>
                <w:szCs w:val="22"/>
                <w:lang w:val="en-US"/>
              </w:rPr>
              <w:t>8</w:t>
            </w:r>
            <w:r w:rsidR="0001498B" w:rsidRPr="004B11BE">
              <w:rPr>
                <w:rFonts w:ascii="Book Antiqua" w:eastAsia="Arial Unicode MS" w:hAnsi="Book Antiqua"/>
                <w:sz w:val="22"/>
                <w:szCs w:val="22"/>
                <w:lang w:val="sr-Cyrl-BA"/>
              </w:rPr>
              <w:t xml:space="preserve"> </w:t>
            </w:r>
          </w:p>
          <w:p w14:paraId="5784F8C7" w14:textId="77777777" w:rsidR="0001498B" w:rsidRDefault="0001498B" w:rsidP="000A1A36">
            <w:pPr>
              <w:pStyle w:val="BodyTextIndent"/>
              <w:tabs>
                <w:tab w:val="left" w:pos="552"/>
                <w:tab w:val="left" w:pos="720"/>
              </w:tabs>
              <w:spacing w:after="120"/>
              <w:ind w:firstLine="0"/>
              <w:jc w:val="center"/>
              <w:rPr>
                <w:rFonts w:ascii="Georgia" w:eastAsia="Arial Unicode MS" w:hAnsi="Georgia"/>
                <w:lang w:val="sr-Cyrl-BA"/>
              </w:rPr>
            </w:pPr>
            <w:r w:rsidRPr="006A680C">
              <w:rPr>
                <w:rFonts w:ascii="Georgia" w:eastAsia="Arial Unicode MS" w:hAnsi="Georgia"/>
                <w:lang w:val="sr-Cyrl-BA"/>
              </w:rPr>
              <w:t>Б е о г р а д</w:t>
            </w:r>
          </w:p>
          <w:p w14:paraId="2348D9DD" w14:textId="56E59EAB" w:rsidR="00865888" w:rsidRPr="00BE5F50" w:rsidRDefault="00AF616C" w:rsidP="008048A5">
            <w:pPr>
              <w:tabs>
                <w:tab w:val="left" w:pos="552"/>
                <w:tab w:val="left" w:pos="720"/>
              </w:tabs>
              <w:rPr>
                <w:rFonts w:ascii="Georgia" w:hAnsi="Georgia"/>
                <w:bCs/>
                <w:szCs w:val="22"/>
              </w:rPr>
            </w:pPr>
            <w:r w:rsidRPr="00586EA1">
              <w:rPr>
                <w:rFonts w:ascii="Book Antiqua" w:hAnsi="Book Antiqua"/>
                <w:sz w:val="22"/>
                <w:szCs w:val="22"/>
                <w:lang w:val="ru-RU"/>
              </w:rPr>
              <w:t>дел.бр</w:t>
            </w:r>
            <w:r>
              <w:rPr>
                <w:rFonts w:ascii="Book Antiqua" w:hAnsi="Book Antiqua"/>
                <w:sz w:val="22"/>
                <w:szCs w:val="22"/>
                <w:lang w:val="ru-RU"/>
              </w:rPr>
              <w:t xml:space="preserve">. </w:t>
            </w:r>
            <w:r w:rsidR="008048A5">
              <w:rPr>
                <w:rFonts w:ascii="Book Antiqua" w:hAnsi="Book Antiqua"/>
                <w:sz w:val="22"/>
                <w:szCs w:val="22"/>
                <w:lang w:val="ru-RU"/>
              </w:rPr>
              <w:t>8109</w:t>
            </w:r>
            <w:r w:rsidR="004B11BE">
              <w:rPr>
                <w:rFonts w:ascii="Book Antiqua" w:hAnsi="Book Antiqua"/>
                <w:sz w:val="22"/>
                <w:szCs w:val="22"/>
                <w:lang w:val="en-US"/>
              </w:rPr>
              <w:t xml:space="preserve">  </w:t>
            </w:r>
            <w:r w:rsidRPr="00586EA1">
              <w:rPr>
                <w:rFonts w:ascii="Book Antiqua" w:hAnsi="Book Antiqua"/>
                <w:sz w:val="22"/>
                <w:szCs w:val="22"/>
                <w:lang w:val="ru-RU"/>
              </w:rPr>
              <w:t>датум</w:t>
            </w:r>
            <w:r>
              <w:rPr>
                <w:rFonts w:ascii="Book Antiqua" w:hAnsi="Book Antiqua"/>
                <w:sz w:val="22"/>
                <w:szCs w:val="22"/>
                <w:lang w:val="ru-RU"/>
              </w:rPr>
              <w:t>:</w:t>
            </w:r>
            <w:r w:rsidRPr="00586EA1">
              <w:rPr>
                <w:rFonts w:ascii="Book Antiqua" w:hAnsi="Book Antiqua"/>
                <w:sz w:val="22"/>
                <w:szCs w:val="22"/>
              </w:rPr>
              <w:t xml:space="preserve"> </w:t>
            </w:r>
            <w:r>
              <w:rPr>
                <w:rFonts w:ascii="Book Antiqua" w:hAnsi="Book Antiqua"/>
                <w:sz w:val="22"/>
                <w:szCs w:val="22"/>
                <w:lang w:val="sr-Cyrl-RS"/>
              </w:rPr>
              <w:t xml:space="preserve"> </w:t>
            </w:r>
            <w:r w:rsidR="008048A5">
              <w:rPr>
                <w:rFonts w:ascii="Book Antiqua" w:hAnsi="Book Antiqua"/>
                <w:sz w:val="22"/>
                <w:szCs w:val="22"/>
                <w:lang w:val="en-US"/>
              </w:rPr>
              <w:t>14. 03. 2018.</w:t>
            </w:r>
            <w:bookmarkStart w:id="0" w:name="_GoBack"/>
            <w:bookmarkEnd w:id="0"/>
            <w:r>
              <w:rPr>
                <w:rFonts w:ascii="Book Antiqua" w:hAnsi="Book Antiqua"/>
                <w:sz w:val="22"/>
                <w:szCs w:val="22"/>
                <w:lang w:val="en-US"/>
              </w:rPr>
              <w:t xml:space="preserve">      </w:t>
            </w:r>
          </w:p>
        </w:tc>
        <w:tc>
          <w:tcPr>
            <w:tcW w:w="20" w:type="dxa"/>
          </w:tcPr>
          <w:p w14:paraId="3CDAB885" w14:textId="77777777" w:rsidR="0001498B" w:rsidRDefault="0001498B" w:rsidP="000A1A36">
            <w:pPr>
              <w:pStyle w:val="BodyTextIndent"/>
              <w:tabs>
                <w:tab w:val="left" w:pos="552"/>
                <w:tab w:val="left" w:pos="720"/>
                <w:tab w:val="center" w:pos="1368"/>
              </w:tabs>
              <w:ind w:firstLine="0"/>
              <w:jc w:val="center"/>
            </w:pPr>
          </w:p>
        </w:tc>
        <w:tc>
          <w:tcPr>
            <w:tcW w:w="2952" w:type="dxa"/>
            <w:tcMar>
              <w:top w:w="0" w:type="dxa"/>
              <w:left w:w="108" w:type="dxa"/>
              <w:bottom w:w="0" w:type="dxa"/>
              <w:right w:w="108" w:type="dxa"/>
            </w:tcMar>
          </w:tcPr>
          <w:p w14:paraId="2DE599DD" w14:textId="77777777" w:rsidR="0001498B" w:rsidRDefault="0001498B" w:rsidP="000A1A36">
            <w:pPr>
              <w:pStyle w:val="Normal10"/>
              <w:spacing w:before="0" w:beforeAutospacing="0" w:after="0" w:afterAutospacing="0"/>
              <w:jc w:val="center"/>
              <w:rPr>
                <w:rFonts w:ascii="Book Antiqua" w:hAnsi="Book Antiqua"/>
                <w:spacing w:val="6"/>
              </w:rPr>
            </w:pPr>
          </w:p>
          <w:p w14:paraId="5C4C7B11"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7D1A1576"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6CB64B59"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28757C5C"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3E30A5F8"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6B5BFF0C"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4354550A"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154F26D8"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1891E784"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306B6B86" w14:textId="77777777" w:rsidR="0001498B" w:rsidRDefault="0001498B" w:rsidP="000A1A36">
            <w:pPr>
              <w:pStyle w:val="Normal10"/>
              <w:spacing w:before="0" w:beforeAutospacing="0" w:after="0" w:afterAutospacing="0"/>
              <w:jc w:val="center"/>
              <w:rPr>
                <w:rFonts w:ascii="Book Antiqua" w:hAnsi="Book Antiqua"/>
                <w:spacing w:val="6"/>
                <w:sz w:val="2"/>
                <w:szCs w:val="2"/>
              </w:rPr>
            </w:pPr>
          </w:p>
          <w:p w14:paraId="2408D2D7" w14:textId="77777777" w:rsidR="0001498B" w:rsidRPr="001A3B35" w:rsidRDefault="0001498B" w:rsidP="000A1A36">
            <w:pPr>
              <w:pStyle w:val="Normal10"/>
              <w:spacing w:before="0" w:beforeAutospacing="0" w:after="0" w:afterAutospacing="0"/>
              <w:jc w:val="center"/>
              <w:rPr>
                <w:rFonts w:ascii="Book Antiqua" w:hAnsi="Book Antiqua"/>
                <w:spacing w:val="6"/>
                <w:sz w:val="2"/>
                <w:szCs w:val="2"/>
              </w:rPr>
            </w:pPr>
          </w:p>
          <w:p w14:paraId="018D4FCF" w14:textId="77777777" w:rsidR="0001498B" w:rsidRDefault="0001498B" w:rsidP="000A1A36">
            <w:pPr>
              <w:pStyle w:val="Normal10"/>
              <w:spacing w:before="0" w:beforeAutospacing="0" w:after="0" w:afterAutospacing="0"/>
              <w:jc w:val="center"/>
              <w:rPr>
                <w:rFonts w:ascii="Lucida Sans Unicode" w:hAnsi="Lucida Sans Unicode" w:cs="Lucida Sans Unicode"/>
                <w:b/>
                <w:sz w:val="2"/>
                <w:szCs w:val="2"/>
                <w:lang w:val="pl-PL"/>
              </w:rPr>
            </w:pPr>
          </w:p>
          <w:p w14:paraId="253B798A" w14:textId="77777777" w:rsidR="0001498B" w:rsidRDefault="0001498B" w:rsidP="000A1A36">
            <w:pPr>
              <w:pStyle w:val="Normal10"/>
              <w:spacing w:before="0" w:beforeAutospacing="0" w:after="0" w:afterAutospacing="0"/>
              <w:jc w:val="center"/>
              <w:rPr>
                <w:rFonts w:ascii="Lucida Sans Unicode" w:hAnsi="Lucida Sans Unicode" w:cs="Lucida Sans Unicode"/>
                <w:b/>
                <w:sz w:val="2"/>
                <w:szCs w:val="2"/>
                <w:lang w:val="pl-PL"/>
              </w:rPr>
            </w:pPr>
          </w:p>
          <w:p w14:paraId="75B26598" w14:textId="77777777" w:rsidR="0001498B" w:rsidRDefault="0001498B" w:rsidP="000A1A36">
            <w:pPr>
              <w:pStyle w:val="Normal10"/>
              <w:spacing w:before="0" w:beforeAutospacing="0" w:after="0" w:afterAutospacing="0"/>
              <w:jc w:val="center"/>
              <w:rPr>
                <w:rFonts w:ascii="Lucida Sans Unicode" w:hAnsi="Lucida Sans Unicode" w:cs="Lucida Sans Unicode"/>
                <w:b/>
                <w:sz w:val="2"/>
                <w:szCs w:val="2"/>
                <w:lang w:val="pl-PL"/>
              </w:rPr>
            </w:pPr>
          </w:p>
          <w:p w14:paraId="57F061FB" w14:textId="77777777" w:rsidR="0001498B" w:rsidRPr="001A3B35" w:rsidRDefault="0001498B" w:rsidP="000A1A36">
            <w:pPr>
              <w:pStyle w:val="Normal10"/>
              <w:spacing w:before="0" w:beforeAutospacing="0" w:after="0" w:afterAutospacing="0"/>
              <w:rPr>
                <w:rFonts w:ascii="Lucida Sans Unicode" w:hAnsi="Lucida Sans Unicode" w:cs="Lucida Sans Unicode"/>
                <w:b/>
                <w:sz w:val="2"/>
                <w:szCs w:val="2"/>
                <w:lang w:val="pl-PL"/>
              </w:rPr>
            </w:pPr>
          </w:p>
          <w:p w14:paraId="3BEBAFAD" w14:textId="77777777" w:rsidR="0001498B" w:rsidRPr="003B4CF3" w:rsidRDefault="0001498B" w:rsidP="000A1A36">
            <w:pPr>
              <w:pStyle w:val="Normal10"/>
              <w:spacing w:before="0" w:beforeAutospacing="0" w:after="0" w:afterAutospacing="0"/>
              <w:jc w:val="center"/>
              <w:rPr>
                <w:color w:val="292929"/>
                <w:lang w:val="pl-PL"/>
              </w:rPr>
            </w:pPr>
          </w:p>
        </w:tc>
        <w:tc>
          <w:tcPr>
            <w:tcW w:w="2698" w:type="dxa"/>
            <w:tcMar>
              <w:top w:w="0" w:type="dxa"/>
              <w:left w:w="108" w:type="dxa"/>
              <w:bottom w:w="0" w:type="dxa"/>
              <w:right w:w="108" w:type="dxa"/>
            </w:tcMar>
          </w:tcPr>
          <w:p w14:paraId="5BBF635A" w14:textId="77777777" w:rsidR="0001498B" w:rsidRDefault="0001498B" w:rsidP="00865888">
            <w:pPr>
              <w:pStyle w:val="BodyTextIndent"/>
              <w:tabs>
                <w:tab w:val="left" w:pos="3042"/>
                <w:tab w:val="left" w:pos="4152"/>
              </w:tabs>
              <w:ind w:firstLine="0"/>
              <w:jc w:val="center"/>
              <w:rPr>
                <w:rFonts w:ascii="Book Antiqua" w:hAnsi="Book Antiqua"/>
                <w:b/>
                <w:bCs/>
                <w:sz w:val="2"/>
                <w:szCs w:val="2"/>
              </w:rPr>
            </w:pPr>
          </w:p>
          <w:p w14:paraId="585355ED" w14:textId="77777777" w:rsidR="0001498B" w:rsidRDefault="0031514C" w:rsidP="00865888">
            <w:pPr>
              <w:pStyle w:val="BodyTextIndent"/>
              <w:tabs>
                <w:tab w:val="left" w:pos="3042"/>
                <w:tab w:val="left" w:pos="4152"/>
              </w:tabs>
              <w:ind w:firstLine="0"/>
              <w:jc w:val="center"/>
              <w:rPr>
                <w:noProof/>
              </w:rPr>
            </w:pPr>
            <w:r w:rsidRPr="009216C5">
              <w:rPr>
                <w:rFonts w:ascii="Book Antiqua" w:hAnsi="Book Antiqua"/>
                <w:spacing w:val="6"/>
                <w:sz w:val="22"/>
                <w:szCs w:val="22"/>
                <w:lang w:val="sr-Cyrl-RS"/>
              </w:rPr>
              <w:t xml:space="preserve">  </w:t>
            </w:r>
          </w:p>
          <w:p w14:paraId="101443F6" w14:textId="77777777" w:rsidR="0031514C" w:rsidRDefault="0031514C" w:rsidP="00865888">
            <w:pPr>
              <w:pStyle w:val="BodyTextIndent"/>
              <w:tabs>
                <w:tab w:val="left" w:pos="3042"/>
                <w:tab w:val="left" w:pos="4152"/>
              </w:tabs>
              <w:ind w:firstLine="0"/>
              <w:jc w:val="center"/>
              <w:rPr>
                <w:rFonts w:ascii="Book Antiqua" w:hAnsi="Book Antiqua"/>
                <w:b/>
                <w:bCs/>
                <w:sz w:val="2"/>
                <w:szCs w:val="2"/>
              </w:rPr>
            </w:pPr>
          </w:p>
          <w:p w14:paraId="747FE631" w14:textId="77777777" w:rsidR="0031514C" w:rsidRPr="0031514C" w:rsidRDefault="0031514C" w:rsidP="00865888">
            <w:pPr>
              <w:pStyle w:val="BodyTextIndent"/>
              <w:tabs>
                <w:tab w:val="left" w:pos="3042"/>
                <w:tab w:val="left" w:pos="4152"/>
              </w:tabs>
              <w:ind w:firstLine="0"/>
              <w:jc w:val="center"/>
              <w:rPr>
                <w:rFonts w:ascii="Book Antiqua" w:hAnsi="Book Antiqua"/>
                <w:b/>
                <w:bCs/>
                <w:sz w:val="2"/>
                <w:szCs w:val="2"/>
              </w:rPr>
            </w:pPr>
          </w:p>
          <w:p w14:paraId="69AEDDFC" w14:textId="77777777" w:rsidR="008E7B00" w:rsidRPr="0031514C" w:rsidRDefault="00DE5555" w:rsidP="00865888">
            <w:pPr>
              <w:pStyle w:val="BodyTextIndent"/>
              <w:tabs>
                <w:tab w:val="left" w:pos="3042"/>
                <w:tab w:val="left" w:pos="4152"/>
              </w:tabs>
              <w:ind w:firstLine="0"/>
              <w:jc w:val="center"/>
              <w:rPr>
                <w:rFonts w:ascii="Book Antiqua" w:hAnsi="Book Antiqua"/>
                <w:sz w:val="16"/>
                <w:szCs w:val="16"/>
              </w:rPr>
            </w:pPr>
            <w:r w:rsidRPr="0001498B">
              <w:rPr>
                <w:rFonts w:ascii="Book Antiqua" w:hAnsi="Book Antiqua"/>
                <w:noProof/>
                <w:spacing w:val="6"/>
                <w:lang w:val="en-US"/>
              </w:rPr>
              <w:drawing>
                <wp:inline distT="0" distB="0" distL="0" distR="0" wp14:anchorId="5401D86B" wp14:editId="65D85E01">
                  <wp:extent cx="1485900" cy="1133475"/>
                  <wp:effectExtent l="0" t="0" r="0"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1133475"/>
                          </a:xfrm>
                          <a:prstGeom prst="rect">
                            <a:avLst/>
                          </a:prstGeom>
                          <a:noFill/>
                          <a:ln>
                            <a:noFill/>
                          </a:ln>
                        </pic:spPr>
                      </pic:pic>
                    </a:graphicData>
                  </a:graphic>
                </wp:inline>
              </w:drawing>
            </w:r>
          </w:p>
          <w:p w14:paraId="7486F3DF" w14:textId="77777777" w:rsidR="0001498B" w:rsidRPr="00B26185" w:rsidRDefault="0001498B" w:rsidP="00865888">
            <w:pPr>
              <w:pStyle w:val="BodyTextIndent"/>
              <w:tabs>
                <w:tab w:val="left" w:pos="3042"/>
                <w:tab w:val="left" w:pos="4152"/>
              </w:tabs>
              <w:ind w:left="-202" w:firstLine="0"/>
              <w:jc w:val="center"/>
              <w:rPr>
                <w:rFonts w:ascii="Book Antiqua" w:hAnsi="Book Antiqua"/>
                <w:spacing w:val="6"/>
                <w:sz w:val="22"/>
                <w:szCs w:val="22"/>
              </w:rPr>
            </w:pPr>
          </w:p>
        </w:tc>
      </w:tr>
    </w:tbl>
    <w:p w14:paraId="4835FC13" w14:textId="77777777" w:rsidR="0001498B" w:rsidRPr="00B26185" w:rsidRDefault="0001498B" w:rsidP="0001498B">
      <w:pPr>
        <w:rPr>
          <w:rFonts w:ascii="Book Antiqua" w:hAnsi="Book Antiqua"/>
          <w:vanish/>
          <w:sz w:val="22"/>
          <w:szCs w:val="22"/>
          <w:lang w:val="ru-RU"/>
        </w:rPr>
      </w:pPr>
    </w:p>
    <w:tbl>
      <w:tblPr>
        <w:tblpPr w:leftFromText="180" w:rightFromText="180" w:vertAnchor="text" w:tblpX="54" w:tblpY="1"/>
        <w:tblOverlap w:val="never"/>
        <w:tblW w:w="9738" w:type="dxa"/>
        <w:tblBorders>
          <w:top w:val="single" w:sz="4" w:space="0" w:color="auto"/>
        </w:tblBorders>
        <w:tblCellMar>
          <w:left w:w="0" w:type="dxa"/>
          <w:right w:w="0" w:type="dxa"/>
        </w:tblCellMar>
        <w:tblLook w:val="0000" w:firstRow="0" w:lastRow="0" w:firstColumn="0" w:lastColumn="0" w:noHBand="0" w:noVBand="0"/>
      </w:tblPr>
      <w:tblGrid>
        <w:gridCol w:w="9738"/>
      </w:tblGrid>
      <w:tr w:rsidR="0001498B" w:rsidRPr="00B26185" w14:paraId="16F1A82C" w14:textId="77777777" w:rsidTr="00B578D4">
        <w:trPr>
          <w:trHeight w:val="2036"/>
        </w:trPr>
        <w:tc>
          <w:tcPr>
            <w:tcW w:w="9738" w:type="dxa"/>
            <w:tcMar>
              <w:top w:w="0" w:type="dxa"/>
              <w:left w:w="108" w:type="dxa"/>
              <w:bottom w:w="0" w:type="dxa"/>
              <w:right w:w="108" w:type="dxa"/>
            </w:tcMar>
          </w:tcPr>
          <w:p w14:paraId="5A1437D9" w14:textId="77777777" w:rsidR="0001498B" w:rsidRPr="00586EA1" w:rsidRDefault="0001498B" w:rsidP="00B578D4">
            <w:pPr>
              <w:jc w:val="center"/>
              <w:rPr>
                <w:rFonts w:ascii="Book Antiqua" w:hAnsi="Book Antiqua"/>
                <w:b/>
                <w:bCs/>
                <w:sz w:val="10"/>
                <w:szCs w:val="10"/>
              </w:rPr>
            </w:pPr>
          </w:p>
          <w:p w14:paraId="54AF5C98" w14:textId="77777777" w:rsidR="00AF616C" w:rsidRDefault="00AF616C" w:rsidP="00B578D4">
            <w:pPr>
              <w:tabs>
                <w:tab w:val="left" w:pos="552"/>
                <w:tab w:val="left" w:pos="720"/>
              </w:tabs>
              <w:rPr>
                <w:rFonts w:ascii="Georgia" w:hAnsi="Georgia"/>
                <w:b/>
                <w:color w:val="000000"/>
                <w:sz w:val="40"/>
                <w:szCs w:val="40"/>
              </w:rPr>
            </w:pPr>
          </w:p>
          <w:p w14:paraId="6680081C" w14:textId="77777777" w:rsidR="00CD11A8" w:rsidRPr="0001498B" w:rsidRDefault="00CD11A8" w:rsidP="00B578D4">
            <w:pPr>
              <w:tabs>
                <w:tab w:val="left" w:pos="552"/>
                <w:tab w:val="left" w:pos="720"/>
              </w:tabs>
              <w:rPr>
                <w:rFonts w:ascii="Georgia" w:hAnsi="Georgia"/>
                <w:b/>
                <w:color w:val="000000"/>
                <w:sz w:val="40"/>
                <w:szCs w:val="40"/>
              </w:rPr>
            </w:pPr>
          </w:p>
          <w:p w14:paraId="58C412A8" w14:textId="77777777" w:rsidR="0001498B" w:rsidRPr="00865888" w:rsidRDefault="0001498B" w:rsidP="00AF616C">
            <w:pPr>
              <w:tabs>
                <w:tab w:val="left" w:pos="552"/>
                <w:tab w:val="left" w:pos="720"/>
              </w:tabs>
              <w:jc w:val="center"/>
              <w:rPr>
                <w:rFonts w:ascii="Georgia" w:hAnsi="Georgia"/>
                <w:b/>
                <w:color w:val="000000"/>
                <w:sz w:val="28"/>
                <w:szCs w:val="28"/>
                <w:lang w:val="ru-RU"/>
              </w:rPr>
            </w:pPr>
            <w:r w:rsidRPr="00865888">
              <w:rPr>
                <w:rFonts w:ascii="Georgia" w:hAnsi="Georgia"/>
                <w:b/>
                <w:color w:val="000000"/>
                <w:sz w:val="28"/>
                <w:szCs w:val="28"/>
              </w:rPr>
              <w:t xml:space="preserve">НАЦИОНАЛНИ </w:t>
            </w:r>
            <w:r w:rsidRPr="00865888">
              <w:rPr>
                <w:rFonts w:ascii="Georgia" w:hAnsi="Georgia"/>
                <w:b/>
                <w:color w:val="000000"/>
                <w:sz w:val="28"/>
                <w:szCs w:val="28"/>
                <w:lang w:val="ru-RU"/>
              </w:rPr>
              <w:t>МЕХАНИЗАМ</w:t>
            </w:r>
            <w:r w:rsidR="00865888" w:rsidRPr="00865888">
              <w:rPr>
                <w:rFonts w:ascii="Georgia" w:hAnsi="Georgia"/>
                <w:b/>
                <w:color w:val="000000"/>
                <w:sz w:val="28"/>
                <w:szCs w:val="28"/>
                <w:lang w:val="ru-RU"/>
              </w:rPr>
              <w:t xml:space="preserve"> </w:t>
            </w:r>
            <w:r w:rsidRPr="00865888">
              <w:rPr>
                <w:rFonts w:ascii="Georgia" w:hAnsi="Georgia"/>
                <w:b/>
                <w:color w:val="000000"/>
                <w:sz w:val="28"/>
                <w:szCs w:val="28"/>
              </w:rPr>
              <w:t xml:space="preserve">ЗА </w:t>
            </w:r>
            <w:r w:rsidRPr="00865888">
              <w:rPr>
                <w:rFonts w:ascii="Georgia" w:hAnsi="Georgia"/>
                <w:b/>
                <w:color w:val="000000"/>
                <w:sz w:val="28"/>
                <w:szCs w:val="28"/>
                <w:lang w:val="ru-RU"/>
              </w:rPr>
              <w:t>ПРЕВЕН</w:t>
            </w:r>
            <w:r w:rsidRPr="00865888">
              <w:rPr>
                <w:rFonts w:ascii="Georgia" w:hAnsi="Georgia"/>
                <w:b/>
                <w:color w:val="000000"/>
                <w:sz w:val="28"/>
                <w:szCs w:val="28"/>
              </w:rPr>
              <w:t>ЦИЈУ ТОРТУРЕ</w:t>
            </w:r>
          </w:p>
          <w:p w14:paraId="750C93DD" w14:textId="77777777" w:rsidR="0001498B" w:rsidRPr="00865888" w:rsidRDefault="0001498B" w:rsidP="00B578D4">
            <w:pPr>
              <w:jc w:val="center"/>
              <w:rPr>
                <w:rFonts w:ascii="Book Antiqua" w:hAnsi="Book Antiqua"/>
                <w:b/>
                <w:bCs/>
                <w:sz w:val="28"/>
                <w:szCs w:val="28"/>
              </w:rPr>
            </w:pPr>
          </w:p>
          <w:p w14:paraId="7E918782" w14:textId="77777777" w:rsidR="0001498B" w:rsidRPr="007A219E" w:rsidRDefault="0001498B" w:rsidP="00CD11A8">
            <w:pPr>
              <w:rPr>
                <w:rFonts w:ascii="Book Antiqua" w:hAnsi="Book Antiqua"/>
                <w:b/>
                <w:bCs/>
                <w:sz w:val="32"/>
                <w:szCs w:val="22"/>
              </w:rPr>
            </w:pPr>
          </w:p>
          <w:p w14:paraId="30087ABE" w14:textId="77777777" w:rsidR="0001498B" w:rsidRPr="004B11BE" w:rsidRDefault="0001498B" w:rsidP="004B11BE">
            <w:pPr>
              <w:ind w:left="540"/>
              <w:jc w:val="both"/>
              <w:rPr>
                <w:rFonts w:ascii="Book Antiqua" w:hAnsi="Book Antiqua"/>
                <w:b/>
                <w:bCs/>
                <w:lang w:val="ru-RU"/>
              </w:rPr>
            </w:pPr>
            <w:r w:rsidRPr="004B11BE">
              <w:rPr>
                <w:rFonts w:ascii="Book Antiqua" w:hAnsi="Book Antiqua"/>
                <w:b/>
                <w:bCs/>
              </w:rPr>
              <w:t>МОНИТОРИНГ</w:t>
            </w:r>
            <w:r w:rsidR="004B11BE" w:rsidRPr="004B11BE">
              <w:rPr>
                <w:rFonts w:ascii="Book Antiqua" w:hAnsi="Book Antiqua"/>
                <w:b/>
                <w:bCs/>
                <w:lang w:val="sr-Cyrl-RS"/>
              </w:rPr>
              <w:t xml:space="preserve"> </w:t>
            </w:r>
            <w:r w:rsidRPr="004B11BE">
              <w:rPr>
                <w:rFonts w:ascii="Book Antiqua" w:hAnsi="Book Antiqua"/>
                <w:b/>
                <w:bCs/>
                <w:lang w:val="ru-RU"/>
              </w:rPr>
              <w:t>ЗАВОДА ЗА ИЗВРШЕЊЕ КРИВИЧНИХ САНКЦИЈА</w:t>
            </w:r>
          </w:p>
          <w:p w14:paraId="50598FE2" w14:textId="77777777" w:rsidR="0001498B" w:rsidRPr="00B26185" w:rsidRDefault="0001498B" w:rsidP="00B578D4">
            <w:pPr>
              <w:jc w:val="both"/>
              <w:rPr>
                <w:rFonts w:ascii="Book Antiqua" w:hAnsi="Book Antiqua"/>
                <w:sz w:val="22"/>
                <w:szCs w:val="22"/>
                <w:lang w:val="sr-Latn-CS"/>
              </w:rPr>
            </w:pPr>
          </w:p>
        </w:tc>
      </w:tr>
      <w:tr w:rsidR="0001498B" w:rsidRPr="00B26185" w14:paraId="1B84865E" w14:textId="77777777" w:rsidTr="00B578D4">
        <w:trPr>
          <w:trHeight w:val="4950"/>
        </w:trPr>
        <w:tc>
          <w:tcPr>
            <w:tcW w:w="9738" w:type="dxa"/>
            <w:tcMar>
              <w:top w:w="0" w:type="dxa"/>
              <w:left w:w="108" w:type="dxa"/>
              <w:bottom w:w="0" w:type="dxa"/>
              <w:right w:w="108" w:type="dxa"/>
            </w:tcMar>
          </w:tcPr>
          <w:p w14:paraId="4FCD5602" w14:textId="77777777" w:rsidR="0001498B" w:rsidRDefault="0001498B" w:rsidP="00B578D4">
            <w:pPr>
              <w:rPr>
                <w:rFonts w:ascii="Book Antiqua" w:hAnsi="Book Antiqua"/>
                <w:b/>
                <w:bCs/>
                <w:sz w:val="22"/>
                <w:szCs w:val="22"/>
              </w:rPr>
            </w:pPr>
          </w:p>
          <w:p w14:paraId="13696325" w14:textId="77777777" w:rsidR="004B11BE" w:rsidRDefault="004B11BE" w:rsidP="00B578D4">
            <w:pPr>
              <w:rPr>
                <w:rFonts w:ascii="Book Antiqua" w:hAnsi="Book Antiqua"/>
                <w:b/>
                <w:bCs/>
                <w:sz w:val="22"/>
                <w:szCs w:val="22"/>
              </w:rPr>
            </w:pPr>
          </w:p>
          <w:p w14:paraId="4D0D42CE" w14:textId="77777777" w:rsidR="004B11BE" w:rsidRDefault="004B11BE" w:rsidP="00B578D4">
            <w:pPr>
              <w:rPr>
                <w:rFonts w:ascii="Book Antiqua" w:hAnsi="Book Antiqua"/>
                <w:b/>
                <w:bCs/>
                <w:sz w:val="22"/>
                <w:szCs w:val="22"/>
              </w:rPr>
            </w:pPr>
          </w:p>
          <w:p w14:paraId="10C8B3CD" w14:textId="77777777" w:rsidR="004B11BE" w:rsidRDefault="004B11BE" w:rsidP="00B578D4">
            <w:pPr>
              <w:rPr>
                <w:rFonts w:ascii="Book Antiqua" w:hAnsi="Book Antiqua"/>
                <w:b/>
                <w:bCs/>
                <w:sz w:val="22"/>
                <w:szCs w:val="22"/>
              </w:rPr>
            </w:pPr>
          </w:p>
          <w:p w14:paraId="7EA68693" w14:textId="77777777" w:rsidR="004B11BE" w:rsidRDefault="004B11BE" w:rsidP="00B578D4">
            <w:pPr>
              <w:rPr>
                <w:rFonts w:ascii="Book Antiqua" w:hAnsi="Book Antiqua"/>
                <w:b/>
                <w:bCs/>
                <w:sz w:val="22"/>
                <w:szCs w:val="22"/>
              </w:rPr>
            </w:pPr>
          </w:p>
          <w:p w14:paraId="5585C411" w14:textId="77777777" w:rsidR="004B11BE" w:rsidRDefault="004B11BE" w:rsidP="00B578D4">
            <w:pPr>
              <w:rPr>
                <w:rFonts w:ascii="Book Antiqua" w:hAnsi="Book Antiqua"/>
                <w:b/>
                <w:bCs/>
                <w:sz w:val="22"/>
                <w:szCs w:val="22"/>
              </w:rPr>
            </w:pPr>
          </w:p>
          <w:p w14:paraId="07BF9406" w14:textId="77777777" w:rsidR="004B11BE" w:rsidRDefault="004B11BE" w:rsidP="00B578D4">
            <w:pPr>
              <w:rPr>
                <w:rFonts w:ascii="Book Antiqua" w:hAnsi="Book Antiqua"/>
                <w:b/>
                <w:bCs/>
                <w:sz w:val="22"/>
                <w:szCs w:val="22"/>
              </w:rPr>
            </w:pPr>
          </w:p>
          <w:p w14:paraId="5B9E6778" w14:textId="77777777" w:rsidR="004B11BE" w:rsidRDefault="004B11BE" w:rsidP="00B578D4">
            <w:pPr>
              <w:rPr>
                <w:rFonts w:ascii="Book Antiqua" w:hAnsi="Book Antiqua"/>
                <w:b/>
                <w:bCs/>
                <w:sz w:val="22"/>
                <w:szCs w:val="22"/>
              </w:rPr>
            </w:pPr>
          </w:p>
          <w:p w14:paraId="66F456C2" w14:textId="77777777" w:rsidR="004B11BE" w:rsidRPr="007A219E" w:rsidRDefault="004B11BE" w:rsidP="00B578D4">
            <w:pPr>
              <w:rPr>
                <w:rFonts w:ascii="Book Antiqua" w:hAnsi="Book Antiqua"/>
                <w:b/>
                <w:bCs/>
                <w:sz w:val="22"/>
                <w:szCs w:val="22"/>
              </w:rPr>
            </w:pPr>
          </w:p>
          <w:p w14:paraId="46B14D75" w14:textId="77777777" w:rsidR="0001498B" w:rsidRPr="008979DF" w:rsidRDefault="0001498B" w:rsidP="00B578D4">
            <w:pPr>
              <w:jc w:val="center"/>
              <w:rPr>
                <w:rFonts w:ascii="Book Antiqua" w:hAnsi="Book Antiqua"/>
                <w:b/>
                <w:bCs/>
                <w:sz w:val="56"/>
                <w:szCs w:val="22"/>
                <w:lang w:val="ru-RU"/>
              </w:rPr>
            </w:pPr>
            <w:r w:rsidRPr="008979DF">
              <w:rPr>
                <w:rFonts w:ascii="Book Antiqua" w:hAnsi="Book Antiqua"/>
                <w:b/>
                <w:bCs/>
                <w:sz w:val="56"/>
                <w:szCs w:val="22"/>
                <w:lang w:val="ru-RU"/>
              </w:rPr>
              <w:t>Извештај</w:t>
            </w:r>
            <w:r w:rsidR="00B45FD5">
              <w:rPr>
                <w:rFonts w:ascii="Book Antiqua" w:hAnsi="Book Antiqua"/>
                <w:b/>
                <w:bCs/>
                <w:sz w:val="56"/>
                <w:szCs w:val="22"/>
                <w:lang w:val="ru-RU"/>
              </w:rPr>
              <w:t xml:space="preserve"> </w:t>
            </w:r>
            <w:r w:rsidRPr="008979DF">
              <w:rPr>
                <w:rFonts w:ascii="Book Antiqua" w:hAnsi="Book Antiqua"/>
                <w:b/>
                <w:bCs/>
                <w:sz w:val="56"/>
                <w:szCs w:val="22"/>
                <w:lang w:val="ru-RU"/>
              </w:rPr>
              <w:t>о посети</w:t>
            </w:r>
          </w:p>
          <w:p w14:paraId="1AF55A72" w14:textId="77777777" w:rsidR="0001498B" w:rsidRPr="004B11BE" w:rsidRDefault="0001498B" w:rsidP="00B578D4">
            <w:pPr>
              <w:jc w:val="center"/>
              <w:rPr>
                <w:rFonts w:ascii="Book Antiqua" w:hAnsi="Book Antiqua"/>
                <w:sz w:val="22"/>
                <w:szCs w:val="22"/>
                <w:lang w:val="sr-Cyrl-RS"/>
              </w:rPr>
            </w:pPr>
            <w:r>
              <w:rPr>
                <w:rFonts w:ascii="Book Antiqua" w:hAnsi="Book Antiqua"/>
                <w:b/>
                <w:bCs/>
                <w:iCs/>
                <w:sz w:val="56"/>
                <w:szCs w:val="22"/>
                <w:lang w:val="ru-RU"/>
              </w:rPr>
              <w:t xml:space="preserve">ОЗ </w:t>
            </w:r>
            <w:r w:rsidR="004B11BE">
              <w:rPr>
                <w:rFonts w:ascii="Book Antiqua" w:hAnsi="Book Antiqua"/>
                <w:b/>
                <w:bCs/>
                <w:iCs/>
                <w:sz w:val="56"/>
                <w:szCs w:val="22"/>
                <w:lang w:val="sr-Cyrl-RS"/>
              </w:rPr>
              <w:t>Крушевац</w:t>
            </w:r>
          </w:p>
          <w:p w14:paraId="519B9231" w14:textId="77777777" w:rsidR="0001498B" w:rsidRPr="00580A13" w:rsidRDefault="0001498B" w:rsidP="00B578D4">
            <w:pPr>
              <w:jc w:val="center"/>
              <w:rPr>
                <w:rFonts w:ascii="Book Antiqua" w:hAnsi="Book Antiqua"/>
                <w:sz w:val="36"/>
                <w:szCs w:val="36"/>
              </w:rPr>
            </w:pPr>
          </w:p>
          <w:p w14:paraId="58444647" w14:textId="77777777" w:rsidR="0001498B" w:rsidRDefault="0001498B" w:rsidP="00B578D4">
            <w:pPr>
              <w:jc w:val="center"/>
              <w:rPr>
                <w:rFonts w:ascii="Book Antiqua" w:hAnsi="Book Antiqua"/>
                <w:sz w:val="22"/>
                <w:szCs w:val="22"/>
              </w:rPr>
            </w:pPr>
          </w:p>
          <w:p w14:paraId="4E4901E3" w14:textId="77777777" w:rsidR="0001498B" w:rsidRDefault="0001498B" w:rsidP="00B578D4">
            <w:pPr>
              <w:jc w:val="center"/>
              <w:rPr>
                <w:rFonts w:ascii="Book Antiqua" w:hAnsi="Book Antiqua"/>
                <w:sz w:val="22"/>
                <w:szCs w:val="22"/>
              </w:rPr>
            </w:pPr>
          </w:p>
          <w:p w14:paraId="61DA311D" w14:textId="77777777" w:rsidR="0001498B" w:rsidRDefault="0001498B" w:rsidP="00B578D4">
            <w:pPr>
              <w:jc w:val="center"/>
              <w:rPr>
                <w:rFonts w:ascii="Book Antiqua" w:hAnsi="Book Antiqua"/>
                <w:sz w:val="22"/>
                <w:szCs w:val="22"/>
              </w:rPr>
            </w:pPr>
          </w:p>
          <w:p w14:paraId="0A9B029A" w14:textId="77777777" w:rsidR="0001498B" w:rsidRDefault="0001498B" w:rsidP="00B578D4">
            <w:pPr>
              <w:jc w:val="center"/>
              <w:rPr>
                <w:rFonts w:ascii="Book Antiqua" w:hAnsi="Book Antiqua"/>
                <w:sz w:val="22"/>
                <w:szCs w:val="22"/>
              </w:rPr>
            </w:pPr>
          </w:p>
          <w:p w14:paraId="77BF71FC" w14:textId="77777777" w:rsidR="00865888" w:rsidRDefault="00865888" w:rsidP="00B578D4">
            <w:pPr>
              <w:jc w:val="center"/>
              <w:rPr>
                <w:rFonts w:ascii="Book Antiqua" w:hAnsi="Book Antiqua"/>
                <w:sz w:val="22"/>
                <w:szCs w:val="22"/>
              </w:rPr>
            </w:pPr>
          </w:p>
          <w:p w14:paraId="0684B88D" w14:textId="77777777" w:rsidR="00865888" w:rsidRDefault="00865888" w:rsidP="00B578D4">
            <w:pPr>
              <w:jc w:val="center"/>
              <w:rPr>
                <w:rFonts w:ascii="Book Antiqua" w:hAnsi="Book Antiqua"/>
                <w:sz w:val="22"/>
                <w:szCs w:val="22"/>
              </w:rPr>
            </w:pPr>
          </w:p>
          <w:p w14:paraId="2CA8B132" w14:textId="77777777" w:rsidR="00865888" w:rsidRDefault="00865888" w:rsidP="00B578D4">
            <w:pPr>
              <w:jc w:val="center"/>
              <w:rPr>
                <w:rFonts w:ascii="Book Antiqua" w:hAnsi="Book Antiqua"/>
                <w:sz w:val="22"/>
                <w:szCs w:val="22"/>
              </w:rPr>
            </w:pPr>
          </w:p>
          <w:p w14:paraId="5EA298F0" w14:textId="77777777" w:rsidR="00865888" w:rsidRDefault="00865888" w:rsidP="00B578D4">
            <w:pPr>
              <w:jc w:val="center"/>
              <w:rPr>
                <w:rFonts w:ascii="Book Antiqua" w:hAnsi="Book Antiqua"/>
                <w:sz w:val="22"/>
                <w:szCs w:val="22"/>
              </w:rPr>
            </w:pPr>
          </w:p>
          <w:p w14:paraId="1ED21DDC" w14:textId="77777777" w:rsidR="004B11BE" w:rsidRDefault="004B11BE" w:rsidP="00B578D4">
            <w:pPr>
              <w:jc w:val="center"/>
              <w:rPr>
                <w:rFonts w:ascii="Book Antiqua" w:hAnsi="Book Antiqua"/>
                <w:sz w:val="22"/>
                <w:szCs w:val="22"/>
              </w:rPr>
            </w:pPr>
          </w:p>
          <w:p w14:paraId="7DD03F42" w14:textId="77777777" w:rsidR="004B11BE" w:rsidRDefault="004B11BE" w:rsidP="00B578D4">
            <w:pPr>
              <w:jc w:val="center"/>
              <w:rPr>
                <w:rFonts w:ascii="Book Antiqua" w:hAnsi="Book Antiqua"/>
                <w:sz w:val="22"/>
                <w:szCs w:val="22"/>
              </w:rPr>
            </w:pPr>
          </w:p>
          <w:p w14:paraId="3917CBFA" w14:textId="77777777" w:rsidR="004B11BE" w:rsidRDefault="004B11BE" w:rsidP="00B578D4">
            <w:pPr>
              <w:jc w:val="center"/>
              <w:rPr>
                <w:rFonts w:ascii="Book Antiqua" w:hAnsi="Book Antiqua"/>
                <w:sz w:val="22"/>
                <w:szCs w:val="22"/>
              </w:rPr>
            </w:pPr>
          </w:p>
          <w:p w14:paraId="60F8F92E" w14:textId="77777777" w:rsidR="00865888" w:rsidRDefault="00865888" w:rsidP="00B578D4">
            <w:pPr>
              <w:jc w:val="center"/>
              <w:rPr>
                <w:rFonts w:ascii="Book Antiqua" w:hAnsi="Book Antiqua"/>
                <w:sz w:val="22"/>
                <w:szCs w:val="22"/>
              </w:rPr>
            </w:pPr>
          </w:p>
          <w:p w14:paraId="4A7C3EDD" w14:textId="77777777" w:rsidR="0001498B" w:rsidRPr="00B26185" w:rsidRDefault="00CD11A8" w:rsidP="004B11BE">
            <w:pPr>
              <w:jc w:val="center"/>
              <w:rPr>
                <w:rFonts w:ascii="Book Antiqua" w:hAnsi="Book Antiqua"/>
                <w:b/>
                <w:bCs/>
                <w:sz w:val="22"/>
                <w:szCs w:val="22"/>
              </w:rPr>
            </w:pPr>
            <w:r>
              <w:rPr>
                <w:rFonts w:ascii="Book Antiqua" w:hAnsi="Book Antiqua"/>
                <w:sz w:val="22"/>
                <w:szCs w:val="22"/>
                <w:lang w:val="sr-Cyrl-RS"/>
              </w:rPr>
              <w:t>Б</w:t>
            </w:r>
            <w:r w:rsidR="0001498B" w:rsidRPr="00B26185">
              <w:rPr>
                <w:rFonts w:ascii="Book Antiqua" w:hAnsi="Book Antiqua"/>
                <w:sz w:val="22"/>
                <w:szCs w:val="22"/>
              </w:rPr>
              <w:t xml:space="preserve">еоград, </w:t>
            </w:r>
            <w:r w:rsidR="004B11BE">
              <w:rPr>
                <w:rFonts w:ascii="Book Antiqua" w:hAnsi="Book Antiqua"/>
                <w:sz w:val="22"/>
                <w:szCs w:val="22"/>
                <w:lang w:val="sr-Cyrl-RS"/>
              </w:rPr>
              <w:t>фебруар</w:t>
            </w:r>
            <w:r w:rsidR="0001498B">
              <w:rPr>
                <w:rFonts w:ascii="Book Antiqua" w:hAnsi="Book Antiqua"/>
                <w:sz w:val="22"/>
                <w:szCs w:val="22"/>
              </w:rPr>
              <w:t xml:space="preserve"> </w:t>
            </w:r>
            <w:r w:rsidR="0001498B" w:rsidRPr="00B26185">
              <w:rPr>
                <w:rFonts w:ascii="Book Antiqua" w:hAnsi="Book Antiqua"/>
                <w:sz w:val="22"/>
                <w:szCs w:val="22"/>
              </w:rPr>
              <w:t>201</w:t>
            </w:r>
            <w:r w:rsidR="004B11BE">
              <w:rPr>
                <w:rFonts w:ascii="Book Antiqua" w:hAnsi="Book Antiqua"/>
                <w:sz w:val="22"/>
                <w:szCs w:val="22"/>
                <w:lang w:val="sr-Cyrl-RS"/>
              </w:rPr>
              <w:t>8</w:t>
            </w:r>
            <w:r w:rsidR="0001498B" w:rsidRPr="00B26185">
              <w:rPr>
                <w:rFonts w:ascii="Book Antiqua" w:hAnsi="Book Antiqua"/>
                <w:sz w:val="22"/>
                <w:szCs w:val="22"/>
              </w:rPr>
              <w:t>. годин</w:t>
            </w:r>
            <w:r w:rsidR="0001498B">
              <w:rPr>
                <w:rFonts w:ascii="Book Antiqua" w:hAnsi="Book Antiqua"/>
                <w:sz w:val="22"/>
                <w:szCs w:val="22"/>
              </w:rPr>
              <w:t>е</w:t>
            </w:r>
          </w:p>
        </w:tc>
      </w:tr>
    </w:tbl>
    <w:p w14:paraId="46239512" w14:textId="77777777" w:rsidR="0096444C" w:rsidRDefault="009F5505" w:rsidP="0096444C">
      <w:pPr>
        <w:ind w:left="3420"/>
        <w:jc w:val="both"/>
        <w:outlineLvl w:val="0"/>
      </w:pPr>
      <w:r w:rsidRPr="002F78B7">
        <w:br w:type="page"/>
      </w:r>
    </w:p>
    <w:p w14:paraId="5E1AB3F8" w14:textId="77777777" w:rsidR="0001498B" w:rsidRPr="008A46E3" w:rsidRDefault="0001498B" w:rsidP="00F256EC">
      <w:pPr>
        <w:pStyle w:val="--mjNASLOVI"/>
        <w:jc w:val="left"/>
      </w:pPr>
      <w:r w:rsidRPr="001510A7">
        <w:lastRenderedPageBreak/>
        <w:t>САДРЖАЈ</w:t>
      </w:r>
    </w:p>
    <w:p w14:paraId="41772888" w14:textId="77777777" w:rsidR="0001498B" w:rsidRPr="00F159F0" w:rsidRDefault="0001498B" w:rsidP="0001498B"/>
    <w:p w14:paraId="135AB16A" w14:textId="77777777" w:rsidR="0001498B" w:rsidRPr="008A46E3" w:rsidRDefault="0001498B" w:rsidP="008A46E3">
      <w:pPr>
        <w:tabs>
          <w:tab w:val="left" w:pos="1080"/>
        </w:tabs>
        <w:rPr>
          <w:rFonts w:ascii="Book Antiqua" w:hAnsi="Book Antiqua"/>
          <w:b/>
          <w:caps/>
          <w:sz w:val="22"/>
          <w:szCs w:val="22"/>
          <w:u w:val="single"/>
          <w:lang w:val="ru-RU"/>
        </w:rPr>
      </w:pPr>
      <w:r w:rsidRPr="008A46E3">
        <w:rPr>
          <w:rFonts w:ascii="Book Antiqua" w:hAnsi="Book Antiqua"/>
          <w:b/>
          <w:caps/>
          <w:sz w:val="22"/>
          <w:szCs w:val="22"/>
          <w:highlight w:val="lightGray"/>
          <w:u w:val="single"/>
          <w:lang w:val="ru-RU"/>
        </w:rPr>
        <w:t xml:space="preserve">1. </w:t>
      </w:r>
      <w:r w:rsidRPr="008A46E3">
        <w:rPr>
          <w:rFonts w:ascii="Book Antiqua" w:hAnsi="Book Antiqua"/>
          <w:b/>
          <w:caps/>
          <w:sz w:val="22"/>
          <w:szCs w:val="22"/>
          <w:highlight w:val="lightGray"/>
          <w:u w:val="single"/>
        </w:rPr>
        <w:t> </w:t>
      </w:r>
      <w:r w:rsidRPr="008A46E3">
        <w:rPr>
          <w:rFonts w:ascii="Book Antiqua" w:hAnsi="Book Antiqua"/>
          <w:b/>
          <w:caps/>
          <w:sz w:val="22"/>
          <w:szCs w:val="22"/>
          <w:highlight w:val="lightGray"/>
          <w:u w:val="single"/>
          <w:lang w:val="ru-RU"/>
        </w:rPr>
        <w:tab/>
        <w:t>УВОД</w:t>
      </w:r>
    </w:p>
    <w:p w14:paraId="1954F857" w14:textId="77777777" w:rsidR="0001498B" w:rsidRPr="00C02845" w:rsidRDefault="0001498B" w:rsidP="0001498B">
      <w:pPr>
        <w:tabs>
          <w:tab w:val="left" w:pos="900"/>
        </w:tabs>
        <w:rPr>
          <w:rFonts w:ascii="Book Antiqua" w:hAnsi="Book Antiqua"/>
          <w:caps/>
          <w:sz w:val="10"/>
          <w:szCs w:val="10"/>
          <w:lang w:val="ru-RU"/>
        </w:rPr>
      </w:pPr>
    </w:p>
    <w:p w14:paraId="6BC7EA5C" w14:textId="77777777" w:rsidR="0001498B" w:rsidRPr="00926E5D" w:rsidRDefault="0001498B" w:rsidP="0001498B">
      <w:pPr>
        <w:tabs>
          <w:tab w:val="left" w:pos="1080"/>
        </w:tabs>
        <w:rPr>
          <w:rFonts w:ascii="Book Antiqua" w:hAnsi="Book Antiqua"/>
          <w:caps/>
          <w:sz w:val="22"/>
          <w:szCs w:val="22"/>
          <w:lang w:val="ru-RU"/>
        </w:rPr>
      </w:pPr>
      <w:r w:rsidRPr="00926E5D">
        <w:rPr>
          <w:rFonts w:ascii="Book Antiqua" w:hAnsi="Book Antiqua"/>
          <w:caps/>
          <w:sz w:val="22"/>
          <w:szCs w:val="22"/>
          <w:lang w:val="ru-RU"/>
        </w:rPr>
        <w:t>1.1.</w:t>
      </w:r>
      <w:r w:rsidRPr="00926E5D">
        <w:rPr>
          <w:rFonts w:ascii="Book Antiqua" w:hAnsi="Book Antiqua"/>
          <w:caps/>
          <w:sz w:val="22"/>
          <w:szCs w:val="22"/>
        </w:rPr>
        <w:t> </w:t>
      </w:r>
      <w:r w:rsidRPr="00926E5D">
        <w:rPr>
          <w:rFonts w:ascii="Book Antiqua" w:hAnsi="Book Antiqua"/>
          <w:caps/>
          <w:sz w:val="22"/>
          <w:szCs w:val="22"/>
          <w:lang w:val="ru-RU"/>
        </w:rPr>
        <w:tab/>
      </w:r>
      <w:r w:rsidR="00E67B67" w:rsidRPr="00926E5D">
        <w:rPr>
          <w:rFonts w:ascii="Book Antiqua" w:hAnsi="Book Antiqua"/>
          <w:sz w:val="22"/>
          <w:szCs w:val="22"/>
          <w:lang w:val="ru-RU"/>
        </w:rPr>
        <w:t>Основне напомене</w:t>
      </w:r>
    </w:p>
    <w:p w14:paraId="6F76B392" w14:textId="77777777" w:rsidR="0001498B" w:rsidRPr="00E31D2E" w:rsidRDefault="0001498B" w:rsidP="0001498B">
      <w:pPr>
        <w:tabs>
          <w:tab w:val="left" w:pos="1080"/>
        </w:tabs>
        <w:rPr>
          <w:rFonts w:ascii="Book Antiqua" w:hAnsi="Book Antiqua"/>
          <w:i/>
          <w:caps/>
          <w:sz w:val="22"/>
          <w:szCs w:val="22"/>
        </w:rPr>
      </w:pPr>
      <w:r>
        <w:rPr>
          <w:rFonts w:ascii="Book Antiqua" w:hAnsi="Book Antiqua"/>
          <w:sz w:val="22"/>
          <w:szCs w:val="22"/>
        </w:rPr>
        <w:t>1.1.1.</w:t>
      </w:r>
      <w:r>
        <w:rPr>
          <w:rFonts w:ascii="Book Antiqua" w:hAnsi="Book Antiqua"/>
          <w:sz w:val="22"/>
          <w:szCs w:val="22"/>
        </w:rPr>
        <w:tab/>
      </w:r>
      <w:r w:rsidRPr="00E31D2E">
        <w:rPr>
          <w:rFonts w:ascii="Book Antiqua" w:hAnsi="Book Antiqua"/>
          <w:i/>
          <w:sz w:val="22"/>
          <w:szCs w:val="22"/>
        </w:rPr>
        <w:t>М</w:t>
      </w:r>
      <w:r w:rsidRPr="00E31D2E">
        <w:rPr>
          <w:rFonts w:ascii="Book Antiqua" w:hAnsi="Book Antiqua"/>
          <w:i/>
          <w:sz w:val="22"/>
          <w:szCs w:val="22"/>
          <w:lang w:val="ru-RU"/>
        </w:rPr>
        <w:t>андат</w:t>
      </w:r>
      <w:r w:rsidRPr="00E31D2E">
        <w:rPr>
          <w:rFonts w:ascii="Book Antiqua" w:hAnsi="Book Antiqua"/>
          <w:i/>
          <w:sz w:val="22"/>
          <w:szCs w:val="22"/>
        </w:rPr>
        <w:t xml:space="preserve"> </w:t>
      </w:r>
      <w:r w:rsidRPr="00E31D2E">
        <w:rPr>
          <w:rFonts w:ascii="Book Antiqua" w:hAnsi="Book Antiqua"/>
          <w:i/>
          <w:caps/>
          <w:sz w:val="22"/>
          <w:szCs w:val="22"/>
        </w:rPr>
        <w:t>нпм</w:t>
      </w:r>
    </w:p>
    <w:p w14:paraId="37D3D476" w14:textId="77777777" w:rsidR="0001498B" w:rsidRPr="002A6AFF" w:rsidRDefault="0001498B" w:rsidP="0001498B">
      <w:pPr>
        <w:tabs>
          <w:tab w:val="left" w:pos="1080"/>
        </w:tabs>
        <w:rPr>
          <w:rFonts w:ascii="Book Antiqua" w:hAnsi="Book Antiqua"/>
          <w:b/>
          <w:caps/>
          <w:sz w:val="22"/>
          <w:szCs w:val="22"/>
          <w:lang w:val="ru-RU"/>
        </w:rPr>
      </w:pPr>
      <w:r w:rsidRPr="00926E5D">
        <w:rPr>
          <w:rFonts w:ascii="Book Antiqua" w:hAnsi="Book Antiqua"/>
          <w:caps/>
          <w:sz w:val="22"/>
          <w:szCs w:val="22"/>
          <w:lang w:val="ru-RU"/>
        </w:rPr>
        <w:t>1.2.</w:t>
      </w:r>
      <w:r w:rsidRPr="002A6AFF">
        <w:rPr>
          <w:rFonts w:ascii="Book Antiqua" w:hAnsi="Book Antiqua"/>
          <w:b/>
          <w:caps/>
          <w:sz w:val="22"/>
          <w:szCs w:val="22"/>
        </w:rPr>
        <w:t> </w:t>
      </w:r>
      <w:r w:rsidRPr="002A6AFF">
        <w:rPr>
          <w:rFonts w:ascii="Book Antiqua" w:hAnsi="Book Antiqua"/>
          <w:b/>
          <w:caps/>
          <w:sz w:val="22"/>
          <w:szCs w:val="22"/>
          <w:lang w:val="ru-RU"/>
        </w:rPr>
        <w:tab/>
      </w:r>
      <w:r w:rsidR="00480615" w:rsidRPr="00926E5D">
        <w:rPr>
          <w:rFonts w:ascii="Book Antiqua" w:hAnsi="Book Antiqua"/>
          <w:sz w:val="22"/>
          <w:szCs w:val="22"/>
          <w:lang w:val="ru-RU"/>
        </w:rPr>
        <w:t xml:space="preserve">Подаци о посети </w:t>
      </w:r>
      <w:r w:rsidR="00480615" w:rsidRPr="00926E5D">
        <w:rPr>
          <w:rFonts w:ascii="Book Antiqua" w:hAnsi="Book Antiqua"/>
          <w:sz w:val="22"/>
          <w:szCs w:val="22"/>
        </w:rPr>
        <w:t>заводу</w:t>
      </w:r>
    </w:p>
    <w:p w14:paraId="548A8669" w14:textId="77777777" w:rsidR="0001498B" w:rsidRPr="007D4395" w:rsidRDefault="0001498B" w:rsidP="0001498B">
      <w:pPr>
        <w:tabs>
          <w:tab w:val="left" w:pos="1080"/>
        </w:tabs>
        <w:rPr>
          <w:rFonts w:ascii="Book Antiqua" w:hAnsi="Book Antiqua"/>
          <w:caps/>
          <w:sz w:val="22"/>
          <w:szCs w:val="22"/>
          <w:lang w:val="ru-RU"/>
        </w:rPr>
      </w:pPr>
      <w:r>
        <w:rPr>
          <w:rFonts w:ascii="Book Antiqua" w:hAnsi="Book Antiqua"/>
          <w:sz w:val="22"/>
          <w:szCs w:val="22"/>
          <w:lang w:val="ru-RU"/>
        </w:rPr>
        <w:t>1.2.1.</w:t>
      </w:r>
      <w:r>
        <w:rPr>
          <w:rFonts w:ascii="Book Antiqua" w:hAnsi="Book Antiqua"/>
          <w:sz w:val="22"/>
          <w:szCs w:val="22"/>
          <w:lang w:val="ru-RU"/>
        </w:rPr>
        <w:tab/>
      </w:r>
      <w:r w:rsidR="00480615" w:rsidRPr="00E31D2E">
        <w:rPr>
          <w:rFonts w:ascii="Book Antiqua" w:hAnsi="Book Antiqua"/>
          <w:i/>
          <w:sz w:val="22"/>
          <w:szCs w:val="22"/>
          <w:lang w:val="sr-Cyrl-RS"/>
        </w:rPr>
        <w:t>Општи</w:t>
      </w:r>
      <w:r w:rsidRPr="00E31D2E">
        <w:rPr>
          <w:rFonts w:ascii="Book Antiqua" w:hAnsi="Book Antiqua"/>
          <w:i/>
          <w:sz w:val="22"/>
          <w:szCs w:val="22"/>
          <w:lang w:val="ru-RU"/>
        </w:rPr>
        <w:t xml:space="preserve"> подаци о посети</w:t>
      </w:r>
    </w:p>
    <w:p w14:paraId="6153584A" w14:textId="77777777" w:rsidR="0001498B" w:rsidRPr="00E31D2E" w:rsidRDefault="0001498B" w:rsidP="0001498B">
      <w:pPr>
        <w:tabs>
          <w:tab w:val="left" w:pos="1080"/>
        </w:tabs>
        <w:rPr>
          <w:rFonts w:ascii="Book Antiqua" w:hAnsi="Book Antiqua"/>
          <w:i/>
          <w:caps/>
          <w:sz w:val="22"/>
          <w:szCs w:val="22"/>
          <w:lang w:val="ru-RU"/>
        </w:rPr>
      </w:pPr>
      <w:r w:rsidRPr="007D4395">
        <w:rPr>
          <w:rFonts w:ascii="Book Antiqua" w:hAnsi="Book Antiqua"/>
          <w:sz w:val="22"/>
          <w:szCs w:val="22"/>
          <w:lang w:val="ru-RU"/>
        </w:rPr>
        <w:t>1.2.2.</w:t>
      </w:r>
      <w:r>
        <w:rPr>
          <w:rFonts w:ascii="Book Antiqua" w:hAnsi="Book Antiqua"/>
          <w:sz w:val="22"/>
          <w:szCs w:val="22"/>
        </w:rPr>
        <w:tab/>
      </w:r>
      <w:r w:rsidRPr="00E31D2E">
        <w:rPr>
          <w:rFonts w:ascii="Book Antiqua" w:hAnsi="Book Antiqua"/>
          <w:i/>
          <w:sz w:val="22"/>
          <w:szCs w:val="22"/>
        </w:rPr>
        <w:t>Т</w:t>
      </w:r>
      <w:r w:rsidRPr="00E31D2E">
        <w:rPr>
          <w:rFonts w:ascii="Book Antiqua" w:hAnsi="Book Antiqua"/>
          <w:i/>
          <w:sz w:val="22"/>
          <w:szCs w:val="22"/>
          <w:lang w:val="ru-RU"/>
        </w:rPr>
        <w:t>ок посете</w:t>
      </w:r>
    </w:p>
    <w:p w14:paraId="556EE92C" w14:textId="77777777" w:rsidR="0001498B" w:rsidRPr="002855AD" w:rsidRDefault="0001498B" w:rsidP="0001498B">
      <w:pPr>
        <w:pStyle w:val="-BA11Just"/>
        <w:rPr>
          <w:b/>
          <w:caps/>
        </w:rPr>
      </w:pPr>
      <w:r>
        <w:t>1.2.3.</w:t>
      </w:r>
      <w:r>
        <w:tab/>
      </w:r>
      <w:r w:rsidRPr="00E31D2E">
        <w:rPr>
          <w:i/>
        </w:rPr>
        <w:t>Сарадња завода са НПМ</w:t>
      </w:r>
      <w:r w:rsidRPr="000E4F83">
        <w:t xml:space="preserve"> </w:t>
      </w:r>
    </w:p>
    <w:p w14:paraId="1AF4121B" w14:textId="77777777" w:rsidR="0001498B" w:rsidRPr="002A6AFF" w:rsidRDefault="0001498B" w:rsidP="0001498B">
      <w:pPr>
        <w:tabs>
          <w:tab w:val="left" w:pos="1080"/>
        </w:tabs>
        <w:rPr>
          <w:rFonts w:ascii="Book Antiqua" w:hAnsi="Book Antiqua"/>
          <w:b/>
          <w:caps/>
          <w:sz w:val="22"/>
          <w:szCs w:val="22"/>
          <w:lang w:val="ru-RU"/>
        </w:rPr>
      </w:pPr>
      <w:r w:rsidRPr="00926E5D">
        <w:rPr>
          <w:rFonts w:ascii="Book Antiqua" w:hAnsi="Book Antiqua"/>
          <w:caps/>
          <w:sz w:val="22"/>
          <w:szCs w:val="22"/>
          <w:lang w:val="ru-RU"/>
        </w:rPr>
        <w:t>1.3.</w:t>
      </w:r>
      <w:r w:rsidRPr="002A6AFF">
        <w:rPr>
          <w:rFonts w:ascii="Book Antiqua" w:hAnsi="Book Antiqua"/>
          <w:b/>
          <w:caps/>
          <w:sz w:val="22"/>
          <w:szCs w:val="22"/>
        </w:rPr>
        <w:tab/>
      </w:r>
      <w:r w:rsidR="00E67B67" w:rsidRPr="00926E5D">
        <w:rPr>
          <w:rFonts w:ascii="Book Antiqua" w:hAnsi="Book Antiqua"/>
          <w:sz w:val="22"/>
          <w:szCs w:val="22"/>
          <w:lang w:val="ru-RU"/>
        </w:rPr>
        <w:t>Подаци о заводу</w:t>
      </w:r>
      <w:r w:rsidR="00E67B67" w:rsidRPr="002A6AFF">
        <w:rPr>
          <w:rFonts w:ascii="Book Antiqua" w:hAnsi="Book Antiqua"/>
          <w:b/>
          <w:sz w:val="22"/>
          <w:szCs w:val="22"/>
          <w:lang w:val="ru-RU"/>
        </w:rPr>
        <w:t xml:space="preserve"> </w:t>
      </w:r>
    </w:p>
    <w:p w14:paraId="20675679" w14:textId="77777777" w:rsidR="0001498B" w:rsidRPr="007D4395" w:rsidRDefault="0001498B" w:rsidP="0001498B">
      <w:pPr>
        <w:tabs>
          <w:tab w:val="left" w:pos="1080"/>
        </w:tabs>
        <w:rPr>
          <w:rFonts w:ascii="Book Antiqua" w:hAnsi="Book Antiqua"/>
          <w:caps/>
          <w:sz w:val="22"/>
          <w:szCs w:val="22"/>
          <w:lang w:val="ru-RU"/>
        </w:rPr>
      </w:pPr>
      <w:r w:rsidRPr="007D4395">
        <w:rPr>
          <w:rFonts w:ascii="Book Antiqua" w:hAnsi="Book Antiqua"/>
          <w:caps/>
          <w:sz w:val="22"/>
          <w:szCs w:val="22"/>
          <w:lang w:val="ru-RU"/>
        </w:rPr>
        <w:t>1.3.1.</w:t>
      </w:r>
      <w:r w:rsidRPr="007D4395">
        <w:rPr>
          <w:rFonts w:ascii="Book Antiqua" w:hAnsi="Book Antiqua"/>
          <w:caps/>
          <w:sz w:val="22"/>
          <w:szCs w:val="22"/>
        </w:rPr>
        <w:t>  </w:t>
      </w:r>
      <w:r w:rsidRPr="007D4395">
        <w:rPr>
          <w:rFonts w:ascii="Book Antiqua" w:hAnsi="Book Antiqua"/>
          <w:caps/>
          <w:sz w:val="22"/>
          <w:szCs w:val="22"/>
          <w:lang w:val="ru-RU"/>
        </w:rPr>
        <w:t xml:space="preserve"> </w:t>
      </w:r>
      <w:r w:rsidRPr="007D4395">
        <w:rPr>
          <w:rFonts w:ascii="Book Antiqua" w:hAnsi="Book Antiqua"/>
          <w:caps/>
          <w:sz w:val="22"/>
          <w:szCs w:val="22"/>
          <w:lang w:val="ru-RU"/>
        </w:rPr>
        <w:tab/>
      </w:r>
      <w:r w:rsidRPr="00E31D2E">
        <w:rPr>
          <w:rFonts w:ascii="Book Antiqua" w:hAnsi="Book Antiqua"/>
          <w:i/>
          <w:caps/>
          <w:sz w:val="22"/>
          <w:szCs w:val="22"/>
        </w:rPr>
        <w:t>О</w:t>
      </w:r>
      <w:r w:rsidRPr="00E31D2E">
        <w:rPr>
          <w:rFonts w:ascii="Book Antiqua" w:hAnsi="Book Antiqua"/>
          <w:i/>
          <w:sz w:val="22"/>
          <w:szCs w:val="22"/>
          <w:lang w:val="ru-RU"/>
        </w:rPr>
        <w:t>пшти подаци о заводу / службени подаци</w:t>
      </w:r>
    </w:p>
    <w:p w14:paraId="376D306E" w14:textId="77777777" w:rsidR="0001498B" w:rsidRPr="00E31D2E" w:rsidRDefault="0001498B" w:rsidP="0001498B">
      <w:pPr>
        <w:tabs>
          <w:tab w:val="left" w:pos="1080"/>
        </w:tabs>
        <w:rPr>
          <w:rFonts w:ascii="Book Antiqua" w:hAnsi="Book Antiqua"/>
          <w:i/>
          <w:caps/>
          <w:sz w:val="22"/>
          <w:szCs w:val="22"/>
        </w:rPr>
      </w:pPr>
      <w:r w:rsidRPr="007D4395">
        <w:rPr>
          <w:rFonts w:ascii="Book Antiqua" w:hAnsi="Book Antiqua"/>
          <w:sz w:val="22"/>
          <w:szCs w:val="22"/>
          <w:lang w:val="ru-RU"/>
        </w:rPr>
        <w:t>1.3.2.</w:t>
      </w:r>
      <w:r w:rsidRPr="007D4395">
        <w:rPr>
          <w:rFonts w:ascii="Book Antiqua" w:hAnsi="Book Antiqua"/>
          <w:sz w:val="22"/>
          <w:szCs w:val="22"/>
        </w:rPr>
        <w:t> </w:t>
      </w:r>
      <w:r w:rsidRPr="00BE12A4">
        <w:rPr>
          <w:rFonts w:ascii="Book Antiqua" w:hAnsi="Book Antiqua"/>
          <w:sz w:val="22"/>
          <w:szCs w:val="22"/>
          <w:lang w:val="ru-RU"/>
        </w:rPr>
        <w:tab/>
      </w:r>
      <w:r w:rsidRPr="00E31D2E">
        <w:rPr>
          <w:rFonts w:ascii="Book Antiqua" w:hAnsi="Book Antiqua"/>
          <w:i/>
          <w:sz w:val="22"/>
          <w:szCs w:val="22"/>
        </w:rPr>
        <w:t>П</w:t>
      </w:r>
      <w:r w:rsidRPr="00E31D2E">
        <w:rPr>
          <w:rFonts w:ascii="Book Antiqua" w:hAnsi="Book Antiqua"/>
          <w:i/>
          <w:sz w:val="22"/>
          <w:szCs w:val="22"/>
          <w:lang w:val="ru-RU"/>
        </w:rPr>
        <w:t xml:space="preserve">осебни подаци </w:t>
      </w:r>
      <w:r w:rsidRPr="00E31D2E">
        <w:rPr>
          <w:rFonts w:ascii="Book Antiqua" w:hAnsi="Book Antiqua"/>
          <w:i/>
          <w:sz w:val="22"/>
          <w:szCs w:val="22"/>
        </w:rPr>
        <w:t xml:space="preserve">- </w:t>
      </w:r>
      <w:r w:rsidRPr="00E31D2E">
        <w:rPr>
          <w:rFonts w:ascii="Book Antiqua" w:hAnsi="Book Antiqua"/>
          <w:i/>
          <w:sz w:val="22"/>
          <w:szCs w:val="22"/>
          <w:lang w:val="ru-RU"/>
        </w:rPr>
        <w:t>201</w:t>
      </w:r>
      <w:r w:rsidR="00E67B67" w:rsidRPr="00E31D2E">
        <w:rPr>
          <w:rFonts w:ascii="Book Antiqua" w:hAnsi="Book Antiqua"/>
          <w:i/>
          <w:sz w:val="22"/>
          <w:szCs w:val="22"/>
          <w:lang w:val="ru-RU"/>
        </w:rPr>
        <w:t>5</w:t>
      </w:r>
      <w:r w:rsidRPr="00E31D2E">
        <w:rPr>
          <w:rFonts w:ascii="Book Antiqua" w:hAnsi="Book Antiqua"/>
          <w:i/>
          <w:sz w:val="22"/>
          <w:szCs w:val="22"/>
          <w:lang w:val="ru-RU"/>
        </w:rPr>
        <w:t xml:space="preserve">. године / службени подаци </w:t>
      </w:r>
    </w:p>
    <w:p w14:paraId="72E7C8F2" w14:textId="77777777" w:rsidR="0001498B" w:rsidRPr="006A1ED7" w:rsidRDefault="0001498B" w:rsidP="0001498B">
      <w:pPr>
        <w:tabs>
          <w:tab w:val="left" w:pos="1080"/>
        </w:tabs>
        <w:rPr>
          <w:rFonts w:ascii="Book Antiqua" w:hAnsi="Book Antiqua"/>
          <w:caps/>
          <w:sz w:val="22"/>
          <w:szCs w:val="22"/>
          <w:lang w:val="ru-RU"/>
        </w:rPr>
      </w:pPr>
      <w:r w:rsidRPr="006A1ED7">
        <w:rPr>
          <w:rFonts w:ascii="Book Antiqua" w:hAnsi="Book Antiqua"/>
          <w:sz w:val="22"/>
          <w:szCs w:val="22"/>
          <w:lang w:val="ru-RU"/>
        </w:rPr>
        <w:t>1.3.3.</w:t>
      </w:r>
      <w:r>
        <w:rPr>
          <w:rFonts w:ascii="Book Antiqua" w:hAnsi="Book Antiqua"/>
          <w:sz w:val="22"/>
          <w:szCs w:val="22"/>
        </w:rPr>
        <w:t>  </w:t>
      </w:r>
      <w:r w:rsidRPr="006A1ED7">
        <w:rPr>
          <w:rFonts w:ascii="Book Antiqua" w:hAnsi="Book Antiqua"/>
          <w:sz w:val="22"/>
          <w:szCs w:val="22"/>
          <w:lang w:val="ru-RU"/>
        </w:rPr>
        <w:t xml:space="preserve"> </w:t>
      </w:r>
      <w:r w:rsidRPr="006A1ED7">
        <w:rPr>
          <w:rFonts w:ascii="Book Antiqua" w:hAnsi="Book Antiqua"/>
          <w:sz w:val="22"/>
          <w:szCs w:val="22"/>
          <w:lang w:val="ru-RU"/>
        </w:rPr>
        <w:tab/>
      </w:r>
      <w:r w:rsidRPr="00E31D2E">
        <w:rPr>
          <w:rFonts w:ascii="Book Antiqua" w:hAnsi="Book Antiqua"/>
          <w:i/>
          <w:sz w:val="22"/>
          <w:szCs w:val="22"/>
        </w:rPr>
        <w:t>П</w:t>
      </w:r>
      <w:r w:rsidRPr="00E31D2E">
        <w:rPr>
          <w:rFonts w:ascii="Book Antiqua" w:hAnsi="Book Antiqua"/>
          <w:i/>
          <w:sz w:val="22"/>
          <w:szCs w:val="22"/>
          <w:lang w:val="ru-RU"/>
        </w:rPr>
        <w:t xml:space="preserve">осебни подаци </w:t>
      </w:r>
      <w:r w:rsidRPr="00E31D2E">
        <w:rPr>
          <w:rFonts w:ascii="Book Antiqua" w:hAnsi="Book Antiqua"/>
          <w:i/>
          <w:sz w:val="22"/>
          <w:szCs w:val="22"/>
        </w:rPr>
        <w:t xml:space="preserve">- </w:t>
      </w:r>
      <w:r w:rsidRPr="00E31D2E">
        <w:rPr>
          <w:rFonts w:ascii="Book Antiqua" w:hAnsi="Book Antiqua"/>
          <w:i/>
          <w:sz w:val="22"/>
          <w:szCs w:val="22"/>
          <w:lang w:val="ru-RU"/>
        </w:rPr>
        <w:t>на дан посете / службени подаци</w:t>
      </w:r>
    </w:p>
    <w:p w14:paraId="4114D5B7" w14:textId="77777777" w:rsidR="0001498B" w:rsidRPr="002A6AFF" w:rsidRDefault="0001498B" w:rsidP="0001498B">
      <w:pPr>
        <w:tabs>
          <w:tab w:val="left" w:pos="1080"/>
        </w:tabs>
        <w:rPr>
          <w:rFonts w:ascii="Book Antiqua" w:hAnsi="Book Antiqua"/>
          <w:caps/>
          <w:sz w:val="22"/>
          <w:szCs w:val="22"/>
          <w:lang w:val="ru-RU"/>
        </w:rPr>
      </w:pPr>
      <w:r w:rsidRPr="00BE12A4">
        <w:rPr>
          <w:rFonts w:ascii="Book Antiqua" w:hAnsi="Book Antiqua"/>
          <w:sz w:val="22"/>
          <w:szCs w:val="22"/>
          <w:lang w:val="ru-RU"/>
        </w:rPr>
        <w:t>1.3.4.</w:t>
      </w:r>
      <w:r>
        <w:rPr>
          <w:rFonts w:ascii="Book Antiqua" w:hAnsi="Book Antiqua"/>
          <w:sz w:val="22"/>
          <w:szCs w:val="22"/>
        </w:rPr>
        <w:t> </w:t>
      </w:r>
      <w:r w:rsidRPr="002A6AFF">
        <w:rPr>
          <w:rFonts w:ascii="Book Antiqua" w:hAnsi="Book Antiqua"/>
          <w:sz w:val="22"/>
          <w:szCs w:val="22"/>
          <w:lang w:val="ru-RU"/>
        </w:rPr>
        <w:tab/>
      </w:r>
      <w:r w:rsidRPr="00E31D2E">
        <w:rPr>
          <w:rFonts w:ascii="Book Antiqua" w:hAnsi="Book Antiqua"/>
          <w:i/>
          <w:sz w:val="22"/>
          <w:szCs w:val="22"/>
        </w:rPr>
        <w:t>Л</w:t>
      </w:r>
      <w:r w:rsidRPr="00E31D2E">
        <w:rPr>
          <w:rFonts w:ascii="Book Antiqua" w:hAnsi="Book Antiqua"/>
          <w:i/>
          <w:sz w:val="22"/>
          <w:szCs w:val="22"/>
          <w:lang w:val="ru-RU"/>
        </w:rPr>
        <w:t>окација и архитектура завода</w:t>
      </w:r>
      <w:r w:rsidRPr="002A6AFF">
        <w:rPr>
          <w:rFonts w:ascii="Book Antiqua" w:hAnsi="Book Antiqua"/>
          <w:sz w:val="22"/>
          <w:szCs w:val="22"/>
          <w:lang w:val="ru-RU"/>
        </w:rPr>
        <w:t xml:space="preserve"> </w:t>
      </w:r>
    </w:p>
    <w:p w14:paraId="5757933D" w14:textId="77777777" w:rsidR="0001498B" w:rsidRPr="00F159F0" w:rsidRDefault="0001498B" w:rsidP="0001498B">
      <w:pPr>
        <w:tabs>
          <w:tab w:val="left" w:pos="1080"/>
        </w:tabs>
        <w:rPr>
          <w:rFonts w:ascii="Book Antiqua" w:hAnsi="Book Antiqua"/>
          <w:caps/>
          <w:sz w:val="22"/>
          <w:szCs w:val="22"/>
        </w:rPr>
      </w:pPr>
    </w:p>
    <w:p w14:paraId="55B8691F" w14:textId="77777777" w:rsidR="0001498B" w:rsidRPr="00FA1CBA" w:rsidRDefault="0001498B" w:rsidP="008A46E3">
      <w:pPr>
        <w:tabs>
          <w:tab w:val="left" w:pos="1080"/>
        </w:tabs>
        <w:rPr>
          <w:rFonts w:ascii="Book Antiqua" w:hAnsi="Book Antiqua"/>
          <w:b/>
          <w:caps/>
          <w:sz w:val="22"/>
          <w:szCs w:val="22"/>
          <w:u w:val="single"/>
          <w:lang w:val="ru-RU"/>
        </w:rPr>
      </w:pPr>
      <w:r w:rsidRPr="00E67B67">
        <w:rPr>
          <w:rFonts w:ascii="Book Antiqua" w:hAnsi="Book Antiqua"/>
          <w:b/>
          <w:caps/>
          <w:sz w:val="22"/>
          <w:szCs w:val="22"/>
          <w:highlight w:val="lightGray"/>
          <w:u w:val="single"/>
          <w:lang w:val="ru-RU"/>
        </w:rPr>
        <w:t>2.</w:t>
      </w:r>
      <w:r w:rsidRPr="00E67B67">
        <w:rPr>
          <w:rFonts w:ascii="Book Antiqua" w:hAnsi="Book Antiqua"/>
          <w:b/>
          <w:caps/>
          <w:sz w:val="22"/>
          <w:szCs w:val="22"/>
          <w:highlight w:val="lightGray"/>
          <w:u w:val="single"/>
        </w:rPr>
        <w:t>         </w:t>
      </w:r>
      <w:r w:rsidRPr="00E67B67">
        <w:rPr>
          <w:rFonts w:ascii="Book Antiqua" w:hAnsi="Book Antiqua"/>
          <w:b/>
          <w:caps/>
          <w:sz w:val="22"/>
          <w:szCs w:val="22"/>
          <w:highlight w:val="lightGray"/>
          <w:u w:val="single"/>
          <w:lang w:val="ru-RU"/>
        </w:rPr>
        <w:tab/>
      </w:r>
      <w:r w:rsidRPr="00E67B67">
        <w:rPr>
          <w:rFonts w:ascii="Book Antiqua" w:hAnsi="Book Antiqua"/>
          <w:b/>
          <w:caps/>
          <w:sz w:val="22"/>
          <w:szCs w:val="22"/>
          <w:highlight w:val="lightGray"/>
          <w:u w:val="single"/>
        </w:rPr>
        <w:t>УТВРЂЕНО СТАЊЕ И ПРЕПОРУКЕ</w:t>
      </w:r>
    </w:p>
    <w:p w14:paraId="1EA59B90" w14:textId="77777777" w:rsidR="0001498B" w:rsidRPr="00C02845" w:rsidRDefault="0001498B" w:rsidP="0001498B">
      <w:pPr>
        <w:tabs>
          <w:tab w:val="left" w:pos="1080"/>
        </w:tabs>
        <w:rPr>
          <w:rFonts w:ascii="Book Antiqua" w:hAnsi="Book Antiqua"/>
          <w:caps/>
          <w:sz w:val="10"/>
          <w:szCs w:val="10"/>
          <w:lang w:val="ru-RU"/>
        </w:rPr>
      </w:pPr>
    </w:p>
    <w:p w14:paraId="524D99DC" w14:textId="77777777" w:rsidR="0001498B" w:rsidRPr="00FA1CBA" w:rsidRDefault="0001498B" w:rsidP="0001498B">
      <w:pPr>
        <w:pStyle w:val="-BA11Just"/>
        <w:rPr>
          <w:lang w:val="sr-Cyrl-RS"/>
        </w:rPr>
      </w:pPr>
      <w:r w:rsidRPr="00926E5D">
        <w:rPr>
          <w:caps/>
        </w:rPr>
        <w:t>2.1.</w:t>
      </w:r>
      <w:r w:rsidRPr="00FA1CBA">
        <w:rPr>
          <w:b/>
          <w:caps/>
        </w:rPr>
        <w:t>  </w:t>
      </w:r>
      <w:r w:rsidRPr="00FA1CBA">
        <w:tab/>
      </w:r>
      <w:r w:rsidR="00FA1CBA" w:rsidRPr="00926E5D">
        <w:t>Maтe</w:t>
      </w:r>
      <w:r w:rsidR="00FA1CBA" w:rsidRPr="00926E5D">
        <w:rPr>
          <w:lang w:val="sr-Cyrl-RS"/>
        </w:rPr>
        <w:t>ријални и други животни услови</w:t>
      </w:r>
    </w:p>
    <w:p w14:paraId="06146FC2" w14:textId="77777777" w:rsidR="0001498B" w:rsidRPr="00FA1CBA" w:rsidRDefault="0001498B" w:rsidP="0001498B">
      <w:pPr>
        <w:pStyle w:val="-BA11Just"/>
        <w:rPr>
          <w:caps/>
        </w:rPr>
      </w:pPr>
      <w:r w:rsidRPr="00FA1CBA">
        <w:rPr>
          <w:caps/>
        </w:rPr>
        <w:t>2.1.1. </w:t>
      </w:r>
      <w:r w:rsidRPr="00FA1CBA">
        <w:tab/>
      </w:r>
      <w:r w:rsidR="00FA1CBA" w:rsidRPr="00E31D2E">
        <w:rPr>
          <w:i/>
          <w:lang w:val="sr-Cyrl-RS"/>
        </w:rPr>
        <w:t>Просторије - спаваонице</w:t>
      </w:r>
      <w:r w:rsidRPr="00FA1CBA">
        <w:t xml:space="preserve"> </w:t>
      </w:r>
    </w:p>
    <w:p w14:paraId="591008FE" w14:textId="77777777" w:rsidR="0001498B" w:rsidRPr="00FA1CBA" w:rsidRDefault="0001498B" w:rsidP="0001498B">
      <w:pPr>
        <w:pStyle w:val="-BA11Just"/>
        <w:rPr>
          <w:lang w:val="sr-Cyrl-RS"/>
        </w:rPr>
      </w:pPr>
      <w:r w:rsidRPr="00FA1CBA">
        <w:rPr>
          <w:caps/>
        </w:rPr>
        <w:t>2.1.2. </w:t>
      </w:r>
      <w:r w:rsidRPr="00FA1CBA">
        <w:tab/>
      </w:r>
      <w:r w:rsidR="00FA1CBA" w:rsidRPr="00E31D2E">
        <w:rPr>
          <w:i/>
          <w:lang w:val="sr-Cyrl-RS"/>
        </w:rPr>
        <w:t>Заједничке просторије</w:t>
      </w:r>
    </w:p>
    <w:p w14:paraId="5735D5DC" w14:textId="77777777" w:rsidR="0001498B" w:rsidRPr="00FA1CBA" w:rsidRDefault="0001498B" w:rsidP="0001498B">
      <w:pPr>
        <w:pStyle w:val="-BA11Just"/>
      </w:pPr>
      <w:r w:rsidRPr="00FA1CBA">
        <w:t>2.1.3.  </w:t>
      </w:r>
      <w:r w:rsidRPr="00FA1CBA">
        <w:tab/>
      </w:r>
      <w:r w:rsidR="00FA1CBA" w:rsidRPr="00E31D2E">
        <w:rPr>
          <w:i/>
          <w:lang w:val="sr-Cyrl-RS"/>
        </w:rPr>
        <w:t>Хигијена у Заводу</w:t>
      </w:r>
      <w:r w:rsidRPr="00FA1CBA">
        <w:t xml:space="preserve">  </w:t>
      </w:r>
    </w:p>
    <w:p w14:paraId="475A2DBE" w14:textId="10E5D8AC" w:rsidR="0001498B" w:rsidRPr="00FA1CBA" w:rsidRDefault="0001498B" w:rsidP="0001498B">
      <w:pPr>
        <w:pStyle w:val="-BA11Just"/>
        <w:rPr>
          <w:lang w:val="sr-Cyrl-RS"/>
        </w:rPr>
      </w:pPr>
      <w:r w:rsidRPr="00FA1CBA">
        <w:t>2.1.</w:t>
      </w:r>
      <w:r w:rsidR="00EC418B" w:rsidRPr="00FA1CBA">
        <w:rPr>
          <w:lang w:val="sr-Cyrl-RS"/>
        </w:rPr>
        <w:t>4</w:t>
      </w:r>
      <w:r w:rsidRPr="00FA1CBA">
        <w:t>.</w:t>
      </w:r>
      <w:r w:rsidRPr="00FA1CBA">
        <w:tab/>
      </w:r>
      <w:r w:rsidR="005C0E56" w:rsidRPr="005C0E56">
        <w:rPr>
          <w:i/>
        </w:rPr>
        <w:t xml:space="preserve">Закључак о стању смештајних услова у </w:t>
      </w:r>
      <w:r w:rsidR="005C0E56">
        <w:rPr>
          <w:i/>
          <w:lang w:val="sr-Cyrl-RS"/>
        </w:rPr>
        <w:t>з</w:t>
      </w:r>
      <w:r w:rsidR="005C0E56" w:rsidRPr="005C0E56">
        <w:rPr>
          <w:i/>
        </w:rPr>
        <w:t>аводу</w:t>
      </w:r>
    </w:p>
    <w:p w14:paraId="69999D2D" w14:textId="77777777" w:rsidR="0001498B" w:rsidRPr="002A6AFF" w:rsidRDefault="0001498B" w:rsidP="0001498B">
      <w:pPr>
        <w:tabs>
          <w:tab w:val="left" w:pos="1080"/>
        </w:tabs>
        <w:rPr>
          <w:rFonts w:ascii="Book Antiqua" w:hAnsi="Book Antiqua"/>
          <w:b/>
          <w:caps/>
          <w:sz w:val="22"/>
          <w:szCs w:val="22"/>
        </w:rPr>
      </w:pPr>
      <w:r w:rsidRPr="002A6AFF">
        <w:rPr>
          <w:rFonts w:ascii="Book Antiqua" w:hAnsi="Book Antiqua"/>
          <w:b/>
          <w:caps/>
          <w:sz w:val="22"/>
          <w:szCs w:val="22"/>
        </w:rPr>
        <w:t>2.2.  </w:t>
      </w:r>
      <w:r w:rsidRPr="002A6AFF">
        <w:rPr>
          <w:rFonts w:ascii="Book Antiqua" w:hAnsi="Book Antiqua"/>
          <w:b/>
          <w:caps/>
          <w:sz w:val="22"/>
          <w:szCs w:val="22"/>
        </w:rPr>
        <w:tab/>
      </w:r>
      <w:r w:rsidR="00E67B67" w:rsidRPr="002A6AFF">
        <w:rPr>
          <w:rFonts w:ascii="Book Antiqua" w:hAnsi="Book Antiqua"/>
          <w:b/>
          <w:sz w:val="22"/>
          <w:szCs w:val="22"/>
        </w:rPr>
        <w:t xml:space="preserve">Исхрана </w:t>
      </w:r>
    </w:p>
    <w:p w14:paraId="452FA84E" w14:textId="77777777" w:rsidR="0001498B" w:rsidRPr="00E83D95" w:rsidRDefault="0001498B" w:rsidP="0001498B">
      <w:pPr>
        <w:tabs>
          <w:tab w:val="left" w:pos="1080"/>
        </w:tabs>
        <w:rPr>
          <w:rFonts w:ascii="Book Antiqua" w:hAnsi="Book Antiqua"/>
          <w:caps/>
          <w:sz w:val="22"/>
          <w:szCs w:val="22"/>
        </w:rPr>
      </w:pPr>
      <w:r w:rsidRPr="00E83D95">
        <w:rPr>
          <w:rFonts w:ascii="Book Antiqua" w:hAnsi="Book Antiqua"/>
          <w:caps/>
          <w:sz w:val="22"/>
          <w:szCs w:val="22"/>
        </w:rPr>
        <w:t>2.2.1. </w:t>
      </w:r>
      <w:r w:rsidRPr="00E83D95">
        <w:rPr>
          <w:rFonts w:ascii="Book Antiqua" w:hAnsi="Book Antiqua"/>
          <w:caps/>
          <w:sz w:val="22"/>
          <w:szCs w:val="22"/>
        </w:rPr>
        <w:tab/>
      </w:r>
      <w:r w:rsidRPr="00E31D2E">
        <w:rPr>
          <w:rFonts w:ascii="Book Antiqua" w:hAnsi="Book Antiqua"/>
          <w:i/>
          <w:caps/>
          <w:sz w:val="22"/>
          <w:szCs w:val="22"/>
        </w:rPr>
        <w:t>K</w:t>
      </w:r>
      <w:r w:rsidRPr="00E31D2E">
        <w:rPr>
          <w:rFonts w:ascii="Book Antiqua" w:hAnsi="Book Antiqua"/>
          <w:i/>
          <w:sz w:val="22"/>
          <w:szCs w:val="22"/>
        </w:rPr>
        <w:t>ухиња</w:t>
      </w:r>
      <w:r w:rsidRPr="00E31D2E">
        <w:rPr>
          <w:rFonts w:ascii="Book Antiqua" w:hAnsi="Book Antiqua"/>
          <w:i/>
          <w:caps/>
          <w:sz w:val="22"/>
          <w:szCs w:val="22"/>
        </w:rPr>
        <w:t xml:space="preserve"> </w:t>
      </w:r>
    </w:p>
    <w:p w14:paraId="505893D3" w14:textId="77777777" w:rsidR="0001498B" w:rsidRPr="00E31D2E" w:rsidRDefault="0001498B" w:rsidP="0001498B">
      <w:pPr>
        <w:tabs>
          <w:tab w:val="left" w:pos="1080"/>
        </w:tabs>
        <w:rPr>
          <w:rFonts w:ascii="Book Antiqua" w:hAnsi="Book Antiqua"/>
          <w:i/>
          <w:caps/>
          <w:sz w:val="22"/>
          <w:szCs w:val="22"/>
        </w:rPr>
      </w:pPr>
      <w:r w:rsidRPr="00E83D95">
        <w:rPr>
          <w:rFonts w:ascii="Book Antiqua" w:hAnsi="Book Antiqua"/>
          <w:caps/>
          <w:sz w:val="22"/>
          <w:szCs w:val="22"/>
        </w:rPr>
        <w:t>2.2.2.</w:t>
      </w:r>
      <w:r w:rsidRPr="00E83D95">
        <w:rPr>
          <w:rFonts w:ascii="Book Antiqua" w:hAnsi="Book Antiqua"/>
          <w:caps/>
          <w:sz w:val="22"/>
          <w:szCs w:val="22"/>
        </w:rPr>
        <w:tab/>
      </w:r>
      <w:r w:rsidRPr="00E31D2E">
        <w:rPr>
          <w:rFonts w:ascii="Book Antiqua" w:hAnsi="Book Antiqua"/>
          <w:i/>
          <w:sz w:val="22"/>
          <w:szCs w:val="22"/>
        </w:rPr>
        <w:t>Tрпезарија</w:t>
      </w:r>
    </w:p>
    <w:p w14:paraId="712BD72C" w14:textId="77777777" w:rsidR="0001498B" w:rsidRPr="00E31D2E" w:rsidRDefault="0001498B" w:rsidP="0001498B">
      <w:pPr>
        <w:tabs>
          <w:tab w:val="left" w:pos="1080"/>
        </w:tabs>
        <w:rPr>
          <w:rFonts w:ascii="Book Antiqua" w:hAnsi="Book Antiqua"/>
          <w:i/>
          <w:caps/>
          <w:sz w:val="22"/>
          <w:szCs w:val="22"/>
        </w:rPr>
      </w:pPr>
      <w:r w:rsidRPr="00E83D95">
        <w:rPr>
          <w:rFonts w:ascii="Book Antiqua" w:hAnsi="Book Antiqua"/>
          <w:caps/>
          <w:sz w:val="22"/>
          <w:szCs w:val="22"/>
        </w:rPr>
        <w:t>2.2.3. </w:t>
      </w:r>
      <w:r w:rsidRPr="00E83D95">
        <w:rPr>
          <w:rFonts w:ascii="Book Antiqua" w:hAnsi="Book Antiqua"/>
          <w:caps/>
          <w:sz w:val="22"/>
          <w:szCs w:val="22"/>
        </w:rPr>
        <w:tab/>
      </w:r>
      <w:r w:rsidR="00107F79" w:rsidRPr="00107F79">
        <w:rPr>
          <w:rFonts w:ascii="Book Antiqua" w:hAnsi="Book Antiqua"/>
          <w:i/>
          <w:sz w:val="22"/>
          <w:szCs w:val="22"/>
          <w:lang w:val="en-US"/>
        </w:rPr>
        <w:t>Набавка прехрамбених и других ствари за личну употребу</w:t>
      </w:r>
    </w:p>
    <w:p w14:paraId="79C12303" w14:textId="5534A23F" w:rsidR="0001498B" w:rsidRPr="00D565CF" w:rsidRDefault="00D565CF" w:rsidP="0001498B">
      <w:pPr>
        <w:tabs>
          <w:tab w:val="left" w:pos="1080"/>
        </w:tabs>
        <w:rPr>
          <w:rFonts w:ascii="Book Antiqua" w:hAnsi="Book Antiqua"/>
          <w:b/>
          <w:caps/>
          <w:sz w:val="22"/>
          <w:szCs w:val="22"/>
          <w:lang w:val="ru-RU"/>
        </w:rPr>
      </w:pPr>
      <w:r w:rsidRPr="00D565CF">
        <w:rPr>
          <w:rFonts w:ascii="Book Antiqua" w:hAnsi="Book Antiqua"/>
          <w:b/>
          <w:sz w:val="22"/>
          <w:szCs w:val="22"/>
        </w:rPr>
        <w:t>2.3. </w:t>
      </w:r>
      <w:r w:rsidRPr="00D565CF">
        <w:rPr>
          <w:rFonts w:ascii="Book Antiqua" w:hAnsi="Book Antiqua"/>
          <w:b/>
          <w:sz w:val="22"/>
          <w:szCs w:val="22"/>
        </w:rPr>
        <w:tab/>
        <w:t xml:space="preserve">Правна </w:t>
      </w:r>
      <w:r w:rsidRPr="00D565CF">
        <w:rPr>
          <w:rFonts w:ascii="Book Antiqua" w:hAnsi="Book Antiqua"/>
          <w:b/>
          <w:sz w:val="22"/>
          <w:szCs w:val="22"/>
          <w:lang w:val="ru-RU"/>
        </w:rPr>
        <w:t>заштита, безбедност и контрола</w:t>
      </w:r>
    </w:p>
    <w:p w14:paraId="395A7EA6" w14:textId="77777777" w:rsidR="0001498B" w:rsidRPr="00926E5D" w:rsidRDefault="0001498B" w:rsidP="0001498B">
      <w:pPr>
        <w:tabs>
          <w:tab w:val="left" w:pos="1080"/>
        </w:tabs>
        <w:rPr>
          <w:rFonts w:ascii="Book Antiqua" w:hAnsi="Book Antiqua"/>
          <w:caps/>
          <w:sz w:val="22"/>
          <w:szCs w:val="22"/>
          <w:lang w:val="ru-RU"/>
        </w:rPr>
      </w:pPr>
      <w:r w:rsidRPr="00E83D95">
        <w:rPr>
          <w:rFonts w:ascii="Book Antiqua" w:hAnsi="Book Antiqua"/>
          <w:sz w:val="22"/>
          <w:szCs w:val="22"/>
          <w:lang w:val="ru-RU"/>
        </w:rPr>
        <w:t>2.3.1.</w:t>
      </w:r>
      <w:r w:rsidRPr="00E83D95">
        <w:rPr>
          <w:rFonts w:ascii="Book Antiqua" w:hAnsi="Book Antiqua"/>
          <w:sz w:val="22"/>
          <w:szCs w:val="22"/>
        </w:rPr>
        <w:t> </w:t>
      </w:r>
      <w:r w:rsidRPr="00E83D95">
        <w:rPr>
          <w:rFonts w:ascii="Book Antiqua" w:hAnsi="Book Antiqua"/>
          <w:sz w:val="22"/>
          <w:szCs w:val="22"/>
          <w:lang w:val="ru-RU"/>
        </w:rPr>
        <w:t xml:space="preserve"> </w:t>
      </w:r>
      <w:r w:rsidRPr="00E83D95">
        <w:rPr>
          <w:rFonts w:ascii="Book Antiqua" w:hAnsi="Book Antiqua"/>
          <w:sz w:val="22"/>
          <w:szCs w:val="22"/>
          <w:lang w:val="ru-RU"/>
        </w:rPr>
        <w:tab/>
      </w:r>
      <w:r w:rsidRPr="00926E5D">
        <w:rPr>
          <w:rFonts w:ascii="Book Antiqua" w:hAnsi="Book Antiqua"/>
          <w:sz w:val="22"/>
          <w:szCs w:val="22"/>
        </w:rPr>
        <w:t>П</w:t>
      </w:r>
      <w:r w:rsidRPr="00926E5D">
        <w:rPr>
          <w:rFonts w:ascii="Book Antiqua" w:hAnsi="Book Antiqua"/>
          <w:sz w:val="22"/>
          <w:szCs w:val="22"/>
          <w:lang w:val="ru-RU"/>
        </w:rPr>
        <w:t>равна заштита</w:t>
      </w:r>
    </w:p>
    <w:p w14:paraId="5FB971FB" w14:textId="77777777" w:rsidR="0001498B" w:rsidRPr="00E83D95" w:rsidRDefault="0001498B" w:rsidP="0001498B">
      <w:pPr>
        <w:tabs>
          <w:tab w:val="left" w:pos="1080"/>
        </w:tabs>
        <w:rPr>
          <w:rFonts w:ascii="Book Antiqua" w:hAnsi="Book Antiqua"/>
          <w:caps/>
          <w:sz w:val="22"/>
          <w:szCs w:val="22"/>
          <w:lang w:val="ru-RU"/>
        </w:rPr>
      </w:pPr>
      <w:r w:rsidRPr="00E83D95">
        <w:rPr>
          <w:rFonts w:ascii="Book Antiqua" w:hAnsi="Book Antiqua"/>
          <w:sz w:val="22"/>
          <w:szCs w:val="22"/>
          <w:lang w:val="ru-RU"/>
        </w:rPr>
        <w:t>2.3.1.1.</w:t>
      </w:r>
      <w:r w:rsidRPr="00E83D95">
        <w:rPr>
          <w:rFonts w:ascii="Book Antiqua" w:hAnsi="Book Antiqua"/>
          <w:sz w:val="22"/>
          <w:szCs w:val="22"/>
          <w:lang w:val="ru-RU"/>
        </w:rPr>
        <w:tab/>
      </w:r>
      <w:r w:rsidRPr="005E5673">
        <w:rPr>
          <w:rFonts w:ascii="Book Antiqua" w:hAnsi="Book Antiqua"/>
          <w:i/>
          <w:sz w:val="22"/>
          <w:szCs w:val="22"/>
        </w:rPr>
        <w:t>И</w:t>
      </w:r>
      <w:r w:rsidRPr="005E5673">
        <w:rPr>
          <w:rFonts w:ascii="Book Antiqua" w:hAnsi="Book Antiqua"/>
          <w:i/>
          <w:sz w:val="22"/>
          <w:szCs w:val="22"/>
          <w:lang w:val="ru-RU"/>
        </w:rPr>
        <w:t>нформисање о правима и доступност прописа</w:t>
      </w:r>
    </w:p>
    <w:p w14:paraId="6856A105" w14:textId="77777777" w:rsidR="0001498B" w:rsidRPr="005E5673" w:rsidRDefault="0001498B" w:rsidP="0001498B">
      <w:pPr>
        <w:tabs>
          <w:tab w:val="left" w:pos="1080"/>
        </w:tabs>
        <w:rPr>
          <w:rFonts w:ascii="Book Antiqua" w:hAnsi="Book Antiqua"/>
          <w:i/>
          <w:caps/>
          <w:sz w:val="22"/>
          <w:szCs w:val="22"/>
          <w:lang w:val="ru-RU"/>
        </w:rPr>
      </w:pPr>
      <w:r w:rsidRPr="00E83D95">
        <w:rPr>
          <w:rFonts w:ascii="Book Antiqua" w:hAnsi="Book Antiqua"/>
          <w:sz w:val="22"/>
          <w:szCs w:val="22"/>
          <w:lang w:val="ru-RU"/>
        </w:rPr>
        <w:t>2.3.1.2.</w:t>
      </w:r>
      <w:r w:rsidRPr="00E83D95">
        <w:rPr>
          <w:rFonts w:ascii="Book Antiqua" w:hAnsi="Book Antiqua"/>
          <w:sz w:val="22"/>
          <w:szCs w:val="22"/>
          <w:lang w:val="ru-RU"/>
        </w:rPr>
        <w:tab/>
      </w:r>
      <w:r w:rsidRPr="005E5673">
        <w:rPr>
          <w:rFonts w:ascii="Book Antiqua" w:hAnsi="Book Antiqua"/>
          <w:i/>
          <w:sz w:val="22"/>
          <w:szCs w:val="22"/>
        </w:rPr>
        <w:t>П</w:t>
      </w:r>
      <w:r w:rsidRPr="005E5673">
        <w:rPr>
          <w:rFonts w:ascii="Book Antiqua" w:hAnsi="Book Antiqua"/>
          <w:i/>
          <w:sz w:val="22"/>
          <w:szCs w:val="22"/>
          <w:lang w:val="ru-RU"/>
        </w:rPr>
        <w:t xml:space="preserve">ружање правне помоћи </w:t>
      </w:r>
    </w:p>
    <w:p w14:paraId="5E6C19CD" w14:textId="6D8257D3" w:rsidR="0001498B" w:rsidRPr="00E83D95" w:rsidRDefault="0001498B" w:rsidP="0001498B">
      <w:pPr>
        <w:tabs>
          <w:tab w:val="left" w:pos="1080"/>
        </w:tabs>
        <w:rPr>
          <w:rFonts w:ascii="Book Antiqua" w:hAnsi="Book Antiqua"/>
          <w:caps/>
          <w:sz w:val="22"/>
          <w:szCs w:val="22"/>
          <w:lang w:val="ru-RU"/>
        </w:rPr>
      </w:pPr>
      <w:r w:rsidRPr="00E83D95">
        <w:rPr>
          <w:rFonts w:ascii="Book Antiqua" w:hAnsi="Book Antiqua"/>
          <w:sz w:val="22"/>
          <w:szCs w:val="22"/>
          <w:lang w:val="ru-RU"/>
        </w:rPr>
        <w:t>2.3.1.3.</w:t>
      </w:r>
      <w:r w:rsidRPr="00E83D95">
        <w:rPr>
          <w:rFonts w:ascii="Book Antiqua" w:hAnsi="Book Antiqua"/>
          <w:sz w:val="22"/>
          <w:szCs w:val="22"/>
        </w:rPr>
        <w:tab/>
      </w:r>
      <w:r w:rsidRPr="005E5673">
        <w:rPr>
          <w:rFonts w:ascii="Book Antiqua" w:hAnsi="Book Antiqua"/>
          <w:i/>
          <w:sz w:val="22"/>
          <w:szCs w:val="22"/>
        </w:rPr>
        <w:t>П</w:t>
      </w:r>
      <w:r w:rsidRPr="005E5673">
        <w:rPr>
          <w:rFonts w:ascii="Book Antiqua" w:hAnsi="Book Antiqua"/>
          <w:i/>
          <w:sz w:val="22"/>
          <w:szCs w:val="22"/>
          <w:lang w:val="ru-RU"/>
        </w:rPr>
        <w:t>осете браниоца</w:t>
      </w:r>
    </w:p>
    <w:p w14:paraId="7426B745" w14:textId="386756DA" w:rsidR="0001498B" w:rsidRPr="00E83D95" w:rsidRDefault="0001498B" w:rsidP="0001498B">
      <w:pPr>
        <w:tabs>
          <w:tab w:val="left" w:pos="1080"/>
        </w:tabs>
        <w:rPr>
          <w:rFonts w:ascii="Book Antiqua" w:hAnsi="Book Antiqua"/>
          <w:caps/>
          <w:sz w:val="22"/>
          <w:szCs w:val="22"/>
          <w:lang w:val="ru-RU"/>
        </w:rPr>
      </w:pPr>
      <w:r w:rsidRPr="00E83D95">
        <w:rPr>
          <w:rFonts w:ascii="Book Antiqua" w:hAnsi="Book Antiqua"/>
          <w:sz w:val="22"/>
          <w:szCs w:val="22"/>
          <w:lang w:val="ru-RU"/>
        </w:rPr>
        <w:t>2.3.1.4.</w:t>
      </w:r>
      <w:r w:rsidRPr="00E83D95">
        <w:rPr>
          <w:rFonts w:ascii="Book Antiqua" w:hAnsi="Book Antiqua"/>
          <w:sz w:val="22"/>
          <w:szCs w:val="22"/>
          <w:lang w:val="ru-RU"/>
        </w:rPr>
        <w:tab/>
      </w:r>
      <w:r w:rsidR="008D53F1" w:rsidRPr="008D53F1">
        <w:rPr>
          <w:rFonts w:ascii="Book Antiqua" w:hAnsi="Book Antiqua"/>
          <w:i/>
          <w:sz w:val="22"/>
          <w:szCs w:val="22"/>
          <w:lang w:val="sr-Cyrl-RS"/>
        </w:rPr>
        <w:t>Поднесци и п</w:t>
      </w:r>
      <w:r w:rsidRPr="008D53F1">
        <w:rPr>
          <w:rFonts w:ascii="Book Antiqua" w:hAnsi="Book Antiqua"/>
          <w:i/>
          <w:sz w:val="22"/>
          <w:szCs w:val="22"/>
          <w:lang w:val="ru-RU"/>
        </w:rPr>
        <w:t>ритужбе</w:t>
      </w:r>
    </w:p>
    <w:p w14:paraId="0C51BE31" w14:textId="77777777" w:rsidR="0001498B" w:rsidRPr="00926E5D" w:rsidRDefault="0001498B" w:rsidP="0001498B">
      <w:pPr>
        <w:tabs>
          <w:tab w:val="left" w:pos="1080"/>
        </w:tabs>
        <w:rPr>
          <w:rFonts w:ascii="Book Antiqua" w:hAnsi="Book Antiqua"/>
          <w:caps/>
          <w:sz w:val="22"/>
          <w:szCs w:val="22"/>
          <w:lang w:val="ru-RU"/>
        </w:rPr>
      </w:pPr>
      <w:r w:rsidRPr="00E83D95">
        <w:rPr>
          <w:rFonts w:ascii="Book Antiqua" w:hAnsi="Book Antiqua"/>
          <w:sz w:val="22"/>
          <w:szCs w:val="22"/>
          <w:lang w:val="ru-RU"/>
        </w:rPr>
        <w:t>2.3.2.</w:t>
      </w:r>
      <w:r w:rsidRPr="00E83D95">
        <w:rPr>
          <w:rFonts w:ascii="Book Antiqua" w:hAnsi="Book Antiqua"/>
          <w:sz w:val="22"/>
          <w:szCs w:val="22"/>
          <w:lang w:val="ru-RU"/>
        </w:rPr>
        <w:tab/>
      </w:r>
      <w:r w:rsidRPr="00926E5D">
        <w:rPr>
          <w:rFonts w:ascii="Book Antiqua" w:hAnsi="Book Antiqua"/>
          <w:sz w:val="22"/>
          <w:szCs w:val="22"/>
        </w:rPr>
        <w:t>Б</w:t>
      </w:r>
      <w:r w:rsidRPr="00926E5D">
        <w:rPr>
          <w:rFonts w:ascii="Book Antiqua" w:hAnsi="Book Antiqua"/>
          <w:sz w:val="22"/>
          <w:szCs w:val="22"/>
          <w:lang w:val="ru-RU"/>
        </w:rPr>
        <w:t>езбедност</w:t>
      </w:r>
    </w:p>
    <w:p w14:paraId="36FA1579"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2.3.2.1.</w:t>
      </w:r>
      <w:r w:rsidRPr="00E75637">
        <w:rPr>
          <w:rFonts w:ascii="Book Antiqua" w:hAnsi="Book Antiqua"/>
          <w:sz w:val="22"/>
          <w:szCs w:val="22"/>
          <w:lang w:val="ru-RU"/>
        </w:rPr>
        <w:tab/>
      </w:r>
      <w:r w:rsidRPr="005E5673">
        <w:rPr>
          <w:rFonts w:ascii="Book Antiqua" w:hAnsi="Book Antiqua"/>
          <w:i/>
          <w:sz w:val="22"/>
          <w:szCs w:val="22"/>
        </w:rPr>
        <w:t>П</w:t>
      </w:r>
      <w:r w:rsidRPr="005E5673">
        <w:rPr>
          <w:rFonts w:ascii="Book Antiqua" w:hAnsi="Book Antiqua"/>
          <w:i/>
          <w:sz w:val="22"/>
          <w:szCs w:val="22"/>
          <w:lang w:val="ru-RU"/>
        </w:rPr>
        <w:t>овреде безбедности (ванредни догађаји)</w:t>
      </w:r>
    </w:p>
    <w:p w14:paraId="33169B39"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2.3.2.2.</w:t>
      </w:r>
      <w:r w:rsidRPr="00E75637">
        <w:rPr>
          <w:rFonts w:ascii="Book Antiqua" w:hAnsi="Book Antiqua"/>
          <w:sz w:val="22"/>
          <w:szCs w:val="22"/>
          <w:lang w:val="ru-RU"/>
        </w:rPr>
        <w:tab/>
      </w:r>
      <w:r w:rsidRPr="005E5673">
        <w:rPr>
          <w:rFonts w:ascii="Book Antiqua" w:hAnsi="Book Antiqua"/>
          <w:i/>
          <w:sz w:val="22"/>
          <w:szCs w:val="22"/>
        </w:rPr>
        <w:t>М</w:t>
      </w:r>
      <w:r w:rsidRPr="005E5673">
        <w:rPr>
          <w:rFonts w:ascii="Book Antiqua" w:hAnsi="Book Antiqua"/>
          <w:i/>
          <w:sz w:val="22"/>
          <w:szCs w:val="22"/>
          <w:lang w:val="ru-RU"/>
        </w:rPr>
        <w:t xml:space="preserve">ере </w:t>
      </w:r>
      <w:r w:rsidR="00C02155">
        <w:rPr>
          <w:rFonts w:ascii="Book Antiqua" w:hAnsi="Book Antiqua"/>
          <w:i/>
          <w:sz w:val="22"/>
          <w:szCs w:val="22"/>
          <w:lang w:val="ru-RU"/>
        </w:rPr>
        <w:t>безбедности</w:t>
      </w:r>
    </w:p>
    <w:p w14:paraId="054DB280" w14:textId="4F9FF885" w:rsidR="0001498B" w:rsidRPr="002A6AFF" w:rsidRDefault="0001498B" w:rsidP="0001498B">
      <w:pPr>
        <w:tabs>
          <w:tab w:val="left" w:pos="1080"/>
        </w:tabs>
        <w:rPr>
          <w:rFonts w:ascii="Book Antiqua" w:hAnsi="Book Antiqua"/>
          <w:caps/>
          <w:sz w:val="22"/>
          <w:szCs w:val="22"/>
          <w:lang w:val="ru-RU"/>
        </w:rPr>
      </w:pPr>
      <w:r>
        <w:rPr>
          <w:rFonts w:ascii="Book Antiqua" w:hAnsi="Book Antiqua"/>
          <w:sz w:val="22"/>
          <w:szCs w:val="22"/>
          <w:lang w:val="ru-RU"/>
        </w:rPr>
        <w:t>2.3.2.2.1.</w:t>
      </w:r>
      <w:r>
        <w:rPr>
          <w:rFonts w:ascii="Book Antiqua" w:hAnsi="Book Antiqua"/>
          <w:sz w:val="22"/>
          <w:szCs w:val="22"/>
        </w:rPr>
        <w:tab/>
      </w:r>
      <w:r w:rsidR="008D53F1">
        <w:rPr>
          <w:rFonts w:ascii="Book Antiqua" w:hAnsi="Book Antiqua"/>
          <w:i/>
          <w:sz w:val="22"/>
          <w:szCs w:val="22"/>
          <w:lang w:val="sr-Cyrl-RS"/>
        </w:rPr>
        <w:t>П</w:t>
      </w:r>
      <w:r w:rsidRPr="00E75637">
        <w:rPr>
          <w:rFonts w:ascii="Book Antiqua" w:hAnsi="Book Antiqua"/>
          <w:i/>
          <w:sz w:val="22"/>
          <w:szCs w:val="22"/>
          <w:lang w:val="ru-RU"/>
        </w:rPr>
        <w:t>ретреси (прегледи) лица, просторија и пакета</w:t>
      </w:r>
    </w:p>
    <w:p w14:paraId="10C59558" w14:textId="6FE7416D"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2.3.2.2.2.</w:t>
      </w:r>
      <w:r>
        <w:rPr>
          <w:rFonts w:ascii="Book Antiqua" w:hAnsi="Book Antiqua"/>
          <w:sz w:val="22"/>
          <w:szCs w:val="22"/>
        </w:rPr>
        <w:tab/>
      </w:r>
      <w:r w:rsidR="008D53F1">
        <w:rPr>
          <w:rFonts w:ascii="Book Antiqua" w:hAnsi="Book Antiqua"/>
          <w:sz w:val="22"/>
          <w:szCs w:val="22"/>
          <w:lang w:val="sr-Cyrl-RS"/>
        </w:rPr>
        <w:t>В</w:t>
      </w:r>
      <w:r w:rsidRPr="00E75637">
        <w:rPr>
          <w:rFonts w:ascii="Book Antiqua" w:hAnsi="Book Antiqua"/>
          <w:i/>
          <w:sz w:val="22"/>
          <w:szCs w:val="22"/>
          <w:lang w:val="ru-RU"/>
        </w:rPr>
        <w:t>идео надзор</w:t>
      </w:r>
      <w:r w:rsidRPr="002A6AFF">
        <w:rPr>
          <w:rFonts w:ascii="Book Antiqua" w:hAnsi="Book Antiqua"/>
          <w:sz w:val="22"/>
          <w:szCs w:val="22"/>
          <w:lang w:val="ru-RU"/>
        </w:rPr>
        <w:t xml:space="preserve"> </w:t>
      </w:r>
    </w:p>
    <w:p w14:paraId="06FF1755" w14:textId="774320D8" w:rsidR="0001498B" w:rsidRPr="002A6AFF" w:rsidRDefault="0001498B" w:rsidP="0001498B">
      <w:pPr>
        <w:tabs>
          <w:tab w:val="left" w:pos="1080"/>
        </w:tabs>
        <w:rPr>
          <w:rFonts w:ascii="Book Antiqua" w:hAnsi="Book Antiqua"/>
          <w:caps/>
          <w:sz w:val="22"/>
          <w:szCs w:val="22"/>
          <w:lang w:val="ru-RU"/>
        </w:rPr>
      </w:pPr>
      <w:r>
        <w:rPr>
          <w:rFonts w:ascii="Book Antiqua" w:hAnsi="Book Antiqua"/>
          <w:sz w:val="22"/>
          <w:szCs w:val="22"/>
          <w:lang w:val="ru-RU"/>
        </w:rPr>
        <w:t>2.3.2.2.3.</w:t>
      </w:r>
      <w:r>
        <w:rPr>
          <w:rFonts w:ascii="Book Antiqua" w:hAnsi="Book Antiqua"/>
          <w:sz w:val="22"/>
          <w:szCs w:val="22"/>
        </w:rPr>
        <w:tab/>
      </w:r>
      <w:r w:rsidR="008D53F1">
        <w:rPr>
          <w:rFonts w:ascii="Book Antiqua" w:hAnsi="Book Antiqua"/>
          <w:i/>
          <w:sz w:val="22"/>
          <w:szCs w:val="22"/>
          <w:lang w:val="sr-Cyrl-RS"/>
        </w:rPr>
        <w:t>А</w:t>
      </w:r>
      <w:r w:rsidRPr="005E5673">
        <w:rPr>
          <w:rFonts w:ascii="Book Antiqua" w:hAnsi="Book Antiqua"/>
          <w:i/>
          <w:sz w:val="22"/>
          <w:szCs w:val="22"/>
          <w:lang w:val="ru-RU"/>
        </w:rPr>
        <w:t>ларм</w:t>
      </w:r>
      <w:r w:rsidRPr="00E75637">
        <w:rPr>
          <w:rFonts w:ascii="Book Antiqua" w:hAnsi="Book Antiqua"/>
          <w:i/>
          <w:sz w:val="22"/>
          <w:szCs w:val="22"/>
          <w:lang w:val="ru-RU"/>
        </w:rPr>
        <w:t xml:space="preserve"> за позивање страже</w:t>
      </w:r>
    </w:p>
    <w:p w14:paraId="032EBA80" w14:textId="77777777" w:rsidR="0001498B" w:rsidRDefault="0001498B" w:rsidP="0001498B">
      <w:pPr>
        <w:tabs>
          <w:tab w:val="left" w:pos="1080"/>
        </w:tabs>
        <w:rPr>
          <w:rFonts w:ascii="Book Antiqua" w:hAnsi="Book Antiqua"/>
          <w:i/>
          <w:sz w:val="22"/>
          <w:szCs w:val="22"/>
          <w:lang w:val="ru-RU"/>
        </w:rPr>
      </w:pPr>
      <w:r w:rsidRPr="002A6AFF">
        <w:rPr>
          <w:rFonts w:ascii="Book Antiqua" w:hAnsi="Book Antiqua"/>
          <w:sz w:val="22"/>
          <w:szCs w:val="22"/>
          <w:lang w:val="ru-RU"/>
        </w:rPr>
        <w:t>2.3.2.3.</w:t>
      </w:r>
      <w:r>
        <w:rPr>
          <w:rFonts w:ascii="Book Antiqua" w:hAnsi="Book Antiqua"/>
          <w:sz w:val="22"/>
          <w:szCs w:val="22"/>
        </w:rPr>
        <w:tab/>
      </w:r>
      <w:r w:rsidRPr="00612C18">
        <w:rPr>
          <w:rFonts w:ascii="Book Antiqua" w:hAnsi="Book Antiqua"/>
          <w:sz w:val="22"/>
          <w:szCs w:val="22"/>
        </w:rPr>
        <w:t>М</w:t>
      </w:r>
      <w:r w:rsidRPr="00612C18">
        <w:rPr>
          <w:rFonts w:ascii="Book Antiqua" w:hAnsi="Book Antiqua"/>
          <w:sz w:val="22"/>
          <w:szCs w:val="22"/>
          <w:lang w:val="ru-RU"/>
        </w:rPr>
        <w:t>ере принуде</w:t>
      </w:r>
    </w:p>
    <w:p w14:paraId="32B570D4" w14:textId="74DFC93D" w:rsidR="0001498B" w:rsidRDefault="00191C38" w:rsidP="0001498B">
      <w:pPr>
        <w:tabs>
          <w:tab w:val="left" w:pos="1080"/>
        </w:tabs>
        <w:rPr>
          <w:rFonts w:ascii="Book Antiqua" w:hAnsi="Book Antiqua"/>
          <w:sz w:val="22"/>
          <w:szCs w:val="22"/>
          <w:lang w:val="ru-RU"/>
        </w:rPr>
      </w:pPr>
      <w:r>
        <w:rPr>
          <w:rFonts w:ascii="Book Antiqua" w:hAnsi="Book Antiqua"/>
          <w:i/>
          <w:sz w:val="22"/>
          <w:szCs w:val="22"/>
          <w:lang w:val="ru-RU"/>
        </w:rPr>
        <w:t>2.</w:t>
      </w:r>
      <w:r w:rsidRPr="00612C18">
        <w:rPr>
          <w:rFonts w:ascii="Book Antiqua" w:hAnsi="Book Antiqua"/>
          <w:i/>
          <w:sz w:val="22"/>
          <w:szCs w:val="22"/>
          <w:lang w:val="ru-RU"/>
        </w:rPr>
        <w:t>3.2.4.</w:t>
      </w:r>
      <w:r w:rsidR="008D53F1">
        <w:rPr>
          <w:rFonts w:ascii="Book Antiqua" w:hAnsi="Book Antiqua"/>
          <w:i/>
          <w:sz w:val="22"/>
          <w:szCs w:val="22"/>
          <w:lang w:val="ru-RU"/>
        </w:rPr>
        <w:tab/>
      </w:r>
      <w:r w:rsidRPr="00612C18">
        <w:rPr>
          <w:rFonts w:ascii="Book Antiqua" w:hAnsi="Book Antiqua"/>
          <w:sz w:val="22"/>
          <w:szCs w:val="22"/>
          <w:lang w:val="ru-RU"/>
        </w:rPr>
        <w:t>Посебне мере</w:t>
      </w:r>
    </w:p>
    <w:p w14:paraId="5E4F1F69" w14:textId="27EA4886" w:rsidR="00612C18" w:rsidRPr="00612C18" w:rsidRDefault="00612C18" w:rsidP="0001498B">
      <w:pPr>
        <w:tabs>
          <w:tab w:val="left" w:pos="1080"/>
        </w:tabs>
        <w:rPr>
          <w:rFonts w:ascii="Book Antiqua" w:hAnsi="Book Antiqua"/>
          <w:sz w:val="22"/>
          <w:szCs w:val="22"/>
        </w:rPr>
      </w:pPr>
      <w:r>
        <w:rPr>
          <w:rFonts w:ascii="Book Antiqua" w:hAnsi="Book Antiqua"/>
          <w:sz w:val="22"/>
          <w:szCs w:val="22"/>
          <w:lang w:val="ru-RU"/>
        </w:rPr>
        <w:t>2.3.2.4.1.</w:t>
      </w:r>
      <w:r>
        <w:rPr>
          <w:rFonts w:ascii="Book Antiqua" w:hAnsi="Book Antiqua"/>
          <w:sz w:val="22"/>
          <w:szCs w:val="22"/>
          <w:lang w:val="ru-RU"/>
        </w:rPr>
        <w:tab/>
      </w:r>
      <w:r w:rsidR="008D53F1">
        <w:rPr>
          <w:rFonts w:ascii="Book Antiqua" w:hAnsi="Book Antiqua"/>
          <w:i/>
          <w:sz w:val="22"/>
          <w:szCs w:val="22"/>
          <w:lang w:val="ru-RU"/>
        </w:rPr>
        <w:t>У</w:t>
      </w:r>
      <w:r w:rsidRPr="00612C18">
        <w:rPr>
          <w:rFonts w:ascii="Book Antiqua" w:hAnsi="Book Antiqua"/>
          <w:i/>
          <w:sz w:val="22"/>
          <w:szCs w:val="22"/>
          <w:lang w:val="ru-RU"/>
        </w:rPr>
        <w:t>самљење</w:t>
      </w:r>
    </w:p>
    <w:p w14:paraId="1C74FA8E"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2.3.2.5.</w:t>
      </w:r>
      <w:r>
        <w:rPr>
          <w:rFonts w:ascii="Book Antiqua" w:hAnsi="Book Antiqua"/>
          <w:sz w:val="22"/>
          <w:szCs w:val="22"/>
        </w:rPr>
        <w:tab/>
      </w:r>
      <w:r w:rsidRPr="00612C18">
        <w:rPr>
          <w:rFonts w:ascii="Book Antiqua" w:hAnsi="Book Antiqua"/>
          <w:sz w:val="22"/>
          <w:szCs w:val="22"/>
        </w:rPr>
        <w:t>Д</w:t>
      </w:r>
      <w:r w:rsidRPr="00612C18">
        <w:rPr>
          <w:rFonts w:ascii="Book Antiqua" w:hAnsi="Book Antiqua"/>
          <w:sz w:val="22"/>
          <w:szCs w:val="22"/>
          <w:lang w:val="ru-RU"/>
        </w:rPr>
        <w:t>исциплинске мере</w:t>
      </w:r>
      <w:r w:rsidRPr="002A6AFF">
        <w:rPr>
          <w:rFonts w:ascii="Book Antiqua" w:hAnsi="Book Antiqua"/>
          <w:sz w:val="22"/>
          <w:szCs w:val="22"/>
          <w:lang w:val="ru-RU"/>
        </w:rPr>
        <w:t xml:space="preserve"> </w:t>
      </w:r>
      <w:r w:rsidRPr="007D4395">
        <w:rPr>
          <w:rFonts w:ascii="Book Antiqua" w:hAnsi="Book Antiqua"/>
          <w:sz w:val="22"/>
          <w:szCs w:val="22"/>
        </w:rPr>
        <w:t> </w:t>
      </w:r>
    </w:p>
    <w:p w14:paraId="4EBCD348" w14:textId="0771A108" w:rsidR="0001498B" w:rsidRDefault="0001498B" w:rsidP="0001498B">
      <w:pPr>
        <w:tabs>
          <w:tab w:val="left" w:pos="1080"/>
        </w:tabs>
        <w:rPr>
          <w:rFonts w:ascii="Book Antiqua" w:hAnsi="Book Antiqua"/>
          <w:i/>
          <w:sz w:val="22"/>
          <w:szCs w:val="22"/>
          <w:lang w:val="ru-RU"/>
        </w:rPr>
      </w:pPr>
      <w:r w:rsidRPr="002A6AFF">
        <w:rPr>
          <w:rFonts w:ascii="Book Antiqua" w:hAnsi="Book Antiqua"/>
          <w:sz w:val="22"/>
          <w:szCs w:val="22"/>
          <w:lang w:val="ru-RU"/>
        </w:rPr>
        <w:t>2.3.2.5.1.</w:t>
      </w:r>
      <w:r w:rsidRPr="00E75637">
        <w:rPr>
          <w:rFonts w:ascii="Book Antiqua" w:hAnsi="Book Antiqua"/>
          <w:sz w:val="22"/>
          <w:szCs w:val="22"/>
          <w:lang w:val="ru-RU"/>
        </w:rPr>
        <w:tab/>
      </w:r>
      <w:r w:rsidR="008D53F1">
        <w:rPr>
          <w:rFonts w:ascii="Book Antiqua" w:hAnsi="Book Antiqua"/>
          <w:i/>
          <w:sz w:val="22"/>
          <w:szCs w:val="22"/>
          <w:lang w:val="sr-Cyrl-RS"/>
        </w:rPr>
        <w:t>Д</w:t>
      </w:r>
      <w:r w:rsidRPr="00E75637">
        <w:rPr>
          <w:rFonts w:ascii="Book Antiqua" w:hAnsi="Book Antiqua"/>
          <w:i/>
          <w:sz w:val="22"/>
          <w:szCs w:val="22"/>
          <w:lang w:val="ru-RU"/>
        </w:rPr>
        <w:t>исциплинска мера упућивања у самицу</w:t>
      </w:r>
    </w:p>
    <w:p w14:paraId="52C53E0D" w14:textId="5F190E88" w:rsidR="0001498B" w:rsidRPr="008F7837" w:rsidRDefault="0001498B" w:rsidP="0001498B">
      <w:pPr>
        <w:tabs>
          <w:tab w:val="left" w:pos="1080"/>
        </w:tabs>
        <w:rPr>
          <w:rFonts w:ascii="Book Antiqua" w:hAnsi="Book Antiqua"/>
          <w:b/>
          <w:caps/>
          <w:sz w:val="22"/>
          <w:szCs w:val="22"/>
        </w:rPr>
      </w:pPr>
      <w:r w:rsidRPr="002A6AFF">
        <w:rPr>
          <w:rFonts w:ascii="Book Antiqua" w:hAnsi="Book Antiqua"/>
          <w:sz w:val="22"/>
          <w:szCs w:val="22"/>
          <w:lang w:val="ru-RU"/>
        </w:rPr>
        <w:t>2.3.</w:t>
      </w:r>
      <w:r w:rsidR="008D53F1">
        <w:rPr>
          <w:rFonts w:ascii="Book Antiqua" w:hAnsi="Book Antiqua"/>
          <w:sz w:val="22"/>
          <w:szCs w:val="22"/>
          <w:lang w:val="ru-RU"/>
        </w:rPr>
        <w:t>3</w:t>
      </w:r>
      <w:r w:rsidRPr="002A6AFF">
        <w:rPr>
          <w:rFonts w:ascii="Book Antiqua" w:hAnsi="Book Antiqua"/>
          <w:sz w:val="22"/>
          <w:szCs w:val="22"/>
          <w:lang w:val="ru-RU"/>
        </w:rPr>
        <w:t>.</w:t>
      </w:r>
      <w:r w:rsidRPr="00E75637">
        <w:rPr>
          <w:rFonts w:ascii="Book Antiqua" w:hAnsi="Book Antiqua"/>
          <w:sz w:val="22"/>
          <w:szCs w:val="22"/>
          <w:lang w:val="ru-RU"/>
        </w:rPr>
        <w:tab/>
      </w:r>
      <w:r w:rsidRPr="00926E5D">
        <w:rPr>
          <w:rFonts w:ascii="Book Antiqua" w:hAnsi="Book Antiqua"/>
          <w:sz w:val="22"/>
          <w:szCs w:val="22"/>
        </w:rPr>
        <w:t>К</w:t>
      </w:r>
      <w:r w:rsidRPr="00926E5D">
        <w:rPr>
          <w:rFonts w:ascii="Book Antiqua" w:hAnsi="Book Antiqua"/>
          <w:sz w:val="22"/>
          <w:szCs w:val="22"/>
          <w:lang w:val="ru-RU"/>
        </w:rPr>
        <w:t xml:space="preserve">онтрола </w:t>
      </w:r>
      <w:r w:rsidRPr="00926E5D">
        <w:rPr>
          <w:rFonts w:ascii="Book Antiqua" w:hAnsi="Book Antiqua"/>
          <w:sz w:val="22"/>
          <w:szCs w:val="22"/>
        </w:rPr>
        <w:t>над радом Завода</w:t>
      </w:r>
    </w:p>
    <w:p w14:paraId="73EA5BA0" w14:textId="77777777" w:rsidR="0001498B" w:rsidRDefault="0001498B" w:rsidP="0001498B">
      <w:pPr>
        <w:tabs>
          <w:tab w:val="left" w:pos="1080"/>
        </w:tabs>
        <w:rPr>
          <w:rFonts w:ascii="Book Antiqua" w:hAnsi="Book Antiqua"/>
          <w:caps/>
          <w:sz w:val="22"/>
          <w:szCs w:val="22"/>
          <w:lang w:val="ru-RU"/>
        </w:rPr>
      </w:pPr>
    </w:p>
    <w:p w14:paraId="00CA0057" w14:textId="60EF3788" w:rsidR="0001498B" w:rsidRPr="00D565CF" w:rsidRDefault="00612C18" w:rsidP="0001498B">
      <w:pPr>
        <w:tabs>
          <w:tab w:val="left" w:pos="1080"/>
        </w:tabs>
        <w:rPr>
          <w:rFonts w:ascii="Book Antiqua" w:hAnsi="Book Antiqua"/>
          <w:b/>
          <w:caps/>
          <w:sz w:val="22"/>
          <w:szCs w:val="22"/>
          <w:lang w:val="ru-RU"/>
        </w:rPr>
      </w:pPr>
      <w:r>
        <w:rPr>
          <w:rFonts w:ascii="Book Antiqua" w:hAnsi="Book Antiqua"/>
          <w:b/>
          <w:caps/>
          <w:sz w:val="22"/>
          <w:szCs w:val="22"/>
          <w:highlight w:val="lightGray"/>
          <w:u w:val="single"/>
          <w:lang w:val="ru-RU"/>
        </w:rPr>
        <w:br w:type="page"/>
      </w:r>
      <w:r w:rsidR="00D565CF" w:rsidRPr="00D565CF">
        <w:rPr>
          <w:rFonts w:ascii="Book Antiqua" w:hAnsi="Book Antiqua"/>
          <w:b/>
          <w:sz w:val="22"/>
          <w:szCs w:val="22"/>
          <w:lang w:val="ru-RU"/>
        </w:rPr>
        <w:lastRenderedPageBreak/>
        <w:t>2.4.</w:t>
      </w:r>
      <w:r w:rsidR="00D565CF" w:rsidRPr="00D565CF">
        <w:rPr>
          <w:rFonts w:ascii="Book Antiqua" w:hAnsi="Book Antiqua"/>
          <w:b/>
          <w:sz w:val="22"/>
          <w:szCs w:val="22"/>
          <w:lang w:val="ru-RU"/>
        </w:rPr>
        <w:tab/>
        <w:t>Третман и права лица лишених слободе</w:t>
      </w:r>
      <w:r w:rsidR="0001498B" w:rsidRPr="00D565CF">
        <w:rPr>
          <w:rFonts w:ascii="Book Antiqua" w:hAnsi="Book Antiqua"/>
          <w:b/>
          <w:caps/>
          <w:sz w:val="22"/>
          <w:szCs w:val="22"/>
          <w:lang w:val="ru-RU"/>
        </w:rPr>
        <w:t xml:space="preserve"> </w:t>
      </w:r>
    </w:p>
    <w:p w14:paraId="060620D3"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w:t>
      </w:r>
      <w:r w:rsidRPr="007139A7">
        <w:rPr>
          <w:rFonts w:ascii="Book Antiqua" w:hAnsi="Book Antiqua"/>
          <w:noProof w:val="0"/>
          <w:sz w:val="22"/>
          <w:szCs w:val="22"/>
          <w:lang w:val="ru-RU"/>
        </w:rPr>
        <w:tab/>
      </w:r>
      <w:r w:rsidRPr="00926E5D">
        <w:rPr>
          <w:rFonts w:ascii="Book Antiqua" w:hAnsi="Book Antiqua"/>
          <w:noProof w:val="0"/>
          <w:sz w:val="22"/>
          <w:szCs w:val="22"/>
          <w:lang w:val="sr-Cyrl-RS"/>
        </w:rPr>
        <w:t>Т</w:t>
      </w:r>
      <w:r w:rsidRPr="00926E5D">
        <w:rPr>
          <w:rFonts w:ascii="Book Antiqua" w:hAnsi="Book Antiqua"/>
          <w:noProof w:val="0"/>
          <w:sz w:val="22"/>
          <w:szCs w:val="22"/>
          <w:lang w:val="ru-RU"/>
        </w:rPr>
        <w:t>ретман осуђених</w:t>
      </w:r>
    </w:p>
    <w:p w14:paraId="3425E744" w14:textId="77777777" w:rsidR="007139A7" w:rsidRPr="007139A7" w:rsidRDefault="007139A7" w:rsidP="007139A7">
      <w:pPr>
        <w:tabs>
          <w:tab w:val="left" w:pos="1080"/>
        </w:tabs>
        <w:rPr>
          <w:rFonts w:ascii="Book Antiqua" w:hAnsi="Book Antiqua"/>
          <w:i/>
          <w:caps/>
          <w:noProof w:val="0"/>
          <w:sz w:val="22"/>
          <w:szCs w:val="22"/>
          <w:lang w:val="ru-RU"/>
        </w:rPr>
      </w:pPr>
      <w:r w:rsidRPr="007139A7">
        <w:rPr>
          <w:rFonts w:ascii="Book Antiqua" w:hAnsi="Book Antiqua"/>
          <w:noProof w:val="0"/>
          <w:sz w:val="22"/>
          <w:szCs w:val="22"/>
          <w:lang w:val="ru-RU"/>
        </w:rPr>
        <w:t>2.4.1.1.</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О</w:t>
      </w:r>
      <w:r w:rsidRPr="007139A7">
        <w:rPr>
          <w:rFonts w:ascii="Book Antiqua" w:hAnsi="Book Antiqua"/>
          <w:i/>
          <w:noProof w:val="0"/>
          <w:sz w:val="22"/>
          <w:szCs w:val="22"/>
          <w:lang w:val="ru-RU"/>
        </w:rPr>
        <w:t>рганизација</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и</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едукација запослених</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у Служби за третман</w:t>
      </w:r>
    </w:p>
    <w:p w14:paraId="2D25E06A"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2.4.1.2.</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П</w:t>
      </w:r>
      <w:r w:rsidRPr="007139A7">
        <w:rPr>
          <w:rFonts w:ascii="Book Antiqua" w:hAnsi="Book Antiqua"/>
          <w:i/>
          <w:noProof w:val="0"/>
          <w:sz w:val="22"/>
          <w:szCs w:val="22"/>
          <w:lang w:val="ru-RU"/>
        </w:rPr>
        <w:t>ријем</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и у</w:t>
      </w:r>
      <w:r w:rsidRPr="007139A7">
        <w:rPr>
          <w:rFonts w:ascii="Book Antiqua" w:hAnsi="Book Antiqua"/>
          <w:i/>
          <w:noProof w:val="0"/>
          <w:sz w:val="22"/>
          <w:szCs w:val="22"/>
          <w:lang w:val="sr-Cyrl-RS"/>
        </w:rPr>
        <w:t>т</w:t>
      </w:r>
      <w:r w:rsidRPr="007139A7">
        <w:rPr>
          <w:rFonts w:ascii="Book Antiqua" w:hAnsi="Book Antiqua"/>
          <w:i/>
          <w:noProof w:val="0"/>
          <w:sz w:val="22"/>
          <w:szCs w:val="22"/>
          <w:lang w:val="ru-RU"/>
        </w:rPr>
        <w:t>врђивање</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програма поступања / разврставање</w:t>
      </w:r>
    </w:p>
    <w:p w14:paraId="211F0BA4" w14:textId="42363096"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2.4.1.3.</w:t>
      </w:r>
      <w:r w:rsidRPr="007139A7">
        <w:rPr>
          <w:rFonts w:ascii="Book Antiqua" w:hAnsi="Book Antiqua"/>
          <w:noProof w:val="0"/>
          <w:sz w:val="22"/>
          <w:szCs w:val="22"/>
          <w:lang w:val="ru-RU"/>
        </w:rPr>
        <w:tab/>
      </w:r>
      <w:r w:rsidR="0074038A" w:rsidRPr="007139A7">
        <w:rPr>
          <w:rFonts w:ascii="Book Antiqua" w:hAnsi="Book Antiqua"/>
          <w:i/>
          <w:noProof w:val="0"/>
          <w:sz w:val="22"/>
          <w:szCs w:val="22"/>
          <w:lang w:val="sr-Cyrl-RS"/>
        </w:rPr>
        <w:t>И</w:t>
      </w:r>
      <w:r w:rsidR="0074038A" w:rsidRPr="007139A7">
        <w:rPr>
          <w:rFonts w:ascii="Book Antiqua" w:hAnsi="Book Antiqua"/>
          <w:i/>
          <w:noProof w:val="0"/>
          <w:sz w:val="22"/>
          <w:szCs w:val="22"/>
          <w:lang w:val="ru-RU"/>
        </w:rPr>
        <w:t>змена програма поступања / накнадно разврставање</w:t>
      </w:r>
      <w:r w:rsidR="0074038A" w:rsidRPr="007139A7">
        <w:rPr>
          <w:rFonts w:ascii="Book Antiqua" w:hAnsi="Book Antiqua"/>
          <w:noProof w:val="0"/>
          <w:sz w:val="22"/>
          <w:szCs w:val="22"/>
          <w:lang w:val="ru-RU"/>
        </w:rPr>
        <w:t xml:space="preserve"> </w:t>
      </w:r>
    </w:p>
    <w:p w14:paraId="3F0E50D8"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2.4.1.4.</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Д</w:t>
      </w:r>
      <w:r w:rsidRPr="007139A7">
        <w:rPr>
          <w:rFonts w:ascii="Book Antiqua" w:hAnsi="Book Antiqua"/>
          <w:i/>
          <w:noProof w:val="0"/>
          <w:sz w:val="22"/>
          <w:szCs w:val="22"/>
          <w:lang w:val="ru-RU"/>
        </w:rPr>
        <w:t>одељивање</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и укидање посебних права</w:t>
      </w:r>
      <w:r w:rsidRPr="007139A7">
        <w:rPr>
          <w:rFonts w:ascii="Book Antiqua" w:hAnsi="Book Antiqua"/>
          <w:noProof w:val="0"/>
          <w:sz w:val="22"/>
          <w:szCs w:val="22"/>
          <w:lang w:val="ru-RU"/>
        </w:rPr>
        <w:t xml:space="preserve"> </w:t>
      </w:r>
    </w:p>
    <w:p w14:paraId="23404623" w14:textId="013E8CA7" w:rsidR="007139A7" w:rsidRPr="007139A7" w:rsidRDefault="007139A7" w:rsidP="0074038A">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2.4.1.5.</w:t>
      </w:r>
      <w:r w:rsidRPr="007139A7">
        <w:rPr>
          <w:rFonts w:ascii="Book Antiqua" w:hAnsi="Book Antiqua"/>
          <w:noProof w:val="0"/>
          <w:sz w:val="22"/>
          <w:szCs w:val="22"/>
          <w:lang w:val="ru-RU"/>
        </w:rPr>
        <w:tab/>
      </w:r>
      <w:r w:rsidR="0074038A" w:rsidRPr="007139A7">
        <w:rPr>
          <w:rFonts w:ascii="Book Antiqua" w:hAnsi="Book Antiqua"/>
          <w:i/>
          <w:noProof w:val="0"/>
          <w:sz w:val="22"/>
          <w:szCs w:val="22"/>
          <w:lang w:val="sr-Cyrl-RS"/>
        </w:rPr>
        <w:t>О</w:t>
      </w:r>
      <w:r w:rsidR="0074038A" w:rsidRPr="007139A7">
        <w:rPr>
          <w:rFonts w:ascii="Book Antiqua" w:hAnsi="Book Antiqua"/>
          <w:i/>
          <w:noProof w:val="0"/>
          <w:sz w:val="22"/>
          <w:szCs w:val="22"/>
          <w:lang w:val="ru-RU"/>
        </w:rPr>
        <w:t>стваривање програма</w:t>
      </w:r>
      <w:r w:rsidR="0074038A" w:rsidRPr="007139A7">
        <w:rPr>
          <w:rFonts w:ascii="Book Antiqua" w:hAnsi="Book Antiqua"/>
          <w:noProof w:val="0"/>
          <w:sz w:val="22"/>
          <w:szCs w:val="22"/>
          <w:lang w:val="ru-RU"/>
        </w:rPr>
        <w:t xml:space="preserve"> </w:t>
      </w:r>
      <w:r w:rsidR="0074038A" w:rsidRPr="007139A7">
        <w:rPr>
          <w:rFonts w:ascii="Book Antiqua" w:hAnsi="Book Antiqua"/>
          <w:i/>
          <w:noProof w:val="0"/>
          <w:sz w:val="22"/>
          <w:szCs w:val="22"/>
          <w:lang w:val="ru-RU"/>
        </w:rPr>
        <w:t>поступања (третмански рад)</w:t>
      </w:r>
    </w:p>
    <w:p w14:paraId="73CF741E"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2.4.1.6.</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С</w:t>
      </w:r>
      <w:r w:rsidRPr="007139A7">
        <w:rPr>
          <w:rFonts w:ascii="Book Antiqua" w:hAnsi="Book Antiqua"/>
          <w:i/>
          <w:noProof w:val="0"/>
          <w:sz w:val="22"/>
          <w:szCs w:val="22"/>
          <w:lang w:val="ru-RU"/>
        </w:rPr>
        <w:t>оцијална подршка</w:t>
      </w:r>
      <w:r w:rsidRPr="007139A7">
        <w:rPr>
          <w:rFonts w:ascii="Book Antiqua" w:hAnsi="Book Antiqua"/>
          <w:caps/>
          <w:noProof w:val="0"/>
          <w:sz w:val="22"/>
          <w:szCs w:val="22"/>
          <w:lang w:val="ru-RU"/>
        </w:rPr>
        <w:t xml:space="preserve"> </w:t>
      </w:r>
      <w:r w:rsidRPr="007139A7">
        <w:rPr>
          <w:rFonts w:ascii="Book Antiqua" w:hAnsi="Book Antiqua"/>
          <w:i/>
          <w:noProof w:val="0"/>
          <w:sz w:val="22"/>
          <w:szCs w:val="22"/>
          <w:lang w:val="ru-RU"/>
        </w:rPr>
        <w:t>и</w:t>
      </w:r>
      <w:r w:rsidRPr="007139A7">
        <w:rPr>
          <w:rFonts w:ascii="Book Antiqua" w:hAnsi="Book Antiqua"/>
          <w:i/>
          <w:caps/>
          <w:noProof w:val="0"/>
          <w:sz w:val="22"/>
          <w:szCs w:val="22"/>
          <w:lang w:val="ru-RU"/>
        </w:rPr>
        <w:t xml:space="preserve"> </w:t>
      </w:r>
      <w:r w:rsidRPr="007139A7">
        <w:rPr>
          <w:rFonts w:ascii="Book Antiqua" w:hAnsi="Book Antiqua"/>
          <w:i/>
          <w:noProof w:val="0"/>
          <w:sz w:val="22"/>
          <w:szCs w:val="22"/>
          <w:lang w:val="ru-RU"/>
        </w:rPr>
        <w:t>припрема за отпуст</w:t>
      </w:r>
    </w:p>
    <w:p w14:paraId="78A6A712" w14:textId="77777777" w:rsidR="007139A7" w:rsidRPr="00926E5D"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2.4.2.</w:t>
      </w:r>
      <w:r w:rsidRPr="007139A7">
        <w:rPr>
          <w:rFonts w:ascii="Book Antiqua" w:hAnsi="Book Antiqua"/>
          <w:noProof w:val="0"/>
          <w:sz w:val="22"/>
          <w:szCs w:val="22"/>
          <w:lang w:val="ru-RU"/>
        </w:rPr>
        <w:tab/>
      </w:r>
      <w:r w:rsidRPr="00926E5D">
        <w:rPr>
          <w:rFonts w:ascii="Book Antiqua" w:hAnsi="Book Antiqua"/>
          <w:noProof w:val="0"/>
          <w:sz w:val="22"/>
          <w:szCs w:val="22"/>
          <w:lang w:val="sr-Cyrl-RS"/>
        </w:rPr>
        <w:t>О</w:t>
      </w:r>
      <w:r w:rsidRPr="00926E5D">
        <w:rPr>
          <w:rFonts w:ascii="Book Antiqua" w:hAnsi="Book Antiqua"/>
          <w:noProof w:val="0"/>
          <w:sz w:val="22"/>
          <w:szCs w:val="22"/>
          <w:lang w:val="ru-RU"/>
        </w:rPr>
        <w:t xml:space="preserve">бразовање и </w:t>
      </w:r>
      <w:r w:rsidR="00A70D70" w:rsidRPr="00926E5D">
        <w:rPr>
          <w:rFonts w:ascii="Book Antiqua" w:hAnsi="Book Antiqua"/>
          <w:noProof w:val="0"/>
          <w:sz w:val="22"/>
          <w:szCs w:val="22"/>
          <w:lang w:val="ru-RU"/>
        </w:rPr>
        <w:t>стручно усавршавање</w:t>
      </w:r>
    </w:p>
    <w:p w14:paraId="2C644744" w14:textId="77777777" w:rsidR="007139A7" w:rsidRPr="00926E5D" w:rsidRDefault="007139A7" w:rsidP="007139A7">
      <w:pPr>
        <w:tabs>
          <w:tab w:val="left" w:pos="1080"/>
        </w:tabs>
        <w:rPr>
          <w:rFonts w:ascii="Book Antiqua" w:hAnsi="Book Antiqua"/>
          <w:caps/>
          <w:noProof w:val="0"/>
          <w:sz w:val="22"/>
          <w:szCs w:val="22"/>
          <w:lang w:val="ru-RU"/>
        </w:rPr>
      </w:pPr>
      <w:r w:rsidRPr="00926E5D">
        <w:rPr>
          <w:rFonts w:ascii="Book Antiqua" w:hAnsi="Book Antiqua"/>
          <w:noProof w:val="0"/>
          <w:sz w:val="22"/>
          <w:szCs w:val="22"/>
          <w:lang w:val="ru-RU"/>
        </w:rPr>
        <w:t>2.4.3.</w:t>
      </w:r>
      <w:r w:rsidRPr="00926E5D">
        <w:rPr>
          <w:rFonts w:ascii="Book Antiqua" w:hAnsi="Book Antiqua"/>
          <w:noProof w:val="0"/>
          <w:sz w:val="22"/>
          <w:szCs w:val="22"/>
          <w:lang w:val="ru-RU"/>
        </w:rPr>
        <w:tab/>
      </w:r>
      <w:r w:rsidRPr="00926E5D">
        <w:rPr>
          <w:rFonts w:ascii="Book Antiqua" w:hAnsi="Book Antiqua"/>
          <w:noProof w:val="0"/>
          <w:sz w:val="22"/>
          <w:szCs w:val="22"/>
          <w:lang w:val="sr-Cyrl-RS"/>
        </w:rPr>
        <w:t>У</w:t>
      </w:r>
      <w:r w:rsidRPr="00926E5D">
        <w:rPr>
          <w:rFonts w:ascii="Book Antiqua" w:hAnsi="Book Antiqua"/>
          <w:noProof w:val="0"/>
          <w:sz w:val="22"/>
          <w:szCs w:val="22"/>
          <w:lang w:val="ru-RU"/>
        </w:rPr>
        <w:t>пошљавање</w:t>
      </w:r>
    </w:p>
    <w:p w14:paraId="1E0EBA92" w14:textId="77777777" w:rsidR="007139A7" w:rsidRPr="00926E5D" w:rsidRDefault="007139A7" w:rsidP="007139A7">
      <w:pPr>
        <w:tabs>
          <w:tab w:val="left" w:pos="1080"/>
        </w:tabs>
        <w:rPr>
          <w:rFonts w:ascii="Book Antiqua" w:hAnsi="Book Antiqua"/>
          <w:caps/>
          <w:noProof w:val="0"/>
          <w:sz w:val="22"/>
          <w:szCs w:val="22"/>
          <w:lang w:val="ru-RU"/>
        </w:rPr>
      </w:pPr>
      <w:r w:rsidRPr="00926E5D">
        <w:rPr>
          <w:rFonts w:ascii="Book Antiqua" w:hAnsi="Book Antiqua"/>
          <w:noProof w:val="0"/>
          <w:sz w:val="22"/>
          <w:szCs w:val="22"/>
          <w:lang w:val="ru-RU"/>
        </w:rPr>
        <w:t>2.4.4.</w:t>
      </w:r>
      <w:r w:rsidRPr="00926E5D">
        <w:rPr>
          <w:rFonts w:ascii="Book Antiqua" w:hAnsi="Book Antiqua"/>
          <w:noProof w:val="0"/>
          <w:sz w:val="22"/>
          <w:szCs w:val="22"/>
          <w:lang w:val="ru-RU"/>
        </w:rPr>
        <w:tab/>
      </w:r>
      <w:r w:rsidRPr="00926E5D">
        <w:rPr>
          <w:rFonts w:ascii="Book Antiqua" w:hAnsi="Book Antiqua"/>
          <w:noProof w:val="0"/>
          <w:sz w:val="22"/>
          <w:szCs w:val="22"/>
          <w:lang w:val="sr-Cyrl-RS"/>
        </w:rPr>
        <w:t>С</w:t>
      </w:r>
      <w:r w:rsidRPr="00926E5D">
        <w:rPr>
          <w:rFonts w:ascii="Book Antiqua" w:hAnsi="Book Antiqua"/>
          <w:noProof w:val="0"/>
          <w:sz w:val="22"/>
          <w:szCs w:val="22"/>
          <w:lang w:val="ru-RU"/>
        </w:rPr>
        <w:t>лободно време</w:t>
      </w:r>
    </w:p>
    <w:p w14:paraId="361835BA"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2.4.4.1.</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В</w:t>
      </w:r>
      <w:r w:rsidRPr="007139A7">
        <w:rPr>
          <w:rFonts w:ascii="Book Antiqua" w:hAnsi="Book Antiqua"/>
          <w:i/>
          <w:noProof w:val="0"/>
          <w:sz w:val="22"/>
          <w:szCs w:val="22"/>
          <w:lang w:val="ru-RU"/>
        </w:rPr>
        <w:t>реме</w:t>
      </w:r>
      <w:r w:rsidRPr="007139A7">
        <w:rPr>
          <w:rFonts w:ascii="Book Antiqua" w:hAnsi="Book Antiqua"/>
          <w:noProof w:val="0"/>
          <w:sz w:val="22"/>
          <w:szCs w:val="22"/>
          <w:lang w:val="ru-RU"/>
        </w:rPr>
        <w:t xml:space="preserve"> </w:t>
      </w:r>
      <w:r w:rsidRPr="007139A7">
        <w:rPr>
          <w:rFonts w:ascii="Book Antiqua" w:hAnsi="Book Antiqua"/>
          <w:i/>
          <w:noProof w:val="0"/>
          <w:sz w:val="22"/>
          <w:szCs w:val="22"/>
          <w:lang w:val="ru-RU"/>
        </w:rPr>
        <w:t>изван затворених просториј</w:t>
      </w:r>
      <w:r w:rsidR="00612C18">
        <w:rPr>
          <w:rFonts w:ascii="Book Antiqua" w:hAnsi="Book Antiqua"/>
          <w:i/>
          <w:noProof w:val="0"/>
          <w:sz w:val="22"/>
          <w:szCs w:val="22"/>
          <w:lang w:val="ru-RU"/>
        </w:rPr>
        <w:t>а и физичке активности</w:t>
      </w:r>
    </w:p>
    <w:p w14:paraId="59D1ED5F"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2.4.4.</w:t>
      </w:r>
      <w:r w:rsidR="00612C18">
        <w:rPr>
          <w:rFonts w:ascii="Book Antiqua" w:hAnsi="Book Antiqua"/>
          <w:noProof w:val="0"/>
          <w:sz w:val="22"/>
          <w:szCs w:val="22"/>
          <w:lang w:val="ru-RU"/>
        </w:rPr>
        <w:t>2</w:t>
      </w:r>
      <w:r w:rsidRPr="007139A7">
        <w:rPr>
          <w:rFonts w:ascii="Book Antiqua" w:hAnsi="Book Antiqua"/>
          <w:noProof w:val="0"/>
          <w:sz w:val="22"/>
          <w:szCs w:val="22"/>
          <w:lang w:val="ru-RU"/>
        </w:rPr>
        <w:t>.</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К</w:t>
      </w:r>
      <w:r w:rsidRPr="007139A7">
        <w:rPr>
          <w:rFonts w:ascii="Book Antiqua" w:hAnsi="Book Antiqua"/>
          <w:i/>
          <w:noProof w:val="0"/>
          <w:sz w:val="22"/>
          <w:szCs w:val="22"/>
          <w:lang w:val="ru-RU"/>
        </w:rPr>
        <w:t>ултурне</w:t>
      </w:r>
      <w:r w:rsidR="00612C18">
        <w:rPr>
          <w:rFonts w:ascii="Book Antiqua" w:hAnsi="Book Antiqua"/>
          <w:i/>
          <w:noProof w:val="0"/>
          <w:sz w:val="22"/>
          <w:szCs w:val="22"/>
          <w:lang w:val="ru-RU"/>
        </w:rPr>
        <w:t xml:space="preserve"> и уметничке</w:t>
      </w:r>
      <w:r w:rsidRPr="007139A7">
        <w:rPr>
          <w:rFonts w:ascii="Book Antiqua" w:hAnsi="Book Antiqua"/>
          <w:i/>
          <w:noProof w:val="0"/>
          <w:sz w:val="22"/>
          <w:szCs w:val="22"/>
          <w:lang w:val="ru-RU"/>
        </w:rPr>
        <w:t xml:space="preserve"> активности</w:t>
      </w:r>
    </w:p>
    <w:p w14:paraId="658C3651" w14:textId="77777777" w:rsidR="007139A7" w:rsidRPr="00926E5D"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2.4.5.</w:t>
      </w:r>
      <w:r w:rsidRPr="007139A7">
        <w:rPr>
          <w:rFonts w:ascii="Book Antiqua" w:hAnsi="Book Antiqua"/>
          <w:noProof w:val="0"/>
          <w:sz w:val="22"/>
          <w:szCs w:val="22"/>
          <w:lang w:val="ru-RU"/>
        </w:rPr>
        <w:tab/>
      </w:r>
      <w:r w:rsidRPr="00926E5D">
        <w:rPr>
          <w:rFonts w:ascii="Book Antiqua" w:hAnsi="Book Antiqua"/>
          <w:noProof w:val="0"/>
          <w:sz w:val="22"/>
          <w:szCs w:val="22"/>
          <w:lang w:val="sr-Cyrl-RS"/>
        </w:rPr>
        <w:t>О</w:t>
      </w:r>
      <w:r w:rsidRPr="00926E5D">
        <w:rPr>
          <w:rFonts w:ascii="Book Antiqua" w:hAnsi="Book Antiqua"/>
          <w:noProof w:val="0"/>
          <w:sz w:val="22"/>
          <w:szCs w:val="22"/>
          <w:lang w:val="ru-RU"/>
        </w:rPr>
        <w:t xml:space="preserve">бавештавање </w:t>
      </w:r>
    </w:p>
    <w:p w14:paraId="4F0CB557"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2.4.5.1.</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Ш</w:t>
      </w:r>
      <w:r w:rsidRPr="007139A7">
        <w:rPr>
          <w:rFonts w:ascii="Book Antiqua" w:hAnsi="Book Antiqua"/>
          <w:i/>
          <w:noProof w:val="0"/>
          <w:sz w:val="22"/>
          <w:szCs w:val="22"/>
          <w:lang w:val="ru-RU"/>
        </w:rPr>
        <w:t>тампа</w:t>
      </w:r>
      <w:r w:rsidRPr="007139A7">
        <w:rPr>
          <w:rFonts w:ascii="Book Antiqua" w:hAnsi="Book Antiqua"/>
          <w:noProof w:val="0"/>
          <w:sz w:val="22"/>
          <w:szCs w:val="22"/>
          <w:lang w:val="ru-RU"/>
        </w:rPr>
        <w:t xml:space="preserve"> </w:t>
      </w:r>
    </w:p>
    <w:p w14:paraId="3595A45F" w14:textId="5EE53F3B"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2.4.5.2.</w:t>
      </w:r>
      <w:r w:rsidRPr="007139A7">
        <w:rPr>
          <w:rFonts w:ascii="Book Antiqua" w:hAnsi="Book Antiqua"/>
          <w:noProof w:val="0"/>
          <w:sz w:val="22"/>
          <w:szCs w:val="22"/>
          <w:lang w:val="ru-RU"/>
        </w:rPr>
        <w:tab/>
      </w:r>
      <w:r w:rsidR="00D33F60">
        <w:rPr>
          <w:rFonts w:ascii="Book Antiqua" w:hAnsi="Book Antiqua"/>
          <w:noProof w:val="0"/>
          <w:sz w:val="22"/>
          <w:szCs w:val="22"/>
          <w:lang w:val="ru-RU"/>
        </w:rPr>
        <w:t>Т</w:t>
      </w:r>
      <w:r w:rsidRPr="007139A7">
        <w:rPr>
          <w:rFonts w:ascii="Book Antiqua" w:hAnsi="Book Antiqua"/>
          <w:i/>
          <w:noProof w:val="0"/>
          <w:sz w:val="22"/>
          <w:szCs w:val="22"/>
          <w:lang w:val="ru-RU"/>
        </w:rPr>
        <w:t>елевизија</w:t>
      </w:r>
    </w:p>
    <w:p w14:paraId="48CF9B37"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2.4.5.3.</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Б</w:t>
      </w:r>
      <w:r w:rsidRPr="007139A7">
        <w:rPr>
          <w:rFonts w:ascii="Book Antiqua" w:hAnsi="Book Antiqua"/>
          <w:i/>
          <w:noProof w:val="0"/>
          <w:sz w:val="22"/>
          <w:szCs w:val="22"/>
          <w:lang w:val="ru-RU"/>
        </w:rPr>
        <w:t>иблиотек</w:t>
      </w:r>
      <w:r w:rsidRPr="007139A7">
        <w:rPr>
          <w:rFonts w:ascii="Book Antiqua" w:hAnsi="Book Antiqua"/>
          <w:noProof w:val="0"/>
          <w:sz w:val="22"/>
          <w:szCs w:val="22"/>
          <w:lang w:val="ru-RU"/>
        </w:rPr>
        <w:t>а</w:t>
      </w:r>
    </w:p>
    <w:p w14:paraId="5F826A7D" w14:textId="77777777" w:rsidR="007139A7" w:rsidRPr="00926E5D" w:rsidRDefault="007139A7" w:rsidP="00E31D2E">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2.4.6.</w:t>
      </w:r>
      <w:r w:rsidRPr="007139A7">
        <w:rPr>
          <w:rFonts w:ascii="Book Antiqua" w:hAnsi="Book Antiqua"/>
          <w:noProof w:val="0"/>
          <w:sz w:val="22"/>
          <w:szCs w:val="22"/>
          <w:lang w:val="ru-RU"/>
        </w:rPr>
        <w:tab/>
      </w:r>
      <w:r w:rsidRPr="00926E5D">
        <w:rPr>
          <w:rFonts w:ascii="Book Antiqua" w:hAnsi="Book Antiqua"/>
          <w:noProof w:val="0"/>
          <w:sz w:val="22"/>
          <w:szCs w:val="22"/>
          <w:lang w:val="sr-Cyrl-RS"/>
        </w:rPr>
        <w:t>П</w:t>
      </w:r>
      <w:r w:rsidRPr="00926E5D">
        <w:rPr>
          <w:rFonts w:ascii="Book Antiqua" w:hAnsi="Book Antiqua"/>
          <w:noProof w:val="0"/>
          <w:sz w:val="22"/>
          <w:szCs w:val="22"/>
          <w:lang w:val="ru-RU"/>
        </w:rPr>
        <w:t xml:space="preserve">осете </w:t>
      </w:r>
    </w:p>
    <w:p w14:paraId="293C31A0" w14:textId="77777777" w:rsidR="007139A7" w:rsidRPr="00926E5D" w:rsidRDefault="007139A7" w:rsidP="007139A7">
      <w:pPr>
        <w:tabs>
          <w:tab w:val="left" w:pos="1080"/>
        </w:tabs>
        <w:rPr>
          <w:rFonts w:ascii="Book Antiqua" w:hAnsi="Book Antiqua"/>
          <w:caps/>
          <w:noProof w:val="0"/>
          <w:sz w:val="22"/>
          <w:szCs w:val="22"/>
          <w:lang w:val="ru-RU"/>
        </w:rPr>
      </w:pPr>
      <w:r w:rsidRPr="00926E5D">
        <w:rPr>
          <w:rFonts w:ascii="Book Antiqua" w:hAnsi="Book Antiqua"/>
          <w:noProof w:val="0"/>
          <w:sz w:val="22"/>
          <w:szCs w:val="22"/>
          <w:lang w:val="ru-RU"/>
        </w:rPr>
        <w:t>2.4.7.</w:t>
      </w:r>
      <w:r w:rsidRPr="00926E5D">
        <w:rPr>
          <w:rFonts w:ascii="Book Antiqua" w:hAnsi="Book Antiqua"/>
          <w:noProof w:val="0"/>
          <w:sz w:val="22"/>
          <w:szCs w:val="22"/>
          <w:lang w:val="ru-RU"/>
        </w:rPr>
        <w:tab/>
      </w:r>
      <w:r w:rsidRPr="00926E5D">
        <w:rPr>
          <w:rFonts w:ascii="Book Antiqua" w:hAnsi="Book Antiqua"/>
          <w:noProof w:val="0"/>
          <w:sz w:val="22"/>
          <w:szCs w:val="22"/>
          <w:lang w:val="sr-Cyrl-RS"/>
        </w:rPr>
        <w:t>П</w:t>
      </w:r>
      <w:r w:rsidRPr="00926E5D">
        <w:rPr>
          <w:rFonts w:ascii="Book Antiqua" w:hAnsi="Book Antiqua"/>
          <w:noProof w:val="0"/>
          <w:sz w:val="22"/>
          <w:szCs w:val="22"/>
          <w:lang w:val="ru-RU"/>
        </w:rPr>
        <w:t>ошиљке и комуникација</w:t>
      </w:r>
    </w:p>
    <w:p w14:paraId="4CBEA7A3" w14:textId="13108D1D"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2.4.7.</w:t>
      </w:r>
      <w:r w:rsidR="00D33F60">
        <w:rPr>
          <w:rFonts w:ascii="Book Antiqua" w:hAnsi="Book Antiqua"/>
          <w:noProof w:val="0"/>
          <w:sz w:val="22"/>
          <w:szCs w:val="22"/>
          <w:lang w:val="ru-RU"/>
        </w:rPr>
        <w:t>1</w:t>
      </w:r>
      <w:r w:rsidRPr="007139A7">
        <w:rPr>
          <w:rFonts w:ascii="Book Antiqua" w:hAnsi="Book Antiqua"/>
          <w:noProof w:val="0"/>
          <w:sz w:val="22"/>
          <w:szCs w:val="22"/>
          <w:lang w:val="ru-RU"/>
        </w:rPr>
        <w:t>.</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П</w:t>
      </w:r>
      <w:r w:rsidRPr="007139A7">
        <w:rPr>
          <w:rFonts w:ascii="Book Antiqua" w:hAnsi="Book Antiqua"/>
          <w:i/>
          <w:noProof w:val="0"/>
          <w:sz w:val="22"/>
          <w:szCs w:val="22"/>
          <w:lang w:val="ru-RU"/>
        </w:rPr>
        <w:t>акети</w:t>
      </w:r>
      <w:r w:rsidRPr="007139A7">
        <w:rPr>
          <w:rFonts w:ascii="Book Antiqua" w:hAnsi="Book Antiqua"/>
          <w:noProof w:val="0"/>
          <w:sz w:val="22"/>
          <w:szCs w:val="22"/>
          <w:lang w:val="ru-RU"/>
        </w:rPr>
        <w:t xml:space="preserve"> </w:t>
      </w:r>
    </w:p>
    <w:p w14:paraId="4931F739" w14:textId="1AD5FA0F"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2.4.7.</w:t>
      </w:r>
      <w:r w:rsidR="00D33F60">
        <w:rPr>
          <w:rFonts w:ascii="Book Antiqua" w:hAnsi="Book Antiqua"/>
          <w:noProof w:val="0"/>
          <w:sz w:val="22"/>
          <w:szCs w:val="22"/>
          <w:lang w:val="ru-RU"/>
        </w:rPr>
        <w:t>2</w:t>
      </w:r>
      <w:r w:rsidRPr="007139A7">
        <w:rPr>
          <w:rFonts w:ascii="Book Antiqua" w:hAnsi="Book Antiqua"/>
          <w:noProof w:val="0"/>
          <w:sz w:val="22"/>
          <w:szCs w:val="22"/>
          <w:lang w:val="ru-RU"/>
        </w:rPr>
        <w:t>.</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Н</w:t>
      </w:r>
      <w:r w:rsidRPr="007139A7">
        <w:rPr>
          <w:rFonts w:ascii="Book Antiqua" w:hAnsi="Book Antiqua"/>
          <w:i/>
          <w:noProof w:val="0"/>
          <w:sz w:val="22"/>
          <w:szCs w:val="22"/>
          <w:lang w:val="ru-RU"/>
        </w:rPr>
        <w:t>овчане пошиљке</w:t>
      </w:r>
    </w:p>
    <w:p w14:paraId="1CE62BD6" w14:textId="62E1896E"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2.4.7.</w:t>
      </w:r>
      <w:r w:rsidR="00D33F60">
        <w:rPr>
          <w:rFonts w:ascii="Book Antiqua" w:hAnsi="Book Antiqua"/>
          <w:noProof w:val="0"/>
          <w:sz w:val="22"/>
          <w:szCs w:val="22"/>
          <w:lang w:val="ru-RU"/>
        </w:rPr>
        <w:t>3</w:t>
      </w:r>
      <w:r w:rsidRPr="007139A7">
        <w:rPr>
          <w:rFonts w:ascii="Book Antiqua" w:hAnsi="Book Antiqua"/>
          <w:noProof w:val="0"/>
          <w:sz w:val="22"/>
          <w:szCs w:val="22"/>
          <w:lang w:val="ru-RU"/>
        </w:rPr>
        <w:t>.</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Т</w:t>
      </w:r>
      <w:r w:rsidRPr="007139A7">
        <w:rPr>
          <w:rFonts w:ascii="Book Antiqua" w:hAnsi="Book Antiqua"/>
          <w:i/>
          <w:noProof w:val="0"/>
          <w:sz w:val="22"/>
          <w:szCs w:val="22"/>
          <w:lang w:val="ru-RU"/>
        </w:rPr>
        <w:t>елефонирање</w:t>
      </w:r>
    </w:p>
    <w:p w14:paraId="452C7A52" w14:textId="77777777" w:rsidR="007139A7" w:rsidRPr="00926E5D"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2.4.8.</w:t>
      </w:r>
      <w:r w:rsidRPr="007139A7">
        <w:rPr>
          <w:rFonts w:ascii="Book Antiqua" w:hAnsi="Book Antiqua"/>
          <w:noProof w:val="0"/>
          <w:sz w:val="22"/>
          <w:szCs w:val="22"/>
          <w:lang w:val="ru-RU"/>
        </w:rPr>
        <w:tab/>
      </w:r>
      <w:r w:rsidRPr="00926E5D">
        <w:rPr>
          <w:rFonts w:ascii="Book Antiqua" w:hAnsi="Book Antiqua"/>
          <w:noProof w:val="0"/>
          <w:sz w:val="22"/>
          <w:szCs w:val="22"/>
          <w:lang w:val="sr-Cyrl-RS"/>
        </w:rPr>
        <w:t>В</w:t>
      </w:r>
      <w:r w:rsidRPr="00926E5D">
        <w:rPr>
          <w:rFonts w:ascii="Book Antiqua" w:hAnsi="Book Antiqua"/>
          <w:noProof w:val="0"/>
          <w:sz w:val="22"/>
          <w:szCs w:val="22"/>
          <w:lang w:val="ru-RU"/>
        </w:rPr>
        <w:t xml:space="preserve">ерска права </w:t>
      </w:r>
    </w:p>
    <w:p w14:paraId="565D83DD" w14:textId="77777777" w:rsidR="007139A7" w:rsidRPr="00926E5D" w:rsidRDefault="007139A7" w:rsidP="007139A7">
      <w:pPr>
        <w:tabs>
          <w:tab w:val="left" w:pos="1080"/>
        </w:tabs>
        <w:rPr>
          <w:rFonts w:ascii="Book Antiqua" w:hAnsi="Book Antiqua"/>
          <w:caps/>
          <w:noProof w:val="0"/>
          <w:sz w:val="22"/>
          <w:szCs w:val="22"/>
          <w:lang w:val="ru-RU"/>
        </w:rPr>
      </w:pPr>
      <w:r w:rsidRPr="00926E5D">
        <w:rPr>
          <w:rFonts w:ascii="Book Antiqua" w:hAnsi="Book Antiqua"/>
          <w:noProof w:val="0"/>
          <w:sz w:val="22"/>
          <w:szCs w:val="22"/>
          <w:lang w:val="ru-RU"/>
        </w:rPr>
        <w:t>2.4.9.</w:t>
      </w:r>
      <w:r w:rsidRPr="00926E5D">
        <w:rPr>
          <w:rFonts w:ascii="Book Antiqua" w:hAnsi="Book Antiqua"/>
          <w:noProof w:val="0"/>
          <w:sz w:val="22"/>
          <w:szCs w:val="22"/>
          <w:lang w:val="ru-RU"/>
        </w:rPr>
        <w:tab/>
      </w:r>
      <w:r w:rsidRPr="00926E5D">
        <w:rPr>
          <w:rFonts w:ascii="Book Antiqua" w:hAnsi="Book Antiqua"/>
          <w:noProof w:val="0"/>
          <w:sz w:val="22"/>
          <w:szCs w:val="22"/>
          <w:lang w:val="sr-Cyrl-RS"/>
        </w:rPr>
        <w:t>П</w:t>
      </w:r>
      <w:r w:rsidRPr="00926E5D">
        <w:rPr>
          <w:rFonts w:ascii="Book Antiqua" w:hAnsi="Book Antiqua"/>
          <w:noProof w:val="0"/>
          <w:sz w:val="22"/>
          <w:szCs w:val="22"/>
          <w:lang w:val="ru-RU"/>
        </w:rPr>
        <w:t>оступање према посебно осетљивим особама</w:t>
      </w:r>
    </w:p>
    <w:p w14:paraId="5C989A96"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2.4.9.1.</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М</w:t>
      </w:r>
      <w:r w:rsidRPr="007139A7">
        <w:rPr>
          <w:rFonts w:ascii="Book Antiqua" w:hAnsi="Book Antiqua"/>
          <w:i/>
          <w:noProof w:val="0"/>
          <w:sz w:val="22"/>
          <w:szCs w:val="22"/>
          <w:lang w:val="ru-RU"/>
        </w:rPr>
        <w:t>алолетници</w:t>
      </w:r>
      <w:r w:rsidRPr="007139A7">
        <w:rPr>
          <w:rFonts w:ascii="Book Antiqua" w:hAnsi="Book Antiqua"/>
          <w:noProof w:val="0"/>
          <w:sz w:val="22"/>
          <w:szCs w:val="22"/>
          <w:lang w:val="ru-RU"/>
        </w:rPr>
        <w:t xml:space="preserve">  </w:t>
      </w:r>
    </w:p>
    <w:p w14:paraId="656F5C82" w14:textId="77777777" w:rsidR="007139A7" w:rsidRPr="007139A7" w:rsidRDefault="007139A7" w:rsidP="007139A7">
      <w:pPr>
        <w:tabs>
          <w:tab w:val="left" w:pos="1080"/>
        </w:tabs>
        <w:rPr>
          <w:rFonts w:ascii="Book Antiqua" w:hAnsi="Book Antiqua"/>
          <w:noProof w:val="0"/>
          <w:sz w:val="22"/>
          <w:szCs w:val="22"/>
          <w:lang w:val="sr-Cyrl-RS"/>
        </w:rPr>
      </w:pPr>
      <w:r w:rsidRPr="007139A7">
        <w:rPr>
          <w:rFonts w:ascii="Book Antiqua" w:hAnsi="Book Antiqua"/>
          <w:noProof w:val="0"/>
          <w:sz w:val="22"/>
          <w:szCs w:val="22"/>
          <w:lang w:val="ru-RU"/>
        </w:rPr>
        <w:t>2.4.9.2.</w:t>
      </w:r>
      <w:r w:rsidRPr="007139A7">
        <w:rPr>
          <w:rFonts w:ascii="Book Antiqua" w:hAnsi="Book Antiqua"/>
          <w:noProof w:val="0"/>
          <w:sz w:val="22"/>
          <w:szCs w:val="22"/>
          <w:lang w:val="ru-RU"/>
        </w:rPr>
        <w:tab/>
      </w:r>
      <w:r w:rsidRPr="007139A7">
        <w:rPr>
          <w:rFonts w:ascii="Book Antiqua" w:hAnsi="Book Antiqua"/>
          <w:i/>
          <w:noProof w:val="0"/>
          <w:sz w:val="22"/>
          <w:szCs w:val="22"/>
          <w:lang w:val="sr-Cyrl-RS"/>
        </w:rPr>
        <w:t>О</w:t>
      </w:r>
      <w:r w:rsidRPr="007139A7">
        <w:rPr>
          <w:rFonts w:ascii="Book Antiqua" w:hAnsi="Book Antiqua"/>
          <w:i/>
          <w:noProof w:val="0"/>
          <w:sz w:val="22"/>
          <w:szCs w:val="22"/>
          <w:lang w:val="ru-RU"/>
        </w:rPr>
        <w:t>собе са инвалидитетом</w:t>
      </w:r>
      <w:r w:rsidRPr="007139A7">
        <w:rPr>
          <w:rFonts w:ascii="Book Antiqua" w:hAnsi="Book Antiqua"/>
          <w:noProof w:val="0"/>
          <w:sz w:val="22"/>
          <w:szCs w:val="22"/>
          <w:lang w:val="ru-RU"/>
        </w:rPr>
        <w:t xml:space="preserve"> </w:t>
      </w:r>
    </w:p>
    <w:p w14:paraId="7C3CD644" w14:textId="77777777" w:rsidR="007139A7" w:rsidRPr="007139A7" w:rsidRDefault="007139A7" w:rsidP="007139A7">
      <w:pPr>
        <w:tabs>
          <w:tab w:val="left" w:pos="1080"/>
        </w:tabs>
        <w:rPr>
          <w:rFonts w:ascii="Book Antiqua" w:hAnsi="Book Antiqua"/>
          <w:caps/>
          <w:noProof w:val="0"/>
          <w:sz w:val="22"/>
          <w:szCs w:val="22"/>
          <w:lang w:val="ru-RU"/>
        </w:rPr>
      </w:pPr>
      <w:r w:rsidRPr="007139A7">
        <w:rPr>
          <w:rFonts w:ascii="Book Antiqua" w:hAnsi="Book Antiqua"/>
          <w:noProof w:val="0"/>
          <w:sz w:val="22"/>
          <w:szCs w:val="22"/>
          <w:lang w:val="ru-RU"/>
        </w:rPr>
        <w:t>2.4.9.3.</w:t>
      </w:r>
      <w:r w:rsidRPr="007139A7">
        <w:rPr>
          <w:rFonts w:ascii="Book Antiqua" w:hAnsi="Book Antiqua"/>
          <w:i/>
          <w:noProof w:val="0"/>
          <w:sz w:val="22"/>
          <w:szCs w:val="22"/>
          <w:lang w:val="sr-Cyrl-RS"/>
        </w:rPr>
        <w:t xml:space="preserve"> </w:t>
      </w:r>
      <w:r w:rsidRPr="007139A7">
        <w:rPr>
          <w:rFonts w:ascii="Book Antiqua" w:hAnsi="Book Antiqua"/>
          <w:i/>
          <w:noProof w:val="0"/>
          <w:sz w:val="22"/>
          <w:szCs w:val="22"/>
          <w:lang w:val="sr-Cyrl-RS"/>
        </w:rPr>
        <w:tab/>
        <w:t>Жене</w:t>
      </w:r>
    </w:p>
    <w:p w14:paraId="1B05F5FD" w14:textId="2AACA7E7" w:rsidR="0001498B" w:rsidRPr="00D565CF" w:rsidRDefault="0001498B" w:rsidP="0001498B">
      <w:pPr>
        <w:tabs>
          <w:tab w:val="left" w:pos="1080"/>
        </w:tabs>
        <w:rPr>
          <w:rFonts w:ascii="Book Antiqua" w:hAnsi="Book Antiqua"/>
          <w:b/>
          <w:caps/>
          <w:sz w:val="22"/>
          <w:szCs w:val="22"/>
          <w:lang w:val="ru-RU"/>
        </w:rPr>
      </w:pPr>
      <w:r w:rsidRPr="00D565CF">
        <w:rPr>
          <w:rFonts w:ascii="Book Antiqua" w:hAnsi="Book Antiqua"/>
          <w:b/>
          <w:caps/>
          <w:sz w:val="22"/>
          <w:szCs w:val="22"/>
          <w:lang w:val="ru-RU"/>
        </w:rPr>
        <w:t>2.5.</w:t>
      </w:r>
      <w:r w:rsidRPr="00D565CF">
        <w:rPr>
          <w:rFonts w:ascii="Book Antiqua" w:hAnsi="Book Antiqua"/>
          <w:b/>
          <w:caps/>
          <w:sz w:val="22"/>
          <w:szCs w:val="22"/>
        </w:rPr>
        <w:t> </w:t>
      </w:r>
      <w:r w:rsidRPr="00D565CF">
        <w:rPr>
          <w:rFonts w:ascii="Book Antiqua" w:hAnsi="Book Antiqua"/>
          <w:b/>
          <w:caps/>
          <w:sz w:val="22"/>
          <w:szCs w:val="22"/>
          <w:lang w:val="ru-RU"/>
        </w:rPr>
        <w:tab/>
      </w:r>
      <w:r w:rsidRPr="00D565CF">
        <w:rPr>
          <w:rFonts w:ascii="Book Antiqua" w:hAnsi="Book Antiqua"/>
          <w:b/>
          <w:caps/>
          <w:sz w:val="22"/>
          <w:szCs w:val="22"/>
        </w:rPr>
        <w:t>З</w:t>
      </w:r>
      <w:r w:rsidR="00D565CF" w:rsidRPr="00D565CF">
        <w:rPr>
          <w:rFonts w:ascii="Book Antiqua" w:hAnsi="Book Antiqua"/>
          <w:b/>
          <w:sz w:val="22"/>
          <w:szCs w:val="22"/>
          <w:lang w:val="ru-RU"/>
        </w:rPr>
        <w:t>дравствена заштита</w:t>
      </w:r>
    </w:p>
    <w:p w14:paraId="6AD6510E"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2.5.1.</w:t>
      </w:r>
      <w:r>
        <w:rPr>
          <w:rFonts w:ascii="Book Antiqua" w:hAnsi="Book Antiqua"/>
          <w:sz w:val="22"/>
          <w:szCs w:val="22"/>
        </w:rPr>
        <w:t> </w:t>
      </w:r>
      <w:r w:rsidRPr="004D4886">
        <w:rPr>
          <w:rFonts w:ascii="Book Antiqua" w:hAnsi="Book Antiqua"/>
          <w:sz w:val="22"/>
          <w:szCs w:val="22"/>
          <w:lang w:val="ru-RU"/>
        </w:rPr>
        <w:tab/>
      </w:r>
      <w:r w:rsidRPr="00926E5D">
        <w:rPr>
          <w:rFonts w:ascii="Book Antiqua" w:hAnsi="Book Antiqua"/>
          <w:sz w:val="22"/>
          <w:szCs w:val="22"/>
        </w:rPr>
        <w:t>О</w:t>
      </w:r>
      <w:r w:rsidRPr="00926E5D">
        <w:rPr>
          <w:rFonts w:ascii="Book Antiqua" w:hAnsi="Book Antiqua"/>
          <w:sz w:val="22"/>
          <w:szCs w:val="22"/>
          <w:lang w:val="ru-RU"/>
        </w:rPr>
        <w:t>рганизација</w:t>
      </w:r>
      <w:r w:rsidRPr="002A6AFF">
        <w:rPr>
          <w:rFonts w:ascii="Book Antiqua" w:hAnsi="Book Antiqua"/>
          <w:sz w:val="22"/>
          <w:szCs w:val="22"/>
          <w:lang w:val="ru-RU"/>
        </w:rPr>
        <w:t xml:space="preserve"> </w:t>
      </w:r>
    </w:p>
    <w:p w14:paraId="3AF06971"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2.5.1.1.</w:t>
      </w:r>
      <w:r w:rsidRPr="004D4886">
        <w:rPr>
          <w:rFonts w:ascii="Book Antiqua" w:hAnsi="Book Antiqua"/>
          <w:sz w:val="22"/>
          <w:szCs w:val="22"/>
          <w:lang w:val="ru-RU"/>
        </w:rPr>
        <w:tab/>
      </w:r>
      <w:r w:rsidRPr="004D4886">
        <w:rPr>
          <w:rFonts w:ascii="Book Antiqua" w:hAnsi="Book Antiqua"/>
          <w:i/>
          <w:sz w:val="22"/>
          <w:szCs w:val="22"/>
        </w:rPr>
        <w:t>З</w:t>
      </w:r>
      <w:r w:rsidRPr="004D4886">
        <w:rPr>
          <w:rFonts w:ascii="Book Antiqua" w:hAnsi="Book Antiqua"/>
          <w:i/>
          <w:sz w:val="22"/>
          <w:szCs w:val="22"/>
          <w:lang w:val="ru-RU"/>
        </w:rPr>
        <w:t>дравствена служба</w:t>
      </w:r>
      <w:r w:rsidRPr="002A6AFF">
        <w:rPr>
          <w:rFonts w:ascii="Book Antiqua" w:hAnsi="Book Antiqua"/>
          <w:sz w:val="22"/>
          <w:szCs w:val="22"/>
          <w:lang w:val="ru-RU"/>
        </w:rPr>
        <w:t xml:space="preserve"> </w:t>
      </w:r>
    </w:p>
    <w:p w14:paraId="3409E87F"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2.5.1.2.</w:t>
      </w:r>
      <w:r w:rsidRPr="004D4886">
        <w:rPr>
          <w:rFonts w:ascii="Book Antiqua" w:hAnsi="Book Antiqua"/>
          <w:sz w:val="22"/>
          <w:szCs w:val="22"/>
          <w:lang w:val="ru-RU"/>
        </w:rPr>
        <w:tab/>
      </w:r>
      <w:r w:rsidRPr="004D4886">
        <w:rPr>
          <w:rFonts w:ascii="Book Antiqua" w:hAnsi="Book Antiqua"/>
          <w:i/>
          <w:sz w:val="22"/>
          <w:szCs w:val="22"/>
        </w:rPr>
        <w:t>З</w:t>
      </w:r>
      <w:r w:rsidRPr="004D4886">
        <w:rPr>
          <w:rFonts w:ascii="Book Antiqua" w:hAnsi="Book Antiqua"/>
          <w:i/>
          <w:sz w:val="22"/>
          <w:szCs w:val="22"/>
          <w:lang w:val="ru-RU"/>
        </w:rPr>
        <w:t xml:space="preserve">дравствене </w:t>
      </w:r>
      <w:r w:rsidR="00C11999">
        <w:rPr>
          <w:rFonts w:ascii="Book Antiqua" w:hAnsi="Book Antiqua"/>
          <w:i/>
          <w:sz w:val="22"/>
          <w:szCs w:val="22"/>
          <w:lang w:val="ru-RU"/>
        </w:rPr>
        <w:t>е</w:t>
      </w:r>
      <w:r w:rsidRPr="004D4886">
        <w:rPr>
          <w:rFonts w:ascii="Book Antiqua" w:hAnsi="Book Antiqua"/>
          <w:i/>
          <w:sz w:val="22"/>
          <w:szCs w:val="22"/>
          <w:lang w:val="ru-RU"/>
        </w:rPr>
        <w:t>виденције</w:t>
      </w:r>
      <w:r w:rsidRPr="002A6AFF">
        <w:rPr>
          <w:rFonts w:ascii="Book Antiqua" w:hAnsi="Book Antiqua"/>
          <w:sz w:val="22"/>
          <w:szCs w:val="22"/>
          <w:lang w:val="ru-RU"/>
        </w:rPr>
        <w:t xml:space="preserve"> </w:t>
      </w:r>
    </w:p>
    <w:p w14:paraId="7B291ECF" w14:textId="77777777" w:rsidR="0001498B" w:rsidRPr="00556692" w:rsidRDefault="0001498B" w:rsidP="0001498B">
      <w:pPr>
        <w:tabs>
          <w:tab w:val="left" w:pos="1080"/>
        </w:tabs>
        <w:rPr>
          <w:rFonts w:ascii="Book Antiqua" w:hAnsi="Book Antiqua"/>
          <w:caps/>
          <w:sz w:val="22"/>
          <w:szCs w:val="22"/>
          <w:lang w:val="sr-Cyrl-RS"/>
        </w:rPr>
      </w:pPr>
      <w:r w:rsidRPr="002A6AFF">
        <w:rPr>
          <w:rFonts w:ascii="Book Antiqua" w:hAnsi="Book Antiqua"/>
          <w:sz w:val="22"/>
          <w:szCs w:val="22"/>
          <w:lang w:val="ru-RU"/>
        </w:rPr>
        <w:t>2.5.1.3.</w:t>
      </w:r>
      <w:r w:rsidRPr="004D4886">
        <w:rPr>
          <w:rFonts w:ascii="Book Antiqua" w:hAnsi="Book Antiqua"/>
          <w:sz w:val="22"/>
          <w:szCs w:val="22"/>
          <w:lang w:val="ru-RU"/>
        </w:rPr>
        <w:tab/>
      </w:r>
      <w:r w:rsidR="00556692">
        <w:rPr>
          <w:rFonts w:ascii="Book Antiqua" w:hAnsi="Book Antiqua"/>
          <w:i/>
          <w:sz w:val="22"/>
          <w:szCs w:val="22"/>
          <w:lang w:val="sr-Cyrl-RS"/>
        </w:rPr>
        <w:t>Праћење здравственог стања</w:t>
      </w:r>
    </w:p>
    <w:p w14:paraId="738FE0C2" w14:textId="77777777" w:rsidR="0001498B" w:rsidRPr="00556692" w:rsidRDefault="00FC42F6" w:rsidP="0001498B">
      <w:pPr>
        <w:tabs>
          <w:tab w:val="left" w:pos="1080"/>
        </w:tabs>
        <w:rPr>
          <w:rFonts w:ascii="Book Antiqua" w:hAnsi="Book Antiqua"/>
          <w:caps/>
          <w:sz w:val="22"/>
          <w:szCs w:val="22"/>
          <w:lang w:val="sr-Cyrl-RS"/>
        </w:rPr>
      </w:pPr>
      <w:r>
        <w:rPr>
          <w:rFonts w:ascii="Book Antiqua" w:hAnsi="Book Antiqua"/>
          <w:sz w:val="22"/>
          <w:szCs w:val="22"/>
          <w:lang w:val="ru-RU"/>
        </w:rPr>
        <w:t>2.5.1.4</w:t>
      </w:r>
      <w:r w:rsidR="0001498B" w:rsidRPr="002A6AFF">
        <w:rPr>
          <w:rFonts w:ascii="Book Antiqua" w:hAnsi="Book Antiqua"/>
          <w:sz w:val="22"/>
          <w:szCs w:val="22"/>
          <w:lang w:val="ru-RU"/>
        </w:rPr>
        <w:t>.</w:t>
      </w:r>
      <w:r w:rsidR="0001498B" w:rsidRPr="00813436">
        <w:rPr>
          <w:rFonts w:ascii="Book Antiqua" w:hAnsi="Book Antiqua"/>
          <w:sz w:val="22"/>
          <w:szCs w:val="22"/>
          <w:lang w:val="ru-RU"/>
        </w:rPr>
        <w:tab/>
      </w:r>
      <w:r w:rsidR="00556692">
        <w:rPr>
          <w:rFonts w:ascii="Book Antiqua" w:hAnsi="Book Antiqua"/>
          <w:i/>
          <w:sz w:val="22"/>
          <w:szCs w:val="22"/>
          <w:lang w:val="sr-Cyrl-RS"/>
        </w:rPr>
        <w:t>Просторије за пружање здравствене заштите</w:t>
      </w:r>
    </w:p>
    <w:p w14:paraId="71AE7287" w14:textId="77777777" w:rsidR="00556692" w:rsidRPr="004D4886" w:rsidRDefault="00556692" w:rsidP="00556692">
      <w:pPr>
        <w:tabs>
          <w:tab w:val="left" w:pos="1080"/>
        </w:tabs>
        <w:rPr>
          <w:rFonts w:ascii="Book Antiqua" w:hAnsi="Book Antiqua"/>
          <w:i/>
          <w:caps/>
          <w:sz w:val="22"/>
          <w:szCs w:val="22"/>
          <w:lang w:val="ru-RU"/>
        </w:rPr>
      </w:pPr>
      <w:r>
        <w:rPr>
          <w:rFonts w:ascii="Book Antiqua" w:hAnsi="Book Antiqua"/>
          <w:sz w:val="22"/>
          <w:szCs w:val="22"/>
          <w:lang w:val="ru-RU"/>
        </w:rPr>
        <w:t>2.5.1</w:t>
      </w:r>
      <w:r w:rsidRPr="00556692">
        <w:rPr>
          <w:rFonts w:ascii="Book Antiqua" w:hAnsi="Book Antiqua"/>
          <w:sz w:val="22"/>
          <w:szCs w:val="22"/>
          <w:lang w:val="ru-RU"/>
        </w:rPr>
        <w:t>.5.</w:t>
      </w:r>
      <w:r>
        <w:rPr>
          <w:rFonts w:ascii="Book Antiqua" w:hAnsi="Book Antiqua"/>
          <w:i/>
          <w:sz w:val="22"/>
          <w:szCs w:val="22"/>
          <w:lang w:val="ru-RU"/>
        </w:rPr>
        <w:tab/>
        <w:t>Апотека, подела лекова и терапије</w:t>
      </w:r>
    </w:p>
    <w:p w14:paraId="4C6C8F37" w14:textId="77777777" w:rsidR="0001498B" w:rsidRPr="00926E5D"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2.5.2.</w:t>
      </w:r>
      <w:r w:rsidRPr="00813436">
        <w:rPr>
          <w:rFonts w:ascii="Book Antiqua" w:hAnsi="Book Antiqua"/>
          <w:sz w:val="22"/>
          <w:szCs w:val="22"/>
          <w:lang w:val="ru-RU"/>
        </w:rPr>
        <w:tab/>
      </w:r>
      <w:r w:rsidRPr="00926E5D">
        <w:rPr>
          <w:rFonts w:ascii="Book Antiqua" w:hAnsi="Book Antiqua"/>
          <w:sz w:val="22"/>
          <w:szCs w:val="22"/>
        </w:rPr>
        <w:t>Л</w:t>
      </w:r>
      <w:r w:rsidRPr="00926E5D">
        <w:rPr>
          <w:rFonts w:ascii="Book Antiqua" w:hAnsi="Book Antiqua"/>
          <w:sz w:val="22"/>
          <w:szCs w:val="22"/>
          <w:lang w:val="ru-RU"/>
        </w:rPr>
        <w:t>екарски прегледи</w:t>
      </w:r>
    </w:p>
    <w:p w14:paraId="7BBF19A7"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2.5.2.1.</w:t>
      </w:r>
      <w:r w:rsidRPr="00813436">
        <w:rPr>
          <w:rFonts w:ascii="Book Antiqua" w:hAnsi="Book Antiqua"/>
          <w:sz w:val="22"/>
          <w:szCs w:val="22"/>
          <w:lang w:val="ru-RU"/>
        </w:rPr>
        <w:tab/>
      </w:r>
      <w:r w:rsidRPr="004D4886">
        <w:rPr>
          <w:rFonts w:ascii="Book Antiqua" w:hAnsi="Book Antiqua"/>
          <w:i/>
          <w:sz w:val="22"/>
          <w:szCs w:val="22"/>
        </w:rPr>
        <w:t>П</w:t>
      </w:r>
      <w:r w:rsidRPr="004D4886">
        <w:rPr>
          <w:rFonts w:ascii="Book Antiqua" w:hAnsi="Book Antiqua"/>
          <w:i/>
          <w:sz w:val="22"/>
          <w:szCs w:val="22"/>
          <w:lang w:val="ru-RU"/>
        </w:rPr>
        <w:t>регледи по пријему</w:t>
      </w:r>
    </w:p>
    <w:p w14:paraId="6D48125A" w14:textId="77777777" w:rsidR="0001498B" w:rsidRPr="002A6AFF" w:rsidRDefault="0001498B" w:rsidP="0001498B">
      <w:pPr>
        <w:tabs>
          <w:tab w:val="left" w:pos="1080"/>
        </w:tabs>
        <w:rPr>
          <w:rFonts w:ascii="Book Antiqua" w:hAnsi="Book Antiqua"/>
          <w:caps/>
          <w:sz w:val="22"/>
          <w:szCs w:val="22"/>
          <w:lang w:val="ru-RU"/>
        </w:rPr>
      </w:pPr>
      <w:r w:rsidRPr="002A6AFF">
        <w:rPr>
          <w:rFonts w:ascii="Book Antiqua" w:hAnsi="Book Antiqua"/>
          <w:sz w:val="22"/>
          <w:szCs w:val="22"/>
          <w:lang w:val="ru-RU"/>
        </w:rPr>
        <w:t>2.5.2.</w:t>
      </w:r>
      <w:r w:rsidR="00556692">
        <w:rPr>
          <w:rFonts w:ascii="Book Antiqua" w:hAnsi="Book Antiqua"/>
          <w:sz w:val="22"/>
          <w:szCs w:val="22"/>
          <w:lang w:val="ru-RU"/>
        </w:rPr>
        <w:t>2</w:t>
      </w:r>
      <w:r w:rsidRPr="002A6AFF">
        <w:rPr>
          <w:rFonts w:ascii="Book Antiqua" w:hAnsi="Book Antiqua"/>
          <w:sz w:val="22"/>
          <w:szCs w:val="22"/>
          <w:lang w:val="ru-RU"/>
        </w:rPr>
        <w:t>.</w:t>
      </w:r>
      <w:r w:rsidRPr="00813436">
        <w:rPr>
          <w:rFonts w:ascii="Book Antiqua" w:hAnsi="Book Antiqua"/>
          <w:sz w:val="22"/>
          <w:szCs w:val="22"/>
          <w:lang w:val="ru-RU"/>
        </w:rPr>
        <w:tab/>
      </w:r>
      <w:r w:rsidRPr="004D4886">
        <w:rPr>
          <w:rFonts w:ascii="Book Antiqua" w:hAnsi="Book Antiqua"/>
          <w:i/>
          <w:sz w:val="22"/>
          <w:szCs w:val="22"/>
        </w:rPr>
        <w:t>П</w:t>
      </w:r>
      <w:r w:rsidRPr="004D4886">
        <w:rPr>
          <w:rFonts w:ascii="Book Antiqua" w:hAnsi="Book Antiqua"/>
          <w:i/>
          <w:sz w:val="22"/>
          <w:szCs w:val="22"/>
          <w:lang w:val="ru-RU"/>
        </w:rPr>
        <w:t>регледи по захтеву</w:t>
      </w:r>
    </w:p>
    <w:p w14:paraId="00F4FC1D" w14:textId="77777777" w:rsidR="0001498B" w:rsidRDefault="0001498B" w:rsidP="0001498B">
      <w:pPr>
        <w:tabs>
          <w:tab w:val="left" w:pos="1080"/>
        </w:tabs>
        <w:rPr>
          <w:rFonts w:ascii="Book Antiqua" w:hAnsi="Book Antiqua"/>
          <w:i/>
          <w:sz w:val="22"/>
          <w:szCs w:val="22"/>
          <w:lang w:val="ru-RU"/>
        </w:rPr>
      </w:pPr>
      <w:r w:rsidRPr="002A6AFF">
        <w:rPr>
          <w:rFonts w:ascii="Book Antiqua" w:hAnsi="Book Antiqua"/>
          <w:sz w:val="22"/>
          <w:szCs w:val="22"/>
          <w:lang w:val="ru-RU"/>
        </w:rPr>
        <w:t>2.5.2.</w:t>
      </w:r>
      <w:r w:rsidR="00556692">
        <w:rPr>
          <w:rFonts w:ascii="Book Antiqua" w:hAnsi="Book Antiqua"/>
          <w:sz w:val="22"/>
          <w:szCs w:val="22"/>
          <w:lang w:val="ru-RU"/>
        </w:rPr>
        <w:t>3</w:t>
      </w:r>
      <w:r w:rsidRPr="002A6AFF">
        <w:rPr>
          <w:rFonts w:ascii="Book Antiqua" w:hAnsi="Book Antiqua"/>
          <w:sz w:val="22"/>
          <w:szCs w:val="22"/>
          <w:lang w:val="ru-RU"/>
        </w:rPr>
        <w:t>.</w:t>
      </w:r>
      <w:r w:rsidRPr="00813436">
        <w:rPr>
          <w:rFonts w:ascii="Book Antiqua" w:hAnsi="Book Antiqua"/>
          <w:sz w:val="22"/>
          <w:szCs w:val="22"/>
          <w:lang w:val="ru-RU"/>
        </w:rPr>
        <w:tab/>
      </w:r>
      <w:r w:rsidRPr="004D4886">
        <w:rPr>
          <w:rFonts w:ascii="Book Antiqua" w:hAnsi="Book Antiqua"/>
          <w:i/>
          <w:sz w:val="22"/>
          <w:szCs w:val="22"/>
        </w:rPr>
        <w:t>П</w:t>
      </w:r>
      <w:r w:rsidRPr="004D4886">
        <w:rPr>
          <w:rFonts w:ascii="Book Antiqua" w:hAnsi="Book Antiqua"/>
          <w:i/>
          <w:sz w:val="22"/>
          <w:szCs w:val="22"/>
          <w:lang w:val="ru-RU"/>
        </w:rPr>
        <w:t>регледи у посебним случајевима</w:t>
      </w:r>
    </w:p>
    <w:p w14:paraId="517889EC" w14:textId="48934A96" w:rsidR="0001498B" w:rsidRDefault="00FC42F6" w:rsidP="0001498B">
      <w:pPr>
        <w:tabs>
          <w:tab w:val="left" w:pos="1080"/>
        </w:tabs>
        <w:rPr>
          <w:rFonts w:ascii="Book Antiqua" w:hAnsi="Book Antiqua"/>
          <w:b/>
          <w:sz w:val="22"/>
          <w:szCs w:val="22"/>
          <w:lang w:val="sr-Cyrl-RS"/>
        </w:rPr>
      </w:pPr>
      <w:r>
        <w:rPr>
          <w:rFonts w:ascii="Book Antiqua" w:hAnsi="Book Antiqua"/>
          <w:sz w:val="22"/>
          <w:szCs w:val="22"/>
          <w:lang w:val="ru-RU"/>
        </w:rPr>
        <w:t>2.5.3</w:t>
      </w:r>
      <w:r w:rsidR="0001498B" w:rsidRPr="002A6AFF">
        <w:rPr>
          <w:rFonts w:ascii="Book Antiqua" w:hAnsi="Book Antiqua"/>
          <w:sz w:val="22"/>
          <w:szCs w:val="22"/>
          <w:lang w:val="ru-RU"/>
        </w:rPr>
        <w:t>.</w:t>
      </w:r>
      <w:r w:rsidR="0001498B" w:rsidRPr="00813436">
        <w:rPr>
          <w:rFonts w:ascii="Book Antiqua" w:hAnsi="Book Antiqua"/>
          <w:sz w:val="22"/>
          <w:szCs w:val="22"/>
          <w:lang w:val="ru-RU"/>
        </w:rPr>
        <w:tab/>
      </w:r>
      <w:r w:rsidR="00926E5D" w:rsidRPr="00926E5D">
        <w:rPr>
          <w:rFonts w:ascii="Book Antiqua" w:hAnsi="Book Antiqua"/>
          <w:sz w:val="22"/>
          <w:szCs w:val="22"/>
          <w:lang w:val="sr-Cyrl-RS"/>
        </w:rPr>
        <w:t>Лечење и интервенције</w:t>
      </w:r>
    </w:p>
    <w:p w14:paraId="18501514" w14:textId="77777777" w:rsidR="00C02845" w:rsidRPr="00C02845" w:rsidRDefault="00C02845" w:rsidP="0001498B">
      <w:pPr>
        <w:tabs>
          <w:tab w:val="left" w:pos="1080"/>
        </w:tabs>
        <w:rPr>
          <w:rFonts w:ascii="Book Antiqua" w:hAnsi="Book Antiqua"/>
          <w:sz w:val="22"/>
          <w:szCs w:val="22"/>
          <w:lang w:val="sr-Cyrl-RS"/>
        </w:rPr>
      </w:pPr>
      <w:r w:rsidRPr="00C02845">
        <w:rPr>
          <w:rFonts w:ascii="Book Antiqua" w:hAnsi="Book Antiqua"/>
          <w:sz w:val="22"/>
          <w:szCs w:val="22"/>
          <w:lang w:val="sr-Cyrl-RS"/>
        </w:rPr>
        <w:t>2.5.3.1.</w:t>
      </w:r>
      <w:r w:rsidRPr="00C02845">
        <w:rPr>
          <w:rFonts w:ascii="Book Antiqua" w:hAnsi="Book Antiqua"/>
          <w:sz w:val="22"/>
          <w:szCs w:val="22"/>
          <w:lang w:val="sr-Cyrl-RS"/>
        </w:rPr>
        <w:tab/>
      </w:r>
      <w:r w:rsidRPr="00C02845">
        <w:rPr>
          <w:rFonts w:ascii="Book Antiqua" w:hAnsi="Book Antiqua"/>
          <w:i/>
          <w:sz w:val="22"/>
          <w:szCs w:val="22"/>
          <w:lang w:val="sr-Cyrl-RS"/>
        </w:rPr>
        <w:t>Лечење и интервенције у Заводу</w:t>
      </w:r>
    </w:p>
    <w:p w14:paraId="5345663F" w14:textId="77777777" w:rsidR="00C02845" w:rsidRDefault="00FC42F6" w:rsidP="0001498B">
      <w:pPr>
        <w:tabs>
          <w:tab w:val="left" w:pos="1080"/>
        </w:tabs>
        <w:rPr>
          <w:rFonts w:ascii="Book Antiqua" w:hAnsi="Book Antiqua"/>
          <w:sz w:val="22"/>
          <w:szCs w:val="22"/>
          <w:lang w:val="ru-RU"/>
        </w:rPr>
      </w:pPr>
      <w:r>
        <w:rPr>
          <w:rFonts w:ascii="Book Antiqua" w:hAnsi="Book Antiqua"/>
          <w:sz w:val="22"/>
          <w:szCs w:val="22"/>
          <w:lang w:val="ru-RU"/>
        </w:rPr>
        <w:t>2.5.3</w:t>
      </w:r>
      <w:r w:rsidR="0001498B" w:rsidRPr="002A6AFF">
        <w:rPr>
          <w:rFonts w:ascii="Book Antiqua" w:hAnsi="Book Antiqua"/>
          <w:sz w:val="22"/>
          <w:szCs w:val="22"/>
          <w:lang w:val="ru-RU"/>
        </w:rPr>
        <w:t>.2.</w:t>
      </w:r>
      <w:r w:rsidR="0001498B" w:rsidRPr="00813436">
        <w:rPr>
          <w:rFonts w:ascii="Book Antiqua" w:hAnsi="Book Antiqua"/>
          <w:sz w:val="22"/>
          <w:szCs w:val="22"/>
          <w:lang w:val="ru-RU"/>
        </w:rPr>
        <w:tab/>
      </w:r>
      <w:r w:rsidR="00C02845" w:rsidRPr="00C02845">
        <w:rPr>
          <w:rFonts w:ascii="Book Antiqua" w:hAnsi="Book Antiqua"/>
          <w:i/>
          <w:sz w:val="22"/>
          <w:szCs w:val="22"/>
          <w:lang w:val="sr-Cyrl-RS"/>
        </w:rPr>
        <w:t>Лечење и интервенције ван Завода</w:t>
      </w:r>
    </w:p>
    <w:p w14:paraId="287071C1" w14:textId="77777777" w:rsidR="00C02845" w:rsidRDefault="0001498B" w:rsidP="0001498B">
      <w:pPr>
        <w:tabs>
          <w:tab w:val="left" w:pos="1080"/>
        </w:tabs>
        <w:rPr>
          <w:rFonts w:ascii="Book Antiqua" w:hAnsi="Book Antiqua"/>
          <w:i/>
          <w:sz w:val="22"/>
          <w:szCs w:val="22"/>
          <w:lang w:val="sr-Cyrl-RS"/>
        </w:rPr>
      </w:pPr>
      <w:r w:rsidRPr="002A6AFF">
        <w:rPr>
          <w:rFonts w:ascii="Book Antiqua" w:hAnsi="Book Antiqua"/>
          <w:sz w:val="22"/>
          <w:szCs w:val="22"/>
          <w:lang w:val="ru-RU"/>
        </w:rPr>
        <w:t>2.5.</w:t>
      </w:r>
      <w:r w:rsidR="00FC42F6">
        <w:rPr>
          <w:rFonts w:ascii="Book Antiqua" w:hAnsi="Book Antiqua"/>
          <w:sz w:val="22"/>
          <w:szCs w:val="22"/>
          <w:lang w:val="ru-RU"/>
        </w:rPr>
        <w:t>3</w:t>
      </w:r>
      <w:r w:rsidRPr="002A6AFF">
        <w:rPr>
          <w:rFonts w:ascii="Book Antiqua" w:hAnsi="Book Antiqua"/>
          <w:sz w:val="22"/>
          <w:szCs w:val="22"/>
          <w:lang w:val="ru-RU"/>
        </w:rPr>
        <w:t>.</w:t>
      </w:r>
      <w:r w:rsidR="00FC42F6">
        <w:rPr>
          <w:rFonts w:ascii="Book Antiqua" w:hAnsi="Book Antiqua"/>
          <w:sz w:val="22"/>
          <w:szCs w:val="22"/>
          <w:lang w:val="ru-RU"/>
        </w:rPr>
        <w:t>3</w:t>
      </w:r>
      <w:r w:rsidRPr="002A6AFF">
        <w:rPr>
          <w:rFonts w:ascii="Book Antiqua" w:hAnsi="Book Antiqua"/>
          <w:sz w:val="22"/>
          <w:szCs w:val="22"/>
          <w:lang w:val="ru-RU"/>
        </w:rPr>
        <w:t>.</w:t>
      </w:r>
      <w:r w:rsidRPr="00813436">
        <w:rPr>
          <w:rFonts w:ascii="Book Antiqua" w:hAnsi="Book Antiqua"/>
          <w:sz w:val="22"/>
          <w:szCs w:val="22"/>
          <w:lang w:val="ru-RU"/>
        </w:rPr>
        <w:tab/>
      </w:r>
      <w:r w:rsidR="00C02845">
        <w:rPr>
          <w:rFonts w:ascii="Book Antiqua" w:hAnsi="Book Antiqua"/>
          <w:i/>
          <w:sz w:val="22"/>
          <w:szCs w:val="22"/>
          <w:lang w:val="sr-Cyrl-RS"/>
        </w:rPr>
        <w:t>Стоматолошка заштита</w:t>
      </w:r>
    </w:p>
    <w:p w14:paraId="7CC8BE0B" w14:textId="77777777" w:rsidR="0001498B" w:rsidRPr="002A6AFF" w:rsidRDefault="00C02845" w:rsidP="0001498B">
      <w:pPr>
        <w:tabs>
          <w:tab w:val="left" w:pos="1080"/>
        </w:tabs>
        <w:rPr>
          <w:rFonts w:ascii="Book Antiqua" w:hAnsi="Book Antiqua"/>
          <w:caps/>
          <w:sz w:val="22"/>
          <w:szCs w:val="22"/>
          <w:lang w:val="ru-RU"/>
        </w:rPr>
      </w:pPr>
      <w:r w:rsidRPr="00C02845">
        <w:rPr>
          <w:rFonts w:ascii="Book Antiqua" w:hAnsi="Book Antiqua"/>
          <w:sz w:val="22"/>
          <w:szCs w:val="22"/>
          <w:lang w:val="sr-Cyrl-RS"/>
        </w:rPr>
        <w:t>2.5.3.4.</w:t>
      </w:r>
      <w:r>
        <w:rPr>
          <w:rFonts w:ascii="Book Antiqua" w:hAnsi="Book Antiqua"/>
          <w:i/>
          <w:sz w:val="22"/>
          <w:szCs w:val="22"/>
          <w:lang w:val="sr-Cyrl-RS"/>
        </w:rPr>
        <w:tab/>
        <w:t>Лечење душевно оболелих лица</w:t>
      </w:r>
      <w:r w:rsidRPr="00C02845">
        <w:rPr>
          <w:rFonts w:ascii="Book Antiqua" w:hAnsi="Book Antiqua"/>
          <w:sz w:val="22"/>
          <w:szCs w:val="22"/>
          <w:lang w:val="sr-Cyrl-RS"/>
        </w:rPr>
        <w:t xml:space="preserve"> </w:t>
      </w:r>
    </w:p>
    <w:p w14:paraId="3C2FB065" w14:textId="77777777" w:rsidR="0001498B" w:rsidRPr="002A6AFF" w:rsidRDefault="00FC42F6" w:rsidP="0001498B">
      <w:pPr>
        <w:tabs>
          <w:tab w:val="left" w:pos="1080"/>
        </w:tabs>
        <w:rPr>
          <w:rFonts w:ascii="Book Antiqua" w:hAnsi="Book Antiqua"/>
          <w:caps/>
          <w:sz w:val="22"/>
          <w:szCs w:val="22"/>
          <w:lang w:val="ru-RU"/>
        </w:rPr>
      </w:pPr>
      <w:r>
        <w:rPr>
          <w:rFonts w:ascii="Book Antiqua" w:hAnsi="Book Antiqua"/>
          <w:sz w:val="22"/>
          <w:szCs w:val="22"/>
          <w:lang w:val="ru-RU"/>
        </w:rPr>
        <w:t>2.5.4</w:t>
      </w:r>
      <w:r w:rsidR="0001498B" w:rsidRPr="002A6AFF">
        <w:rPr>
          <w:rFonts w:ascii="Book Antiqua" w:hAnsi="Book Antiqua"/>
          <w:sz w:val="22"/>
          <w:szCs w:val="22"/>
          <w:lang w:val="ru-RU"/>
        </w:rPr>
        <w:t>.</w:t>
      </w:r>
      <w:r w:rsidR="0001498B">
        <w:rPr>
          <w:rFonts w:ascii="Book Antiqua" w:hAnsi="Book Antiqua"/>
          <w:sz w:val="22"/>
          <w:szCs w:val="22"/>
        </w:rPr>
        <w:t> </w:t>
      </w:r>
      <w:r w:rsidR="0001498B" w:rsidRPr="00813436">
        <w:rPr>
          <w:rFonts w:ascii="Book Antiqua" w:hAnsi="Book Antiqua"/>
          <w:sz w:val="22"/>
          <w:szCs w:val="22"/>
          <w:lang w:val="ru-RU"/>
        </w:rPr>
        <w:tab/>
      </w:r>
      <w:r w:rsidR="00C02845" w:rsidRPr="00926E5D">
        <w:rPr>
          <w:rFonts w:ascii="Book Antiqua" w:hAnsi="Book Antiqua"/>
          <w:sz w:val="22"/>
          <w:szCs w:val="22"/>
          <w:lang w:val="sr-Cyrl-RS"/>
        </w:rPr>
        <w:t>Посебни аспекти здравствене заштите</w:t>
      </w:r>
      <w:r w:rsidR="0001498B" w:rsidRPr="002A6AFF">
        <w:rPr>
          <w:rFonts w:ascii="Book Antiqua" w:hAnsi="Book Antiqua"/>
          <w:sz w:val="22"/>
          <w:szCs w:val="22"/>
          <w:lang w:val="ru-RU"/>
        </w:rPr>
        <w:t xml:space="preserve"> </w:t>
      </w:r>
    </w:p>
    <w:p w14:paraId="0C8EEB09" w14:textId="77777777" w:rsidR="0001498B" w:rsidRPr="00C02845" w:rsidRDefault="00FC42F6" w:rsidP="0001498B">
      <w:pPr>
        <w:tabs>
          <w:tab w:val="left" w:pos="1080"/>
        </w:tabs>
        <w:rPr>
          <w:rFonts w:ascii="Book Antiqua" w:hAnsi="Book Antiqua"/>
          <w:caps/>
          <w:sz w:val="22"/>
          <w:szCs w:val="22"/>
          <w:lang w:val="sr-Cyrl-RS"/>
        </w:rPr>
      </w:pPr>
      <w:r>
        <w:rPr>
          <w:rFonts w:ascii="Book Antiqua" w:hAnsi="Book Antiqua"/>
          <w:sz w:val="22"/>
          <w:szCs w:val="22"/>
          <w:lang w:val="ru-RU"/>
        </w:rPr>
        <w:t>2.5.4</w:t>
      </w:r>
      <w:r w:rsidR="0001498B" w:rsidRPr="002A6AFF">
        <w:rPr>
          <w:rFonts w:ascii="Book Antiqua" w:hAnsi="Book Antiqua"/>
          <w:sz w:val="22"/>
          <w:szCs w:val="22"/>
          <w:lang w:val="ru-RU"/>
        </w:rPr>
        <w:t>.1.</w:t>
      </w:r>
      <w:r w:rsidR="0001498B" w:rsidRPr="00813436">
        <w:rPr>
          <w:rFonts w:ascii="Book Antiqua" w:hAnsi="Book Antiqua"/>
          <w:sz w:val="22"/>
          <w:szCs w:val="22"/>
          <w:lang w:val="ru-RU"/>
        </w:rPr>
        <w:tab/>
      </w:r>
      <w:r w:rsidR="00C02845">
        <w:rPr>
          <w:rFonts w:ascii="Book Antiqua" w:hAnsi="Book Antiqua"/>
          <w:i/>
          <w:sz w:val="22"/>
          <w:szCs w:val="22"/>
          <w:lang w:val="sr-Cyrl-RS"/>
        </w:rPr>
        <w:t>Заразне болести</w:t>
      </w:r>
    </w:p>
    <w:p w14:paraId="61DB71AA" w14:textId="77777777" w:rsidR="0001498B" w:rsidRDefault="00FC42F6" w:rsidP="0001498B">
      <w:pPr>
        <w:tabs>
          <w:tab w:val="left" w:pos="1080"/>
        </w:tabs>
        <w:rPr>
          <w:rFonts w:ascii="Book Antiqua" w:hAnsi="Book Antiqua"/>
          <w:i/>
          <w:sz w:val="22"/>
          <w:szCs w:val="22"/>
          <w:lang w:val="sr-Cyrl-RS"/>
        </w:rPr>
      </w:pPr>
      <w:r>
        <w:rPr>
          <w:rFonts w:ascii="Book Antiqua" w:hAnsi="Book Antiqua"/>
          <w:sz w:val="22"/>
          <w:szCs w:val="22"/>
          <w:lang w:val="ru-RU"/>
        </w:rPr>
        <w:t>2.5.4</w:t>
      </w:r>
      <w:r w:rsidR="0001498B" w:rsidRPr="002A6AFF">
        <w:rPr>
          <w:rFonts w:ascii="Book Antiqua" w:hAnsi="Book Antiqua"/>
          <w:sz w:val="22"/>
          <w:szCs w:val="22"/>
          <w:lang w:val="ru-RU"/>
        </w:rPr>
        <w:t>.2.</w:t>
      </w:r>
      <w:r w:rsidR="0001498B" w:rsidRPr="00813436">
        <w:rPr>
          <w:rFonts w:ascii="Book Antiqua" w:hAnsi="Book Antiqua"/>
          <w:sz w:val="22"/>
          <w:szCs w:val="22"/>
          <w:lang w:val="ru-RU"/>
        </w:rPr>
        <w:tab/>
      </w:r>
      <w:r w:rsidR="00C02845">
        <w:rPr>
          <w:rFonts w:ascii="Book Antiqua" w:hAnsi="Book Antiqua"/>
          <w:i/>
          <w:sz w:val="22"/>
          <w:szCs w:val="22"/>
          <w:lang w:val="sr-Cyrl-RS"/>
        </w:rPr>
        <w:t>Болести зависности</w:t>
      </w:r>
    </w:p>
    <w:p w14:paraId="3AA465D8" w14:textId="77777777" w:rsidR="00C02845" w:rsidRDefault="00C02845" w:rsidP="0001498B">
      <w:pPr>
        <w:tabs>
          <w:tab w:val="left" w:pos="1080"/>
        </w:tabs>
        <w:rPr>
          <w:rFonts w:ascii="Book Antiqua" w:hAnsi="Book Antiqua"/>
          <w:i/>
          <w:sz w:val="22"/>
          <w:szCs w:val="22"/>
          <w:lang w:val="sr-Cyrl-RS"/>
        </w:rPr>
      </w:pPr>
      <w:r w:rsidRPr="00C02845">
        <w:rPr>
          <w:rFonts w:ascii="Book Antiqua" w:hAnsi="Book Antiqua"/>
          <w:sz w:val="22"/>
          <w:szCs w:val="22"/>
          <w:lang w:val="sr-Cyrl-RS"/>
        </w:rPr>
        <w:t>2.5.4.3.</w:t>
      </w:r>
      <w:r>
        <w:rPr>
          <w:rFonts w:ascii="Book Antiqua" w:hAnsi="Book Antiqua"/>
          <w:i/>
          <w:sz w:val="22"/>
          <w:szCs w:val="22"/>
          <w:lang w:val="sr-Cyrl-RS"/>
        </w:rPr>
        <w:tab/>
        <w:t>Повређивања</w:t>
      </w:r>
    </w:p>
    <w:p w14:paraId="4FE3D633" w14:textId="4A32A687" w:rsidR="00C02845" w:rsidRDefault="00C02845" w:rsidP="0001498B">
      <w:pPr>
        <w:tabs>
          <w:tab w:val="left" w:pos="1080"/>
        </w:tabs>
        <w:rPr>
          <w:rFonts w:ascii="Book Antiqua" w:hAnsi="Book Antiqua"/>
          <w:i/>
          <w:sz w:val="22"/>
          <w:szCs w:val="22"/>
          <w:lang w:val="sr-Cyrl-RS"/>
        </w:rPr>
      </w:pPr>
      <w:r w:rsidRPr="00C02845">
        <w:rPr>
          <w:rFonts w:ascii="Book Antiqua" w:hAnsi="Book Antiqua"/>
          <w:sz w:val="22"/>
          <w:szCs w:val="22"/>
          <w:lang w:val="sr-Cyrl-RS"/>
        </w:rPr>
        <w:t>2.5.4.4.</w:t>
      </w:r>
      <w:r>
        <w:rPr>
          <w:rFonts w:ascii="Book Antiqua" w:hAnsi="Book Antiqua"/>
          <w:i/>
          <w:sz w:val="22"/>
          <w:szCs w:val="22"/>
          <w:lang w:val="sr-Cyrl-RS"/>
        </w:rPr>
        <w:tab/>
        <w:t>Штрајк глађу</w:t>
      </w:r>
    </w:p>
    <w:p w14:paraId="2EA6D3B1" w14:textId="7E472C9C" w:rsidR="00374D0A" w:rsidRDefault="00374D0A" w:rsidP="00374D0A">
      <w:pPr>
        <w:tabs>
          <w:tab w:val="left" w:pos="1080"/>
        </w:tabs>
        <w:rPr>
          <w:rFonts w:ascii="Book Antiqua" w:hAnsi="Book Antiqua"/>
          <w:i/>
          <w:sz w:val="22"/>
          <w:szCs w:val="22"/>
          <w:lang w:val="sr-Cyrl-RS"/>
        </w:rPr>
      </w:pPr>
      <w:r w:rsidRPr="00C02845">
        <w:rPr>
          <w:rFonts w:ascii="Book Antiqua" w:hAnsi="Book Antiqua"/>
          <w:sz w:val="22"/>
          <w:szCs w:val="22"/>
          <w:lang w:val="sr-Cyrl-RS"/>
        </w:rPr>
        <w:t>2.5.4.5.</w:t>
      </w:r>
      <w:r>
        <w:rPr>
          <w:rFonts w:ascii="Book Antiqua" w:hAnsi="Book Antiqua"/>
          <w:i/>
          <w:sz w:val="22"/>
          <w:szCs w:val="22"/>
          <w:lang w:val="sr-Cyrl-RS"/>
        </w:rPr>
        <w:tab/>
        <w:t>Изложеност дуванском диму</w:t>
      </w:r>
    </w:p>
    <w:p w14:paraId="729D4E59" w14:textId="2E79C87F" w:rsidR="00C02845" w:rsidRDefault="00C02845" w:rsidP="0001498B">
      <w:pPr>
        <w:tabs>
          <w:tab w:val="left" w:pos="1080"/>
        </w:tabs>
        <w:rPr>
          <w:rFonts w:ascii="Book Antiqua" w:hAnsi="Book Antiqua"/>
          <w:i/>
          <w:sz w:val="22"/>
          <w:szCs w:val="22"/>
          <w:lang w:val="sr-Cyrl-RS"/>
        </w:rPr>
      </w:pPr>
      <w:r w:rsidRPr="00C02845">
        <w:rPr>
          <w:rFonts w:ascii="Book Antiqua" w:hAnsi="Book Antiqua"/>
          <w:sz w:val="22"/>
          <w:szCs w:val="22"/>
          <w:lang w:val="sr-Cyrl-RS"/>
        </w:rPr>
        <w:t>2.5.4.</w:t>
      </w:r>
      <w:r w:rsidR="00374D0A">
        <w:rPr>
          <w:rFonts w:ascii="Book Antiqua" w:hAnsi="Book Antiqua"/>
          <w:sz w:val="22"/>
          <w:szCs w:val="22"/>
          <w:lang w:val="sr-Cyrl-RS"/>
        </w:rPr>
        <w:t>6</w:t>
      </w:r>
      <w:r w:rsidRPr="00C02845">
        <w:rPr>
          <w:rFonts w:ascii="Book Antiqua" w:hAnsi="Book Antiqua"/>
          <w:sz w:val="22"/>
          <w:szCs w:val="22"/>
          <w:lang w:val="sr-Cyrl-RS"/>
        </w:rPr>
        <w:t>.</w:t>
      </w:r>
      <w:r>
        <w:rPr>
          <w:rFonts w:ascii="Book Antiqua" w:hAnsi="Book Antiqua"/>
          <w:i/>
          <w:sz w:val="22"/>
          <w:szCs w:val="22"/>
          <w:lang w:val="sr-Cyrl-RS"/>
        </w:rPr>
        <w:tab/>
        <w:t>Смртни случајеви</w:t>
      </w:r>
    </w:p>
    <w:p w14:paraId="17D394C9" w14:textId="77777777" w:rsidR="00C02845" w:rsidRPr="00926E5D" w:rsidRDefault="00C02845" w:rsidP="0001498B">
      <w:pPr>
        <w:tabs>
          <w:tab w:val="left" w:pos="1080"/>
        </w:tabs>
        <w:rPr>
          <w:rFonts w:ascii="Book Antiqua" w:hAnsi="Book Antiqua"/>
          <w:sz w:val="22"/>
          <w:szCs w:val="22"/>
          <w:lang w:val="sr-Cyrl-RS"/>
        </w:rPr>
      </w:pPr>
      <w:r w:rsidRPr="00C02845">
        <w:rPr>
          <w:rFonts w:ascii="Book Antiqua" w:hAnsi="Book Antiqua"/>
          <w:sz w:val="22"/>
          <w:szCs w:val="22"/>
          <w:lang w:val="sr-Cyrl-RS"/>
        </w:rPr>
        <w:t>2.5.6.</w:t>
      </w:r>
      <w:r w:rsidRPr="00C02845">
        <w:rPr>
          <w:rFonts w:ascii="Book Antiqua" w:hAnsi="Book Antiqua"/>
          <w:sz w:val="22"/>
          <w:szCs w:val="22"/>
          <w:lang w:val="sr-Cyrl-RS"/>
        </w:rPr>
        <w:tab/>
      </w:r>
      <w:r w:rsidRPr="00926E5D">
        <w:rPr>
          <w:rFonts w:ascii="Book Antiqua" w:hAnsi="Book Antiqua"/>
          <w:sz w:val="22"/>
          <w:szCs w:val="22"/>
          <w:lang w:val="sr-Cyrl-RS"/>
        </w:rPr>
        <w:t>Здравствени надзор</w:t>
      </w:r>
    </w:p>
    <w:p w14:paraId="2AFF9E97" w14:textId="77777777" w:rsidR="00C02845" w:rsidRDefault="00C02845" w:rsidP="0001498B">
      <w:pPr>
        <w:tabs>
          <w:tab w:val="left" w:pos="1080"/>
        </w:tabs>
        <w:rPr>
          <w:rFonts w:ascii="Book Antiqua" w:hAnsi="Book Antiqua"/>
          <w:i/>
          <w:sz w:val="22"/>
          <w:szCs w:val="22"/>
          <w:lang w:val="sr-Cyrl-RS"/>
        </w:rPr>
      </w:pPr>
      <w:r w:rsidRPr="00C02845">
        <w:rPr>
          <w:rFonts w:ascii="Book Antiqua" w:hAnsi="Book Antiqua"/>
          <w:sz w:val="22"/>
          <w:szCs w:val="22"/>
          <w:lang w:val="sr-Cyrl-RS"/>
        </w:rPr>
        <w:t>2.5.6.1.</w:t>
      </w:r>
      <w:r w:rsidRPr="00C02845">
        <w:rPr>
          <w:rFonts w:ascii="Book Antiqua" w:hAnsi="Book Antiqua"/>
          <w:sz w:val="22"/>
          <w:szCs w:val="22"/>
          <w:lang w:val="sr-Cyrl-RS"/>
        </w:rPr>
        <w:tab/>
      </w:r>
      <w:r w:rsidRPr="00612C18">
        <w:rPr>
          <w:rFonts w:ascii="Book Antiqua" w:hAnsi="Book Antiqua"/>
          <w:i/>
          <w:sz w:val="22"/>
          <w:szCs w:val="22"/>
          <w:lang w:val="sr-Cyrl-RS"/>
        </w:rPr>
        <w:t>Надзор над радом Завода</w:t>
      </w:r>
    </w:p>
    <w:p w14:paraId="2B73C9D8" w14:textId="77777777" w:rsidR="00C02845" w:rsidRPr="00C02845" w:rsidRDefault="00C02845" w:rsidP="0001498B">
      <w:pPr>
        <w:tabs>
          <w:tab w:val="left" w:pos="1080"/>
        </w:tabs>
        <w:rPr>
          <w:rFonts w:ascii="Book Antiqua" w:hAnsi="Book Antiqua"/>
          <w:i/>
          <w:sz w:val="22"/>
          <w:szCs w:val="22"/>
          <w:lang w:val="sr-Cyrl-RS"/>
        </w:rPr>
      </w:pPr>
      <w:r w:rsidRPr="00C02845">
        <w:rPr>
          <w:rFonts w:ascii="Book Antiqua" w:hAnsi="Book Antiqua"/>
          <w:sz w:val="22"/>
          <w:szCs w:val="22"/>
          <w:lang w:val="sr-Cyrl-RS"/>
        </w:rPr>
        <w:t>2.5.6.2.</w:t>
      </w:r>
      <w:r>
        <w:rPr>
          <w:rFonts w:ascii="Book Antiqua" w:hAnsi="Book Antiqua"/>
          <w:i/>
          <w:sz w:val="22"/>
          <w:szCs w:val="22"/>
          <w:lang w:val="sr-Cyrl-RS"/>
        </w:rPr>
        <w:tab/>
        <w:t>Надзор над радом здравствене службе</w:t>
      </w:r>
    </w:p>
    <w:p w14:paraId="141325C9" w14:textId="77777777" w:rsidR="00C11999" w:rsidRDefault="00C11999" w:rsidP="0001498B">
      <w:pPr>
        <w:tabs>
          <w:tab w:val="left" w:pos="1080"/>
        </w:tabs>
        <w:rPr>
          <w:rFonts w:ascii="Book Antiqua" w:hAnsi="Book Antiqua"/>
          <w:i/>
          <w:sz w:val="22"/>
          <w:szCs w:val="22"/>
          <w:lang w:val="ru-RU"/>
        </w:rPr>
      </w:pPr>
    </w:p>
    <w:p w14:paraId="5CBE6415" w14:textId="77777777" w:rsidR="00D565CF" w:rsidRDefault="00D565CF">
      <w:pPr>
        <w:rPr>
          <w:rFonts w:ascii="Book Antiqua" w:hAnsi="Book Antiqua"/>
          <w:b/>
          <w:bCs/>
          <w:caps/>
          <w:noProof w:val="0"/>
          <w:color w:val="000000"/>
          <w:sz w:val="22"/>
          <w:szCs w:val="22"/>
        </w:rPr>
      </w:pPr>
      <w:r>
        <w:br w:type="page"/>
      </w:r>
    </w:p>
    <w:p w14:paraId="3D9D39FB" w14:textId="26B083D6" w:rsidR="0001498B" w:rsidRPr="002B2656" w:rsidRDefault="0001498B" w:rsidP="0001498B">
      <w:pPr>
        <w:pStyle w:val="--mjNASLOVI"/>
      </w:pPr>
      <w:r w:rsidRPr="002B2656">
        <w:lastRenderedPageBreak/>
        <w:t>1</w:t>
      </w:r>
      <w:r>
        <w:t>.</w:t>
      </w:r>
      <w:r>
        <w:tab/>
      </w:r>
      <w:r w:rsidRPr="002B2656">
        <w:t>УВОД</w:t>
      </w:r>
    </w:p>
    <w:p w14:paraId="53C6213B" w14:textId="77777777" w:rsidR="0001498B" w:rsidRPr="00B26185" w:rsidRDefault="0001498B" w:rsidP="0001498B">
      <w:pPr>
        <w:pStyle w:val="--mjNASLOVI"/>
        <w:rPr>
          <w:lang w:val="ru-RU"/>
        </w:rPr>
      </w:pPr>
      <w:r>
        <w:t>1.1.</w:t>
      </w:r>
      <w:r w:rsidRPr="0014748B">
        <w:rPr>
          <w:lang w:val="ru-RU"/>
        </w:rPr>
        <w:tab/>
      </w:r>
      <w:r w:rsidRPr="00BF121E">
        <w:rPr>
          <w:caps w:val="0"/>
        </w:rPr>
        <w:t>ОСНОВНЕ НАПОМЕНЕ</w:t>
      </w:r>
    </w:p>
    <w:p w14:paraId="72F5C679" w14:textId="77777777" w:rsidR="0001498B" w:rsidRPr="002D2E42" w:rsidRDefault="0001498B" w:rsidP="0001498B">
      <w:pPr>
        <w:rPr>
          <w:sz w:val="14"/>
          <w:szCs w:val="14"/>
          <w:lang w:val="ru-RU"/>
        </w:rPr>
      </w:pPr>
    </w:p>
    <w:p w14:paraId="59CBFB54" w14:textId="77777777" w:rsidR="0001498B" w:rsidRPr="00B26185" w:rsidRDefault="0001498B" w:rsidP="0001498B">
      <w:pPr>
        <w:pStyle w:val="--mjNASLOVI"/>
        <w:rPr>
          <w:lang w:val="ru-RU"/>
        </w:rPr>
      </w:pPr>
      <w:r>
        <w:t>1.1.1.</w:t>
      </w:r>
      <w:r w:rsidRPr="0014748B">
        <w:rPr>
          <w:lang w:val="ru-RU"/>
        </w:rPr>
        <w:tab/>
      </w:r>
      <w:r>
        <w:t>МАНДАТ НПМ</w:t>
      </w:r>
    </w:p>
    <w:p w14:paraId="0175AA99" w14:textId="77777777" w:rsidR="0001498B" w:rsidRPr="002A6AFF" w:rsidRDefault="0001498B" w:rsidP="0001498B">
      <w:pPr>
        <w:rPr>
          <w:sz w:val="16"/>
          <w:szCs w:val="16"/>
          <w:lang w:val="ru-RU"/>
        </w:rPr>
      </w:pPr>
    </w:p>
    <w:p w14:paraId="1A1E6456" w14:textId="77777777" w:rsidR="00EE2A23" w:rsidRPr="00EE2A23" w:rsidRDefault="00EE2A23" w:rsidP="00EE2A23">
      <w:pPr>
        <w:jc w:val="both"/>
        <w:rPr>
          <w:rFonts w:ascii="Book Antiqua" w:hAnsi="Book Antiqua"/>
          <w:spacing w:val="-4"/>
          <w:sz w:val="22"/>
          <w:szCs w:val="22"/>
          <w:lang w:val="sr-Cyrl-RS"/>
        </w:rPr>
      </w:pPr>
      <w:r w:rsidRPr="00EE2A23">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EE2A23">
        <w:rPr>
          <w:rFonts w:ascii="Book Antiqua" w:hAnsi="Book Antiqua"/>
          <w:sz w:val="22"/>
          <w:szCs w:val="22"/>
          <w:vertAlign w:val="superscript"/>
          <w:lang w:val="sr-Cyrl-RS"/>
        </w:rPr>
        <w:footnoteReference w:id="1"/>
      </w:r>
      <w:r w:rsidRPr="00EE2A23">
        <w:rPr>
          <w:rFonts w:ascii="Book Antiqua" w:hAnsi="Book Antiqua"/>
          <w:sz w:val="22"/>
          <w:szCs w:val="22"/>
          <w:lang w:val="sr-Cyrl-RS"/>
        </w:rPr>
        <w:t xml:space="preserve"> </w:t>
      </w:r>
      <w:r w:rsidRPr="00EE2A23">
        <w:rPr>
          <w:rFonts w:ascii="Book Antiqua" w:hAnsi="Book Antiqua"/>
          <w:spacing w:val="-8"/>
          <w:sz w:val="22"/>
          <w:szCs w:val="22"/>
          <w:lang w:val="sr-Cyrl-RS"/>
        </w:rPr>
        <w:t xml:space="preserve">прописано је да </w:t>
      </w:r>
      <w:r w:rsidRPr="00EE2A23">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AFBE5ED" w14:textId="77777777" w:rsidR="00EE2A23" w:rsidRPr="00EE2A23" w:rsidRDefault="00EE2A23" w:rsidP="00EE2A23">
      <w:pPr>
        <w:jc w:val="both"/>
        <w:rPr>
          <w:rFonts w:ascii="Book Antiqua" w:hAnsi="Book Antiqua"/>
          <w:spacing w:val="-4"/>
          <w:sz w:val="22"/>
          <w:szCs w:val="22"/>
          <w:lang w:val="sr-Cyrl-RS"/>
        </w:rPr>
      </w:pPr>
    </w:p>
    <w:p w14:paraId="4CB07A4B" w14:textId="77777777" w:rsidR="00EE2A23" w:rsidRPr="00EE2A23" w:rsidRDefault="00EE2A23" w:rsidP="00EE2A23">
      <w:pPr>
        <w:jc w:val="both"/>
        <w:rPr>
          <w:rFonts w:ascii="Book Antiqua" w:hAnsi="Book Antiqua"/>
          <w:spacing w:val="-4"/>
          <w:sz w:val="22"/>
          <w:szCs w:val="22"/>
          <w:lang w:val="sr-Cyrl-RS"/>
        </w:rPr>
      </w:pPr>
      <w:r w:rsidRPr="00EE2A23">
        <w:rPr>
          <w:rFonts w:ascii="Book Antiqua" w:hAnsi="Book Antiqua"/>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2950727E" w14:textId="77777777" w:rsidR="00EE2A23" w:rsidRPr="00EE2A23" w:rsidRDefault="00EE2A23" w:rsidP="00EE2A23">
      <w:pPr>
        <w:keepNext/>
        <w:jc w:val="both"/>
        <w:rPr>
          <w:rFonts w:ascii="Book Antiqua" w:hAnsi="Book Antiqua"/>
          <w:sz w:val="22"/>
          <w:szCs w:val="22"/>
          <w:lang w:val="sr-Cyrl-RS"/>
        </w:rPr>
      </w:pPr>
    </w:p>
    <w:p w14:paraId="0E450279" w14:textId="77777777" w:rsidR="00EE2A23" w:rsidRPr="00EE2A23" w:rsidRDefault="00EE2A23" w:rsidP="00EE2A23">
      <w:pPr>
        <w:keepNext/>
        <w:jc w:val="both"/>
        <w:rPr>
          <w:rFonts w:ascii="Book Antiqua" w:hAnsi="Book Antiqua"/>
          <w:sz w:val="22"/>
          <w:szCs w:val="22"/>
          <w:lang w:val="sr-Cyrl-RS"/>
        </w:rPr>
      </w:pPr>
      <w:r w:rsidRPr="00EE2A23">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087CA65D" w14:textId="77777777" w:rsidR="00EE2A23" w:rsidRPr="00EE2A23" w:rsidRDefault="00EE2A23" w:rsidP="00EE2A23">
      <w:pPr>
        <w:keepNext/>
        <w:jc w:val="both"/>
        <w:rPr>
          <w:rFonts w:ascii="Book Antiqua" w:hAnsi="Book Antiqua"/>
          <w:sz w:val="22"/>
          <w:szCs w:val="22"/>
          <w:lang w:val="sr-Cyrl-RS"/>
        </w:rPr>
      </w:pPr>
    </w:p>
    <w:p w14:paraId="3106FF6C" w14:textId="77777777" w:rsidR="00EE2A23" w:rsidRPr="00EE2A23" w:rsidRDefault="00EE2A23" w:rsidP="00EE2A23">
      <w:pPr>
        <w:keepNext/>
        <w:jc w:val="both"/>
        <w:rPr>
          <w:rFonts w:ascii="Book Antiqua" w:hAnsi="Book Antiqua"/>
          <w:sz w:val="22"/>
          <w:szCs w:val="22"/>
          <w:lang w:val="sr-Cyrl-RS"/>
        </w:rPr>
      </w:pPr>
      <w:r w:rsidRPr="00EE2A23">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7481B091" w14:textId="77777777" w:rsidR="00EE2A23" w:rsidRPr="00EE2A23" w:rsidRDefault="00EE2A23" w:rsidP="00EE2A23">
      <w:pPr>
        <w:jc w:val="both"/>
        <w:rPr>
          <w:rFonts w:ascii="Book Antiqua" w:hAnsi="Book Antiqua"/>
          <w:noProof w:val="0"/>
          <w:sz w:val="22"/>
          <w:szCs w:val="22"/>
          <w:lang w:val="sr-Cyrl-RS"/>
        </w:rPr>
      </w:pPr>
    </w:p>
    <w:p w14:paraId="2E5F9ED1" w14:textId="77777777" w:rsidR="00EE2A23" w:rsidRPr="00EE2A23" w:rsidRDefault="00EE2A23" w:rsidP="00EE2A23">
      <w:pPr>
        <w:jc w:val="both"/>
        <w:rPr>
          <w:rFonts w:ascii="Book Antiqua" w:hAnsi="Book Antiqua"/>
          <w:sz w:val="22"/>
          <w:szCs w:val="22"/>
          <w:lang w:val="sr-Cyrl-RS"/>
        </w:rPr>
      </w:pPr>
      <w:r w:rsidRPr="00EE2A23">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EE2A23">
        <w:rPr>
          <w:rFonts w:ascii="Book Antiqua" w:hAnsi="Book Antiqua"/>
          <w:sz w:val="22"/>
          <w:szCs w:val="22"/>
          <w:vertAlign w:val="superscript"/>
          <w:lang w:val="sr-Cyrl-RS"/>
        </w:rPr>
        <w:footnoteReference w:id="2"/>
      </w:r>
      <w:r w:rsidRPr="00EE2A23">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288CBD22" w14:textId="2C272A35" w:rsidR="00EE2A23" w:rsidRPr="00EE2A23" w:rsidRDefault="00EE2A23" w:rsidP="00EE2A23">
      <w:pPr>
        <w:jc w:val="both"/>
        <w:rPr>
          <w:rFonts w:ascii="Book Antiqua" w:hAnsi="Book Antiqua"/>
          <w:sz w:val="22"/>
          <w:szCs w:val="22"/>
          <w:lang w:val="sr-Cyrl-RS"/>
        </w:rPr>
      </w:pPr>
    </w:p>
    <w:p w14:paraId="3A408563" w14:textId="77777777" w:rsidR="00EE2A23" w:rsidRPr="00EE2A23" w:rsidRDefault="00EE2A23" w:rsidP="00EE2A23">
      <w:pPr>
        <w:jc w:val="both"/>
        <w:rPr>
          <w:rFonts w:ascii="Book Antiqua" w:hAnsi="Book Antiqua"/>
          <w:sz w:val="22"/>
          <w:szCs w:val="22"/>
          <w:lang w:val="sr-Cyrl-RS"/>
        </w:rPr>
      </w:pPr>
      <w:r w:rsidRPr="00EE2A23">
        <w:rPr>
          <w:rFonts w:ascii="Book Antiqua" w:hAnsi="Book Antiqua"/>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5849FE1B" w14:textId="77777777" w:rsidR="00EE2A23" w:rsidRPr="00EE2A23" w:rsidRDefault="00EE2A23" w:rsidP="00EE2A23">
      <w:pPr>
        <w:jc w:val="both"/>
        <w:rPr>
          <w:rFonts w:ascii="Book Antiqua" w:hAnsi="Book Antiqua"/>
          <w:sz w:val="22"/>
          <w:szCs w:val="22"/>
          <w:lang w:val="sr-Cyrl-RS"/>
        </w:rPr>
      </w:pPr>
    </w:p>
    <w:p w14:paraId="29A6352A" w14:textId="77777777" w:rsidR="0001498B" w:rsidRDefault="00EE2A23" w:rsidP="0001498B">
      <w:pPr>
        <w:tabs>
          <w:tab w:val="left" w:pos="900"/>
        </w:tabs>
        <w:jc w:val="both"/>
        <w:outlineLvl w:val="0"/>
        <w:rPr>
          <w:rFonts w:ascii="Book Antiqua" w:hAnsi="Book Antiqua"/>
          <w:b/>
          <w:bCs/>
          <w:caps/>
          <w:color w:val="000000"/>
          <w:sz w:val="22"/>
          <w:szCs w:val="22"/>
        </w:rPr>
      </w:pPr>
      <w:r>
        <w:rPr>
          <w:rFonts w:ascii="Book Antiqua" w:hAnsi="Book Antiqua"/>
          <w:b/>
          <w:bCs/>
          <w:caps/>
          <w:color w:val="000000"/>
          <w:sz w:val="22"/>
          <w:szCs w:val="22"/>
        </w:rPr>
        <w:br w:type="page"/>
      </w:r>
      <w:r w:rsidR="0001498B" w:rsidRPr="00121FAE">
        <w:rPr>
          <w:rFonts w:ascii="Book Antiqua" w:hAnsi="Book Antiqua"/>
          <w:b/>
          <w:bCs/>
          <w:caps/>
          <w:color w:val="000000"/>
          <w:sz w:val="22"/>
          <w:szCs w:val="22"/>
        </w:rPr>
        <w:lastRenderedPageBreak/>
        <w:t>1.</w:t>
      </w:r>
      <w:r w:rsidR="0001498B">
        <w:rPr>
          <w:rFonts w:ascii="Book Antiqua" w:hAnsi="Book Antiqua"/>
          <w:b/>
          <w:bCs/>
          <w:caps/>
          <w:color w:val="000000"/>
          <w:sz w:val="22"/>
          <w:szCs w:val="22"/>
        </w:rPr>
        <w:t>2</w:t>
      </w:r>
      <w:r w:rsidR="0001498B" w:rsidRPr="00121FAE">
        <w:rPr>
          <w:rFonts w:ascii="Book Antiqua" w:hAnsi="Book Antiqua"/>
          <w:b/>
          <w:bCs/>
          <w:caps/>
          <w:color w:val="000000"/>
          <w:sz w:val="22"/>
          <w:szCs w:val="22"/>
        </w:rPr>
        <w:t>.</w:t>
      </w:r>
      <w:r w:rsidR="0001498B">
        <w:rPr>
          <w:rFonts w:ascii="Book Antiqua" w:hAnsi="Book Antiqua"/>
          <w:b/>
          <w:bCs/>
          <w:caps/>
          <w:color w:val="000000"/>
          <w:sz w:val="22"/>
          <w:szCs w:val="22"/>
        </w:rPr>
        <w:tab/>
        <w:t>П</w:t>
      </w:r>
      <w:r w:rsidR="0001498B" w:rsidRPr="00121FAE">
        <w:rPr>
          <w:rFonts w:ascii="Book Antiqua" w:hAnsi="Book Antiqua"/>
          <w:b/>
          <w:bCs/>
          <w:caps/>
          <w:color w:val="000000"/>
          <w:sz w:val="22"/>
          <w:szCs w:val="22"/>
        </w:rPr>
        <w:t xml:space="preserve">ОДАЦИ О ПОСЕТИ </w:t>
      </w:r>
      <w:r w:rsidR="0001498B" w:rsidRPr="002D2E42">
        <w:rPr>
          <w:rFonts w:ascii="Book Antiqua" w:hAnsi="Book Antiqua"/>
          <w:b/>
          <w:bCs/>
          <w:sz w:val="22"/>
          <w:szCs w:val="22"/>
          <w:lang w:val="ru-RU"/>
        </w:rPr>
        <w:t>ЗАВОДУ</w:t>
      </w:r>
    </w:p>
    <w:p w14:paraId="6852608D" w14:textId="77777777" w:rsidR="0001498B" w:rsidRPr="004C24B7" w:rsidRDefault="0001498B" w:rsidP="0001498B">
      <w:pPr>
        <w:rPr>
          <w:rFonts w:ascii="Book Antiqua" w:hAnsi="Book Antiqua"/>
          <w:sz w:val="22"/>
          <w:szCs w:val="22"/>
          <w:lang w:val="ru-RU"/>
        </w:rPr>
      </w:pPr>
    </w:p>
    <w:p w14:paraId="3B4EE853" w14:textId="77777777" w:rsidR="0001498B" w:rsidRPr="00121FAE" w:rsidRDefault="0001498B" w:rsidP="0001498B">
      <w:pPr>
        <w:tabs>
          <w:tab w:val="left" w:pos="900"/>
        </w:tabs>
        <w:jc w:val="both"/>
        <w:outlineLvl w:val="0"/>
        <w:rPr>
          <w:rFonts w:ascii="Book Antiqua" w:hAnsi="Book Antiqua"/>
          <w:b/>
          <w:bCs/>
          <w:caps/>
          <w:color w:val="000000"/>
          <w:sz w:val="22"/>
          <w:szCs w:val="22"/>
        </w:rPr>
      </w:pPr>
      <w:r w:rsidRPr="00121FAE">
        <w:rPr>
          <w:rFonts w:ascii="Book Antiqua" w:hAnsi="Book Antiqua"/>
          <w:b/>
          <w:bCs/>
          <w:caps/>
          <w:color w:val="000000"/>
          <w:sz w:val="22"/>
          <w:szCs w:val="22"/>
        </w:rPr>
        <w:t>1.</w:t>
      </w:r>
      <w:r>
        <w:rPr>
          <w:rFonts w:ascii="Book Antiqua" w:hAnsi="Book Antiqua"/>
          <w:b/>
          <w:bCs/>
          <w:caps/>
          <w:color w:val="000000"/>
          <w:sz w:val="22"/>
          <w:szCs w:val="22"/>
        </w:rPr>
        <w:t>2</w:t>
      </w:r>
      <w:r w:rsidRPr="00121FAE">
        <w:rPr>
          <w:rFonts w:ascii="Book Antiqua" w:hAnsi="Book Antiqua"/>
          <w:b/>
          <w:bCs/>
          <w:caps/>
          <w:color w:val="000000"/>
          <w:sz w:val="22"/>
          <w:szCs w:val="22"/>
        </w:rPr>
        <w:t>.</w:t>
      </w:r>
      <w:r>
        <w:rPr>
          <w:rFonts w:ascii="Book Antiqua" w:hAnsi="Book Antiqua"/>
          <w:b/>
          <w:bCs/>
          <w:caps/>
          <w:color w:val="000000"/>
          <w:sz w:val="22"/>
          <w:szCs w:val="22"/>
        </w:rPr>
        <w:t>1.</w:t>
      </w:r>
      <w:r>
        <w:rPr>
          <w:rFonts w:ascii="Book Antiqua" w:hAnsi="Book Antiqua"/>
          <w:b/>
          <w:bCs/>
          <w:caps/>
          <w:color w:val="000000"/>
          <w:sz w:val="22"/>
          <w:szCs w:val="22"/>
        </w:rPr>
        <w:tab/>
        <w:t>ОПШТИ П</w:t>
      </w:r>
      <w:r w:rsidRPr="00121FAE">
        <w:rPr>
          <w:rFonts w:ascii="Book Antiqua" w:hAnsi="Book Antiqua"/>
          <w:b/>
          <w:bCs/>
          <w:caps/>
          <w:color w:val="000000"/>
          <w:sz w:val="22"/>
          <w:szCs w:val="22"/>
        </w:rPr>
        <w:t xml:space="preserve">ОДАЦИ О ПОСЕТИ </w:t>
      </w:r>
    </w:p>
    <w:p w14:paraId="5D338F98" w14:textId="77777777" w:rsidR="0001498B" w:rsidRPr="00351503" w:rsidRDefault="0001498B" w:rsidP="0001498B">
      <w:pPr>
        <w:pStyle w:val="Normal10"/>
        <w:spacing w:before="0" w:beforeAutospacing="0" w:after="0" w:afterAutospacing="0"/>
        <w:jc w:val="both"/>
        <w:rPr>
          <w:rFonts w:ascii="Book Antiqua" w:hAnsi="Book Antiqua"/>
          <w:b/>
          <w:bCs/>
          <w:lang w:val="ru-RU"/>
        </w:rPr>
      </w:pPr>
    </w:p>
    <w:tbl>
      <w:tblPr>
        <w:tblW w:w="0" w:type="auto"/>
        <w:tblInd w:w="108" w:type="dxa"/>
        <w:tblCellMar>
          <w:left w:w="0" w:type="dxa"/>
          <w:right w:w="0" w:type="dxa"/>
        </w:tblCellMar>
        <w:tblLook w:val="0000" w:firstRow="0" w:lastRow="0" w:firstColumn="0" w:lastColumn="0" w:noHBand="0" w:noVBand="0"/>
      </w:tblPr>
      <w:tblGrid>
        <w:gridCol w:w="2434"/>
        <w:gridCol w:w="7698"/>
      </w:tblGrid>
      <w:tr w:rsidR="0001498B" w:rsidRPr="00B26185" w14:paraId="450D7F13" w14:textId="77777777" w:rsidTr="00EE2A23">
        <w:trPr>
          <w:trHeight w:val="862"/>
        </w:trPr>
        <w:tc>
          <w:tcPr>
            <w:tcW w:w="2439"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1E189316" w14:textId="77777777" w:rsidR="0001498B" w:rsidRPr="00B26185" w:rsidRDefault="0001498B" w:rsidP="000A1A36">
            <w:pPr>
              <w:pStyle w:val="Normal10"/>
              <w:spacing w:before="0" w:beforeAutospacing="0" w:after="0" w:afterAutospacing="0"/>
              <w:ind w:left="72"/>
              <w:rPr>
                <w:rFonts w:ascii="Book Antiqua" w:hAnsi="Book Antiqua"/>
                <w:caps/>
                <w:color w:val="000000"/>
                <w:spacing w:val="8"/>
                <w:lang w:val="ru-RU"/>
              </w:rPr>
            </w:pPr>
            <w:r w:rsidRPr="00B26185">
              <w:rPr>
                <w:rFonts w:ascii="Book Antiqua" w:hAnsi="Book Antiqua"/>
                <w:caps/>
              </w:rPr>
              <w:t>Установа</w:t>
            </w:r>
          </w:p>
        </w:tc>
        <w:tc>
          <w:tcPr>
            <w:tcW w:w="77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FCF76CE" w14:textId="77777777" w:rsidR="0001498B" w:rsidRPr="00BC622C" w:rsidRDefault="00BC622C" w:rsidP="004B11BE">
            <w:pPr>
              <w:pStyle w:val="Normal10"/>
              <w:tabs>
                <w:tab w:val="left" w:pos="6372"/>
              </w:tabs>
              <w:spacing w:before="0" w:beforeAutospacing="0" w:after="0" w:afterAutospacing="0"/>
              <w:ind w:left="252"/>
              <w:jc w:val="both"/>
              <w:rPr>
                <w:rFonts w:ascii="Book Antiqua" w:hAnsi="Book Antiqua"/>
                <w:b/>
                <w:color w:val="000000"/>
                <w:lang w:val="sr-Cyrl-RS"/>
              </w:rPr>
            </w:pPr>
            <w:r>
              <w:rPr>
                <w:rFonts w:ascii="Book Antiqua" w:hAnsi="Book Antiqua"/>
                <w:b/>
                <w:color w:val="000000"/>
                <w:lang w:val="sr-Cyrl-RS"/>
              </w:rPr>
              <w:t xml:space="preserve">Окружни затвор у </w:t>
            </w:r>
            <w:r w:rsidR="004B11BE">
              <w:rPr>
                <w:rFonts w:ascii="Book Antiqua" w:hAnsi="Book Antiqua"/>
                <w:b/>
                <w:color w:val="000000"/>
                <w:lang w:val="sr-Cyrl-RS"/>
              </w:rPr>
              <w:t>Крушевцу</w:t>
            </w:r>
          </w:p>
        </w:tc>
      </w:tr>
      <w:tr w:rsidR="0001498B" w:rsidRPr="0056265D" w14:paraId="0AD8A51C" w14:textId="77777777" w:rsidTr="00EE2A23">
        <w:trPr>
          <w:trHeight w:val="719"/>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31D0C542" w14:textId="77777777" w:rsidR="0001498B" w:rsidRPr="00121FAE" w:rsidRDefault="0001498B" w:rsidP="000A1A36">
            <w:pPr>
              <w:pStyle w:val="Normal10"/>
              <w:spacing w:before="0" w:beforeAutospacing="0" w:after="0" w:afterAutospacing="0"/>
              <w:ind w:left="72"/>
              <w:rPr>
                <w:rFonts w:ascii="Book Antiqua" w:hAnsi="Book Antiqua"/>
                <w:color w:val="000000"/>
                <w:lang w:val="ru-RU"/>
              </w:rPr>
            </w:pPr>
            <w:r w:rsidRPr="00121FAE">
              <w:rPr>
                <w:rFonts w:ascii="Book Antiqua" w:hAnsi="Book Antiqua"/>
                <w:color w:val="000000"/>
                <w:lang w:val="ru-RU"/>
              </w:rPr>
              <w:t>ВРЕМЕ ПОСЕТЕ</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312C4826" w14:textId="4417575B" w:rsidR="0001498B" w:rsidRPr="0056265D" w:rsidRDefault="004B11BE" w:rsidP="004B11BE">
            <w:pPr>
              <w:pStyle w:val="Normal10"/>
              <w:spacing w:before="0" w:beforeAutospacing="0" w:after="0" w:afterAutospacing="0"/>
              <w:ind w:left="252"/>
              <w:jc w:val="both"/>
              <w:rPr>
                <w:rFonts w:ascii="Book Antiqua" w:hAnsi="Book Antiqua"/>
                <w:color w:val="000000"/>
                <w:lang w:val="ru-RU"/>
              </w:rPr>
            </w:pPr>
            <w:r>
              <w:rPr>
                <w:rFonts w:ascii="Book Antiqua" w:hAnsi="Book Antiqua"/>
                <w:color w:val="000000"/>
                <w:lang w:val="ru-RU"/>
              </w:rPr>
              <w:t>07</w:t>
            </w:r>
            <w:r w:rsidR="00E75A7F">
              <w:rPr>
                <w:rFonts w:ascii="Book Antiqua" w:hAnsi="Book Antiqua"/>
                <w:color w:val="000000"/>
                <w:lang w:val="ru-RU"/>
              </w:rPr>
              <w:t xml:space="preserve">. </w:t>
            </w:r>
            <w:r w:rsidR="00E75A7F">
              <w:rPr>
                <w:rFonts w:ascii="Book Antiqua" w:hAnsi="Book Antiqua"/>
                <w:color w:val="000000"/>
                <w:lang w:val="sr-Cyrl-RS"/>
              </w:rPr>
              <w:t>и</w:t>
            </w:r>
            <w:r w:rsidR="00671252">
              <w:rPr>
                <w:rFonts w:ascii="Book Antiqua" w:hAnsi="Book Antiqua"/>
                <w:color w:val="000000"/>
                <w:lang w:val="ru-RU"/>
              </w:rPr>
              <w:t xml:space="preserve"> </w:t>
            </w:r>
            <w:r>
              <w:rPr>
                <w:rFonts w:ascii="Book Antiqua" w:hAnsi="Book Antiqua"/>
                <w:color w:val="000000"/>
                <w:lang w:val="ru-RU"/>
              </w:rPr>
              <w:t>08</w:t>
            </w:r>
            <w:r w:rsidR="0001498B">
              <w:rPr>
                <w:rFonts w:ascii="Book Antiqua" w:hAnsi="Book Antiqua"/>
                <w:color w:val="000000"/>
                <w:lang w:val="ru-RU"/>
              </w:rPr>
              <w:t>.</w:t>
            </w:r>
            <w:r w:rsidR="0001498B" w:rsidRPr="00121FAE">
              <w:rPr>
                <w:rFonts w:ascii="Book Antiqua" w:hAnsi="Book Antiqua"/>
                <w:color w:val="000000"/>
                <w:lang w:val="ru-RU"/>
              </w:rPr>
              <w:t xml:space="preserve"> </w:t>
            </w:r>
            <w:r>
              <w:rPr>
                <w:rFonts w:ascii="Book Antiqua" w:hAnsi="Book Antiqua"/>
                <w:color w:val="000000"/>
                <w:lang w:val="ru-RU"/>
              </w:rPr>
              <w:t>фебруар</w:t>
            </w:r>
            <w:r w:rsidR="0001498B" w:rsidRPr="00121FAE">
              <w:rPr>
                <w:rFonts w:ascii="Book Antiqua" w:hAnsi="Book Antiqua"/>
                <w:color w:val="000000"/>
                <w:lang w:val="ru-RU"/>
              </w:rPr>
              <w:t xml:space="preserve"> 2</w:t>
            </w:r>
            <w:r w:rsidR="0001498B" w:rsidRPr="0056265D">
              <w:rPr>
                <w:rFonts w:ascii="Book Antiqua" w:hAnsi="Book Antiqua"/>
                <w:color w:val="000000"/>
                <w:lang w:val="ru-RU"/>
              </w:rPr>
              <w:t>01</w:t>
            </w:r>
            <w:r>
              <w:rPr>
                <w:rFonts w:ascii="Book Antiqua" w:hAnsi="Book Antiqua"/>
                <w:color w:val="000000"/>
                <w:lang w:val="ru-RU"/>
              </w:rPr>
              <w:t>8</w:t>
            </w:r>
            <w:r w:rsidR="0001498B" w:rsidRPr="0056265D">
              <w:rPr>
                <w:rFonts w:ascii="Book Antiqua" w:hAnsi="Book Antiqua"/>
                <w:color w:val="000000"/>
                <w:lang w:val="ru-RU"/>
              </w:rPr>
              <w:t xml:space="preserve">. године </w:t>
            </w:r>
          </w:p>
        </w:tc>
      </w:tr>
      <w:tr w:rsidR="0001498B" w:rsidRPr="00B26185" w14:paraId="25EBDE7D" w14:textId="77777777" w:rsidTr="00EE2A23">
        <w:trPr>
          <w:trHeight w:val="1870"/>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3442EBB4" w14:textId="77777777" w:rsidR="0001498B" w:rsidRPr="0056265D" w:rsidRDefault="00391E31" w:rsidP="000A1A36">
            <w:pPr>
              <w:pStyle w:val="Normal10"/>
              <w:spacing w:before="0" w:beforeAutospacing="0" w:after="0" w:afterAutospacing="0"/>
              <w:ind w:left="72"/>
              <w:rPr>
                <w:rFonts w:ascii="Book Antiqua" w:hAnsi="Book Antiqua"/>
                <w:color w:val="000000"/>
                <w:spacing w:val="8"/>
                <w:lang w:val="ru-RU"/>
              </w:rPr>
            </w:pPr>
            <w:r>
              <w:rPr>
                <w:rFonts w:ascii="Book Antiqua" w:hAnsi="Book Antiqua"/>
                <w:color w:val="000000"/>
                <w:spacing w:val="8"/>
                <w:lang w:val="sr-Cyrl-RS"/>
              </w:rPr>
              <w:t>ОСНОВ</w:t>
            </w:r>
            <w:r w:rsidR="0001498B" w:rsidRPr="0056265D">
              <w:rPr>
                <w:rFonts w:ascii="Book Antiqua" w:hAnsi="Book Antiqua"/>
                <w:color w:val="000000"/>
                <w:spacing w:val="8"/>
                <w:lang w:val="ru-RU"/>
              </w:rPr>
              <w:t xml:space="preserve"> ПОСЕТЕ</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06592BA4" w14:textId="77777777" w:rsidR="0001498B" w:rsidRPr="00B26185" w:rsidRDefault="0001498B" w:rsidP="000A1A36">
            <w:pPr>
              <w:pStyle w:val="Normal10"/>
              <w:spacing w:before="0" w:beforeAutospacing="0" w:after="0" w:afterAutospacing="0"/>
              <w:ind w:left="252" w:right="72"/>
              <w:jc w:val="both"/>
              <w:rPr>
                <w:rFonts w:ascii="Book Antiqua" w:hAnsi="Book Antiqua"/>
                <w:color w:val="000000"/>
              </w:rPr>
            </w:pPr>
            <w:r w:rsidRPr="00B26185">
              <w:rPr>
                <w:rFonts w:ascii="Book Antiqua" w:hAnsi="Book Antiqua"/>
                <w:color w:val="000000"/>
                <w:lang w:val="ru-RU"/>
              </w:rPr>
              <w:t>Послови Националног механизма за превенци</w:t>
            </w:r>
            <w:smartTag w:uri="urn:schemas-microsoft-com:office:smarttags" w:element="PersonName">
              <w:r w:rsidRPr="00B26185">
                <w:rPr>
                  <w:rFonts w:ascii="Book Antiqua" w:hAnsi="Book Antiqua"/>
                  <w:color w:val="000000"/>
                  <w:lang w:val="ru-RU"/>
                </w:rPr>
                <w:t>ј</w:t>
              </w:r>
            </w:smartTag>
            <w:r w:rsidRPr="00B26185">
              <w:rPr>
                <w:rFonts w:ascii="Book Antiqua" w:hAnsi="Book Antiqua"/>
                <w:color w:val="000000"/>
                <w:lang w:val="ru-RU"/>
              </w:rPr>
              <w:t xml:space="preserve">у тортуре </w:t>
            </w:r>
            <w:proofErr w:type="gramStart"/>
            <w:r w:rsidRPr="00B26185">
              <w:rPr>
                <w:rFonts w:ascii="Book Antiqua" w:hAnsi="Book Antiqua"/>
                <w:color w:val="000000"/>
                <w:lang w:val="ru-RU"/>
              </w:rPr>
              <w:t>у складу</w:t>
            </w:r>
            <w:proofErr w:type="gramEnd"/>
            <w:r w:rsidRPr="00B26185">
              <w:rPr>
                <w:rFonts w:ascii="Book Antiqua" w:hAnsi="Book Antiqua"/>
                <w:color w:val="000000"/>
                <w:lang w:val="ru-RU"/>
              </w:rPr>
              <w:t xml:space="preserve"> са чл. 2а Закона о ратификаци</w:t>
            </w:r>
            <w:smartTag w:uri="urn:schemas-microsoft-com:office:smarttags" w:element="PersonName">
              <w:r w:rsidRPr="00B26185">
                <w:rPr>
                  <w:rFonts w:ascii="Book Antiqua" w:hAnsi="Book Antiqua"/>
                  <w:color w:val="000000"/>
                  <w:lang w:val="ru-RU"/>
                </w:rPr>
                <w:t>ј</w:t>
              </w:r>
            </w:smartTag>
            <w:r w:rsidRPr="00B26185">
              <w:rPr>
                <w:rFonts w:ascii="Book Antiqua" w:hAnsi="Book Antiqua"/>
                <w:color w:val="000000"/>
                <w:lang w:val="ru-RU"/>
              </w:rPr>
              <w:t xml:space="preserve">и Опционог протокола </w:t>
            </w:r>
            <w:r w:rsidRPr="00B26185">
              <w:rPr>
                <w:rFonts w:ascii="Book Antiqua" w:hAnsi="Book Antiqua"/>
                <w:lang w:val="sr-Latn-CS"/>
              </w:rPr>
              <w:t>уз Конвенци</w:t>
            </w:r>
            <w:smartTag w:uri="urn:schemas-microsoft-com:office:smarttags" w:element="PersonName">
              <w:r w:rsidRPr="00B26185">
                <w:rPr>
                  <w:rFonts w:ascii="Book Antiqua" w:hAnsi="Book Antiqua"/>
                  <w:lang w:val="sr-Latn-CS"/>
                </w:rPr>
                <w:t>ј</w:t>
              </w:r>
            </w:smartTag>
            <w:r w:rsidRPr="00B26185">
              <w:rPr>
                <w:rFonts w:ascii="Book Antiqua" w:hAnsi="Book Antiqua"/>
                <w:lang w:val="sr-Latn-CS"/>
              </w:rPr>
              <w:t>у против тортуре и других сурових, нељудских или понижава</w:t>
            </w:r>
            <w:smartTag w:uri="urn:schemas-microsoft-com:office:smarttags" w:element="PersonName">
              <w:r w:rsidRPr="00B26185">
                <w:rPr>
                  <w:rFonts w:ascii="Book Antiqua" w:hAnsi="Book Antiqua"/>
                  <w:lang w:val="sr-Latn-CS"/>
                </w:rPr>
                <w:t>ј</w:t>
              </w:r>
            </w:smartTag>
            <w:r w:rsidRPr="00B26185">
              <w:rPr>
                <w:rFonts w:ascii="Book Antiqua" w:hAnsi="Book Antiqua"/>
                <w:lang w:val="sr-Latn-CS"/>
              </w:rPr>
              <w:t>ућих казни и поступака (</w:t>
            </w:r>
            <w:r w:rsidRPr="00B26185">
              <w:rPr>
                <w:rFonts w:ascii="Book Antiqua" w:hAnsi="Book Antiqua"/>
                <w:spacing w:val="-8"/>
                <w:lang w:val="sr-Latn-CS"/>
              </w:rPr>
              <w:t>„</w:t>
            </w:r>
            <w:r w:rsidRPr="00B26185">
              <w:rPr>
                <w:rFonts w:ascii="Book Antiqua" w:hAnsi="Book Antiqua"/>
                <w:spacing w:val="-8"/>
                <w:lang w:val="ru-RU"/>
              </w:rPr>
              <w:t>Сл. лист СЦГ - Међународни уговори</w:t>
            </w:r>
            <w:r w:rsidRPr="00B26185">
              <w:rPr>
                <w:rFonts w:ascii="Book Antiqua" w:hAnsi="Book Antiqua"/>
                <w:spacing w:val="-8"/>
                <w:lang w:val="sr-Latn-CS"/>
              </w:rPr>
              <w:t>“</w:t>
            </w:r>
            <w:r w:rsidRPr="00B26185">
              <w:rPr>
                <w:rFonts w:ascii="Book Antiqua" w:hAnsi="Book Antiqua"/>
                <w:spacing w:val="-8"/>
                <w:lang w:val="ru-RU"/>
              </w:rPr>
              <w:t>, бр. 16/2005 и 2/2006 и "Сл. гласник РС - Међународни уговори", бр. 7/2011</w:t>
            </w:r>
            <w:r w:rsidRPr="00B26185">
              <w:rPr>
                <w:rFonts w:ascii="Book Antiqua" w:hAnsi="Book Antiqua"/>
                <w:spacing w:val="-8"/>
              </w:rPr>
              <w:t>)</w:t>
            </w:r>
          </w:p>
        </w:tc>
      </w:tr>
      <w:tr w:rsidR="0001498B" w:rsidRPr="00B26185" w14:paraId="57F20565" w14:textId="77777777" w:rsidTr="000A21AB">
        <w:trPr>
          <w:trHeight w:val="799"/>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64C325D1" w14:textId="77777777" w:rsidR="0001498B" w:rsidRPr="00B26185" w:rsidRDefault="0001498B" w:rsidP="000A1A36">
            <w:pPr>
              <w:pStyle w:val="Normal10"/>
              <w:spacing w:before="0" w:beforeAutospacing="0" w:after="0" w:afterAutospacing="0"/>
              <w:ind w:left="72"/>
              <w:rPr>
                <w:rFonts w:ascii="Book Antiqua" w:hAnsi="Book Antiqua"/>
                <w:color w:val="000000"/>
              </w:rPr>
            </w:pPr>
            <w:r w:rsidRPr="00B26185">
              <w:rPr>
                <w:rFonts w:ascii="Book Antiqua" w:hAnsi="Book Antiqua"/>
                <w:color w:val="000000"/>
              </w:rPr>
              <w:t>ПОСЕТУ ОБАВИО</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2D8EBCE9" w14:textId="77777777" w:rsidR="0001498B" w:rsidRPr="00B26185" w:rsidRDefault="0001498B" w:rsidP="000A21AB">
            <w:pPr>
              <w:pStyle w:val="Normal10"/>
              <w:spacing w:before="0" w:beforeAutospacing="0" w:after="0" w:afterAutospacing="0"/>
              <w:ind w:left="252" w:right="72"/>
              <w:jc w:val="both"/>
              <w:rPr>
                <w:rFonts w:ascii="Book Antiqua" w:hAnsi="Book Antiqua"/>
                <w:color w:val="000000"/>
                <w:lang w:val="ru-RU"/>
              </w:rPr>
            </w:pPr>
            <w:r w:rsidRPr="00B26185">
              <w:rPr>
                <w:rFonts w:ascii="Book Antiqua" w:hAnsi="Book Antiqua"/>
                <w:color w:val="000000"/>
                <w:lang w:val="ru-RU"/>
              </w:rPr>
              <w:t>Заштитник грађана</w:t>
            </w:r>
            <w:r w:rsidR="008C0698">
              <w:rPr>
                <w:rFonts w:ascii="Book Antiqua" w:hAnsi="Book Antiqua"/>
                <w:color w:val="000000"/>
                <w:lang w:val="ru-RU"/>
              </w:rPr>
              <w:t>,</w:t>
            </w:r>
            <w:r w:rsidRPr="00B26185">
              <w:rPr>
                <w:rFonts w:ascii="Book Antiqua" w:hAnsi="Book Antiqua"/>
                <w:color w:val="000000"/>
                <w:lang w:val="ru-RU"/>
              </w:rPr>
              <w:t xml:space="preserve"> </w:t>
            </w:r>
            <w:r w:rsidRPr="00B26185">
              <w:rPr>
                <w:rFonts w:ascii="Book Antiqua" w:hAnsi="Book Antiqua"/>
                <w:color w:val="000000"/>
              </w:rPr>
              <w:t xml:space="preserve">уз учешће </w:t>
            </w:r>
            <w:r>
              <w:rPr>
                <w:rFonts w:ascii="Book Antiqua" w:hAnsi="Book Antiqua"/>
                <w:color w:val="000000"/>
                <w:lang w:val="ru-RU"/>
              </w:rPr>
              <w:t>спољног</w:t>
            </w:r>
            <w:r w:rsidRPr="00B26185">
              <w:rPr>
                <w:rFonts w:ascii="Book Antiqua" w:hAnsi="Book Antiqua"/>
                <w:color w:val="000000"/>
                <w:lang w:val="ru-RU"/>
              </w:rPr>
              <w:t xml:space="preserve"> сарадни</w:t>
            </w:r>
            <w:r w:rsidRPr="00B26185">
              <w:rPr>
                <w:rFonts w:ascii="Book Antiqua" w:hAnsi="Book Antiqua"/>
                <w:color w:val="000000"/>
              </w:rPr>
              <w:t>ка</w:t>
            </w:r>
            <w:r w:rsidRPr="00B26185">
              <w:rPr>
                <w:rFonts w:ascii="Book Antiqua" w:hAnsi="Book Antiqua"/>
                <w:color w:val="000000"/>
                <w:lang w:val="ru-RU"/>
              </w:rPr>
              <w:t xml:space="preserve"> </w:t>
            </w:r>
            <w:r w:rsidRPr="00B26185">
              <w:rPr>
                <w:rFonts w:ascii="Book Antiqua" w:hAnsi="Book Antiqua"/>
                <w:color w:val="000000"/>
              </w:rPr>
              <w:t xml:space="preserve">– </w:t>
            </w:r>
            <w:r w:rsidRPr="00B26185">
              <w:rPr>
                <w:rFonts w:ascii="Book Antiqua" w:hAnsi="Book Antiqua"/>
                <w:color w:val="000000"/>
                <w:lang w:val="ru-RU"/>
              </w:rPr>
              <w:t>експер</w:t>
            </w:r>
            <w:r w:rsidRPr="00B26185">
              <w:rPr>
                <w:rFonts w:ascii="Book Antiqua" w:hAnsi="Book Antiqua"/>
                <w:color w:val="000000"/>
              </w:rPr>
              <w:t>а</w:t>
            </w:r>
            <w:r w:rsidRPr="00B26185">
              <w:rPr>
                <w:rFonts w:ascii="Book Antiqua" w:hAnsi="Book Antiqua"/>
                <w:color w:val="000000"/>
                <w:lang w:val="ru-RU"/>
              </w:rPr>
              <w:t>та</w:t>
            </w:r>
            <w:r w:rsidR="001B1266">
              <w:rPr>
                <w:rFonts w:ascii="Book Antiqua" w:hAnsi="Book Antiqua"/>
                <w:color w:val="000000"/>
              </w:rPr>
              <w:t xml:space="preserve"> медицинске струке</w:t>
            </w:r>
            <w:r w:rsidRPr="00B26185">
              <w:rPr>
                <w:rFonts w:ascii="Book Antiqua" w:hAnsi="Book Antiqua"/>
                <w:color w:val="000000"/>
                <w:lang w:val="ru-RU"/>
              </w:rPr>
              <w:t xml:space="preserve"> </w:t>
            </w:r>
          </w:p>
        </w:tc>
      </w:tr>
      <w:tr w:rsidR="0001498B" w:rsidRPr="00B26185" w14:paraId="28DE1017" w14:textId="77777777" w:rsidTr="00EE2A23">
        <w:trPr>
          <w:trHeight w:val="700"/>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7AC5C9DB" w14:textId="77777777" w:rsidR="0001498B" w:rsidRPr="00B26185" w:rsidRDefault="0001498B" w:rsidP="000A1A36">
            <w:pPr>
              <w:pStyle w:val="Normal10"/>
              <w:spacing w:before="0" w:beforeAutospacing="0" w:after="0" w:afterAutospacing="0"/>
              <w:ind w:left="72"/>
              <w:rPr>
                <w:rFonts w:ascii="Book Antiqua" w:hAnsi="Book Antiqua"/>
                <w:color w:val="000000"/>
                <w:lang w:val="ru-RU"/>
              </w:rPr>
            </w:pPr>
            <w:r w:rsidRPr="00B26185">
              <w:rPr>
                <w:rFonts w:ascii="Book Antiqua" w:hAnsi="Book Antiqua"/>
                <w:color w:val="000000"/>
                <w:lang w:val="ru-RU"/>
              </w:rPr>
              <w:t>ВРСТА ПОСЕТЕ</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10DDD26B" w14:textId="77777777" w:rsidR="0001498B" w:rsidRPr="00B26185" w:rsidRDefault="00112E6A" w:rsidP="000A21AB">
            <w:pPr>
              <w:pStyle w:val="Normal10"/>
              <w:spacing w:before="0" w:beforeAutospacing="0" w:after="0" w:afterAutospacing="0"/>
              <w:ind w:left="252"/>
              <w:jc w:val="both"/>
              <w:rPr>
                <w:rFonts w:ascii="Book Antiqua" w:hAnsi="Book Antiqua"/>
                <w:color w:val="000000"/>
                <w:lang w:val="ru-RU"/>
              </w:rPr>
            </w:pPr>
            <w:r>
              <w:rPr>
                <w:rFonts w:ascii="Book Antiqua" w:hAnsi="Book Antiqua"/>
                <w:color w:val="000000"/>
                <w:lang w:val="sr-Cyrl-RS"/>
              </w:rPr>
              <w:t>р</w:t>
            </w:r>
            <w:r w:rsidR="008C0698">
              <w:rPr>
                <w:rFonts w:ascii="Book Antiqua" w:hAnsi="Book Antiqua"/>
                <w:color w:val="000000"/>
                <w:lang w:val="ru-RU"/>
              </w:rPr>
              <w:t xml:space="preserve">едовна, </w:t>
            </w:r>
            <w:r w:rsidR="0001498B" w:rsidRPr="00B26185">
              <w:rPr>
                <w:rFonts w:ascii="Book Antiqua" w:hAnsi="Book Antiqua"/>
                <w:color w:val="000000"/>
              </w:rPr>
              <w:t xml:space="preserve">по </w:t>
            </w:r>
            <w:r w:rsidR="0001498B" w:rsidRPr="00B26185">
              <w:rPr>
                <w:rFonts w:ascii="Book Antiqua" w:hAnsi="Book Antiqua"/>
                <w:color w:val="000000"/>
                <w:lang w:val="ru-RU"/>
              </w:rPr>
              <w:t>План</w:t>
            </w:r>
            <w:r w:rsidR="0001498B" w:rsidRPr="00B26185">
              <w:rPr>
                <w:rFonts w:ascii="Book Antiqua" w:hAnsi="Book Antiqua"/>
                <w:color w:val="000000"/>
              </w:rPr>
              <w:t xml:space="preserve">у </w:t>
            </w:r>
            <w:r w:rsidR="0001498B" w:rsidRPr="00B26185">
              <w:rPr>
                <w:rFonts w:ascii="Book Antiqua" w:hAnsi="Book Antiqua"/>
                <w:color w:val="000000"/>
                <w:lang w:val="ru-RU"/>
              </w:rPr>
              <w:t>посета за 201</w:t>
            </w:r>
            <w:r w:rsidR="000A21AB">
              <w:rPr>
                <w:rFonts w:ascii="Book Antiqua" w:hAnsi="Book Antiqua"/>
                <w:color w:val="000000"/>
                <w:lang w:val="ru-RU"/>
              </w:rPr>
              <w:t>8</w:t>
            </w:r>
            <w:r w:rsidR="0001498B" w:rsidRPr="00B26185">
              <w:rPr>
                <w:rFonts w:ascii="Book Antiqua" w:hAnsi="Book Antiqua"/>
                <w:color w:val="000000"/>
                <w:lang w:val="ru-RU"/>
              </w:rPr>
              <w:t xml:space="preserve">. годину </w:t>
            </w:r>
          </w:p>
        </w:tc>
      </w:tr>
      <w:tr w:rsidR="0001498B" w:rsidRPr="00B26185" w14:paraId="2B949DB3" w14:textId="77777777" w:rsidTr="00EE2A23">
        <w:trPr>
          <w:trHeight w:val="719"/>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6A1C0530" w14:textId="77777777" w:rsidR="0001498B" w:rsidRPr="00B26185" w:rsidRDefault="0001498B" w:rsidP="000A1A36">
            <w:pPr>
              <w:pStyle w:val="Normal10"/>
              <w:spacing w:before="0" w:beforeAutospacing="0" w:after="0" w:afterAutospacing="0"/>
              <w:ind w:left="72"/>
              <w:rPr>
                <w:rFonts w:ascii="Book Antiqua" w:hAnsi="Book Antiqua"/>
                <w:color w:val="000000"/>
              </w:rPr>
            </w:pPr>
            <w:r w:rsidRPr="00B26185">
              <w:rPr>
                <w:rFonts w:ascii="Book Antiqua" w:hAnsi="Book Antiqua"/>
                <w:color w:val="000000"/>
              </w:rPr>
              <w:t>НАЈАВА ПОСЕТЕ</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5000038A" w14:textId="77777777" w:rsidR="0001498B" w:rsidRPr="00B26185" w:rsidRDefault="0001498B" w:rsidP="008C0698">
            <w:pPr>
              <w:pStyle w:val="Normal10"/>
              <w:spacing w:before="0" w:beforeAutospacing="0" w:after="0" w:afterAutospacing="0"/>
              <w:ind w:left="252"/>
              <w:jc w:val="both"/>
              <w:rPr>
                <w:rFonts w:ascii="Book Antiqua" w:hAnsi="Book Antiqua"/>
                <w:color w:val="000000"/>
                <w:lang w:val="ru-RU"/>
              </w:rPr>
            </w:pPr>
            <w:r w:rsidRPr="00B26185">
              <w:rPr>
                <w:rFonts w:ascii="Book Antiqua" w:hAnsi="Book Antiqua"/>
                <w:color w:val="000000"/>
                <w:lang w:val="ru-RU"/>
              </w:rPr>
              <w:t xml:space="preserve">Посета </w:t>
            </w:r>
            <w:smartTag w:uri="urn:schemas-microsoft-com:office:smarttags" w:element="PersonName">
              <w:r w:rsidRPr="00B26185">
                <w:rPr>
                  <w:rFonts w:ascii="Book Antiqua" w:hAnsi="Book Antiqua"/>
                  <w:color w:val="000000"/>
                  <w:lang w:val="ru-RU"/>
                </w:rPr>
                <w:t>ј</w:t>
              </w:r>
            </w:smartTag>
            <w:r w:rsidRPr="00B26185">
              <w:rPr>
                <w:rFonts w:ascii="Book Antiqua" w:hAnsi="Book Antiqua"/>
                <w:color w:val="000000"/>
                <w:lang w:val="ru-RU"/>
              </w:rPr>
              <w:t xml:space="preserve">е </w:t>
            </w:r>
            <w:r w:rsidR="00EB1F2F">
              <w:rPr>
                <w:rFonts w:ascii="Book Antiqua" w:hAnsi="Book Antiqua"/>
                <w:color w:val="000000"/>
                <w:lang w:val="ru-RU"/>
              </w:rPr>
              <w:t>најављена</w:t>
            </w:r>
          </w:p>
        </w:tc>
      </w:tr>
      <w:tr w:rsidR="0001498B" w:rsidRPr="00B26185" w14:paraId="10AB6BD5" w14:textId="77777777" w:rsidTr="002B1AB7">
        <w:trPr>
          <w:trHeight w:val="2113"/>
        </w:trPr>
        <w:tc>
          <w:tcPr>
            <w:tcW w:w="2439"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tcPr>
          <w:p w14:paraId="7F72AA53" w14:textId="77777777" w:rsidR="0001498B" w:rsidRPr="00531FED" w:rsidRDefault="00531FED" w:rsidP="000A1A36">
            <w:pPr>
              <w:pStyle w:val="Normal10"/>
              <w:spacing w:before="0" w:beforeAutospacing="0" w:after="0" w:afterAutospacing="0"/>
              <w:ind w:left="72"/>
              <w:rPr>
                <w:rFonts w:ascii="Book Antiqua" w:hAnsi="Book Antiqua"/>
                <w:color w:val="000000"/>
                <w:lang w:val="sr-Cyrl-RS"/>
              </w:rPr>
            </w:pPr>
            <w:r>
              <w:rPr>
                <w:rFonts w:ascii="Book Antiqua" w:hAnsi="Book Antiqua"/>
                <w:color w:val="000000"/>
                <w:lang w:val="sr-Cyrl-RS"/>
              </w:rPr>
              <w:t>САСТАВ</w:t>
            </w:r>
            <w:r w:rsidR="0001498B" w:rsidRPr="00B26185">
              <w:rPr>
                <w:rFonts w:ascii="Book Antiqua" w:hAnsi="Book Antiqua"/>
                <w:color w:val="000000"/>
              </w:rPr>
              <w:t xml:space="preserve"> ТИМА</w:t>
            </w:r>
            <w:r>
              <w:rPr>
                <w:rFonts w:ascii="Book Antiqua" w:hAnsi="Book Antiqua"/>
                <w:color w:val="000000"/>
                <w:lang w:val="sr-Cyrl-RS"/>
              </w:rPr>
              <w:t xml:space="preserve"> ЗА ПОСЕТУ</w:t>
            </w:r>
          </w:p>
        </w:tc>
        <w:tc>
          <w:tcPr>
            <w:tcW w:w="7731" w:type="dxa"/>
            <w:tcBorders>
              <w:top w:val="nil"/>
              <w:left w:val="nil"/>
              <w:bottom w:val="single" w:sz="8" w:space="0" w:color="auto"/>
              <w:right w:val="single" w:sz="8" w:space="0" w:color="auto"/>
            </w:tcBorders>
            <w:tcMar>
              <w:top w:w="0" w:type="dxa"/>
              <w:left w:w="108" w:type="dxa"/>
              <w:bottom w:w="0" w:type="dxa"/>
              <w:right w:w="108" w:type="dxa"/>
            </w:tcMar>
            <w:vAlign w:val="center"/>
          </w:tcPr>
          <w:p w14:paraId="6CFD2B3C" w14:textId="77777777" w:rsidR="00EB1F2F" w:rsidRPr="00EB1F2F" w:rsidRDefault="00EB1F2F" w:rsidP="000A1A36">
            <w:pPr>
              <w:pStyle w:val="Normal10"/>
              <w:spacing w:before="0" w:beforeAutospacing="0" w:after="0" w:afterAutospacing="0"/>
              <w:ind w:left="252"/>
              <w:jc w:val="both"/>
              <w:rPr>
                <w:rFonts w:ascii="Book Antiqua" w:hAnsi="Book Antiqua"/>
                <w:i/>
                <w:color w:val="000000"/>
                <w:lang w:val="ru-RU"/>
              </w:rPr>
            </w:pPr>
            <w:r>
              <w:rPr>
                <w:rFonts w:ascii="Book Antiqua" w:hAnsi="Book Antiqua"/>
                <w:color w:val="000000"/>
                <w:lang w:val="ru-RU"/>
              </w:rPr>
              <w:t xml:space="preserve">Милош Јанковић, </w:t>
            </w:r>
            <w:r w:rsidR="00224D55" w:rsidRPr="00EB1F2F">
              <w:rPr>
                <w:rFonts w:ascii="Book Antiqua" w:hAnsi="Book Antiqua"/>
                <w:i/>
                <w:color w:val="000000"/>
                <w:lang w:val="ru-RU"/>
              </w:rPr>
              <w:t>заменик заштитника грађана</w:t>
            </w:r>
            <w:r w:rsidR="00224D55">
              <w:rPr>
                <w:rFonts w:ascii="Book Antiqua" w:hAnsi="Book Antiqua"/>
                <w:i/>
                <w:color w:val="000000"/>
                <w:lang w:val="ru-RU"/>
              </w:rPr>
              <w:t xml:space="preserve"> -</w:t>
            </w:r>
            <w:r w:rsidR="00224D55" w:rsidRPr="00224D55">
              <w:rPr>
                <w:rFonts w:ascii="Book Antiqua" w:hAnsi="Book Antiqua"/>
                <w:i/>
                <w:color w:val="000000"/>
                <w:lang w:val="ru-RU"/>
              </w:rPr>
              <w:t xml:space="preserve"> вођа тима</w:t>
            </w:r>
            <w:r w:rsidR="00224D55">
              <w:rPr>
                <w:rFonts w:ascii="Book Antiqua" w:hAnsi="Book Antiqua"/>
                <w:color w:val="000000"/>
                <w:lang w:val="ru-RU"/>
              </w:rPr>
              <w:t xml:space="preserve"> </w:t>
            </w:r>
          </w:p>
          <w:p w14:paraId="47708B04" w14:textId="77777777" w:rsidR="008C0698" w:rsidRPr="00EE2A23" w:rsidRDefault="008C0698" w:rsidP="008C0698">
            <w:pPr>
              <w:pStyle w:val="Normal10"/>
              <w:spacing w:before="0" w:beforeAutospacing="0" w:after="0" w:afterAutospacing="0"/>
              <w:ind w:left="252"/>
              <w:jc w:val="both"/>
              <w:rPr>
                <w:rFonts w:ascii="Book Antiqua" w:hAnsi="Book Antiqua"/>
                <w:i/>
                <w:color w:val="000000"/>
                <w:lang w:val="sr-Cyrl-RS"/>
              </w:rPr>
            </w:pPr>
            <w:r>
              <w:rPr>
                <w:rFonts w:ascii="Book Antiqua" w:hAnsi="Book Antiqua"/>
                <w:color w:val="000000"/>
                <w:lang w:val="ru-RU"/>
              </w:rPr>
              <w:t>Јелена Унијат</w:t>
            </w:r>
            <w:r w:rsidRPr="00B26185">
              <w:rPr>
                <w:rFonts w:ascii="Book Antiqua" w:hAnsi="Book Antiqua"/>
                <w:color w:val="000000"/>
                <w:lang w:val="ru-RU"/>
              </w:rPr>
              <w:t>,</w:t>
            </w:r>
            <w:r w:rsidRPr="00B26185">
              <w:rPr>
                <w:rFonts w:ascii="Book Antiqua" w:hAnsi="Book Antiqua"/>
                <w:color w:val="000000"/>
              </w:rPr>
              <w:t xml:space="preserve"> </w:t>
            </w:r>
            <w:r>
              <w:rPr>
                <w:rFonts w:ascii="Book Antiqua" w:hAnsi="Book Antiqua"/>
                <w:i/>
                <w:color w:val="000000"/>
                <w:lang w:val="sr-Cyrl-RS"/>
              </w:rPr>
              <w:t>Заштитник грађана</w:t>
            </w:r>
            <w:r w:rsidR="00EE2A23">
              <w:rPr>
                <w:rFonts w:ascii="Book Antiqua" w:hAnsi="Book Antiqua"/>
                <w:i/>
                <w:color w:val="000000"/>
                <w:lang w:val="sr-Cyrl-RS"/>
              </w:rPr>
              <w:t xml:space="preserve"> </w:t>
            </w:r>
            <w:r w:rsidR="00EE2A23">
              <w:rPr>
                <w:rFonts w:ascii="Book Antiqua" w:hAnsi="Book Antiqua"/>
                <w:i/>
                <w:color w:val="000000"/>
              </w:rPr>
              <w:t>/</w:t>
            </w:r>
            <w:r w:rsidR="00EE2A23">
              <w:rPr>
                <w:rFonts w:ascii="Book Antiqua" w:hAnsi="Book Antiqua"/>
                <w:i/>
                <w:color w:val="000000"/>
                <w:lang w:val="sr-Cyrl-RS"/>
              </w:rPr>
              <w:t xml:space="preserve"> НПМ</w:t>
            </w:r>
          </w:p>
          <w:p w14:paraId="4391F9C9" w14:textId="77777777" w:rsidR="000A21AB" w:rsidRPr="00EE2A23" w:rsidRDefault="000A21AB" w:rsidP="000A21AB">
            <w:pPr>
              <w:pStyle w:val="Normal10"/>
              <w:spacing w:before="0" w:beforeAutospacing="0" w:after="0" w:afterAutospacing="0"/>
              <w:ind w:left="252"/>
              <w:jc w:val="both"/>
              <w:rPr>
                <w:rFonts w:ascii="Book Antiqua" w:hAnsi="Book Antiqua"/>
                <w:i/>
                <w:color w:val="000000"/>
                <w:lang w:val="sr-Cyrl-RS"/>
              </w:rPr>
            </w:pPr>
            <w:r>
              <w:rPr>
                <w:rFonts w:ascii="Book Antiqua" w:hAnsi="Book Antiqua"/>
                <w:color w:val="000000"/>
                <w:lang w:val="ru-RU"/>
              </w:rPr>
              <w:t>Марко Анојчић</w:t>
            </w:r>
            <w:r w:rsidRPr="00B26185">
              <w:rPr>
                <w:rFonts w:ascii="Book Antiqua" w:hAnsi="Book Antiqua"/>
                <w:color w:val="000000"/>
                <w:lang w:val="ru-RU"/>
              </w:rPr>
              <w:t>,</w:t>
            </w:r>
            <w:r w:rsidRPr="00B26185">
              <w:rPr>
                <w:rFonts w:ascii="Book Antiqua" w:hAnsi="Book Antiqua"/>
                <w:color w:val="000000"/>
              </w:rPr>
              <w:t xml:space="preserve"> </w:t>
            </w:r>
            <w:r>
              <w:rPr>
                <w:rFonts w:ascii="Book Antiqua" w:hAnsi="Book Antiqua"/>
                <w:i/>
                <w:color w:val="000000"/>
                <w:lang w:val="sr-Cyrl-RS"/>
              </w:rPr>
              <w:t xml:space="preserve">Заштитник грађана </w:t>
            </w:r>
            <w:r>
              <w:rPr>
                <w:rFonts w:ascii="Book Antiqua" w:hAnsi="Book Antiqua"/>
                <w:i/>
                <w:color w:val="000000"/>
              </w:rPr>
              <w:t>/</w:t>
            </w:r>
            <w:r>
              <w:rPr>
                <w:rFonts w:ascii="Book Antiqua" w:hAnsi="Book Antiqua"/>
                <w:i/>
                <w:color w:val="000000"/>
                <w:lang w:val="sr-Cyrl-RS"/>
              </w:rPr>
              <w:t xml:space="preserve"> НПМ</w:t>
            </w:r>
          </w:p>
          <w:p w14:paraId="52286BFC" w14:textId="77777777" w:rsidR="008C0698" w:rsidRPr="00B26185" w:rsidRDefault="008C0698" w:rsidP="008C0698">
            <w:pPr>
              <w:pStyle w:val="Normal10"/>
              <w:spacing w:before="0" w:beforeAutospacing="0" w:after="0" w:afterAutospacing="0"/>
              <w:ind w:left="252"/>
              <w:jc w:val="both"/>
              <w:rPr>
                <w:rFonts w:ascii="Book Antiqua" w:hAnsi="Book Antiqua"/>
                <w:i/>
                <w:color w:val="000000"/>
                <w:lang w:val="ru-RU"/>
              </w:rPr>
            </w:pPr>
            <w:r w:rsidRPr="00B26185">
              <w:rPr>
                <w:rFonts w:ascii="Book Antiqua" w:hAnsi="Book Antiqua"/>
                <w:color w:val="000000"/>
                <w:lang w:val="ru-RU"/>
              </w:rPr>
              <w:t xml:space="preserve">Јелена </w:t>
            </w:r>
            <w:r>
              <w:rPr>
                <w:rFonts w:ascii="Book Antiqua" w:hAnsi="Book Antiqua"/>
                <w:color w:val="000000"/>
                <w:lang w:val="ru-RU"/>
              </w:rPr>
              <w:t>Самарџић</w:t>
            </w:r>
            <w:r w:rsidRPr="00B26185">
              <w:rPr>
                <w:rFonts w:ascii="Book Antiqua" w:hAnsi="Book Antiqua"/>
                <w:color w:val="000000"/>
                <w:lang w:val="ru-RU"/>
              </w:rPr>
              <w:t xml:space="preserve">, </w:t>
            </w:r>
            <w:r>
              <w:rPr>
                <w:rFonts w:ascii="Book Antiqua" w:hAnsi="Book Antiqua"/>
                <w:i/>
                <w:color w:val="000000"/>
                <w:lang w:val="sr-Cyrl-RS"/>
              </w:rPr>
              <w:t>Заштитник грађана</w:t>
            </w:r>
            <w:r w:rsidR="00EE2A23">
              <w:rPr>
                <w:rFonts w:ascii="Book Antiqua" w:hAnsi="Book Antiqua"/>
                <w:i/>
                <w:color w:val="000000"/>
                <w:lang w:val="sr-Cyrl-RS"/>
              </w:rPr>
              <w:t xml:space="preserve"> </w:t>
            </w:r>
            <w:r w:rsidR="00EE2A23">
              <w:rPr>
                <w:rFonts w:ascii="Book Antiqua" w:hAnsi="Book Antiqua"/>
                <w:i/>
                <w:color w:val="000000"/>
              </w:rPr>
              <w:t>/</w:t>
            </w:r>
            <w:r w:rsidR="00EE2A23">
              <w:rPr>
                <w:rFonts w:ascii="Book Antiqua" w:hAnsi="Book Antiqua"/>
                <w:i/>
                <w:color w:val="000000"/>
                <w:lang w:val="sr-Cyrl-RS"/>
              </w:rPr>
              <w:t xml:space="preserve"> НПМ</w:t>
            </w:r>
          </w:p>
          <w:p w14:paraId="73C385D3" w14:textId="77777777" w:rsidR="008C0698" w:rsidRDefault="008C0698" w:rsidP="008C0698">
            <w:pPr>
              <w:pStyle w:val="Normal10"/>
              <w:spacing w:before="0" w:beforeAutospacing="0" w:after="0" w:afterAutospacing="0"/>
              <w:ind w:left="252"/>
              <w:jc w:val="both"/>
              <w:rPr>
                <w:rFonts w:ascii="Book Antiqua" w:hAnsi="Book Antiqua"/>
                <w:color w:val="000000"/>
                <w:lang w:val="sr-Cyrl-RS"/>
              </w:rPr>
            </w:pPr>
            <w:r>
              <w:rPr>
                <w:rFonts w:ascii="Book Antiqua" w:hAnsi="Book Antiqua"/>
                <w:color w:val="000000"/>
              </w:rPr>
              <w:t>Јелена Јелић,</w:t>
            </w:r>
            <w:r>
              <w:rPr>
                <w:rFonts w:ascii="Book Antiqua" w:hAnsi="Book Antiqua"/>
                <w:color w:val="000000"/>
                <w:lang w:val="sr-Cyrl-RS"/>
              </w:rPr>
              <w:t xml:space="preserve"> </w:t>
            </w:r>
            <w:r>
              <w:rPr>
                <w:rFonts w:ascii="Book Antiqua" w:hAnsi="Book Antiqua"/>
                <w:i/>
                <w:color w:val="000000"/>
                <w:lang w:val="sr-Cyrl-RS"/>
              </w:rPr>
              <w:t>Заштитник грађана</w:t>
            </w:r>
            <w:r>
              <w:rPr>
                <w:rFonts w:ascii="Book Antiqua" w:hAnsi="Book Antiqua"/>
                <w:color w:val="000000"/>
                <w:lang w:val="sr-Cyrl-RS"/>
              </w:rPr>
              <w:t xml:space="preserve"> </w:t>
            </w:r>
            <w:r w:rsidR="00EE2A23">
              <w:rPr>
                <w:rFonts w:ascii="Book Antiqua" w:hAnsi="Book Antiqua"/>
                <w:i/>
                <w:color w:val="000000"/>
              </w:rPr>
              <w:t>/</w:t>
            </w:r>
            <w:r w:rsidR="00EE2A23">
              <w:rPr>
                <w:rFonts w:ascii="Book Antiqua" w:hAnsi="Book Antiqua"/>
                <w:i/>
                <w:color w:val="000000"/>
                <w:lang w:val="sr-Cyrl-RS"/>
              </w:rPr>
              <w:t xml:space="preserve"> НПМ</w:t>
            </w:r>
          </w:p>
          <w:p w14:paraId="2EF1E358" w14:textId="77777777" w:rsidR="0001498B" w:rsidRPr="005F12C0" w:rsidRDefault="002B1AB7" w:rsidP="000A21AB">
            <w:pPr>
              <w:pStyle w:val="Normal10"/>
              <w:spacing w:before="0" w:beforeAutospacing="0" w:after="0" w:afterAutospacing="0"/>
              <w:ind w:left="252"/>
              <w:jc w:val="both"/>
              <w:rPr>
                <w:rFonts w:ascii="Book Antiqua" w:hAnsi="Book Antiqua"/>
                <w:i/>
                <w:color w:val="000000"/>
                <w:lang w:val="ru-RU"/>
              </w:rPr>
            </w:pPr>
            <w:r w:rsidRPr="00926E5D">
              <w:rPr>
                <w:rFonts w:ascii="Book Antiqua" w:hAnsi="Book Antiqua"/>
                <w:color w:val="000000"/>
                <w:lang w:val="sr-Cyrl-RS"/>
              </w:rPr>
              <w:t>Доц.</w:t>
            </w:r>
            <w:r w:rsidR="00260A4A" w:rsidRPr="00926E5D">
              <w:rPr>
                <w:rFonts w:ascii="Book Antiqua" w:hAnsi="Book Antiqua"/>
                <w:color w:val="000000"/>
              </w:rPr>
              <w:t xml:space="preserve"> д</w:t>
            </w:r>
            <w:r w:rsidR="0001498B" w:rsidRPr="00926E5D">
              <w:rPr>
                <w:rFonts w:ascii="Book Antiqua" w:hAnsi="Book Antiqua"/>
                <w:color w:val="000000"/>
              </w:rPr>
              <w:t xml:space="preserve">р </w:t>
            </w:r>
            <w:r w:rsidR="000A21AB" w:rsidRPr="00926E5D">
              <w:rPr>
                <w:rFonts w:ascii="Book Antiqua" w:hAnsi="Book Antiqua"/>
                <w:color w:val="000000"/>
                <w:lang w:val="ru-RU"/>
              </w:rPr>
              <w:t>Снежана Павлекић</w:t>
            </w:r>
            <w:r w:rsidR="0001498B" w:rsidRPr="00926E5D">
              <w:rPr>
                <w:rFonts w:ascii="Book Antiqua" w:hAnsi="Book Antiqua"/>
                <w:color w:val="000000"/>
                <w:lang w:val="ru-RU"/>
              </w:rPr>
              <w:t xml:space="preserve">, </w:t>
            </w:r>
            <w:r w:rsidR="00961287" w:rsidRPr="00926E5D">
              <w:rPr>
                <w:rFonts w:ascii="Book Antiqua" w:hAnsi="Book Antiqua"/>
                <w:i/>
                <w:color w:val="000000"/>
                <w:lang w:val="ru-RU"/>
              </w:rPr>
              <w:t>специјалиста за судску медицину</w:t>
            </w:r>
          </w:p>
        </w:tc>
      </w:tr>
    </w:tbl>
    <w:p w14:paraId="1B547B16" w14:textId="77777777" w:rsidR="0001498B" w:rsidRDefault="0001498B" w:rsidP="0001498B">
      <w:pPr>
        <w:pStyle w:val="-BA11Just"/>
      </w:pPr>
    </w:p>
    <w:p w14:paraId="1302B105" w14:textId="77777777" w:rsidR="0001498B" w:rsidRPr="00D674D9" w:rsidRDefault="0001498B" w:rsidP="0001498B">
      <w:pPr>
        <w:rPr>
          <w:lang w:val="ru-RU"/>
        </w:rPr>
      </w:pPr>
      <w:r w:rsidRPr="00D674D9">
        <w:rPr>
          <w:lang w:val="ru-RU"/>
        </w:rPr>
        <w:br w:type="page"/>
      </w:r>
    </w:p>
    <w:p w14:paraId="694DBEDE" w14:textId="77777777" w:rsidR="0001498B" w:rsidRPr="00DD6E4D" w:rsidRDefault="0001498B" w:rsidP="0001498B">
      <w:pPr>
        <w:pStyle w:val="--mjNASLOVI"/>
        <w:rPr>
          <w:shd w:val="clear" w:color="auto" w:fill="C0C0C0"/>
        </w:rPr>
      </w:pPr>
      <w:r w:rsidRPr="00DD6E4D">
        <w:lastRenderedPageBreak/>
        <w:t>1.2.2.</w:t>
      </w:r>
      <w:r w:rsidRPr="00DD6E4D">
        <w:tab/>
        <w:t>ТОК ПОСЕТЕ</w:t>
      </w:r>
    </w:p>
    <w:p w14:paraId="66A03160" w14:textId="77777777" w:rsidR="0001498B" w:rsidRPr="00DD6E4D" w:rsidRDefault="0001498B" w:rsidP="0001498B">
      <w:pPr>
        <w:pStyle w:val="charcharchar2char00"/>
        <w:jc w:val="both"/>
        <w:rPr>
          <w:rFonts w:ascii="Book Antiqua" w:hAnsi="Book Antiqua"/>
          <w:sz w:val="22"/>
          <w:szCs w:val="22"/>
          <w:lang w:val="ru-RU"/>
        </w:rPr>
      </w:pPr>
    </w:p>
    <w:p w14:paraId="2A930AD7" w14:textId="77777777" w:rsidR="0001498B" w:rsidRPr="00DD6E4D" w:rsidRDefault="0001498B" w:rsidP="0001498B">
      <w:pPr>
        <w:pStyle w:val="charcharchar2char00"/>
        <w:jc w:val="both"/>
        <w:rPr>
          <w:rFonts w:ascii="Book Antiqua" w:hAnsi="Book Antiqua"/>
          <w:sz w:val="22"/>
          <w:szCs w:val="22"/>
          <w:lang w:val="sr-Latn-CS"/>
        </w:rPr>
      </w:pPr>
      <w:r w:rsidRPr="00DD6E4D">
        <w:rPr>
          <w:rFonts w:ascii="Book Antiqua" w:hAnsi="Book Antiqua"/>
          <w:sz w:val="22"/>
          <w:szCs w:val="22"/>
          <w:lang w:val="ru-RU"/>
        </w:rPr>
        <w:t>Национални механизам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 xml:space="preserve">у тортуре посете установама у којим се налазе лица лишена слободе обавља </w:t>
      </w:r>
      <w:proofErr w:type="gramStart"/>
      <w:r w:rsidRPr="00DD6E4D">
        <w:rPr>
          <w:rFonts w:ascii="Book Antiqua" w:hAnsi="Book Antiqua"/>
          <w:sz w:val="22"/>
          <w:szCs w:val="22"/>
          <w:lang w:val="ru-RU"/>
        </w:rPr>
        <w:t>у складу</w:t>
      </w:r>
      <w:proofErr w:type="gramEnd"/>
      <w:r w:rsidRPr="00DD6E4D">
        <w:rPr>
          <w:rFonts w:ascii="Book Antiqua" w:hAnsi="Book Antiqua"/>
          <w:sz w:val="22"/>
          <w:szCs w:val="22"/>
          <w:lang w:val="ru-RU"/>
        </w:rPr>
        <w:t xml:space="preserve"> са усво</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еном методологи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ом, по ко</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о</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 xml:space="preserve"> посета садржи пет фаза.</w:t>
      </w:r>
      <w:r w:rsidRPr="00DD6E4D">
        <w:rPr>
          <w:rFonts w:ascii="Book Antiqua" w:hAnsi="Book Antiqua"/>
          <w:sz w:val="22"/>
          <w:szCs w:val="22"/>
          <w:shd w:val="clear" w:color="auto" w:fill="FFFFFF"/>
          <w:lang w:val="sr-Cyrl-CS"/>
        </w:rPr>
        <w:t xml:space="preserve"> </w:t>
      </w:r>
    </w:p>
    <w:p w14:paraId="6613A136" w14:textId="77777777" w:rsidR="0001498B" w:rsidRPr="00DD6E4D" w:rsidRDefault="0001498B" w:rsidP="0001498B">
      <w:pPr>
        <w:jc w:val="both"/>
        <w:rPr>
          <w:rFonts w:ascii="Book Antiqua" w:hAnsi="Book Antiqua"/>
          <w:b/>
          <w:bCs/>
          <w:caps/>
          <w:color w:val="000000"/>
          <w:sz w:val="22"/>
          <w:szCs w:val="22"/>
        </w:rPr>
      </w:pPr>
    </w:p>
    <w:p w14:paraId="1A1C7CEC" w14:textId="77777777" w:rsidR="0001498B" w:rsidRPr="00DD6E4D" w:rsidRDefault="0001498B" w:rsidP="0001498B">
      <w:pPr>
        <w:rPr>
          <w:rFonts w:ascii="Book Antiqua" w:hAnsi="Book Antiqua"/>
          <w:b/>
          <w:caps/>
          <w:sz w:val="22"/>
          <w:szCs w:val="22"/>
          <w:lang w:val="ru-RU"/>
        </w:rPr>
      </w:pPr>
      <w:r w:rsidRPr="00DD6E4D">
        <w:rPr>
          <w:rFonts w:ascii="Book Antiqua" w:hAnsi="Book Antiqua"/>
          <w:b/>
          <w:caps/>
          <w:sz w:val="22"/>
          <w:szCs w:val="22"/>
          <w:lang w:val="ru-RU"/>
        </w:rPr>
        <w:t xml:space="preserve">ФАЗА </w:t>
      </w:r>
      <w:r w:rsidRPr="00DD6E4D">
        <w:rPr>
          <w:rFonts w:ascii="Book Antiqua" w:hAnsi="Book Antiqua"/>
          <w:b/>
          <w:caps/>
          <w:sz w:val="22"/>
          <w:szCs w:val="22"/>
        </w:rPr>
        <w:t>i</w:t>
      </w:r>
      <w:r w:rsidRPr="00DD6E4D">
        <w:rPr>
          <w:rFonts w:ascii="Book Antiqua" w:hAnsi="Book Antiqua"/>
          <w:b/>
          <w:caps/>
          <w:sz w:val="22"/>
          <w:szCs w:val="22"/>
          <w:lang w:val="ru-RU"/>
        </w:rPr>
        <w:t xml:space="preserve">: рАЗГОВОР СА УПРАВникоМ ЗАВОДА </w:t>
      </w:r>
    </w:p>
    <w:p w14:paraId="51F11737" w14:textId="77777777" w:rsidR="0001498B" w:rsidRPr="00DD6E4D" w:rsidRDefault="0001498B" w:rsidP="0001498B">
      <w:pPr>
        <w:pStyle w:val="Normal10"/>
        <w:spacing w:before="0" w:beforeAutospacing="0" w:after="0" w:afterAutospacing="0"/>
        <w:jc w:val="both"/>
        <w:rPr>
          <w:rFonts w:ascii="Book Antiqua" w:hAnsi="Book Antiqua"/>
          <w:b/>
          <w:bCs/>
          <w:caps/>
          <w:color w:val="000000"/>
          <w:lang w:val="sr-Cyrl-CS"/>
        </w:rPr>
      </w:pPr>
    </w:p>
    <w:p w14:paraId="29147CA3" w14:textId="77777777" w:rsidR="0001498B" w:rsidRPr="00DD6E4D" w:rsidRDefault="0001498B" w:rsidP="0001498B">
      <w:pPr>
        <w:pStyle w:val="charcharchar2char00"/>
        <w:jc w:val="both"/>
        <w:rPr>
          <w:rFonts w:ascii="Book Antiqua" w:hAnsi="Book Antiqua"/>
          <w:sz w:val="22"/>
          <w:szCs w:val="22"/>
          <w:lang w:val="sr-Latn-CS"/>
        </w:rPr>
      </w:pPr>
      <w:r w:rsidRPr="00DD6E4D">
        <w:rPr>
          <w:rFonts w:ascii="Book Antiqua" w:hAnsi="Book Antiqua"/>
          <w:sz w:val="22"/>
          <w:szCs w:val="22"/>
          <w:lang w:val="sr-Cyrl-CS"/>
        </w:rPr>
        <w:t xml:space="preserve">Посета </w:t>
      </w:r>
      <w:r w:rsidRPr="00DD6E4D">
        <w:rPr>
          <w:rFonts w:ascii="Book Antiqua" w:hAnsi="Book Antiqua"/>
          <w:sz w:val="22"/>
          <w:szCs w:val="22"/>
          <w:lang w:val="ru-RU"/>
        </w:rPr>
        <w:t>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у тортуре</w:t>
      </w:r>
      <w:r w:rsidRPr="00DD6E4D">
        <w:rPr>
          <w:rFonts w:ascii="Book Antiqua" w:hAnsi="Book Antiqua"/>
          <w:sz w:val="22"/>
          <w:szCs w:val="22"/>
          <w:lang w:val="sr-Cyrl-CS"/>
        </w:rPr>
        <w:t xml:space="preserve"> започета је,</w:t>
      </w:r>
      <w:r w:rsidRPr="00DD6E4D">
        <w:rPr>
          <w:rFonts w:ascii="Book Antiqua" w:hAnsi="Book Antiqua"/>
          <w:sz w:val="22"/>
          <w:szCs w:val="22"/>
          <w:lang w:val="sr-Latn-CS"/>
        </w:rPr>
        <w:t xml:space="preserve"> у оквиру </w:t>
      </w:r>
      <w:r w:rsidRPr="00DD6E4D">
        <w:rPr>
          <w:rFonts w:ascii="Book Antiqua" w:hAnsi="Book Antiqua"/>
          <w:color w:val="000000"/>
          <w:sz w:val="22"/>
          <w:szCs w:val="22"/>
          <w:lang w:val="sr-Cyrl-CS"/>
        </w:rPr>
        <w:t>I фазе</w:t>
      </w:r>
      <w:r w:rsidRPr="00DD6E4D">
        <w:rPr>
          <w:rFonts w:ascii="Book Antiqua" w:hAnsi="Book Antiqua"/>
          <w:sz w:val="22"/>
          <w:szCs w:val="22"/>
          <w:lang w:val="sr-Cyrl-CS"/>
        </w:rPr>
        <w:t xml:space="preserve"> по утврђеној методологији, разговором са</w:t>
      </w:r>
      <w:r w:rsidRPr="00DD6E4D">
        <w:rPr>
          <w:rFonts w:ascii="Book Antiqua" w:hAnsi="Book Antiqua"/>
          <w:sz w:val="22"/>
          <w:szCs w:val="22"/>
          <w:lang w:val="ru-RU"/>
        </w:rPr>
        <w:t xml:space="preserve"> </w:t>
      </w:r>
      <w:r w:rsidRPr="00DD6E4D">
        <w:rPr>
          <w:rFonts w:ascii="Book Antiqua" w:hAnsi="Book Antiqua"/>
          <w:sz w:val="22"/>
          <w:szCs w:val="22"/>
          <w:shd w:val="clear" w:color="auto" w:fill="FFFFFF"/>
          <w:lang w:val="sr-Cyrl-CS"/>
        </w:rPr>
        <w:t xml:space="preserve">управником </w:t>
      </w:r>
      <w:r w:rsidR="00517058">
        <w:rPr>
          <w:rFonts w:ascii="Book Antiqua" w:hAnsi="Book Antiqua"/>
          <w:sz w:val="22"/>
          <w:szCs w:val="22"/>
          <w:shd w:val="clear" w:color="auto" w:fill="FFFFFF"/>
          <w:lang w:val="sr-Cyrl-CS"/>
        </w:rPr>
        <w:t>Завода</w:t>
      </w:r>
      <w:r w:rsidRPr="00DD6E4D">
        <w:rPr>
          <w:rFonts w:ascii="Book Antiqua" w:hAnsi="Book Antiqua"/>
          <w:sz w:val="22"/>
          <w:szCs w:val="22"/>
          <w:shd w:val="clear" w:color="auto" w:fill="FFFFFF"/>
          <w:lang w:val="ru-RU"/>
        </w:rPr>
        <w:t>.</w:t>
      </w:r>
      <w:r w:rsidRPr="00DD6E4D">
        <w:rPr>
          <w:rFonts w:ascii="Book Antiqua" w:hAnsi="Book Antiqua"/>
          <w:sz w:val="22"/>
          <w:szCs w:val="22"/>
          <w:shd w:val="clear" w:color="auto" w:fill="FFFFFF"/>
          <w:lang w:val="sr-Cyrl-CS"/>
        </w:rPr>
        <w:t xml:space="preserve"> </w:t>
      </w:r>
    </w:p>
    <w:p w14:paraId="11FE4306" w14:textId="77777777" w:rsidR="0001498B" w:rsidRPr="00DD6E4D" w:rsidRDefault="0001498B" w:rsidP="0001498B">
      <w:pPr>
        <w:pStyle w:val="charcharchar2char00"/>
        <w:jc w:val="both"/>
        <w:rPr>
          <w:rFonts w:ascii="Book Antiqua" w:hAnsi="Book Antiqua"/>
          <w:sz w:val="22"/>
          <w:szCs w:val="22"/>
          <w:lang w:val="sr-Cyrl-CS"/>
        </w:rPr>
      </w:pPr>
    </w:p>
    <w:p w14:paraId="625DED6F" w14:textId="77777777" w:rsidR="0001498B" w:rsidRPr="00DD6E4D" w:rsidRDefault="0001498B" w:rsidP="0001498B">
      <w:pPr>
        <w:pStyle w:val="charcharchar2char00"/>
        <w:jc w:val="both"/>
        <w:rPr>
          <w:rFonts w:ascii="Book Antiqua" w:hAnsi="Book Antiqua"/>
          <w:sz w:val="22"/>
          <w:szCs w:val="22"/>
          <w:lang w:val="sr-Cyrl-CS"/>
        </w:rPr>
      </w:pPr>
      <w:r w:rsidRPr="00DD6E4D">
        <w:rPr>
          <w:rFonts w:ascii="Book Antiqua" w:hAnsi="Book Antiqua"/>
          <w:sz w:val="22"/>
          <w:szCs w:val="22"/>
          <w:lang w:val="sr-Cyrl-CS"/>
        </w:rPr>
        <w:t xml:space="preserve">У уводном излагању, </w:t>
      </w:r>
      <w:r w:rsidRPr="00DD6E4D">
        <w:rPr>
          <w:rFonts w:ascii="Book Antiqua" w:hAnsi="Book Antiqua"/>
          <w:sz w:val="22"/>
          <w:szCs w:val="22"/>
          <w:lang w:val="ru-RU"/>
        </w:rPr>
        <w:t>вођа 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 xml:space="preserve">у тортуре </w:t>
      </w:r>
      <w:r w:rsidRPr="00DD6E4D">
        <w:rPr>
          <w:rFonts w:ascii="Book Antiqua" w:hAnsi="Book Antiqua"/>
          <w:sz w:val="22"/>
          <w:szCs w:val="22"/>
          <w:lang w:val="sr-Cyrl-CS"/>
        </w:rPr>
        <w:t xml:space="preserve">указао је на мандат </w:t>
      </w:r>
      <w:r w:rsidRPr="00DD6E4D">
        <w:rPr>
          <w:rFonts w:ascii="Book Antiqua" w:hAnsi="Book Antiqua"/>
          <w:sz w:val="22"/>
          <w:szCs w:val="22"/>
          <w:lang w:val="ru-RU"/>
        </w:rPr>
        <w:t>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 xml:space="preserve">у тортуре, </w:t>
      </w:r>
      <w:r w:rsidRPr="00DD6E4D">
        <w:rPr>
          <w:rFonts w:ascii="Book Antiqua" w:hAnsi="Book Antiqua"/>
          <w:sz w:val="22"/>
          <w:szCs w:val="22"/>
          <w:lang w:val="sr-Cyrl-CS"/>
        </w:rPr>
        <w:t>општ</w:t>
      </w:r>
      <w:r w:rsidRPr="00DD6E4D">
        <w:rPr>
          <w:rFonts w:ascii="Book Antiqua" w:hAnsi="Book Antiqua"/>
          <w:sz w:val="22"/>
          <w:szCs w:val="22"/>
          <w:lang w:val="ru-RU"/>
        </w:rPr>
        <w:t>е</w:t>
      </w:r>
      <w:r w:rsidRPr="00DD6E4D">
        <w:rPr>
          <w:rFonts w:ascii="Book Antiqua" w:hAnsi="Book Antiqua"/>
          <w:sz w:val="22"/>
          <w:szCs w:val="22"/>
          <w:lang w:val="sr-Cyrl-CS"/>
        </w:rPr>
        <w:t xml:space="preserve"> циљев</w:t>
      </w:r>
      <w:r w:rsidRPr="00DD6E4D">
        <w:rPr>
          <w:rFonts w:ascii="Book Antiqua" w:hAnsi="Book Antiqua"/>
          <w:sz w:val="22"/>
          <w:szCs w:val="22"/>
          <w:lang w:val="ru-RU"/>
        </w:rPr>
        <w:t>е</w:t>
      </w:r>
      <w:r w:rsidRPr="00DD6E4D">
        <w:rPr>
          <w:rFonts w:ascii="Book Antiqua" w:hAnsi="Book Antiqua"/>
          <w:sz w:val="22"/>
          <w:szCs w:val="22"/>
          <w:lang w:val="sr-Cyrl-CS"/>
        </w:rPr>
        <w:t xml:space="preserve"> који се желе постићи, принципе поступања и план посете </w:t>
      </w:r>
      <w:r w:rsidR="000169EA">
        <w:rPr>
          <w:rFonts w:ascii="Book Antiqua" w:hAnsi="Book Antiqua"/>
          <w:sz w:val="22"/>
          <w:szCs w:val="22"/>
          <w:lang w:val="sr-Cyrl-CS"/>
        </w:rPr>
        <w:t>Заводу</w:t>
      </w:r>
      <w:r w:rsidRPr="00DD6E4D">
        <w:rPr>
          <w:rFonts w:ascii="Book Antiqua" w:hAnsi="Book Antiqua"/>
          <w:sz w:val="22"/>
          <w:szCs w:val="22"/>
          <w:lang w:val="sr-Cyrl-CS"/>
        </w:rPr>
        <w:t>.</w:t>
      </w:r>
    </w:p>
    <w:p w14:paraId="486A9444" w14:textId="77777777" w:rsidR="0001498B" w:rsidRPr="00DD6E4D" w:rsidRDefault="0001498B" w:rsidP="0001498B">
      <w:pPr>
        <w:pStyle w:val="charcharchar2char00"/>
        <w:jc w:val="both"/>
        <w:rPr>
          <w:rFonts w:ascii="Book Antiqua" w:hAnsi="Book Antiqua"/>
          <w:sz w:val="22"/>
          <w:szCs w:val="22"/>
          <w:lang w:val="sr-Cyrl-CS"/>
        </w:rPr>
      </w:pPr>
    </w:p>
    <w:p w14:paraId="3BC6BF7B" w14:textId="77777777" w:rsidR="0001498B" w:rsidRPr="00DD6E4D" w:rsidRDefault="0001498B" w:rsidP="0001498B">
      <w:pPr>
        <w:pStyle w:val="charcharchar2char00"/>
        <w:jc w:val="both"/>
        <w:rPr>
          <w:rFonts w:ascii="Book Antiqua" w:hAnsi="Book Antiqua"/>
          <w:sz w:val="22"/>
          <w:szCs w:val="22"/>
          <w:lang w:val="sr-Cyrl-CS"/>
        </w:rPr>
      </w:pPr>
      <w:r w:rsidRPr="00DD6E4D">
        <w:rPr>
          <w:rFonts w:ascii="Book Antiqua" w:hAnsi="Book Antiqua"/>
          <w:sz w:val="22"/>
          <w:szCs w:val="22"/>
          <w:lang w:val="sr-Cyrl-CS"/>
        </w:rPr>
        <w:t xml:space="preserve">Управник је представио </w:t>
      </w:r>
      <w:r w:rsidR="000169EA">
        <w:rPr>
          <w:rFonts w:ascii="Book Antiqua" w:hAnsi="Book Antiqua"/>
          <w:sz w:val="22"/>
          <w:szCs w:val="22"/>
          <w:lang w:val="sr-Cyrl-CS"/>
        </w:rPr>
        <w:t>Завод</w:t>
      </w:r>
      <w:r w:rsidRPr="00DD6E4D">
        <w:rPr>
          <w:rFonts w:ascii="Book Antiqua" w:hAnsi="Book Antiqua"/>
          <w:sz w:val="22"/>
          <w:szCs w:val="22"/>
          <w:lang w:val="sr-Cyrl-CS"/>
        </w:rPr>
        <w:t xml:space="preserve"> у општим цртама, и указао на основне проблеме са </w:t>
      </w:r>
      <w:r w:rsidR="00DD6E4D">
        <w:rPr>
          <w:rFonts w:ascii="Book Antiqua" w:hAnsi="Book Antiqua"/>
          <w:sz w:val="22"/>
          <w:szCs w:val="22"/>
          <w:lang w:val="sr-Cyrl-CS"/>
        </w:rPr>
        <w:t xml:space="preserve">којима се </w:t>
      </w:r>
      <w:r w:rsidR="000169EA">
        <w:rPr>
          <w:rFonts w:ascii="Book Antiqua" w:hAnsi="Book Antiqua"/>
          <w:sz w:val="22"/>
          <w:szCs w:val="22"/>
          <w:lang w:val="sr-Cyrl-CS"/>
        </w:rPr>
        <w:t>Завод</w:t>
      </w:r>
      <w:r w:rsidR="00DD6E4D">
        <w:rPr>
          <w:rFonts w:ascii="Book Antiqua" w:hAnsi="Book Antiqua"/>
          <w:sz w:val="22"/>
          <w:szCs w:val="22"/>
          <w:lang w:val="sr-Cyrl-CS"/>
        </w:rPr>
        <w:t xml:space="preserve"> суочава у раду</w:t>
      </w:r>
      <w:r w:rsidRPr="00DD6E4D">
        <w:rPr>
          <w:rFonts w:ascii="Book Antiqua" w:hAnsi="Book Antiqua"/>
          <w:sz w:val="22"/>
          <w:szCs w:val="22"/>
        </w:rPr>
        <w:t xml:space="preserve">. </w:t>
      </w:r>
    </w:p>
    <w:p w14:paraId="52ACB629" w14:textId="77777777" w:rsidR="0001498B" w:rsidRPr="007D3EBA" w:rsidRDefault="0001498B" w:rsidP="0001498B">
      <w:pPr>
        <w:jc w:val="both"/>
        <w:rPr>
          <w:rFonts w:ascii="Book Antiqua" w:hAnsi="Book Antiqua"/>
          <w:b/>
          <w:bCs/>
          <w:caps/>
          <w:color w:val="000000"/>
          <w:sz w:val="22"/>
          <w:szCs w:val="22"/>
          <w:highlight w:val="yellow"/>
        </w:rPr>
      </w:pPr>
    </w:p>
    <w:p w14:paraId="46D532FD" w14:textId="77777777" w:rsidR="0001498B" w:rsidRPr="00DD6E4D" w:rsidRDefault="0001498B" w:rsidP="0001498B">
      <w:pPr>
        <w:rPr>
          <w:rFonts w:ascii="Book Antiqua" w:hAnsi="Book Antiqua"/>
          <w:b/>
          <w:caps/>
          <w:sz w:val="22"/>
          <w:szCs w:val="22"/>
          <w:lang w:val="ru-RU"/>
        </w:rPr>
      </w:pPr>
      <w:r w:rsidRPr="00DD6E4D">
        <w:rPr>
          <w:rFonts w:ascii="Book Antiqua" w:hAnsi="Book Antiqua"/>
          <w:b/>
          <w:caps/>
          <w:sz w:val="22"/>
          <w:szCs w:val="22"/>
          <w:lang w:val="ru-RU"/>
        </w:rPr>
        <w:t xml:space="preserve">ФАЗА </w:t>
      </w:r>
      <w:r w:rsidRPr="00DD6E4D">
        <w:rPr>
          <w:rFonts w:ascii="Book Antiqua" w:hAnsi="Book Antiqua"/>
          <w:b/>
          <w:caps/>
          <w:sz w:val="22"/>
          <w:szCs w:val="22"/>
        </w:rPr>
        <w:t>ii</w:t>
      </w:r>
      <w:r w:rsidRPr="00DD6E4D">
        <w:rPr>
          <w:rFonts w:ascii="Book Antiqua" w:hAnsi="Book Antiqua"/>
          <w:b/>
          <w:caps/>
          <w:sz w:val="22"/>
          <w:szCs w:val="22"/>
          <w:lang w:val="ru-RU"/>
        </w:rPr>
        <w:t xml:space="preserve">: ОБИЛАЗАК УСТАНОВЕ </w:t>
      </w:r>
    </w:p>
    <w:p w14:paraId="7C11E38E" w14:textId="77777777" w:rsidR="0001498B" w:rsidRPr="00DD6E4D" w:rsidRDefault="0001498B" w:rsidP="0001498B">
      <w:pPr>
        <w:jc w:val="both"/>
        <w:rPr>
          <w:rFonts w:ascii="Book Antiqua" w:hAnsi="Book Antiqua"/>
          <w:color w:val="000000"/>
          <w:sz w:val="22"/>
          <w:szCs w:val="22"/>
        </w:rPr>
      </w:pPr>
    </w:p>
    <w:p w14:paraId="5553C202" w14:textId="671FB023" w:rsidR="0001498B" w:rsidRPr="00DD6E4D" w:rsidRDefault="0006726D" w:rsidP="0001498B">
      <w:pPr>
        <w:jc w:val="both"/>
        <w:rPr>
          <w:rFonts w:ascii="Book Antiqua" w:hAnsi="Book Antiqua"/>
          <w:i/>
          <w:iCs/>
          <w:color w:val="000000"/>
          <w:sz w:val="22"/>
          <w:szCs w:val="22"/>
        </w:rPr>
      </w:pPr>
      <w:r>
        <w:rPr>
          <w:rFonts w:ascii="Book Antiqua" w:hAnsi="Book Antiqua"/>
          <w:sz w:val="22"/>
          <w:szCs w:val="22"/>
          <w:lang w:val="en-US"/>
        </w:rPr>
        <w:t>T</w:t>
      </w:r>
      <w:r w:rsidR="0001498B" w:rsidRPr="00DD6E4D">
        <w:rPr>
          <w:rFonts w:ascii="Book Antiqua" w:hAnsi="Book Antiqua"/>
          <w:sz w:val="22"/>
          <w:szCs w:val="22"/>
        </w:rPr>
        <w:t xml:space="preserve">им </w:t>
      </w:r>
      <w:r w:rsidR="0001498B" w:rsidRPr="00DD6E4D">
        <w:rPr>
          <w:rFonts w:ascii="Book Antiqua" w:hAnsi="Book Antiqua"/>
          <w:sz w:val="22"/>
          <w:szCs w:val="22"/>
          <w:lang w:val="ru-RU"/>
        </w:rPr>
        <w:t>Националног механизма за превенци</w:t>
      </w:r>
      <w:smartTag w:uri="urn:schemas-microsoft-com:office:smarttags" w:element="PersonName">
        <w:r w:rsidR="0001498B" w:rsidRPr="00DD6E4D">
          <w:rPr>
            <w:rFonts w:ascii="Book Antiqua" w:hAnsi="Book Antiqua"/>
            <w:sz w:val="22"/>
            <w:szCs w:val="22"/>
            <w:lang w:val="ru-RU"/>
          </w:rPr>
          <w:t>ј</w:t>
        </w:r>
      </w:smartTag>
      <w:r w:rsidR="0001498B" w:rsidRPr="00DD6E4D">
        <w:rPr>
          <w:rFonts w:ascii="Book Antiqua" w:hAnsi="Book Antiqua"/>
          <w:sz w:val="22"/>
          <w:szCs w:val="22"/>
          <w:lang w:val="ru-RU"/>
        </w:rPr>
        <w:t>у тортуре</w:t>
      </w:r>
      <w:r w:rsidR="0001498B" w:rsidRPr="00DD6E4D">
        <w:rPr>
          <w:rFonts w:ascii="Book Antiqua" w:hAnsi="Book Antiqua"/>
          <w:sz w:val="22"/>
          <w:szCs w:val="22"/>
        </w:rPr>
        <w:t xml:space="preserve"> је обишао </w:t>
      </w:r>
      <w:r w:rsidR="00671252">
        <w:rPr>
          <w:rFonts w:ascii="Book Antiqua" w:hAnsi="Book Antiqua"/>
          <w:sz w:val="22"/>
          <w:szCs w:val="22"/>
        </w:rPr>
        <w:t xml:space="preserve">смештајне капацитете </w:t>
      </w:r>
      <w:r w:rsidR="00671252">
        <w:rPr>
          <w:rFonts w:ascii="Book Antiqua" w:hAnsi="Book Antiqua"/>
          <w:sz w:val="22"/>
          <w:szCs w:val="22"/>
          <w:lang w:val="sr-Cyrl-RS"/>
        </w:rPr>
        <w:t xml:space="preserve">у Заводу: </w:t>
      </w:r>
      <w:r w:rsidR="0001498B" w:rsidRPr="00DD6E4D">
        <w:rPr>
          <w:rFonts w:ascii="Book Antiqua" w:hAnsi="Book Antiqua"/>
          <w:sz w:val="22"/>
          <w:szCs w:val="22"/>
        </w:rPr>
        <w:t xml:space="preserve">просторије за смештај притвореника, </w:t>
      </w:r>
      <w:r w:rsidR="0001498B" w:rsidRPr="00DD6E4D">
        <w:rPr>
          <w:rFonts w:ascii="Book Antiqua" w:hAnsi="Book Antiqua"/>
          <w:color w:val="000000"/>
          <w:sz w:val="22"/>
          <w:szCs w:val="22"/>
        </w:rPr>
        <w:t>просторије за смештај осуђених</w:t>
      </w:r>
      <w:r w:rsidR="0001498B" w:rsidRPr="00DD6E4D">
        <w:rPr>
          <w:rFonts w:ascii="Book Antiqua" w:hAnsi="Book Antiqua"/>
          <w:color w:val="000000"/>
          <w:sz w:val="22"/>
          <w:szCs w:val="22"/>
          <w:lang w:val="ru-RU"/>
        </w:rPr>
        <w:t xml:space="preserve"> и прекрша</w:t>
      </w:r>
      <w:smartTag w:uri="urn:schemas-microsoft-com:office:smarttags" w:element="PersonName">
        <w:r w:rsidR="0001498B" w:rsidRPr="00DD6E4D">
          <w:rPr>
            <w:rFonts w:ascii="Book Antiqua" w:hAnsi="Book Antiqua"/>
            <w:color w:val="000000"/>
            <w:sz w:val="22"/>
            <w:szCs w:val="22"/>
            <w:lang w:val="ru-RU"/>
          </w:rPr>
          <w:t>ј</w:t>
        </w:r>
      </w:smartTag>
      <w:r w:rsidR="0001498B" w:rsidRPr="00DD6E4D">
        <w:rPr>
          <w:rFonts w:ascii="Book Antiqua" w:hAnsi="Book Antiqua"/>
          <w:color w:val="000000"/>
          <w:sz w:val="22"/>
          <w:szCs w:val="22"/>
          <w:lang w:val="ru-RU"/>
        </w:rPr>
        <w:t>но кажњених лица, при</w:t>
      </w:r>
      <w:smartTag w:uri="urn:schemas-microsoft-com:office:smarttags" w:element="PersonName">
        <w:r w:rsidR="0001498B" w:rsidRPr="00DD6E4D">
          <w:rPr>
            <w:rFonts w:ascii="Book Antiqua" w:hAnsi="Book Antiqua"/>
            <w:color w:val="000000"/>
            <w:sz w:val="22"/>
            <w:szCs w:val="22"/>
            <w:lang w:val="ru-RU"/>
          </w:rPr>
          <w:t>ј</w:t>
        </w:r>
      </w:smartTag>
      <w:r w:rsidR="0001498B" w:rsidRPr="00DD6E4D">
        <w:rPr>
          <w:rFonts w:ascii="Book Antiqua" w:hAnsi="Book Antiqua"/>
          <w:color w:val="000000"/>
          <w:sz w:val="22"/>
          <w:szCs w:val="22"/>
          <w:lang w:val="ru-RU"/>
        </w:rPr>
        <w:t>емно одељење, простори</w:t>
      </w:r>
      <w:smartTag w:uri="urn:schemas-microsoft-com:office:smarttags" w:element="PersonName">
        <w:r w:rsidR="0001498B" w:rsidRPr="00DD6E4D">
          <w:rPr>
            <w:rFonts w:ascii="Book Antiqua" w:hAnsi="Book Antiqua"/>
            <w:color w:val="000000"/>
            <w:sz w:val="22"/>
            <w:szCs w:val="22"/>
            <w:lang w:val="ru-RU"/>
          </w:rPr>
          <w:t>ј</w:t>
        </w:r>
      </w:smartTag>
      <w:r w:rsidR="0001498B" w:rsidRPr="00DD6E4D">
        <w:rPr>
          <w:rFonts w:ascii="Book Antiqua" w:hAnsi="Book Antiqua"/>
          <w:color w:val="000000"/>
          <w:sz w:val="22"/>
          <w:szCs w:val="22"/>
          <w:lang w:val="ru-RU"/>
        </w:rPr>
        <w:t xml:space="preserve">е за </w:t>
      </w:r>
      <w:r w:rsidR="00191391">
        <w:rPr>
          <w:rFonts w:ascii="Book Antiqua" w:hAnsi="Book Antiqua"/>
          <w:color w:val="000000"/>
          <w:sz w:val="22"/>
          <w:szCs w:val="22"/>
          <w:lang w:val="ru-RU"/>
        </w:rPr>
        <w:t xml:space="preserve">полицијско задржавање, као и просторије за </w:t>
      </w:r>
      <w:r w:rsidR="0001498B" w:rsidRPr="00DD6E4D">
        <w:rPr>
          <w:rFonts w:ascii="Book Antiqua" w:hAnsi="Book Antiqua"/>
          <w:color w:val="000000"/>
          <w:sz w:val="22"/>
          <w:szCs w:val="22"/>
          <w:lang w:val="ru-RU"/>
        </w:rPr>
        <w:t>смешта</w:t>
      </w:r>
      <w:smartTag w:uri="urn:schemas-microsoft-com:office:smarttags" w:element="PersonName">
        <w:r w:rsidR="0001498B" w:rsidRPr="00DD6E4D">
          <w:rPr>
            <w:rFonts w:ascii="Book Antiqua" w:hAnsi="Book Antiqua"/>
            <w:color w:val="000000"/>
            <w:sz w:val="22"/>
            <w:szCs w:val="22"/>
            <w:lang w:val="ru-RU"/>
          </w:rPr>
          <w:t>ј</w:t>
        </w:r>
      </w:smartTag>
      <w:r w:rsidR="0001498B" w:rsidRPr="00DD6E4D">
        <w:rPr>
          <w:rFonts w:ascii="Book Antiqua" w:hAnsi="Book Antiqua"/>
          <w:color w:val="000000"/>
          <w:sz w:val="22"/>
          <w:szCs w:val="22"/>
          <w:lang w:val="ru-RU"/>
        </w:rPr>
        <w:t xml:space="preserve"> лица под посебним и дисциплинским мерама, затим </w:t>
      </w:r>
      <w:r w:rsidR="0001498B" w:rsidRPr="00DD6E4D">
        <w:rPr>
          <w:rFonts w:ascii="Book Antiqua" w:hAnsi="Book Antiqua"/>
          <w:color w:val="000000"/>
          <w:sz w:val="22"/>
          <w:szCs w:val="22"/>
        </w:rPr>
        <w:t>простор</w:t>
      </w:r>
      <w:r w:rsidR="0001498B" w:rsidRPr="00DD6E4D">
        <w:rPr>
          <w:rFonts w:ascii="Book Antiqua" w:hAnsi="Book Antiqua"/>
          <w:color w:val="000000"/>
          <w:sz w:val="22"/>
          <w:szCs w:val="22"/>
          <w:lang w:val="ru-RU"/>
        </w:rPr>
        <w:t>е</w:t>
      </w:r>
      <w:r w:rsidR="0001498B" w:rsidRPr="00DD6E4D">
        <w:rPr>
          <w:rFonts w:ascii="Book Antiqua" w:hAnsi="Book Antiqua"/>
          <w:color w:val="000000"/>
          <w:sz w:val="22"/>
          <w:szCs w:val="22"/>
        </w:rPr>
        <w:t xml:space="preserve"> за шетњу</w:t>
      </w:r>
      <w:r w:rsidR="0001498B" w:rsidRPr="00DD6E4D">
        <w:rPr>
          <w:rFonts w:ascii="Book Antiqua" w:hAnsi="Book Antiqua"/>
          <w:color w:val="000000"/>
          <w:sz w:val="22"/>
          <w:szCs w:val="22"/>
          <w:lang w:val="ru-RU"/>
        </w:rPr>
        <w:t xml:space="preserve">, </w:t>
      </w:r>
      <w:r w:rsidR="0001498B" w:rsidRPr="00DD6E4D">
        <w:rPr>
          <w:rFonts w:ascii="Book Antiqua" w:hAnsi="Book Antiqua"/>
          <w:color w:val="000000"/>
          <w:sz w:val="22"/>
          <w:szCs w:val="22"/>
        </w:rPr>
        <w:t>кухињ</w:t>
      </w:r>
      <w:r w:rsidR="0001498B" w:rsidRPr="00DD6E4D">
        <w:rPr>
          <w:rFonts w:ascii="Book Antiqua" w:hAnsi="Book Antiqua"/>
          <w:color w:val="000000"/>
          <w:sz w:val="22"/>
          <w:szCs w:val="22"/>
          <w:lang w:val="ru-RU"/>
        </w:rPr>
        <w:t>у</w:t>
      </w:r>
      <w:r w:rsidR="0001498B" w:rsidRPr="00DD6E4D">
        <w:rPr>
          <w:rFonts w:ascii="Book Antiqua" w:hAnsi="Book Antiqua"/>
          <w:color w:val="000000"/>
          <w:sz w:val="22"/>
          <w:szCs w:val="22"/>
        </w:rPr>
        <w:t xml:space="preserve"> и трпезариј</w:t>
      </w:r>
      <w:r w:rsidR="0001498B" w:rsidRPr="00DD6E4D">
        <w:rPr>
          <w:rFonts w:ascii="Book Antiqua" w:hAnsi="Book Antiqua"/>
          <w:color w:val="000000"/>
          <w:sz w:val="22"/>
          <w:szCs w:val="22"/>
          <w:lang w:val="ru-RU"/>
        </w:rPr>
        <w:t>у</w:t>
      </w:r>
      <w:r w:rsidR="0001498B" w:rsidRPr="00DD6E4D">
        <w:rPr>
          <w:rFonts w:ascii="Book Antiqua" w:hAnsi="Book Antiqua"/>
          <w:color w:val="000000"/>
          <w:sz w:val="22"/>
          <w:szCs w:val="22"/>
        </w:rPr>
        <w:t xml:space="preserve">, </w:t>
      </w:r>
      <w:r w:rsidR="0043428F" w:rsidRPr="00DD6E4D">
        <w:rPr>
          <w:rFonts w:ascii="Book Antiqua" w:hAnsi="Book Antiqua"/>
          <w:color w:val="000000"/>
          <w:sz w:val="22"/>
          <w:szCs w:val="22"/>
        </w:rPr>
        <w:t xml:space="preserve"> просторије за посете </w:t>
      </w:r>
      <w:r w:rsidR="0001498B" w:rsidRPr="00DD6E4D">
        <w:rPr>
          <w:rFonts w:ascii="Book Antiqua" w:hAnsi="Book Antiqua"/>
          <w:color w:val="000000"/>
          <w:sz w:val="22"/>
          <w:szCs w:val="22"/>
        </w:rPr>
        <w:t xml:space="preserve">и </w:t>
      </w:r>
      <w:r w:rsidR="0001498B" w:rsidRPr="00DD6E4D">
        <w:rPr>
          <w:rFonts w:ascii="Book Antiqua" w:hAnsi="Book Antiqua"/>
          <w:color w:val="000000"/>
          <w:sz w:val="22"/>
          <w:szCs w:val="22"/>
          <w:lang w:val="ru-RU"/>
        </w:rPr>
        <w:t xml:space="preserve">просторије за </w:t>
      </w:r>
      <w:r w:rsidR="0001498B" w:rsidRPr="00DD6E4D">
        <w:rPr>
          <w:rFonts w:ascii="Book Antiqua" w:hAnsi="Book Antiqua"/>
          <w:color w:val="000000"/>
          <w:sz w:val="22"/>
          <w:szCs w:val="22"/>
        </w:rPr>
        <w:t xml:space="preserve">пружање </w:t>
      </w:r>
      <w:r w:rsidR="0001498B" w:rsidRPr="00DD6E4D">
        <w:rPr>
          <w:rFonts w:ascii="Book Antiqua" w:hAnsi="Book Antiqua"/>
          <w:color w:val="000000"/>
          <w:sz w:val="22"/>
          <w:szCs w:val="22"/>
          <w:lang w:val="ru-RU"/>
        </w:rPr>
        <w:t>здравствен</w:t>
      </w:r>
      <w:r w:rsidR="0001498B" w:rsidRPr="00DD6E4D">
        <w:rPr>
          <w:rFonts w:ascii="Book Antiqua" w:hAnsi="Book Antiqua"/>
          <w:color w:val="000000"/>
          <w:sz w:val="22"/>
          <w:szCs w:val="22"/>
        </w:rPr>
        <w:t>е</w:t>
      </w:r>
      <w:r w:rsidR="0001498B" w:rsidRPr="00DD6E4D">
        <w:rPr>
          <w:rFonts w:ascii="Book Antiqua" w:hAnsi="Book Antiqua"/>
          <w:color w:val="000000"/>
          <w:sz w:val="22"/>
          <w:szCs w:val="22"/>
          <w:lang w:val="ru-RU"/>
        </w:rPr>
        <w:t xml:space="preserve"> заштит</w:t>
      </w:r>
      <w:r w:rsidR="0001498B" w:rsidRPr="00DD6E4D">
        <w:rPr>
          <w:rFonts w:ascii="Book Antiqua" w:hAnsi="Book Antiqua"/>
          <w:color w:val="000000"/>
          <w:sz w:val="22"/>
          <w:szCs w:val="22"/>
        </w:rPr>
        <w:t xml:space="preserve">е. </w:t>
      </w:r>
    </w:p>
    <w:p w14:paraId="0946B7A6" w14:textId="77777777" w:rsidR="0001498B" w:rsidRPr="007D3EBA" w:rsidRDefault="0001498B" w:rsidP="0001498B">
      <w:pPr>
        <w:jc w:val="both"/>
        <w:rPr>
          <w:rFonts w:ascii="Book Antiqua" w:hAnsi="Book Antiqua"/>
          <w:b/>
          <w:bCs/>
          <w:caps/>
          <w:color w:val="000000"/>
          <w:sz w:val="22"/>
          <w:szCs w:val="22"/>
          <w:highlight w:val="yellow"/>
        </w:rPr>
      </w:pPr>
    </w:p>
    <w:p w14:paraId="79000483" w14:textId="77777777" w:rsidR="0001498B" w:rsidRPr="00DD6E4D" w:rsidRDefault="0001498B" w:rsidP="0001498B">
      <w:pPr>
        <w:rPr>
          <w:rFonts w:ascii="Book Antiqua" w:hAnsi="Book Antiqua"/>
          <w:b/>
          <w:caps/>
          <w:sz w:val="22"/>
          <w:szCs w:val="22"/>
          <w:lang w:val="ru-RU"/>
        </w:rPr>
      </w:pPr>
      <w:r w:rsidRPr="00DD6E4D">
        <w:rPr>
          <w:rFonts w:ascii="Book Antiqua" w:hAnsi="Book Antiqua"/>
          <w:b/>
          <w:caps/>
          <w:sz w:val="22"/>
          <w:szCs w:val="22"/>
          <w:lang w:val="ru-RU"/>
        </w:rPr>
        <w:t xml:space="preserve">ФАЗА </w:t>
      </w:r>
      <w:r w:rsidRPr="00DD6E4D">
        <w:rPr>
          <w:rFonts w:ascii="Book Antiqua" w:hAnsi="Book Antiqua"/>
          <w:b/>
          <w:caps/>
          <w:sz w:val="22"/>
          <w:szCs w:val="22"/>
        </w:rPr>
        <w:t>iii</w:t>
      </w:r>
      <w:r w:rsidRPr="00DD6E4D">
        <w:rPr>
          <w:rFonts w:ascii="Book Antiqua" w:hAnsi="Book Antiqua"/>
          <w:b/>
          <w:caps/>
          <w:sz w:val="22"/>
          <w:szCs w:val="22"/>
          <w:lang w:val="ru-RU"/>
        </w:rPr>
        <w:t>: УТВРЂИВАЊЕ СТАЊА У ПОЈЕДИНИМ ОБЛАСТИМА</w:t>
      </w:r>
    </w:p>
    <w:p w14:paraId="10BA120D" w14:textId="77777777" w:rsidR="0001498B" w:rsidRPr="00DD6E4D" w:rsidRDefault="0001498B" w:rsidP="0001498B">
      <w:pPr>
        <w:pStyle w:val="Normal10"/>
        <w:spacing w:before="0" w:beforeAutospacing="0" w:after="0" w:afterAutospacing="0"/>
        <w:jc w:val="both"/>
        <w:rPr>
          <w:rFonts w:ascii="Book Antiqua" w:hAnsi="Book Antiqua"/>
          <w:b/>
          <w:bCs/>
          <w:lang w:val="sr-Cyrl-CS"/>
        </w:rPr>
      </w:pPr>
    </w:p>
    <w:p w14:paraId="4D5324F5" w14:textId="77777777" w:rsidR="0001498B" w:rsidRPr="00DD6E4D" w:rsidRDefault="0001498B" w:rsidP="0001498B">
      <w:pPr>
        <w:pStyle w:val="charcharchar2char00"/>
        <w:jc w:val="both"/>
        <w:rPr>
          <w:rFonts w:ascii="Book Antiqua" w:hAnsi="Book Antiqua"/>
          <w:sz w:val="22"/>
          <w:szCs w:val="22"/>
          <w:lang w:val="ru-RU"/>
        </w:rPr>
      </w:pPr>
      <w:r w:rsidRPr="00DD6E4D">
        <w:rPr>
          <w:rFonts w:ascii="Book Antiqua" w:hAnsi="Book Antiqua"/>
          <w:sz w:val="22"/>
          <w:szCs w:val="22"/>
          <w:lang w:val="sr-Cyrl-CS"/>
        </w:rPr>
        <w:t xml:space="preserve">Посета </w:t>
      </w:r>
      <w:r w:rsidRPr="00DD6E4D">
        <w:rPr>
          <w:rFonts w:ascii="Book Antiqua" w:hAnsi="Book Antiqua"/>
          <w:sz w:val="22"/>
          <w:szCs w:val="22"/>
          <w:lang w:val="ru-RU"/>
        </w:rPr>
        <w:t>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у тортуре</w:t>
      </w:r>
      <w:r w:rsidRPr="00DD6E4D">
        <w:rPr>
          <w:rFonts w:ascii="Book Antiqua" w:hAnsi="Book Antiqua"/>
          <w:sz w:val="22"/>
          <w:szCs w:val="22"/>
          <w:lang w:val="sr-Cyrl-CS"/>
        </w:rPr>
        <w:t xml:space="preserve"> је, у оквиру III фазе посете по утврђеној методологији, обухватила разговоре са руководиоцима областима рада </w:t>
      </w:r>
      <w:r w:rsidRPr="00DD6E4D">
        <w:rPr>
          <w:rFonts w:ascii="Book Antiqua" w:hAnsi="Book Antiqua"/>
          <w:sz w:val="22"/>
          <w:szCs w:val="22"/>
          <w:lang w:val="ru-RU"/>
        </w:rPr>
        <w:t>(</w:t>
      </w:r>
      <w:r w:rsidRPr="00DD6E4D">
        <w:rPr>
          <w:rFonts w:ascii="Book Antiqua" w:hAnsi="Book Antiqua"/>
          <w:sz w:val="22"/>
          <w:szCs w:val="22"/>
          <w:lang w:val="sr-Cyrl-CS"/>
        </w:rPr>
        <w:t>начелницима служби</w:t>
      </w:r>
      <w:r w:rsidRPr="00DD6E4D">
        <w:rPr>
          <w:rFonts w:ascii="Book Antiqua" w:hAnsi="Book Antiqua"/>
          <w:sz w:val="22"/>
          <w:szCs w:val="22"/>
          <w:lang w:val="ru-RU"/>
        </w:rPr>
        <w:t>)</w:t>
      </w:r>
      <w:r w:rsidRPr="00DD6E4D">
        <w:rPr>
          <w:rFonts w:ascii="Book Antiqua" w:hAnsi="Book Antiqua"/>
          <w:sz w:val="22"/>
          <w:szCs w:val="22"/>
          <w:lang w:val="sr-Cyrl-CS"/>
        </w:rPr>
        <w:t xml:space="preserve"> у </w:t>
      </w:r>
      <w:r w:rsidR="000169EA">
        <w:rPr>
          <w:rFonts w:ascii="Book Antiqua" w:hAnsi="Book Antiqua"/>
          <w:sz w:val="22"/>
          <w:szCs w:val="22"/>
          <w:lang w:val="sr-Cyrl-CS"/>
        </w:rPr>
        <w:t xml:space="preserve">Заводу </w:t>
      </w:r>
      <w:r w:rsidRPr="00DD6E4D">
        <w:rPr>
          <w:rFonts w:ascii="Book Antiqua" w:hAnsi="Book Antiqua"/>
          <w:sz w:val="22"/>
          <w:szCs w:val="22"/>
          <w:lang w:val="ru-RU"/>
        </w:rPr>
        <w:t>о стању у релевантним областима као што су безбедност и инциденти; мере принуде, посебне и дисциплинске мере; права лица лишених слободе и њихов третман; здравствена заштита и сл.</w:t>
      </w:r>
    </w:p>
    <w:p w14:paraId="09BDB99A" w14:textId="77777777" w:rsidR="0001498B" w:rsidRPr="00DD6E4D" w:rsidRDefault="0001498B" w:rsidP="0001498B">
      <w:pPr>
        <w:pStyle w:val="charcharchar2char00"/>
        <w:jc w:val="both"/>
        <w:rPr>
          <w:rFonts w:ascii="Book Antiqua" w:hAnsi="Book Antiqua"/>
          <w:sz w:val="22"/>
          <w:szCs w:val="22"/>
          <w:lang w:val="ru-RU"/>
        </w:rPr>
      </w:pPr>
    </w:p>
    <w:p w14:paraId="4E860051" w14:textId="77777777" w:rsidR="0001498B" w:rsidRPr="00DD6E4D" w:rsidRDefault="0001498B" w:rsidP="0001498B">
      <w:pPr>
        <w:pStyle w:val="charcharchar2char00"/>
        <w:jc w:val="both"/>
        <w:rPr>
          <w:rFonts w:ascii="Book Antiqua" w:hAnsi="Book Antiqua"/>
          <w:sz w:val="22"/>
          <w:szCs w:val="22"/>
          <w:lang w:val="sr-Cyrl-CS"/>
        </w:rPr>
      </w:pPr>
      <w:r w:rsidRPr="00DD6E4D">
        <w:rPr>
          <w:rFonts w:ascii="Book Antiqua" w:hAnsi="Book Antiqua"/>
          <w:sz w:val="22"/>
          <w:szCs w:val="22"/>
          <w:lang w:val="sr-Cyrl-CS"/>
        </w:rPr>
        <w:t xml:space="preserve">Начелници и друга одговорна лица у </w:t>
      </w:r>
      <w:r w:rsidR="000169EA">
        <w:rPr>
          <w:rFonts w:ascii="Book Antiqua" w:hAnsi="Book Antiqua"/>
          <w:sz w:val="22"/>
          <w:szCs w:val="22"/>
          <w:lang w:val="sr-Cyrl-CS"/>
        </w:rPr>
        <w:t>Завод</w:t>
      </w:r>
      <w:r w:rsidR="00456BD4">
        <w:rPr>
          <w:rFonts w:ascii="Book Antiqua" w:hAnsi="Book Antiqua"/>
          <w:sz w:val="22"/>
          <w:szCs w:val="22"/>
          <w:lang w:val="sr-Cyrl-CS"/>
        </w:rPr>
        <w:t>у</w:t>
      </w:r>
      <w:r w:rsidRPr="00DD6E4D">
        <w:rPr>
          <w:rFonts w:ascii="Book Antiqua" w:hAnsi="Book Antiqua"/>
          <w:sz w:val="22"/>
          <w:szCs w:val="22"/>
          <w:lang w:val="sr-Cyrl-CS"/>
        </w:rPr>
        <w:t xml:space="preserve"> су чланове </w:t>
      </w:r>
      <w:r w:rsidRPr="00DD6E4D">
        <w:rPr>
          <w:rFonts w:ascii="Book Antiqua" w:hAnsi="Book Antiqua"/>
          <w:sz w:val="22"/>
          <w:szCs w:val="22"/>
          <w:lang w:val="ru-RU"/>
        </w:rPr>
        <w:t>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у тортуре</w:t>
      </w:r>
      <w:r w:rsidR="0006726D">
        <w:rPr>
          <w:rFonts w:ascii="Book Antiqua" w:hAnsi="Book Antiqua"/>
          <w:sz w:val="22"/>
          <w:szCs w:val="22"/>
          <w:lang w:val="sr-Cyrl-CS"/>
        </w:rPr>
        <w:t xml:space="preserve"> информисали о стању у </w:t>
      </w:r>
      <w:r w:rsidR="000169EA">
        <w:rPr>
          <w:rFonts w:ascii="Book Antiqua" w:hAnsi="Book Antiqua"/>
          <w:sz w:val="22"/>
          <w:szCs w:val="22"/>
          <w:lang w:val="sr-Cyrl-CS"/>
        </w:rPr>
        <w:t>Завод</w:t>
      </w:r>
      <w:r w:rsidR="00456BD4">
        <w:rPr>
          <w:rFonts w:ascii="Book Antiqua" w:hAnsi="Book Antiqua"/>
          <w:sz w:val="22"/>
          <w:szCs w:val="22"/>
          <w:lang w:val="sr-Cyrl-RS"/>
        </w:rPr>
        <w:t>у</w:t>
      </w:r>
      <w:r w:rsidR="0006726D">
        <w:rPr>
          <w:rFonts w:ascii="Book Antiqua" w:hAnsi="Book Antiqua"/>
          <w:sz w:val="22"/>
          <w:szCs w:val="22"/>
          <w:lang w:val="sr-Cyrl-RS"/>
        </w:rPr>
        <w:t xml:space="preserve"> и </w:t>
      </w:r>
      <w:r w:rsidRPr="00DD6E4D">
        <w:rPr>
          <w:rFonts w:ascii="Book Antiqua" w:hAnsi="Book Antiqua"/>
          <w:sz w:val="22"/>
          <w:szCs w:val="22"/>
          <w:lang w:val="sr-Cyrl-CS"/>
        </w:rPr>
        <w:t xml:space="preserve">проблемима </w:t>
      </w:r>
      <w:r w:rsidR="0006726D" w:rsidRPr="00DD6E4D">
        <w:rPr>
          <w:rFonts w:ascii="Book Antiqua" w:hAnsi="Book Antiqua"/>
          <w:sz w:val="22"/>
          <w:szCs w:val="22"/>
          <w:lang w:val="sr-Cyrl-CS"/>
        </w:rPr>
        <w:t xml:space="preserve">са којима се суочавају </w:t>
      </w:r>
      <w:r w:rsidRPr="00DD6E4D">
        <w:rPr>
          <w:rFonts w:ascii="Book Antiqua" w:hAnsi="Book Antiqua"/>
          <w:sz w:val="22"/>
          <w:szCs w:val="22"/>
          <w:lang w:val="sr-Cyrl-CS"/>
        </w:rPr>
        <w:t xml:space="preserve">у раду. </w:t>
      </w:r>
    </w:p>
    <w:p w14:paraId="05C7062F" w14:textId="77777777" w:rsidR="0001498B" w:rsidRPr="00DD6E4D" w:rsidRDefault="0001498B" w:rsidP="0001498B">
      <w:pPr>
        <w:pStyle w:val="charcharchar2char00"/>
        <w:jc w:val="both"/>
        <w:rPr>
          <w:rFonts w:ascii="Book Antiqua" w:hAnsi="Book Antiqua"/>
          <w:sz w:val="22"/>
          <w:szCs w:val="22"/>
          <w:lang w:val="sr-Cyrl-CS"/>
        </w:rPr>
      </w:pPr>
    </w:p>
    <w:p w14:paraId="3F44FBFC" w14:textId="77777777" w:rsidR="0001498B" w:rsidRPr="00DD6E4D" w:rsidRDefault="0001498B" w:rsidP="0001498B">
      <w:pPr>
        <w:pStyle w:val="charcharchar2char00"/>
        <w:jc w:val="both"/>
        <w:rPr>
          <w:rFonts w:ascii="Book Antiqua" w:hAnsi="Book Antiqua"/>
          <w:sz w:val="22"/>
          <w:szCs w:val="22"/>
          <w:lang w:val="sr-Cyrl-CS"/>
        </w:rPr>
      </w:pPr>
      <w:r w:rsidRPr="00DD6E4D">
        <w:rPr>
          <w:rFonts w:ascii="Book Antiqua" w:hAnsi="Book Antiqua"/>
          <w:sz w:val="22"/>
          <w:szCs w:val="22"/>
          <w:lang w:val="sr-Cyrl-CS"/>
        </w:rPr>
        <w:t>Током разговора изврш</w:t>
      </w:r>
      <w:r w:rsidRPr="00DD6E4D">
        <w:rPr>
          <w:rFonts w:ascii="Book Antiqua" w:hAnsi="Book Antiqua"/>
          <w:sz w:val="22"/>
          <w:szCs w:val="22"/>
          <w:lang w:val="ru-RU"/>
        </w:rPr>
        <w:t xml:space="preserve">ен </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е у</w:t>
      </w:r>
      <w:r w:rsidRPr="00DD6E4D">
        <w:rPr>
          <w:rFonts w:ascii="Book Antiqua" w:hAnsi="Book Antiqua"/>
          <w:sz w:val="22"/>
          <w:szCs w:val="22"/>
          <w:lang w:val="sr-Cyrl-CS"/>
        </w:rPr>
        <w:t>вид и копирање документације релевантне за утврђивање стања и поштовања права лица лишених слободе.</w:t>
      </w:r>
    </w:p>
    <w:p w14:paraId="5483D441" w14:textId="77777777" w:rsidR="0001498B" w:rsidRPr="00DD6E4D" w:rsidRDefault="0001498B" w:rsidP="0001498B">
      <w:pPr>
        <w:pStyle w:val="charcharchar2char00"/>
        <w:jc w:val="both"/>
        <w:rPr>
          <w:rFonts w:ascii="Book Antiqua" w:hAnsi="Book Antiqua"/>
          <w:sz w:val="22"/>
          <w:szCs w:val="22"/>
          <w:lang w:val="sr-Cyrl-CS"/>
        </w:rPr>
      </w:pPr>
    </w:p>
    <w:p w14:paraId="6072960E" w14:textId="77777777" w:rsidR="0001498B" w:rsidRPr="00DD6E4D" w:rsidRDefault="0001498B" w:rsidP="0001498B">
      <w:pPr>
        <w:jc w:val="both"/>
        <w:rPr>
          <w:rFonts w:ascii="Book Antiqua" w:hAnsi="Book Antiqua"/>
          <w:i/>
          <w:iCs/>
          <w:color w:val="000000"/>
          <w:sz w:val="22"/>
          <w:szCs w:val="22"/>
        </w:rPr>
      </w:pPr>
      <w:r w:rsidRPr="00DD6E4D">
        <w:rPr>
          <w:rFonts w:ascii="Book Antiqua" w:hAnsi="Book Antiqua"/>
          <w:sz w:val="22"/>
          <w:szCs w:val="22"/>
        </w:rPr>
        <w:t xml:space="preserve">Осим разговора и увида и копирања документације, чланови </w:t>
      </w:r>
      <w:r w:rsidRPr="00DD6E4D">
        <w:rPr>
          <w:rFonts w:ascii="Book Antiqua" w:hAnsi="Book Antiqua"/>
          <w:sz w:val="22"/>
          <w:szCs w:val="22"/>
          <w:lang w:val="ru-RU"/>
        </w:rPr>
        <w:t>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у тортуре</w:t>
      </w:r>
      <w:r w:rsidRPr="00DD6E4D">
        <w:rPr>
          <w:rFonts w:ascii="Book Antiqua" w:hAnsi="Book Antiqua"/>
          <w:sz w:val="22"/>
          <w:szCs w:val="22"/>
        </w:rPr>
        <w:t xml:space="preserve"> су у оквиру III фазе посете обишли поједине посебне просторије референтне за област посматрања</w:t>
      </w:r>
      <w:r w:rsidRPr="00DD6E4D">
        <w:rPr>
          <w:rFonts w:ascii="Book Antiqua" w:hAnsi="Book Antiqua"/>
          <w:sz w:val="22"/>
          <w:szCs w:val="22"/>
          <w:lang w:val="ru-RU"/>
        </w:rPr>
        <w:t xml:space="preserve">. </w:t>
      </w:r>
    </w:p>
    <w:p w14:paraId="26F38C20" w14:textId="77777777" w:rsidR="0001498B" w:rsidRPr="00DD6E4D" w:rsidRDefault="0001498B" w:rsidP="0001498B">
      <w:pPr>
        <w:jc w:val="both"/>
        <w:rPr>
          <w:rFonts w:ascii="Book Antiqua" w:hAnsi="Book Antiqua"/>
          <w:b/>
          <w:bCs/>
          <w:caps/>
          <w:color w:val="000000"/>
          <w:sz w:val="22"/>
          <w:szCs w:val="22"/>
        </w:rPr>
      </w:pPr>
    </w:p>
    <w:p w14:paraId="685376D2" w14:textId="77777777" w:rsidR="0001498B" w:rsidRPr="00CF1FC4" w:rsidRDefault="0001498B" w:rsidP="0001498B">
      <w:pPr>
        <w:rPr>
          <w:rFonts w:ascii="Book Antiqua" w:hAnsi="Book Antiqua"/>
          <w:b/>
          <w:caps/>
          <w:sz w:val="22"/>
          <w:szCs w:val="22"/>
          <w:lang w:val="ru-RU"/>
        </w:rPr>
      </w:pPr>
      <w:r w:rsidRPr="00CF1FC4">
        <w:rPr>
          <w:rFonts w:ascii="Book Antiqua" w:hAnsi="Book Antiqua"/>
          <w:b/>
          <w:caps/>
          <w:sz w:val="22"/>
          <w:szCs w:val="22"/>
          <w:lang w:val="ru-RU"/>
        </w:rPr>
        <w:t xml:space="preserve">ФАЗА </w:t>
      </w:r>
      <w:r w:rsidRPr="00CF1FC4">
        <w:rPr>
          <w:rFonts w:ascii="Book Antiqua" w:hAnsi="Book Antiqua"/>
          <w:b/>
          <w:caps/>
          <w:sz w:val="22"/>
          <w:szCs w:val="22"/>
        </w:rPr>
        <w:t>iv</w:t>
      </w:r>
      <w:r w:rsidRPr="00CF1FC4">
        <w:rPr>
          <w:rFonts w:ascii="Book Antiqua" w:hAnsi="Book Antiqua"/>
          <w:b/>
          <w:caps/>
          <w:sz w:val="22"/>
          <w:szCs w:val="22"/>
          <w:lang w:val="ru-RU"/>
        </w:rPr>
        <w:t>: интервјуи са лицима лишеним слободе</w:t>
      </w:r>
    </w:p>
    <w:p w14:paraId="65025644" w14:textId="77777777" w:rsidR="0001498B" w:rsidRPr="00CF1FC4" w:rsidRDefault="0001498B" w:rsidP="0001498B">
      <w:pPr>
        <w:pStyle w:val="Normal10"/>
        <w:spacing w:before="0" w:beforeAutospacing="0" w:after="0" w:afterAutospacing="0"/>
        <w:jc w:val="both"/>
        <w:rPr>
          <w:rFonts w:ascii="Book Antiqua" w:hAnsi="Book Antiqua"/>
          <w:b/>
          <w:bCs/>
          <w:caps/>
          <w:color w:val="000000"/>
          <w:lang w:val="sr-Cyrl-CS"/>
        </w:rPr>
      </w:pPr>
    </w:p>
    <w:p w14:paraId="25B451D6" w14:textId="1E42D946" w:rsidR="0001498B" w:rsidRPr="00A378F8" w:rsidRDefault="0001498B" w:rsidP="0001498B">
      <w:pPr>
        <w:pStyle w:val="charcharchar2char00"/>
        <w:jc w:val="both"/>
        <w:rPr>
          <w:rFonts w:ascii="Book Antiqua" w:hAnsi="Book Antiqua"/>
          <w:sz w:val="22"/>
          <w:szCs w:val="22"/>
          <w:lang w:val="sr-Cyrl-RS"/>
        </w:rPr>
      </w:pPr>
      <w:r w:rsidRPr="00CF1FC4">
        <w:rPr>
          <w:rFonts w:ascii="Book Antiqua" w:hAnsi="Book Antiqua"/>
          <w:sz w:val="22"/>
          <w:szCs w:val="22"/>
          <w:lang w:val="ru-RU"/>
        </w:rPr>
        <w:t>Тим Националног механизма за превенци</w:t>
      </w:r>
      <w:smartTag w:uri="urn:schemas-microsoft-com:office:smarttags" w:element="PersonName">
        <w:r w:rsidRPr="00CF1FC4">
          <w:rPr>
            <w:rFonts w:ascii="Book Antiqua" w:hAnsi="Book Antiqua"/>
            <w:sz w:val="22"/>
            <w:szCs w:val="22"/>
            <w:lang w:val="ru-RU"/>
          </w:rPr>
          <w:t>ј</w:t>
        </w:r>
      </w:smartTag>
      <w:r w:rsidRPr="00CF1FC4">
        <w:rPr>
          <w:rFonts w:ascii="Book Antiqua" w:hAnsi="Book Antiqua"/>
          <w:sz w:val="22"/>
          <w:szCs w:val="22"/>
          <w:lang w:val="ru-RU"/>
        </w:rPr>
        <w:t>у тортуре је</w:t>
      </w:r>
      <w:r w:rsidR="007C69CD">
        <w:rPr>
          <w:rFonts w:ascii="Book Antiqua" w:hAnsi="Book Antiqua"/>
          <w:sz w:val="22"/>
          <w:szCs w:val="22"/>
          <w:lang w:val="ru-RU"/>
        </w:rPr>
        <w:t xml:space="preserve">, током посете </w:t>
      </w:r>
      <w:r w:rsidRPr="00CF1FC4">
        <w:rPr>
          <w:rFonts w:ascii="Book Antiqua" w:hAnsi="Book Antiqua"/>
          <w:sz w:val="22"/>
          <w:szCs w:val="22"/>
          <w:lang w:val="ru-RU"/>
        </w:rPr>
        <w:t xml:space="preserve">обавио </w:t>
      </w:r>
      <w:r w:rsidR="007945A0">
        <w:rPr>
          <w:rFonts w:ascii="Book Antiqua" w:hAnsi="Book Antiqua"/>
          <w:sz w:val="22"/>
          <w:szCs w:val="22"/>
          <w:lang w:val="ru-RU"/>
        </w:rPr>
        <w:t>разговоре</w:t>
      </w:r>
      <w:r w:rsidRPr="00CF1FC4">
        <w:rPr>
          <w:rFonts w:ascii="Book Antiqua" w:hAnsi="Book Antiqua"/>
          <w:sz w:val="22"/>
          <w:szCs w:val="22"/>
          <w:lang w:val="sr-Cyrl-CS"/>
        </w:rPr>
        <w:t xml:space="preserve"> са </w:t>
      </w:r>
      <w:r w:rsidR="00732CBD">
        <w:rPr>
          <w:rFonts w:ascii="Book Antiqua" w:hAnsi="Book Antiqua"/>
          <w:sz w:val="22"/>
          <w:szCs w:val="22"/>
          <w:lang w:val="sr-Cyrl-CS"/>
        </w:rPr>
        <w:t>око 70</w:t>
      </w:r>
      <w:r w:rsidR="00CF1FC4" w:rsidRPr="00CF1FC4">
        <w:rPr>
          <w:rFonts w:ascii="Book Antiqua" w:hAnsi="Book Antiqua"/>
          <w:sz w:val="22"/>
          <w:szCs w:val="22"/>
          <w:lang w:val="sr-Cyrl-CS"/>
        </w:rPr>
        <w:t xml:space="preserve"> лица лишених слободе</w:t>
      </w:r>
      <w:r w:rsidR="0006726D">
        <w:rPr>
          <w:rFonts w:ascii="Book Antiqua" w:hAnsi="Book Antiqua"/>
          <w:sz w:val="22"/>
          <w:szCs w:val="22"/>
          <w:lang w:val="sr-Cyrl-CS"/>
        </w:rPr>
        <w:t xml:space="preserve">, који су се у </w:t>
      </w:r>
      <w:r w:rsidR="005E72EA">
        <w:rPr>
          <w:rFonts w:ascii="Book Antiqua" w:hAnsi="Book Antiqua"/>
          <w:sz w:val="22"/>
          <w:szCs w:val="22"/>
          <w:lang w:val="sr-Cyrl-CS"/>
        </w:rPr>
        <w:t>време</w:t>
      </w:r>
      <w:r w:rsidR="0006726D">
        <w:rPr>
          <w:rFonts w:ascii="Book Antiqua" w:hAnsi="Book Antiqua"/>
          <w:sz w:val="22"/>
          <w:szCs w:val="22"/>
          <w:lang w:val="sr-Cyrl-CS"/>
        </w:rPr>
        <w:t xml:space="preserve"> посете налазили </w:t>
      </w:r>
      <w:r w:rsidRPr="00CF1FC4">
        <w:rPr>
          <w:rFonts w:ascii="Book Antiqua" w:hAnsi="Book Antiqua"/>
          <w:sz w:val="22"/>
          <w:szCs w:val="22"/>
          <w:lang w:val="sr-Cyrl-CS"/>
        </w:rPr>
        <w:t xml:space="preserve">у </w:t>
      </w:r>
      <w:r w:rsidR="000169EA">
        <w:rPr>
          <w:rFonts w:ascii="Book Antiqua" w:hAnsi="Book Antiqua"/>
          <w:sz w:val="22"/>
          <w:szCs w:val="22"/>
          <w:lang w:val="sr-Cyrl-CS"/>
        </w:rPr>
        <w:t>Завод</w:t>
      </w:r>
      <w:r w:rsidR="00456BD4">
        <w:rPr>
          <w:rFonts w:ascii="Book Antiqua" w:hAnsi="Book Antiqua"/>
          <w:sz w:val="22"/>
          <w:szCs w:val="22"/>
          <w:lang w:val="sr-Cyrl-CS"/>
        </w:rPr>
        <w:t>у</w:t>
      </w:r>
      <w:r w:rsidRPr="00CF1FC4">
        <w:rPr>
          <w:rFonts w:ascii="Book Antiqua" w:hAnsi="Book Antiqua"/>
          <w:sz w:val="22"/>
          <w:szCs w:val="22"/>
        </w:rPr>
        <w:t>.</w:t>
      </w:r>
      <w:r w:rsidR="007C69CD">
        <w:rPr>
          <w:rFonts w:ascii="Book Antiqua" w:hAnsi="Book Antiqua"/>
          <w:sz w:val="22"/>
          <w:szCs w:val="22"/>
        </w:rPr>
        <w:t xml:space="preserve"> </w:t>
      </w:r>
      <w:r w:rsidR="007C69CD">
        <w:rPr>
          <w:rFonts w:ascii="Book Antiqua" w:hAnsi="Book Antiqua"/>
          <w:sz w:val="22"/>
          <w:szCs w:val="22"/>
          <w:lang w:val="sr-Cyrl-RS"/>
        </w:rPr>
        <w:t xml:space="preserve">Нико од лица, са којима је обављен разговор, није се жалио на било какав облик тортуре или злостављања. </w:t>
      </w:r>
      <w:r w:rsidR="00827627">
        <w:rPr>
          <w:rFonts w:ascii="Book Antiqua" w:hAnsi="Book Antiqua"/>
          <w:sz w:val="22"/>
          <w:szCs w:val="22"/>
          <w:lang w:val="sr-Cyrl-RS"/>
        </w:rPr>
        <w:t>Највећи број жалби односи</w:t>
      </w:r>
      <w:r w:rsidR="00EE4194">
        <w:rPr>
          <w:rFonts w:ascii="Book Antiqua" w:hAnsi="Book Antiqua"/>
          <w:sz w:val="22"/>
          <w:szCs w:val="22"/>
        </w:rPr>
        <w:t>o</w:t>
      </w:r>
      <w:r w:rsidR="00827627">
        <w:rPr>
          <w:rFonts w:ascii="Book Antiqua" w:hAnsi="Book Antiqua"/>
          <w:sz w:val="22"/>
          <w:szCs w:val="22"/>
          <w:lang w:val="sr-Cyrl-RS"/>
        </w:rPr>
        <w:t xml:space="preserve"> се на</w:t>
      </w:r>
      <w:r w:rsidR="00732CBD">
        <w:rPr>
          <w:rFonts w:ascii="Book Antiqua" w:hAnsi="Book Antiqua"/>
          <w:sz w:val="22"/>
          <w:szCs w:val="22"/>
          <w:lang w:val="sr-Cyrl-RS"/>
        </w:rPr>
        <w:t xml:space="preserve"> </w:t>
      </w:r>
      <w:r w:rsidR="00A378F8" w:rsidRPr="00A378F8">
        <w:rPr>
          <w:rFonts w:ascii="Book Antiqua" w:hAnsi="Book Antiqua"/>
          <w:sz w:val="22"/>
          <w:szCs w:val="22"/>
          <w:lang w:val="sr-Cyrl-RS"/>
        </w:rPr>
        <w:t>материјалне услове у З</w:t>
      </w:r>
      <w:r w:rsidR="00732CBD" w:rsidRPr="00A378F8">
        <w:rPr>
          <w:rFonts w:ascii="Book Antiqua" w:hAnsi="Book Antiqua"/>
          <w:sz w:val="22"/>
          <w:szCs w:val="22"/>
          <w:lang w:val="sr-Cyrl-RS"/>
        </w:rPr>
        <w:t>аводу,</w:t>
      </w:r>
      <w:r w:rsidR="00827627" w:rsidRPr="00A378F8">
        <w:rPr>
          <w:rFonts w:ascii="Book Antiqua" w:hAnsi="Book Antiqua"/>
          <w:sz w:val="22"/>
          <w:szCs w:val="22"/>
          <w:lang w:val="sr-Cyrl-RS"/>
        </w:rPr>
        <w:t xml:space="preserve"> </w:t>
      </w:r>
      <w:r w:rsidR="00732CBD" w:rsidRPr="00A378F8">
        <w:rPr>
          <w:rFonts w:ascii="Book Antiqua" w:hAnsi="Book Antiqua"/>
          <w:sz w:val="22"/>
          <w:szCs w:val="22"/>
          <w:lang w:val="sr-Cyrl-RS"/>
        </w:rPr>
        <w:t xml:space="preserve">право на подношење поднесака, </w:t>
      </w:r>
      <w:r w:rsidR="00827627" w:rsidRPr="00A378F8">
        <w:rPr>
          <w:rFonts w:ascii="Book Antiqua" w:hAnsi="Book Antiqua"/>
          <w:sz w:val="22"/>
          <w:szCs w:val="22"/>
          <w:lang w:val="sr-Cyrl-RS"/>
        </w:rPr>
        <w:t>остваривање здравствене заштите</w:t>
      </w:r>
      <w:r w:rsidR="00CA77D0" w:rsidRPr="00A378F8">
        <w:rPr>
          <w:rFonts w:ascii="Book Antiqua" w:hAnsi="Book Antiqua"/>
          <w:sz w:val="22"/>
          <w:szCs w:val="22"/>
        </w:rPr>
        <w:t xml:space="preserve">, </w:t>
      </w:r>
      <w:r w:rsidR="005B112A" w:rsidRPr="00A378F8">
        <w:rPr>
          <w:rFonts w:ascii="Book Antiqua" w:hAnsi="Book Antiqua"/>
          <w:sz w:val="22"/>
          <w:szCs w:val="22"/>
          <w:lang w:val="sr-Cyrl-RS"/>
        </w:rPr>
        <w:t>лош квалитет исхране</w:t>
      </w:r>
      <w:r w:rsidR="00880FEE" w:rsidRPr="00A378F8">
        <w:rPr>
          <w:rFonts w:ascii="Book Antiqua" w:hAnsi="Book Antiqua"/>
          <w:sz w:val="22"/>
          <w:szCs w:val="22"/>
        </w:rPr>
        <w:t xml:space="preserve">, </w:t>
      </w:r>
      <w:r w:rsidR="00CA77D0" w:rsidRPr="00A378F8">
        <w:rPr>
          <w:rFonts w:ascii="Book Antiqua" w:hAnsi="Book Antiqua"/>
          <w:sz w:val="22"/>
          <w:szCs w:val="22"/>
          <w:lang w:val="sr-Cyrl-RS"/>
        </w:rPr>
        <w:t xml:space="preserve">као и </w:t>
      </w:r>
      <w:r w:rsidR="00880FEE" w:rsidRPr="00A378F8">
        <w:rPr>
          <w:rFonts w:ascii="Book Antiqua" w:hAnsi="Book Antiqua"/>
          <w:sz w:val="22"/>
          <w:szCs w:val="22"/>
          <w:lang w:val="sr-Cyrl-RS"/>
        </w:rPr>
        <w:t>отежане услове за посете малолетне деце ниског календарског узраста</w:t>
      </w:r>
      <w:r w:rsidR="00827627" w:rsidRPr="00A378F8">
        <w:rPr>
          <w:rFonts w:ascii="Book Antiqua" w:hAnsi="Book Antiqua"/>
          <w:sz w:val="22"/>
          <w:szCs w:val="22"/>
          <w:lang w:val="sr-Cyrl-RS"/>
        </w:rPr>
        <w:t xml:space="preserve">. </w:t>
      </w:r>
    </w:p>
    <w:p w14:paraId="11B43E22" w14:textId="77777777" w:rsidR="0001498B" w:rsidRPr="00A378F8" w:rsidRDefault="0001498B" w:rsidP="0001498B">
      <w:pPr>
        <w:pStyle w:val="Normal10"/>
        <w:spacing w:before="0" w:beforeAutospacing="0" w:after="0" w:afterAutospacing="0"/>
        <w:jc w:val="both"/>
        <w:rPr>
          <w:rFonts w:ascii="Book Antiqua" w:hAnsi="Book Antiqua"/>
          <w:lang w:val="sr-Cyrl-CS"/>
        </w:rPr>
      </w:pPr>
    </w:p>
    <w:p w14:paraId="4AC06B74" w14:textId="77777777" w:rsidR="0001498B" w:rsidRPr="00DD6E4D" w:rsidRDefault="0006726D" w:rsidP="0001498B">
      <w:pPr>
        <w:rPr>
          <w:rFonts w:ascii="Book Antiqua" w:hAnsi="Book Antiqua"/>
          <w:b/>
          <w:caps/>
          <w:sz w:val="22"/>
          <w:szCs w:val="22"/>
          <w:lang w:val="ru-RU"/>
        </w:rPr>
      </w:pPr>
      <w:r>
        <w:rPr>
          <w:rFonts w:ascii="Book Antiqua" w:hAnsi="Book Antiqua"/>
          <w:b/>
          <w:caps/>
          <w:sz w:val="22"/>
          <w:szCs w:val="22"/>
          <w:lang w:val="ru-RU"/>
        </w:rPr>
        <w:br w:type="page"/>
      </w:r>
      <w:r w:rsidR="0001498B" w:rsidRPr="00DD6E4D">
        <w:rPr>
          <w:rFonts w:ascii="Book Antiqua" w:hAnsi="Book Antiqua"/>
          <w:b/>
          <w:caps/>
          <w:sz w:val="22"/>
          <w:szCs w:val="22"/>
          <w:lang w:val="ru-RU"/>
        </w:rPr>
        <w:lastRenderedPageBreak/>
        <w:t xml:space="preserve">ФАЗА </w:t>
      </w:r>
      <w:r w:rsidR="0001498B" w:rsidRPr="00DD6E4D">
        <w:rPr>
          <w:rFonts w:ascii="Book Antiqua" w:hAnsi="Book Antiqua"/>
          <w:b/>
          <w:caps/>
          <w:sz w:val="22"/>
          <w:szCs w:val="22"/>
        </w:rPr>
        <w:t>v</w:t>
      </w:r>
      <w:r w:rsidR="0001498B" w:rsidRPr="00DD6E4D">
        <w:rPr>
          <w:rFonts w:ascii="Book Antiqua" w:hAnsi="Book Antiqua"/>
          <w:b/>
          <w:caps/>
          <w:sz w:val="22"/>
          <w:szCs w:val="22"/>
          <w:lang w:val="ru-RU"/>
        </w:rPr>
        <w:t>: завршни разговор са УПРАВникоМ ЗАВОДА</w:t>
      </w:r>
    </w:p>
    <w:p w14:paraId="52E71775" w14:textId="77777777" w:rsidR="0001498B" w:rsidRPr="00DD6E4D" w:rsidRDefault="0001498B" w:rsidP="0001498B">
      <w:pPr>
        <w:pStyle w:val="charcharchar2char00"/>
        <w:jc w:val="both"/>
        <w:rPr>
          <w:rFonts w:ascii="Book Antiqua" w:hAnsi="Book Antiqua"/>
          <w:b/>
          <w:bCs/>
          <w:iCs/>
          <w:sz w:val="22"/>
          <w:szCs w:val="22"/>
          <w:lang w:val="sr-Latn-CS"/>
        </w:rPr>
      </w:pPr>
    </w:p>
    <w:p w14:paraId="067BC6F0" w14:textId="77777777" w:rsidR="0001498B" w:rsidRPr="00DD6E4D" w:rsidRDefault="0001498B" w:rsidP="0001498B">
      <w:pPr>
        <w:pStyle w:val="charcharchar2char00"/>
        <w:jc w:val="both"/>
        <w:rPr>
          <w:rFonts w:ascii="Book Antiqua" w:hAnsi="Book Antiqua"/>
          <w:sz w:val="22"/>
          <w:szCs w:val="22"/>
          <w:lang w:val="ru-RU"/>
        </w:rPr>
      </w:pPr>
      <w:r w:rsidRPr="00DD6E4D">
        <w:rPr>
          <w:rFonts w:ascii="Book Antiqua" w:hAnsi="Book Antiqua"/>
          <w:sz w:val="22"/>
          <w:szCs w:val="22"/>
          <w:lang w:val="sr-Cyrl-CS"/>
        </w:rPr>
        <w:t xml:space="preserve">Посета </w:t>
      </w:r>
      <w:r w:rsidR="000169EA">
        <w:rPr>
          <w:rFonts w:ascii="Book Antiqua" w:hAnsi="Book Antiqua"/>
          <w:sz w:val="22"/>
          <w:szCs w:val="22"/>
          <w:lang w:val="sr-Cyrl-CS"/>
        </w:rPr>
        <w:t>Завод</w:t>
      </w:r>
      <w:r w:rsidR="00456BD4">
        <w:rPr>
          <w:rFonts w:ascii="Book Antiqua" w:hAnsi="Book Antiqua"/>
          <w:sz w:val="22"/>
          <w:szCs w:val="22"/>
          <w:lang w:val="sr-Cyrl-CS"/>
        </w:rPr>
        <w:t>у</w:t>
      </w:r>
      <w:r w:rsidRPr="00DD6E4D">
        <w:rPr>
          <w:rFonts w:ascii="Book Antiqua" w:hAnsi="Book Antiqua"/>
          <w:sz w:val="22"/>
          <w:szCs w:val="22"/>
          <w:lang w:val="sr-Cyrl-CS"/>
        </w:rPr>
        <w:t xml:space="preserve"> окончана је, по утврђеној методологији, разговором </w:t>
      </w:r>
      <w:r w:rsidRPr="00DD6E4D">
        <w:rPr>
          <w:rFonts w:ascii="Book Antiqua" w:hAnsi="Book Antiqua"/>
          <w:sz w:val="22"/>
          <w:szCs w:val="22"/>
          <w:lang w:val="ru-RU"/>
        </w:rPr>
        <w:t>тима Националног механизма за превенци</w:t>
      </w:r>
      <w:smartTag w:uri="urn:schemas-microsoft-com:office:smarttags" w:element="PersonName">
        <w:r w:rsidRPr="00DD6E4D">
          <w:rPr>
            <w:rFonts w:ascii="Book Antiqua" w:hAnsi="Book Antiqua"/>
            <w:sz w:val="22"/>
            <w:szCs w:val="22"/>
            <w:lang w:val="ru-RU"/>
          </w:rPr>
          <w:t>ј</w:t>
        </w:r>
      </w:smartTag>
      <w:r w:rsidRPr="00DD6E4D">
        <w:rPr>
          <w:rFonts w:ascii="Book Antiqua" w:hAnsi="Book Antiqua"/>
          <w:sz w:val="22"/>
          <w:szCs w:val="22"/>
          <w:lang w:val="ru-RU"/>
        </w:rPr>
        <w:t>у тортуре</w:t>
      </w:r>
      <w:r w:rsidRPr="00DD6E4D">
        <w:rPr>
          <w:rFonts w:ascii="Book Antiqua" w:hAnsi="Book Antiqua"/>
          <w:sz w:val="22"/>
          <w:szCs w:val="22"/>
          <w:lang w:val="sr-Cyrl-CS"/>
        </w:rPr>
        <w:t xml:space="preserve"> са управником</w:t>
      </w:r>
      <w:r w:rsidRPr="00DD6E4D">
        <w:rPr>
          <w:rFonts w:ascii="Book Antiqua" w:hAnsi="Book Antiqua"/>
          <w:sz w:val="22"/>
          <w:szCs w:val="22"/>
          <w:lang w:val="ru-RU"/>
        </w:rPr>
        <w:t>.</w:t>
      </w:r>
    </w:p>
    <w:p w14:paraId="558B9A16" w14:textId="77777777" w:rsidR="0001498B" w:rsidRPr="00DD6E4D" w:rsidRDefault="0001498B" w:rsidP="0001498B">
      <w:pPr>
        <w:pStyle w:val="charcharchar2char00"/>
        <w:jc w:val="both"/>
        <w:rPr>
          <w:rFonts w:ascii="Book Antiqua" w:hAnsi="Book Antiqua"/>
          <w:sz w:val="22"/>
          <w:szCs w:val="22"/>
          <w:lang w:val="sr-Cyrl-CS"/>
        </w:rPr>
      </w:pPr>
    </w:p>
    <w:p w14:paraId="67A320F8" w14:textId="77777777" w:rsidR="0001498B" w:rsidRPr="00DD6E4D" w:rsidRDefault="00381DA2" w:rsidP="0001498B">
      <w:pPr>
        <w:pStyle w:val="charcharchar2char00"/>
        <w:jc w:val="both"/>
        <w:rPr>
          <w:rFonts w:ascii="Book Antiqua" w:hAnsi="Book Antiqua"/>
          <w:sz w:val="22"/>
          <w:szCs w:val="22"/>
          <w:lang w:val="sr-Cyrl-CS"/>
        </w:rPr>
      </w:pPr>
      <w:proofErr w:type="gramStart"/>
      <w:r w:rsidRPr="00DD6E4D">
        <w:rPr>
          <w:rFonts w:ascii="Book Antiqua" w:hAnsi="Book Antiqua"/>
          <w:sz w:val="22"/>
          <w:szCs w:val="22"/>
        </w:rPr>
        <w:t>T</w:t>
      </w:r>
      <w:r w:rsidR="0001498B" w:rsidRPr="00DD6E4D">
        <w:rPr>
          <w:rFonts w:ascii="Book Antiqua" w:hAnsi="Book Antiqua"/>
          <w:sz w:val="22"/>
          <w:szCs w:val="22"/>
          <w:lang w:val="ru-RU"/>
        </w:rPr>
        <w:t>им Националног механизма за превенцију тортуре</w:t>
      </w:r>
      <w:r w:rsidR="0001498B" w:rsidRPr="00DD6E4D">
        <w:rPr>
          <w:rFonts w:ascii="Book Antiqua" w:hAnsi="Book Antiqua"/>
          <w:sz w:val="22"/>
          <w:szCs w:val="22"/>
          <w:lang w:val="sr-Cyrl-CS"/>
        </w:rPr>
        <w:t xml:space="preserve"> указао је на основне утиске о посети, </w:t>
      </w:r>
      <w:r w:rsidR="0001498B" w:rsidRPr="00DD6E4D">
        <w:rPr>
          <w:rFonts w:ascii="Book Antiqua" w:hAnsi="Book Antiqua"/>
          <w:sz w:val="22"/>
          <w:szCs w:val="22"/>
          <w:lang w:val="ru-RU"/>
        </w:rPr>
        <w:t>пре свега</w:t>
      </w:r>
      <w:r w:rsidR="0001498B" w:rsidRPr="00DD6E4D">
        <w:rPr>
          <w:rFonts w:ascii="Book Antiqua" w:hAnsi="Book Antiqua"/>
          <w:sz w:val="22"/>
          <w:szCs w:val="22"/>
          <w:lang w:val="sr-Cyrl-CS"/>
        </w:rPr>
        <w:t xml:space="preserve"> о поштовању права лица лишених </w:t>
      </w:r>
      <w:r w:rsidR="002C2365" w:rsidRPr="00DD6E4D">
        <w:rPr>
          <w:rFonts w:ascii="Book Antiqua" w:hAnsi="Book Antiqua"/>
          <w:sz w:val="22"/>
          <w:szCs w:val="22"/>
          <w:lang w:val="sr-Cyrl-CS"/>
        </w:rPr>
        <w:t xml:space="preserve">слободе, </w:t>
      </w:r>
      <w:r w:rsidR="002C2365" w:rsidRPr="00DD6E4D">
        <w:rPr>
          <w:rFonts w:ascii="Book Antiqua" w:hAnsi="Book Antiqua"/>
          <w:sz w:val="22"/>
          <w:szCs w:val="22"/>
          <w:lang w:val="ru-RU"/>
        </w:rPr>
        <w:t>њиховом</w:t>
      </w:r>
      <w:r w:rsidR="002C2365" w:rsidRPr="002C2365">
        <w:rPr>
          <w:rFonts w:ascii="Book Antiqua" w:hAnsi="Book Antiqua"/>
          <w:sz w:val="22"/>
          <w:szCs w:val="22"/>
          <w:lang w:val="sr-Cyrl-CS"/>
        </w:rPr>
        <w:t xml:space="preserve"> </w:t>
      </w:r>
      <w:r w:rsidR="002C2365" w:rsidRPr="00DD6E4D">
        <w:rPr>
          <w:rFonts w:ascii="Book Antiqua" w:hAnsi="Book Antiqua"/>
          <w:sz w:val="22"/>
          <w:szCs w:val="22"/>
          <w:lang w:val="sr-Cyrl-CS"/>
        </w:rPr>
        <w:t>третману</w:t>
      </w:r>
      <w:r w:rsidR="0001498B" w:rsidRPr="00DD6E4D">
        <w:rPr>
          <w:rFonts w:ascii="Book Antiqua" w:hAnsi="Book Antiqua"/>
          <w:sz w:val="22"/>
          <w:szCs w:val="22"/>
          <w:lang w:val="sr-Cyrl-CS"/>
        </w:rPr>
        <w:t xml:space="preserve">, здравственој заштити и исхрани, уоченој атмосфери међу осуђенима, односу запослених према тиму </w:t>
      </w:r>
      <w:r w:rsidR="0001498B" w:rsidRPr="00DD6E4D">
        <w:rPr>
          <w:rFonts w:ascii="Book Antiqua" w:hAnsi="Book Antiqua"/>
          <w:sz w:val="22"/>
          <w:szCs w:val="22"/>
          <w:lang w:val="ru-RU"/>
        </w:rPr>
        <w:t xml:space="preserve">Националног механизма за превенцију тортуре, о </w:t>
      </w:r>
      <w:r w:rsidR="0001498B" w:rsidRPr="00DD6E4D">
        <w:rPr>
          <w:rFonts w:ascii="Book Antiqua" w:hAnsi="Book Antiqua"/>
          <w:sz w:val="22"/>
          <w:szCs w:val="22"/>
          <w:lang w:val="sr-Cyrl-CS"/>
        </w:rPr>
        <w:t>примедбама које су истакла лица лишена слободе</w:t>
      </w:r>
      <w:r w:rsidR="0001498B" w:rsidRPr="00DD6E4D">
        <w:rPr>
          <w:rFonts w:ascii="Book Antiqua" w:hAnsi="Book Antiqua"/>
          <w:sz w:val="22"/>
          <w:szCs w:val="22"/>
          <w:lang w:val="ru-RU"/>
        </w:rPr>
        <w:t>, као и о елементима који могу довести до појаве тортуре, нечовечног или понижавајућег поступања</w:t>
      </w:r>
      <w:r w:rsidR="0001498B" w:rsidRPr="00DD6E4D">
        <w:rPr>
          <w:rFonts w:ascii="Book Antiqua" w:hAnsi="Book Antiqua"/>
          <w:sz w:val="22"/>
          <w:szCs w:val="22"/>
          <w:lang w:val="sr-Cyrl-CS"/>
        </w:rPr>
        <w:t>.</w:t>
      </w:r>
      <w:proofErr w:type="gramEnd"/>
      <w:r w:rsidR="0001498B" w:rsidRPr="00DD6E4D">
        <w:rPr>
          <w:rFonts w:ascii="Book Antiqua" w:hAnsi="Book Antiqua"/>
          <w:sz w:val="22"/>
          <w:szCs w:val="22"/>
          <w:lang w:val="sr-Cyrl-CS"/>
        </w:rPr>
        <w:t xml:space="preserve"> </w:t>
      </w:r>
    </w:p>
    <w:p w14:paraId="7834C845" w14:textId="77777777" w:rsidR="0001498B" w:rsidRPr="007D3EBA" w:rsidRDefault="0001498B" w:rsidP="0001498B">
      <w:pPr>
        <w:pStyle w:val="charcharchar2char00"/>
        <w:jc w:val="both"/>
        <w:rPr>
          <w:rFonts w:ascii="Book Antiqua" w:hAnsi="Book Antiqua"/>
          <w:sz w:val="22"/>
          <w:szCs w:val="22"/>
          <w:highlight w:val="yellow"/>
          <w:lang w:val="sr-Cyrl-CS"/>
        </w:rPr>
      </w:pPr>
    </w:p>
    <w:p w14:paraId="1BF3FAC7" w14:textId="77777777" w:rsidR="0001498B" w:rsidRPr="00DD6E4D" w:rsidRDefault="0001498B" w:rsidP="0001498B">
      <w:pPr>
        <w:pStyle w:val="--mjNASLOVI"/>
      </w:pPr>
      <w:r w:rsidRPr="00DD6E4D">
        <w:rPr>
          <w:lang w:val="ru-RU"/>
        </w:rPr>
        <w:t>1.2.3.</w:t>
      </w:r>
      <w:r w:rsidRPr="00DD6E4D">
        <w:rPr>
          <w:lang w:val="ru-RU"/>
        </w:rPr>
        <w:tab/>
        <w:t xml:space="preserve">САРАДЊА </w:t>
      </w:r>
      <w:r w:rsidRPr="00DD6E4D">
        <w:rPr>
          <w:caps w:val="0"/>
        </w:rPr>
        <w:t xml:space="preserve">ЗАВОДА </w:t>
      </w:r>
      <w:r w:rsidRPr="00DD6E4D">
        <w:rPr>
          <w:lang w:val="ru-RU"/>
        </w:rPr>
        <w:t xml:space="preserve">СА НПМ </w:t>
      </w:r>
    </w:p>
    <w:p w14:paraId="79E85392" w14:textId="77777777" w:rsidR="0001498B" w:rsidRPr="00DD6E4D" w:rsidRDefault="0001498B" w:rsidP="0001498B">
      <w:pPr>
        <w:pStyle w:val="-BA11Just"/>
      </w:pPr>
    </w:p>
    <w:p w14:paraId="60DAF97B" w14:textId="77777777" w:rsidR="002C2365" w:rsidRPr="00DD6E4D" w:rsidRDefault="0001498B" w:rsidP="0001498B">
      <w:pPr>
        <w:pStyle w:val="-BA11Just"/>
      </w:pPr>
      <w:r w:rsidRPr="00DD6E4D">
        <w:t xml:space="preserve">Управа </w:t>
      </w:r>
      <w:r w:rsidR="000169EA">
        <w:rPr>
          <w:lang w:val="sr-Cyrl-CS"/>
        </w:rPr>
        <w:t>Завод</w:t>
      </w:r>
      <w:r w:rsidR="00456BD4">
        <w:rPr>
          <w:lang w:val="sr-Cyrl-RS"/>
        </w:rPr>
        <w:t>а</w:t>
      </w:r>
      <w:r w:rsidRPr="00DD6E4D">
        <w:t xml:space="preserve"> и сва затечена службена лица остварила су пуну сарадњу са тимом НПМ, омогућивши му да несметано обави своју дужност.</w:t>
      </w:r>
    </w:p>
    <w:p w14:paraId="4BA1BDD2" w14:textId="77777777" w:rsidR="0001498B" w:rsidRPr="00DD6E4D" w:rsidRDefault="0001498B" w:rsidP="0001498B">
      <w:pPr>
        <w:pStyle w:val="-BA11Just"/>
      </w:pPr>
    </w:p>
    <w:p w14:paraId="16FC0ED6" w14:textId="77777777" w:rsidR="0001498B" w:rsidRPr="00DD6E4D" w:rsidRDefault="0001498B" w:rsidP="0001498B">
      <w:pPr>
        <w:pStyle w:val="-BA11Just"/>
      </w:pPr>
      <w:r w:rsidRPr="00DD6E4D">
        <w:t>Запослени су показали кооперативност, дали одговоре на сва постављена питања, тиму НПМ су омогућили приступ сви</w:t>
      </w:r>
      <w:r w:rsidR="00456BD4">
        <w:t>м просторијама и инсталацијама</w:t>
      </w:r>
      <w:r w:rsidRPr="00DD6E4D">
        <w:t xml:space="preserve">, фотографисање свих делова </w:t>
      </w:r>
      <w:r w:rsidR="000169EA">
        <w:rPr>
          <w:lang w:val="sr-Cyrl-CS"/>
        </w:rPr>
        <w:t>Завод</w:t>
      </w:r>
      <w:r w:rsidR="00456BD4">
        <w:rPr>
          <w:lang w:val="sr-Cyrl-RS"/>
        </w:rPr>
        <w:t>а</w:t>
      </w:r>
      <w:r w:rsidRPr="00DD6E4D">
        <w:t xml:space="preserve"> без ограничења, као и преглед, увид и фотографисање целокупне тражене документације. Омогуђен је и несметан и ненадзиран разговор са свим лицима лишеним слободе по избору чланова тима НПМ.</w:t>
      </w:r>
    </w:p>
    <w:p w14:paraId="5ED1F0A5" w14:textId="77777777" w:rsidR="0001498B" w:rsidRPr="00DD6E4D" w:rsidRDefault="0001498B" w:rsidP="0001498B">
      <w:pPr>
        <w:pStyle w:val="-BA11Just"/>
      </w:pPr>
    </w:p>
    <w:p w14:paraId="3709E007" w14:textId="77777777" w:rsidR="0001498B" w:rsidRPr="0015330F" w:rsidRDefault="0001498B" w:rsidP="0001498B">
      <w:pPr>
        <w:pStyle w:val="-BA11Just"/>
      </w:pPr>
      <w:r w:rsidRPr="00DD6E4D">
        <w:t xml:space="preserve">Поступање управе </w:t>
      </w:r>
      <w:r w:rsidR="000169EA">
        <w:rPr>
          <w:lang w:val="sr-Cyrl-CS"/>
        </w:rPr>
        <w:t>Завод</w:t>
      </w:r>
      <w:r w:rsidR="00456BD4">
        <w:rPr>
          <w:lang w:val="sr-Cyrl-RS"/>
        </w:rPr>
        <w:t>а</w:t>
      </w:r>
      <w:r w:rsidRPr="00DD6E4D">
        <w:t xml:space="preserve"> и свих запослених у смислу стварања услова за рад НПМ, као и недвосмислено исказана критичка свест у односу на пропусте уочене током посете, охрабрује у смислу очекивања да ће уочени недостаци на које је указано у овом извештају бити благовремено отклоњени у складу са објективним могућностима </w:t>
      </w:r>
      <w:r w:rsidR="000169EA">
        <w:rPr>
          <w:lang w:val="sr-Cyrl-CS"/>
        </w:rPr>
        <w:t>Завод</w:t>
      </w:r>
      <w:r w:rsidR="00456BD4">
        <w:rPr>
          <w:lang w:val="sr-Cyrl-RS"/>
        </w:rPr>
        <w:t>а</w:t>
      </w:r>
      <w:r w:rsidRPr="00DD6E4D">
        <w:t>.</w:t>
      </w:r>
      <w:r w:rsidRPr="0015330F">
        <w:t xml:space="preserve"> </w:t>
      </w:r>
    </w:p>
    <w:p w14:paraId="10E45093" w14:textId="77777777" w:rsidR="0001498B" w:rsidRPr="001F733A" w:rsidRDefault="0001498B" w:rsidP="001F733A">
      <w:pPr>
        <w:rPr>
          <w:rFonts w:ascii="Book Antiqua" w:hAnsi="Book Antiqua"/>
          <w:b/>
          <w:sz w:val="22"/>
          <w:szCs w:val="22"/>
        </w:rPr>
      </w:pPr>
      <w:r w:rsidRPr="000E4F83">
        <w:rPr>
          <w:rStyle w:val="--mjNASLOVIChar"/>
        </w:rPr>
        <w:br w:type="page"/>
      </w:r>
      <w:r w:rsidRPr="001F733A">
        <w:rPr>
          <w:rFonts w:ascii="Book Antiqua" w:hAnsi="Book Antiqua"/>
          <w:b/>
          <w:sz w:val="22"/>
          <w:szCs w:val="22"/>
        </w:rPr>
        <w:lastRenderedPageBreak/>
        <w:t>1.3.</w:t>
      </w:r>
      <w:r w:rsidRPr="001F733A">
        <w:rPr>
          <w:rFonts w:ascii="Book Antiqua" w:hAnsi="Book Antiqua"/>
          <w:b/>
          <w:sz w:val="22"/>
          <w:szCs w:val="22"/>
        </w:rPr>
        <w:tab/>
        <w:t xml:space="preserve">ПОДАЦИ О ЗАВОДУ </w:t>
      </w:r>
    </w:p>
    <w:p w14:paraId="238C6AF4" w14:textId="77777777" w:rsidR="0001498B" w:rsidRDefault="0001498B" w:rsidP="00B7237E">
      <w:pPr>
        <w:pStyle w:val="--mjNASLOVI"/>
        <w:tabs>
          <w:tab w:val="left" w:pos="720"/>
        </w:tabs>
        <w:rPr>
          <w:caps w:val="0"/>
        </w:rPr>
      </w:pPr>
      <w:r w:rsidRPr="00B26185">
        <w:t>1.</w:t>
      </w:r>
      <w:r>
        <w:t>3</w:t>
      </w:r>
      <w:r w:rsidRPr="00B26185">
        <w:t>.1.</w:t>
      </w:r>
      <w:r>
        <w:tab/>
      </w:r>
      <w:r w:rsidRPr="00B26185">
        <w:t xml:space="preserve">ОПШТИ ПОДАЦИ О ЗАВОДУ / </w:t>
      </w:r>
      <w:r w:rsidRPr="00B26185">
        <w:rPr>
          <w:caps w:val="0"/>
        </w:rPr>
        <w:t>службени подаци</w:t>
      </w:r>
    </w:p>
    <w:p w14:paraId="5CEFC717" w14:textId="77777777" w:rsidR="006B0738" w:rsidRPr="00AA2BE9" w:rsidRDefault="006B0738" w:rsidP="00AA2BE9"/>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168"/>
        <w:gridCol w:w="7200"/>
      </w:tblGrid>
      <w:tr w:rsidR="006B0738" w14:paraId="71BBCEBA" w14:textId="77777777" w:rsidTr="00441813">
        <w:trPr>
          <w:trHeight w:val="456"/>
        </w:trPr>
        <w:tc>
          <w:tcPr>
            <w:tcW w:w="3168" w:type="dxa"/>
            <w:shd w:val="clear" w:color="auto" w:fill="BFBFBF"/>
            <w:vAlign w:val="center"/>
          </w:tcPr>
          <w:p w14:paraId="75B59CE3" w14:textId="77777777" w:rsidR="006B0738" w:rsidRPr="004F3E88" w:rsidRDefault="006B0738" w:rsidP="000A1A36">
            <w:pPr>
              <w:spacing w:after="60"/>
              <w:rPr>
                <w:rFonts w:ascii="Book Antiqua" w:hAnsi="Book Antiqua"/>
                <w:caps/>
                <w:sz w:val="4"/>
                <w:szCs w:val="4"/>
              </w:rPr>
            </w:pPr>
          </w:p>
          <w:p w14:paraId="5350A102" w14:textId="77777777" w:rsidR="006B0738" w:rsidRPr="004F3E88" w:rsidRDefault="006B0738" w:rsidP="000A1A36">
            <w:pPr>
              <w:spacing w:after="60"/>
              <w:rPr>
                <w:rFonts w:ascii="Book Antiqua" w:hAnsi="Book Antiqua"/>
                <w:i/>
                <w:sz w:val="16"/>
                <w:szCs w:val="16"/>
              </w:rPr>
            </w:pPr>
            <w:r w:rsidRPr="004F3E88">
              <w:rPr>
                <w:rFonts w:ascii="Book Antiqua" w:hAnsi="Book Antiqua"/>
                <w:b/>
                <w:caps/>
                <w:sz w:val="22"/>
                <w:szCs w:val="22"/>
                <w:lang w:val="sr-Latn-CS"/>
              </w:rPr>
              <w:t>назив</w:t>
            </w:r>
            <w:r w:rsidRPr="004F3E88">
              <w:rPr>
                <w:rFonts w:ascii="Book Antiqua" w:hAnsi="Book Antiqua" w:cs="Arial"/>
                <w:caps/>
                <w:sz w:val="22"/>
                <w:szCs w:val="22"/>
              </w:rPr>
              <w:t xml:space="preserve"> </w:t>
            </w:r>
            <w:r w:rsidRPr="004F3E88">
              <w:rPr>
                <w:rFonts w:ascii="Book Antiqua" w:hAnsi="Book Antiqua" w:cs="Arial"/>
                <w:b/>
                <w:caps/>
                <w:sz w:val="22"/>
                <w:szCs w:val="22"/>
              </w:rPr>
              <w:t>завода</w:t>
            </w:r>
          </w:p>
        </w:tc>
        <w:tc>
          <w:tcPr>
            <w:tcW w:w="7200" w:type="dxa"/>
            <w:shd w:val="clear" w:color="auto" w:fill="auto"/>
            <w:vAlign w:val="center"/>
          </w:tcPr>
          <w:p w14:paraId="573D9CF9" w14:textId="77777777" w:rsidR="006B0738" w:rsidRPr="007B1518" w:rsidRDefault="006B0738" w:rsidP="002C69AA">
            <w:pPr>
              <w:spacing w:after="60"/>
              <w:rPr>
                <w:rFonts w:ascii="Book Antiqua" w:hAnsi="Book Antiqua"/>
                <w:sz w:val="22"/>
                <w:szCs w:val="22"/>
                <w:lang w:val="sr-Cyrl-RS"/>
              </w:rPr>
            </w:pPr>
            <w:r>
              <w:rPr>
                <w:rFonts w:ascii="Book Antiqua" w:hAnsi="Book Antiqua"/>
                <w:sz w:val="22"/>
                <w:szCs w:val="22"/>
                <w:lang w:val="sr-Cyrl-RS"/>
              </w:rPr>
              <w:t xml:space="preserve">Окружни затвор у </w:t>
            </w:r>
            <w:r w:rsidR="002C69AA">
              <w:rPr>
                <w:rFonts w:ascii="Book Antiqua" w:hAnsi="Book Antiqua"/>
                <w:sz w:val="22"/>
                <w:szCs w:val="22"/>
                <w:lang w:val="sr-Cyrl-RS"/>
              </w:rPr>
              <w:t xml:space="preserve">Крушевцу </w:t>
            </w:r>
          </w:p>
        </w:tc>
      </w:tr>
      <w:tr w:rsidR="006B0738" w14:paraId="31CF067A" w14:textId="77777777" w:rsidTr="00441813">
        <w:trPr>
          <w:trHeight w:val="475"/>
        </w:trPr>
        <w:tc>
          <w:tcPr>
            <w:tcW w:w="3168" w:type="dxa"/>
            <w:shd w:val="clear" w:color="auto" w:fill="BFBFBF"/>
            <w:vAlign w:val="center"/>
          </w:tcPr>
          <w:p w14:paraId="4CF6A058" w14:textId="77777777" w:rsidR="006B0738" w:rsidRPr="007B1518" w:rsidRDefault="006B0738" w:rsidP="000A1A36">
            <w:pPr>
              <w:spacing w:after="60"/>
              <w:rPr>
                <w:rFonts w:ascii="Book Antiqua" w:hAnsi="Book Antiqua"/>
                <w:b/>
                <w:caps/>
                <w:sz w:val="22"/>
                <w:szCs w:val="22"/>
              </w:rPr>
            </w:pPr>
            <w:r w:rsidRPr="004F3E88">
              <w:rPr>
                <w:rFonts w:ascii="Book Antiqua" w:hAnsi="Book Antiqua"/>
                <w:b/>
                <w:caps/>
                <w:sz w:val="22"/>
                <w:szCs w:val="22"/>
                <w:lang w:val="sr-Latn-CS"/>
              </w:rPr>
              <w:t>Адреса</w:t>
            </w:r>
          </w:p>
        </w:tc>
        <w:tc>
          <w:tcPr>
            <w:tcW w:w="7200" w:type="dxa"/>
            <w:shd w:val="clear" w:color="auto" w:fill="auto"/>
            <w:vAlign w:val="center"/>
          </w:tcPr>
          <w:p w14:paraId="2C7223AA" w14:textId="77777777" w:rsidR="006B0738" w:rsidRPr="007B1518" w:rsidRDefault="002C69AA" w:rsidP="002C69AA">
            <w:pPr>
              <w:spacing w:after="60"/>
              <w:rPr>
                <w:rFonts w:ascii="Book Antiqua" w:hAnsi="Book Antiqua"/>
                <w:sz w:val="22"/>
                <w:szCs w:val="22"/>
                <w:lang w:val="sr-Cyrl-RS"/>
              </w:rPr>
            </w:pPr>
            <w:r>
              <w:rPr>
                <w:rFonts w:ascii="Book Antiqua" w:hAnsi="Book Antiqua"/>
                <w:sz w:val="22"/>
                <w:szCs w:val="22"/>
                <w:lang w:val="sr-Cyrl-RS"/>
              </w:rPr>
              <w:t>Трг деспота Стефана 1а</w:t>
            </w:r>
            <w:r w:rsidR="00FF725A">
              <w:rPr>
                <w:rFonts w:ascii="Book Antiqua" w:hAnsi="Book Antiqua"/>
                <w:sz w:val="22"/>
                <w:szCs w:val="22"/>
                <w:lang w:val="sr-Cyrl-RS"/>
              </w:rPr>
              <w:t xml:space="preserve">, </w:t>
            </w:r>
            <w:r>
              <w:rPr>
                <w:rFonts w:ascii="Book Antiqua" w:hAnsi="Book Antiqua"/>
                <w:sz w:val="22"/>
                <w:szCs w:val="22"/>
                <w:lang w:val="sr-Cyrl-RS"/>
              </w:rPr>
              <w:t>Крушевац</w:t>
            </w:r>
          </w:p>
        </w:tc>
      </w:tr>
      <w:tr w:rsidR="006B0738" w14:paraId="22B6FF0F" w14:textId="77777777" w:rsidTr="00441813">
        <w:trPr>
          <w:trHeight w:val="646"/>
        </w:trPr>
        <w:tc>
          <w:tcPr>
            <w:tcW w:w="3168" w:type="dxa"/>
            <w:shd w:val="clear" w:color="auto" w:fill="BFBFBF"/>
            <w:vAlign w:val="center"/>
          </w:tcPr>
          <w:p w14:paraId="6E38485D" w14:textId="77777777" w:rsidR="006B0738" w:rsidRPr="007B1518" w:rsidRDefault="006B0738" w:rsidP="000A1A36">
            <w:pPr>
              <w:spacing w:after="20"/>
              <w:rPr>
                <w:rFonts w:ascii="Book Antiqua" w:hAnsi="Book Antiqua"/>
                <w:caps/>
                <w:sz w:val="22"/>
                <w:szCs w:val="22"/>
                <w:lang w:val="sr-Latn-CS"/>
              </w:rPr>
            </w:pPr>
            <w:r w:rsidRPr="004F3E88">
              <w:rPr>
                <w:rFonts w:ascii="Book Antiqua" w:hAnsi="Book Antiqua"/>
                <w:b/>
                <w:caps/>
                <w:sz w:val="22"/>
                <w:szCs w:val="22"/>
              </w:rPr>
              <w:t>тел</w:t>
            </w:r>
            <w:r w:rsidRPr="004F3E88">
              <w:rPr>
                <w:rFonts w:ascii="Book Antiqua" w:hAnsi="Book Antiqua"/>
                <w:caps/>
                <w:sz w:val="22"/>
                <w:szCs w:val="22"/>
              </w:rPr>
              <w:t xml:space="preserve"> / </w:t>
            </w:r>
            <w:r w:rsidRPr="004F3E88">
              <w:rPr>
                <w:rFonts w:ascii="Book Antiqua" w:hAnsi="Book Antiqua"/>
                <w:b/>
                <w:caps/>
                <w:sz w:val="22"/>
                <w:szCs w:val="22"/>
              </w:rPr>
              <w:t>факс</w:t>
            </w:r>
            <w:r w:rsidRPr="004F3E88">
              <w:rPr>
                <w:rFonts w:ascii="Book Antiqua" w:hAnsi="Book Antiqua"/>
                <w:caps/>
                <w:sz w:val="22"/>
                <w:szCs w:val="22"/>
                <w:lang w:val="sr-Latn-CS"/>
              </w:rPr>
              <w:t xml:space="preserve"> / </w:t>
            </w:r>
            <w:r w:rsidRPr="004F3E88">
              <w:rPr>
                <w:rFonts w:ascii="Book Antiqua" w:hAnsi="Book Antiqua"/>
                <w:b/>
                <w:caps/>
                <w:sz w:val="22"/>
                <w:szCs w:val="22"/>
                <w:lang w:val="sr-Latn-CS"/>
              </w:rPr>
              <w:t>E</w:t>
            </w:r>
            <w:r w:rsidRPr="004F3E88">
              <w:rPr>
                <w:rFonts w:ascii="Book Antiqua" w:hAnsi="Book Antiqua"/>
                <w:caps/>
                <w:sz w:val="22"/>
                <w:szCs w:val="22"/>
                <w:lang w:val="sr-Latn-CS"/>
              </w:rPr>
              <w:t>-</w:t>
            </w:r>
            <w:r w:rsidRPr="004F3E88">
              <w:rPr>
                <w:rFonts w:ascii="Book Antiqua" w:hAnsi="Book Antiqua"/>
                <w:b/>
                <w:sz w:val="22"/>
                <w:szCs w:val="22"/>
                <w:lang w:val="sr-Latn-CS"/>
              </w:rPr>
              <w:t>mail</w:t>
            </w:r>
            <w:r w:rsidRPr="004F3E88">
              <w:rPr>
                <w:rFonts w:ascii="Book Antiqua" w:hAnsi="Book Antiqua"/>
                <w:caps/>
                <w:sz w:val="22"/>
                <w:szCs w:val="22"/>
                <w:lang w:val="sr-Latn-CS"/>
              </w:rPr>
              <w:t xml:space="preserve"> </w:t>
            </w:r>
          </w:p>
        </w:tc>
        <w:tc>
          <w:tcPr>
            <w:tcW w:w="7200" w:type="dxa"/>
            <w:shd w:val="clear" w:color="auto" w:fill="auto"/>
            <w:vAlign w:val="center"/>
          </w:tcPr>
          <w:p w14:paraId="003D1405" w14:textId="77777777" w:rsidR="00FF725A" w:rsidRDefault="00FF725A" w:rsidP="00FF725A">
            <w:pPr>
              <w:ind w:right="72"/>
              <w:rPr>
                <w:rFonts w:ascii="Book Antiqua" w:hAnsi="Book Antiqua"/>
                <w:sz w:val="22"/>
                <w:szCs w:val="22"/>
                <w:lang w:val="sr-Cyrl-RS"/>
              </w:rPr>
            </w:pPr>
            <w:r>
              <w:rPr>
                <w:rFonts w:ascii="Book Antiqua" w:hAnsi="Book Antiqua"/>
                <w:sz w:val="22"/>
                <w:szCs w:val="22"/>
                <w:lang w:val="sr-Cyrl-RS"/>
              </w:rPr>
              <w:t>0</w:t>
            </w:r>
            <w:r w:rsidR="002C69AA">
              <w:rPr>
                <w:rFonts w:ascii="Book Antiqua" w:hAnsi="Book Antiqua"/>
                <w:sz w:val="22"/>
                <w:szCs w:val="22"/>
                <w:lang w:val="sr-Cyrl-RS"/>
              </w:rPr>
              <w:t>37</w:t>
            </w:r>
            <w:r>
              <w:rPr>
                <w:rFonts w:ascii="Book Antiqua" w:hAnsi="Book Antiqua"/>
                <w:sz w:val="22"/>
                <w:szCs w:val="22"/>
                <w:lang w:val="sr-Cyrl-RS"/>
              </w:rPr>
              <w:t>/</w:t>
            </w:r>
            <w:r w:rsidR="002C69AA">
              <w:rPr>
                <w:rFonts w:ascii="Book Antiqua" w:hAnsi="Book Antiqua"/>
                <w:sz w:val="22"/>
                <w:szCs w:val="22"/>
                <w:lang w:val="sr-Cyrl-RS"/>
              </w:rPr>
              <w:t>430</w:t>
            </w:r>
            <w:r>
              <w:rPr>
                <w:rFonts w:ascii="Book Antiqua" w:hAnsi="Book Antiqua"/>
                <w:sz w:val="22"/>
                <w:szCs w:val="22"/>
                <w:lang w:val="sr-Cyrl-RS"/>
              </w:rPr>
              <w:t xml:space="preserve"> </w:t>
            </w:r>
            <w:r w:rsidR="002C69AA">
              <w:rPr>
                <w:rFonts w:ascii="Book Antiqua" w:hAnsi="Book Antiqua"/>
                <w:sz w:val="22"/>
                <w:szCs w:val="22"/>
                <w:lang w:val="sr-Cyrl-RS"/>
              </w:rPr>
              <w:t>2015</w:t>
            </w:r>
            <w:r w:rsidR="006B0738">
              <w:rPr>
                <w:rFonts w:ascii="Book Antiqua" w:hAnsi="Book Antiqua"/>
                <w:sz w:val="22"/>
                <w:szCs w:val="22"/>
                <w:lang w:val="sr-Cyrl-RS"/>
              </w:rPr>
              <w:t xml:space="preserve">, </w:t>
            </w:r>
            <w:r w:rsidR="007D3EBA">
              <w:rPr>
                <w:rFonts w:ascii="Book Antiqua" w:hAnsi="Book Antiqua"/>
                <w:sz w:val="22"/>
                <w:szCs w:val="22"/>
                <w:lang w:val="sr-Cyrl-RS"/>
              </w:rPr>
              <w:t xml:space="preserve">факс: </w:t>
            </w:r>
            <w:r w:rsidR="002C69AA">
              <w:rPr>
                <w:rFonts w:ascii="Book Antiqua" w:hAnsi="Book Antiqua"/>
                <w:sz w:val="22"/>
                <w:szCs w:val="22"/>
                <w:lang w:val="sr-Cyrl-RS"/>
              </w:rPr>
              <w:t>037</w:t>
            </w:r>
            <w:r>
              <w:rPr>
                <w:rFonts w:ascii="Book Antiqua" w:hAnsi="Book Antiqua"/>
                <w:sz w:val="22"/>
                <w:szCs w:val="22"/>
                <w:lang w:val="sr-Cyrl-RS"/>
              </w:rPr>
              <w:t>/</w:t>
            </w:r>
            <w:r w:rsidR="002C69AA">
              <w:rPr>
                <w:rFonts w:ascii="Book Antiqua" w:hAnsi="Book Antiqua"/>
                <w:sz w:val="22"/>
                <w:szCs w:val="22"/>
                <w:lang w:val="sr-Cyrl-RS"/>
              </w:rPr>
              <w:t>430</w:t>
            </w:r>
            <w:r>
              <w:rPr>
                <w:rFonts w:ascii="Book Antiqua" w:hAnsi="Book Antiqua"/>
                <w:sz w:val="22"/>
                <w:szCs w:val="22"/>
                <w:lang w:val="sr-Cyrl-RS"/>
              </w:rPr>
              <w:t xml:space="preserve"> </w:t>
            </w:r>
            <w:r w:rsidR="002C69AA">
              <w:rPr>
                <w:rFonts w:ascii="Book Antiqua" w:hAnsi="Book Antiqua"/>
                <w:sz w:val="22"/>
                <w:szCs w:val="22"/>
                <w:lang w:val="sr-Cyrl-RS"/>
              </w:rPr>
              <w:t>215</w:t>
            </w:r>
          </w:p>
          <w:p w14:paraId="4235BD96" w14:textId="77777777" w:rsidR="006B0738" w:rsidRPr="007B1518" w:rsidRDefault="00FF725A" w:rsidP="002C69AA">
            <w:pPr>
              <w:ind w:right="72"/>
              <w:rPr>
                <w:rFonts w:ascii="Book Antiqua" w:hAnsi="Book Antiqua"/>
                <w:sz w:val="22"/>
                <w:szCs w:val="22"/>
                <w:lang w:val="en-US"/>
              </w:rPr>
            </w:pPr>
            <w:r>
              <w:rPr>
                <w:rFonts w:ascii="Book Antiqua" w:hAnsi="Book Antiqua"/>
                <w:sz w:val="22"/>
                <w:szCs w:val="22"/>
                <w:lang w:val="sr-Cyrl-RS"/>
              </w:rPr>
              <w:t xml:space="preserve">Електронска пошта: </w:t>
            </w:r>
            <w:r w:rsidR="002C69AA">
              <w:rPr>
                <w:rFonts w:ascii="Book Antiqua" w:hAnsi="Book Antiqua"/>
                <w:sz w:val="22"/>
                <w:szCs w:val="22"/>
                <w:lang w:val="sr-Cyrl-RS"/>
              </w:rPr>
              <w:t>к</w:t>
            </w:r>
            <w:r w:rsidR="002C69AA">
              <w:rPr>
                <w:rFonts w:ascii="Book Antiqua" w:hAnsi="Book Antiqua"/>
                <w:sz w:val="22"/>
                <w:szCs w:val="22"/>
                <w:lang w:val="sr-Latn-RS"/>
              </w:rPr>
              <w:t>s</w:t>
            </w:r>
            <w:r>
              <w:rPr>
                <w:rFonts w:ascii="Book Antiqua" w:hAnsi="Book Antiqua"/>
                <w:sz w:val="22"/>
                <w:szCs w:val="22"/>
                <w:lang w:val="sr-Latn-RS"/>
              </w:rPr>
              <w:t>zatvor</w:t>
            </w:r>
            <w:r w:rsidR="006B0738">
              <w:rPr>
                <w:rFonts w:ascii="Book Antiqua" w:hAnsi="Book Antiqua"/>
                <w:sz w:val="22"/>
                <w:szCs w:val="22"/>
                <w:lang w:val="en-US"/>
              </w:rPr>
              <w:t>@uiks.gov.rs</w:t>
            </w:r>
          </w:p>
        </w:tc>
      </w:tr>
      <w:tr w:rsidR="006B0738" w14:paraId="436435EE" w14:textId="77777777" w:rsidTr="00441813">
        <w:trPr>
          <w:trHeight w:val="546"/>
        </w:trPr>
        <w:tc>
          <w:tcPr>
            <w:tcW w:w="3168" w:type="dxa"/>
            <w:shd w:val="clear" w:color="auto" w:fill="BFBFBF"/>
            <w:vAlign w:val="center"/>
          </w:tcPr>
          <w:p w14:paraId="6163A2F6" w14:textId="77777777" w:rsidR="006B0738" w:rsidRPr="004F3E88" w:rsidRDefault="006B0738" w:rsidP="000A1A36">
            <w:pPr>
              <w:spacing w:after="60"/>
              <w:rPr>
                <w:rFonts w:ascii="Book Antiqua" w:hAnsi="Book Antiqua"/>
                <w:caps/>
                <w:sz w:val="22"/>
                <w:szCs w:val="22"/>
              </w:rPr>
            </w:pPr>
            <w:r w:rsidRPr="004F3E88">
              <w:rPr>
                <w:rFonts w:ascii="Book Antiqua" w:hAnsi="Book Antiqua"/>
                <w:b/>
                <w:caps/>
                <w:sz w:val="22"/>
                <w:szCs w:val="22"/>
              </w:rPr>
              <w:t>УПРАВНИК</w:t>
            </w:r>
            <w:r w:rsidRPr="004F3E88">
              <w:rPr>
                <w:rFonts w:ascii="Book Antiqua" w:hAnsi="Book Antiqua"/>
                <w:caps/>
                <w:sz w:val="22"/>
                <w:szCs w:val="22"/>
              </w:rPr>
              <w:t xml:space="preserve"> </w:t>
            </w:r>
            <w:r w:rsidRPr="004F3E88">
              <w:rPr>
                <w:rFonts w:ascii="Book Antiqua" w:hAnsi="Book Antiqua"/>
                <w:b/>
                <w:caps/>
                <w:sz w:val="22"/>
                <w:szCs w:val="22"/>
              </w:rPr>
              <w:t>завода</w:t>
            </w:r>
          </w:p>
        </w:tc>
        <w:tc>
          <w:tcPr>
            <w:tcW w:w="7200" w:type="dxa"/>
            <w:shd w:val="clear" w:color="auto" w:fill="auto"/>
            <w:vAlign w:val="center"/>
          </w:tcPr>
          <w:p w14:paraId="466FA044" w14:textId="77777777" w:rsidR="006B0738" w:rsidRPr="002C69AA" w:rsidRDefault="002C69AA" w:rsidP="000A1A36">
            <w:pPr>
              <w:spacing w:after="60"/>
              <w:rPr>
                <w:rFonts w:ascii="Book Antiqua" w:hAnsi="Book Antiqua"/>
                <w:sz w:val="22"/>
                <w:szCs w:val="22"/>
                <w:lang w:val="sr-Cyrl-RS"/>
              </w:rPr>
            </w:pPr>
            <w:r>
              <w:rPr>
                <w:rFonts w:ascii="Book Antiqua" w:hAnsi="Book Antiqua"/>
                <w:sz w:val="22"/>
                <w:szCs w:val="22"/>
                <w:lang w:val="sr-Cyrl-RS"/>
              </w:rPr>
              <w:t>Родољуб Минић</w:t>
            </w:r>
          </w:p>
        </w:tc>
      </w:tr>
      <w:tr w:rsidR="006B0738" w14:paraId="009BB724" w14:textId="77777777" w:rsidTr="00441813">
        <w:trPr>
          <w:trHeight w:hRule="exact" w:val="678"/>
        </w:trPr>
        <w:tc>
          <w:tcPr>
            <w:tcW w:w="3168" w:type="dxa"/>
            <w:shd w:val="clear" w:color="auto" w:fill="BFBFBF"/>
            <w:vAlign w:val="center"/>
          </w:tcPr>
          <w:p w14:paraId="7675D482" w14:textId="77777777" w:rsidR="006B0738" w:rsidRPr="007B1518" w:rsidRDefault="006B0738" w:rsidP="000A1A36">
            <w:pPr>
              <w:spacing w:after="60"/>
              <w:rPr>
                <w:rFonts w:ascii="Book Antiqua" w:hAnsi="Book Antiqua"/>
                <w:caps/>
                <w:sz w:val="22"/>
                <w:szCs w:val="22"/>
              </w:rPr>
            </w:pPr>
            <w:r w:rsidRPr="004F3E88">
              <w:rPr>
                <w:rFonts w:ascii="Book Antiqua" w:hAnsi="Book Antiqua"/>
                <w:b/>
                <w:caps/>
                <w:sz w:val="22"/>
                <w:szCs w:val="22"/>
              </w:rPr>
              <w:t>Врста</w:t>
            </w:r>
            <w:r w:rsidRPr="004F3E88">
              <w:rPr>
                <w:rFonts w:ascii="Book Antiqua" w:hAnsi="Book Antiqua"/>
                <w:caps/>
                <w:sz w:val="22"/>
                <w:szCs w:val="22"/>
              </w:rPr>
              <w:t xml:space="preserve">  </w:t>
            </w:r>
            <w:r w:rsidRPr="004F3E88">
              <w:rPr>
                <w:rFonts w:ascii="Book Antiqua" w:hAnsi="Book Antiqua"/>
                <w:b/>
                <w:caps/>
                <w:sz w:val="22"/>
                <w:szCs w:val="22"/>
              </w:rPr>
              <w:t>завода</w:t>
            </w:r>
          </w:p>
        </w:tc>
        <w:tc>
          <w:tcPr>
            <w:tcW w:w="7200" w:type="dxa"/>
            <w:shd w:val="clear" w:color="auto" w:fill="auto"/>
            <w:vAlign w:val="center"/>
          </w:tcPr>
          <w:p w14:paraId="21667265" w14:textId="77777777" w:rsidR="006B0738" w:rsidRPr="004F3E88" w:rsidRDefault="006B0738" w:rsidP="000A1A36">
            <w:pPr>
              <w:spacing w:after="60"/>
              <w:rPr>
                <w:rFonts w:ascii="Book Antiqua" w:hAnsi="Book Antiqua"/>
                <w:color w:val="EAEAEA"/>
                <w:sz w:val="4"/>
                <w:szCs w:val="4"/>
                <w:bdr w:val="single" w:sz="4" w:space="0" w:color="auto"/>
                <w:shd w:val="clear" w:color="auto" w:fill="E6E6E6"/>
              </w:rPr>
            </w:pPr>
          </w:p>
          <w:p w14:paraId="723F4735" w14:textId="77777777" w:rsidR="006B0738" w:rsidRPr="001B49B8" w:rsidRDefault="006B0738" w:rsidP="000A1A36">
            <w:pPr>
              <w:spacing w:after="60"/>
              <w:rPr>
                <w:rFonts w:ascii="Book Antiqua" w:hAnsi="Book Antiqua"/>
                <w:color w:val="000000"/>
                <w:sz w:val="22"/>
                <w:szCs w:val="22"/>
                <w:lang w:val="sr-Cyrl-RS"/>
              </w:rPr>
            </w:pPr>
            <w:r>
              <w:rPr>
                <w:rFonts w:ascii="Book Antiqua" w:hAnsi="Book Antiqua"/>
                <w:color w:val="000000"/>
                <w:sz w:val="22"/>
                <w:szCs w:val="22"/>
                <w:lang w:val="sr-Cyrl-RS"/>
              </w:rPr>
              <w:t>Окружни затвор</w:t>
            </w:r>
          </w:p>
        </w:tc>
      </w:tr>
      <w:tr w:rsidR="006B0738" w14:paraId="6AB81F07" w14:textId="77777777" w:rsidTr="00441813">
        <w:trPr>
          <w:trHeight w:hRule="exact" w:val="656"/>
        </w:trPr>
        <w:tc>
          <w:tcPr>
            <w:tcW w:w="3168" w:type="dxa"/>
            <w:shd w:val="clear" w:color="auto" w:fill="BFBFBF"/>
            <w:vAlign w:val="center"/>
          </w:tcPr>
          <w:p w14:paraId="70CD8F5B" w14:textId="77777777" w:rsidR="006B0738" w:rsidRPr="007B1518" w:rsidRDefault="006B0738" w:rsidP="000A1A36">
            <w:pPr>
              <w:tabs>
                <w:tab w:val="left" w:pos="417"/>
              </w:tabs>
              <w:spacing w:after="60"/>
              <w:rPr>
                <w:rFonts w:ascii="Book Antiqua" w:hAnsi="Book Antiqua"/>
                <w:caps/>
                <w:sz w:val="22"/>
                <w:szCs w:val="22"/>
              </w:rPr>
            </w:pPr>
            <w:r w:rsidRPr="004F3E88">
              <w:rPr>
                <w:rFonts w:ascii="Book Antiqua" w:hAnsi="Book Antiqua"/>
                <w:b/>
                <w:caps/>
                <w:sz w:val="22"/>
                <w:szCs w:val="22"/>
                <w:lang w:val="sr-Latn-CS"/>
              </w:rPr>
              <w:t>Тип</w:t>
            </w:r>
            <w:r w:rsidRPr="004F3E88">
              <w:rPr>
                <w:rFonts w:ascii="Book Antiqua" w:hAnsi="Book Antiqua"/>
                <w:caps/>
                <w:sz w:val="22"/>
                <w:szCs w:val="22"/>
                <w:lang w:val="sr-Latn-CS"/>
              </w:rPr>
              <w:t xml:space="preserve"> </w:t>
            </w:r>
            <w:r w:rsidRPr="004F3E88">
              <w:rPr>
                <w:rFonts w:ascii="Book Antiqua" w:hAnsi="Book Antiqua"/>
                <w:caps/>
                <w:sz w:val="22"/>
                <w:szCs w:val="22"/>
              </w:rPr>
              <w:t xml:space="preserve"> </w:t>
            </w:r>
            <w:r w:rsidRPr="004F3E88">
              <w:rPr>
                <w:rFonts w:ascii="Book Antiqua" w:hAnsi="Book Antiqua"/>
                <w:b/>
                <w:caps/>
                <w:sz w:val="22"/>
                <w:szCs w:val="22"/>
                <w:lang w:val="sr-Latn-CS"/>
              </w:rPr>
              <w:t>завода</w:t>
            </w:r>
          </w:p>
        </w:tc>
        <w:tc>
          <w:tcPr>
            <w:tcW w:w="7200" w:type="dxa"/>
            <w:shd w:val="clear" w:color="auto" w:fill="auto"/>
            <w:vAlign w:val="center"/>
          </w:tcPr>
          <w:p w14:paraId="19018781" w14:textId="77777777" w:rsidR="006B0738" w:rsidRPr="001B49B8" w:rsidRDefault="006B0738" w:rsidP="000A1A36">
            <w:pPr>
              <w:spacing w:after="60"/>
              <w:rPr>
                <w:rFonts w:ascii="Book Antiqua" w:hAnsi="Book Antiqua"/>
                <w:color w:val="000000"/>
                <w:sz w:val="22"/>
                <w:szCs w:val="22"/>
                <w:lang w:val="sr-Cyrl-RS"/>
              </w:rPr>
            </w:pPr>
            <w:r w:rsidRPr="001B49B8">
              <w:rPr>
                <w:rFonts w:ascii="Book Antiqua" w:hAnsi="Book Antiqua"/>
                <w:color w:val="000000"/>
                <w:sz w:val="22"/>
                <w:szCs w:val="22"/>
                <w:lang w:val="sr-Cyrl-RS"/>
              </w:rPr>
              <w:t>Полуотвореног типа</w:t>
            </w:r>
          </w:p>
        </w:tc>
      </w:tr>
      <w:tr w:rsidR="006B0738" w14:paraId="18C7574B" w14:textId="77777777" w:rsidTr="00B7237E">
        <w:trPr>
          <w:trHeight w:hRule="exact" w:val="868"/>
        </w:trPr>
        <w:tc>
          <w:tcPr>
            <w:tcW w:w="3168" w:type="dxa"/>
            <w:shd w:val="clear" w:color="auto" w:fill="BFBFBF"/>
            <w:vAlign w:val="center"/>
          </w:tcPr>
          <w:p w14:paraId="348B2E1A" w14:textId="77777777" w:rsidR="006B0738" w:rsidRPr="00D05020" w:rsidRDefault="006B0738" w:rsidP="000A1A36">
            <w:pPr>
              <w:spacing w:after="60"/>
              <w:rPr>
                <w:rFonts w:ascii="Book Antiqua" w:hAnsi="Book Antiqua"/>
                <w:b/>
                <w:caps/>
                <w:sz w:val="22"/>
                <w:szCs w:val="22"/>
              </w:rPr>
            </w:pPr>
            <w:r w:rsidRPr="004F3E88">
              <w:rPr>
                <w:rFonts w:ascii="Book Antiqua" w:hAnsi="Book Antiqua"/>
                <w:b/>
                <w:caps/>
                <w:sz w:val="22"/>
                <w:szCs w:val="22"/>
              </w:rPr>
              <w:t xml:space="preserve">одељења </w:t>
            </w:r>
          </w:p>
        </w:tc>
        <w:tc>
          <w:tcPr>
            <w:tcW w:w="7200" w:type="dxa"/>
            <w:shd w:val="clear" w:color="auto" w:fill="auto"/>
            <w:vAlign w:val="center"/>
          </w:tcPr>
          <w:p w14:paraId="5A747E20" w14:textId="77777777" w:rsidR="006B0738" w:rsidRPr="004F3E88" w:rsidRDefault="006B0738" w:rsidP="000A1A36">
            <w:pPr>
              <w:spacing w:after="60"/>
              <w:rPr>
                <w:rFonts w:ascii="Book Antiqua" w:hAnsi="Book Antiqua"/>
                <w:sz w:val="22"/>
                <w:szCs w:val="22"/>
              </w:rPr>
            </w:pPr>
            <w:r w:rsidRPr="004F3E88">
              <w:rPr>
                <w:rFonts w:ascii="Book Antiqua" w:hAnsi="Book Antiqua"/>
                <w:sz w:val="22"/>
                <w:szCs w:val="22"/>
              </w:rPr>
              <w:t>Полуотворено одељење</w:t>
            </w:r>
          </w:p>
          <w:p w14:paraId="421773EE" w14:textId="77777777" w:rsidR="006B0738" w:rsidRPr="004F3E88" w:rsidRDefault="006B0738" w:rsidP="000A1A36">
            <w:pPr>
              <w:spacing w:after="60"/>
              <w:rPr>
                <w:rFonts w:ascii="Book Antiqua" w:hAnsi="Book Antiqua"/>
                <w:sz w:val="22"/>
                <w:szCs w:val="22"/>
                <w:lang w:val="sr-Cyrl-RS"/>
              </w:rPr>
            </w:pPr>
            <w:r w:rsidRPr="004F3E88">
              <w:rPr>
                <w:rFonts w:ascii="Book Antiqua" w:hAnsi="Book Antiqua"/>
                <w:sz w:val="22"/>
                <w:szCs w:val="22"/>
              </w:rPr>
              <w:t>Затворено одељење</w:t>
            </w:r>
          </w:p>
        </w:tc>
      </w:tr>
      <w:tr w:rsidR="006B0738" w14:paraId="76FB5E99" w14:textId="77777777" w:rsidTr="00A26AF6">
        <w:trPr>
          <w:trHeight w:val="734"/>
        </w:trPr>
        <w:tc>
          <w:tcPr>
            <w:tcW w:w="3168" w:type="dxa"/>
            <w:shd w:val="clear" w:color="auto" w:fill="BFBFBF"/>
            <w:vAlign w:val="center"/>
          </w:tcPr>
          <w:p w14:paraId="326C85F4" w14:textId="77777777" w:rsidR="006B0738" w:rsidRPr="00D05020" w:rsidRDefault="006B0738" w:rsidP="000A1A36">
            <w:pPr>
              <w:spacing w:after="60"/>
              <w:rPr>
                <w:rFonts w:ascii="Book Antiqua" w:hAnsi="Book Antiqua"/>
                <w:b/>
                <w:caps/>
                <w:sz w:val="22"/>
                <w:szCs w:val="22"/>
                <w:lang w:val="sr-Latn-CS"/>
              </w:rPr>
            </w:pPr>
            <w:r w:rsidRPr="004F3E88">
              <w:rPr>
                <w:rFonts w:ascii="Book Antiqua" w:hAnsi="Book Antiqua"/>
                <w:b/>
                <w:caps/>
                <w:sz w:val="22"/>
                <w:szCs w:val="22"/>
              </w:rPr>
              <w:t xml:space="preserve">СЛУЖБЕ </w:t>
            </w:r>
          </w:p>
        </w:tc>
        <w:tc>
          <w:tcPr>
            <w:tcW w:w="7200" w:type="dxa"/>
            <w:shd w:val="clear" w:color="auto" w:fill="auto"/>
            <w:vAlign w:val="center"/>
          </w:tcPr>
          <w:p w14:paraId="085BB3D7" w14:textId="77777777" w:rsidR="006B0738" w:rsidRPr="004F3E88" w:rsidRDefault="006B0738" w:rsidP="000A1A36">
            <w:pPr>
              <w:spacing w:after="60"/>
              <w:rPr>
                <w:rFonts w:ascii="Book Antiqua" w:hAnsi="Book Antiqua"/>
                <w:sz w:val="22"/>
                <w:szCs w:val="22"/>
              </w:rPr>
            </w:pPr>
            <w:r w:rsidRPr="004F3E88">
              <w:rPr>
                <w:rFonts w:ascii="Book Antiqua" w:hAnsi="Book Antiqua"/>
                <w:sz w:val="22"/>
                <w:szCs w:val="22"/>
              </w:rPr>
              <w:t>Служба за обезбеђење</w:t>
            </w:r>
          </w:p>
          <w:p w14:paraId="410EFC8C" w14:textId="77777777" w:rsidR="006B0738" w:rsidRPr="00FF725A" w:rsidRDefault="00FF725A" w:rsidP="00A26AF6">
            <w:pPr>
              <w:spacing w:after="60"/>
              <w:rPr>
                <w:rFonts w:ascii="Book Antiqua" w:hAnsi="Book Antiqua"/>
                <w:color w:val="999999"/>
                <w:sz w:val="22"/>
                <w:szCs w:val="22"/>
                <w:lang w:val="sr-Cyrl-RS"/>
              </w:rPr>
            </w:pPr>
            <w:r w:rsidRPr="004F3E88">
              <w:rPr>
                <w:rFonts w:ascii="Book Antiqua" w:hAnsi="Book Antiqua"/>
              </w:rPr>
              <w:t>Служба за опште послове</w:t>
            </w:r>
            <w:r w:rsidRPr="004F3E88">
              <w:rPr>
                <w:rFonts w:ascii="Book Antiqua" w:hAnsi="Book Antiqua"/>
                <w:sz w:val="18"/>
                <w:lang w:val="pl-PL"/>
              </w:rPr>
              <w:t xml:space="preserve"> </w:t>
            </w:r>
          </w:p>
        </w:tc>
      </w:tr>
      <w:tr w:rsidR="006B0738" w:rsidRPr="004F3E88" w14:paraId="5BBF939E" w14:textId="77777777" w:rsidTr="00FF725A">
        <w:trPr>
          <w:trHeight w:val="3218"/>
        </w:trPr>
        <w:tc>
          <w:tcPr>
            <w:tcW w:w="3168" w:type="dxa"/>
            <w:shd w:val="clear" w:color="auto" w:fill="BFBFBF"/>
            <w:vAlign w:val="center"/>
          </w:tcPr>
          <w:p w14:paraId="24690853" w14:textId="77777777" w:rsidR="006B0738" w:rsidRPr="004F3E88" w:rsidRDefault="006B0738" w:rsidP="000A1A36">
            <w:pPr>
              <w:tabs>
                <w:tab w:val="left" w:pos="386"/>
              </w:tabs>
              <w:spacing w:after="60"/>
              <w:rPr>
                <w:rFonts w:ascii="Book Antiqua" w:hAnsi="Book Antiqua"/>
                <w:b/>
                <w:caps/>
                <w:sz w:val="22"/>
                <w:szCs w:val="22"/>
                <w:lang w:val="sr-Latn-CS"/>
              </w:rPr>
            </w:pPr>
            <w:r w:rsidRPr="004F3E88">
              <w:rPr>
                <w:rFonts w:ascii="Book Antiqua" w:hAnsi="Book Antiqua"/>
                <w:b/>
                <w:caps/>
                <w:sz w:val="22"/>
                <w:szCs w:val="22"/>
              </w:rPr>
              <w:t xml:space="preserve">Број </w:t>
            </w:r>
          </w:p>
          <w:p w14:paraId="6C710BA0" w14:textId="77777777" w:rsidR="006B0738" w:rsidRPr="004F3E88" w:rsidRDefault="006B0738" w:rsidP="000A1A36">
            <w:pPr>
              <w:tabs>
                <w:tab w:val="left" w:pos="386"/>
              </w:tabs>
              <w:spacing w:after="60"/>
              <w:rPr>
                <w:rFonts w:ascii="Book Antiqua" w:hAnsi="Book Antiqua"/>
                <w:b/>
                <w:caps/>
                <w:sz w:val="22"/>
                <w:szCs w:val="22"/>
                <w:lang w:val="sr-Cyrl-RS"/>
              </w:rPr>
            </w:pPr>
            <w:r w:rsidRPr="004F3E88">
              <w:rPr>
                <w:rFonts w:ascii="Book Antiqua" w:hAnsi="Book Antiqua"/>
                <w:b/>
                <w:caps/>
                <w:sz w:val="22"/>
                <w:szCs w:val="22"/>
                <w:lang w:val="sr-Cyrl-RS"/>
              </w:rPr>
              <w:t xml:space="preserve">Радно </w:t>
            </w:r>
          </w:p>
          <w:p w14:paraId="47D7F129" w14:textId="77777777" w:rsidR="006B0738" w:rsidRPr="004F3E88" w:rsidRDefault="006B0738" w:rsidP="000A1A36">
            <w:pPr>
              <w:tabs>
                <w:tab w:val="left" w:pos="386"/>
              </w:tabs>
              <w:spacing w:after="60"/>
              <w:rPr>
                <w:rFonts w:ascii="Book Antiqua" w:hAnsi="Book Antiqua"/>
                <w:b/>
                <w:caps/>
                <w:sz w:val="22"/>
                <w:szCs w:val="22"/>
              </w:rPr>
            </w:pPr>
            <w:r w:rsidRPr="004F3E88">
              <w:rPr>
                <w:rFonts w:ascii="Book Antiqua" w:hAnsi="Book Antiqua"/>
                <w:b/>
                <w:caps/>
                <w:sz w:val="22"/>
                <w:szCs w:val="22"/>
                <w:lang w:val="sr-Cyrl-RS"/>
              </w:rPr>
              <w:t xml:space="preserve">ангажованих </w:t>
            </w:r>
          </w:p>
          <w:p w14:paraId="424B8B6F" w14:textId="77777777" w:rsidR="006B0738" w:rsidRPr="004F3E88" w:rsidRDefault="006B0738" w:rsidP="000A1A36">
            <w:pPr>
              <w:spacing w:after="60"/>
              <w:rPr>
                <w:rFonts w:ascii="Book Antiqua" w:hAnsi="Book Antiqua"/>
                <w:b/>
                <w:caps/>
                <w:sz w:val="20"/>
                <w:szCs w:val="20"/>
              </w:rPr>
            </w:pPr>
            <w:r w:rsidRPr="004F3E88">
              <w:rPr>
                <w:rFonts w:ascii="Book Antiqua" w:hAnsi="Book Antiqua"/>
                <w:b/>
                <w:caps/>
                <w:sz w:val="20"/>
                <w:szCs w:val="20"/>
              </w:rPr>
              <w:t>У ЗАВОДУ</w:t>
            </w:r>
          </w:p>
          <w:p w14:paraId="6730FD7C" w14:textId="77777777" w:rsidR="006B0738" w:rsidRPr="004F3E88" w:rsidRDefault="006B0738" w:rsidP="000A1A36">
            <w:pPr>
              <w:spacing w:after="60"/>
              <w:rPr>
                <w:rFonts w:ascii="Book Antiqua" w:hAnsi="Book Antiqua"/>
                <w:sz w:val="20"/>
                <w:szCs w:val="20"/>
              </w:rPr>
            </w:pPr>
            <w:r w:rsidRPr="004F3E88">
              <w:rPr>
                <w:rFonts w:ascii="Book Antiqua" w:hAnsi="Book Antiqua"/>
                <w:sz w:val="20"/>
                <w:szCs w:val="20"/>
                <w:lang w:val="sr-Latn-RS"/>
              </w:rPr>
              <w:t xml:space="preserve">- </w:t>
            </w:r>
            <w:r w:rsidRPr="004F3E88">
              <w:rPr>
                <w:rFonts w:ascii="Book Antiqua" w:hAnsi="Book Antiqua"/>
                <w:sz w:val="20"/>
                <w:szCs w:val="20"/>
              </w:rPr>
              <w:t xml:space="preserve">у радном односу и </w:t>
            </w:r>
          </w:p>
          <w:p w14:paraId="5D7967EB" w14:textId="77777777" w:rsidR="006B0738" w:rsidRPr="007B1518" w:rsidRDefault="006B0738" w:rsidP="000A1A36">
            <w:pPr>
              <w:spacing w:after="60"/>
              <w:rPr>
                <w:rFonts w:ascii="Book Antiqua" w:hAnsi="Book Antiqua"/>
                <w:i/>
                <w:sz w:val="16"/>
                <w:szCs w:val="16"/>
                <w:lang w:val="sr-Cyrl-RS"/>
              </w:rPr>
            </w:pPr>
            <w:r w:rsidRPr="004F3E88">
              <w:rPr>
                <w:rFonts w:ascii="Book Antiqua" w:hAnsi="Book Antiqua"/>
                <w:sz w:val="20"/>
                <w:szCs w:val="20"/>
              </w:rPr>
              <w:t>по уговору о делу</w:t>
            </w:r>
            <w:r w:rsidRPr="004F3E88">
              <w:rPr>
                <w:rFonts w:ascii="Book Antiqua" w:hAnsi="Book Antiqua"/>
                <w:i/>
                <w:sz w:val="16"/>
                <w:szCs w:val="16"/>
                <w:lang w:val="sr-Cyrl-RS"/>
              </w:rPr>
              <w:t xml:space="preserve"> </w:t>
            </w:r>
          </w:p>
        </w:tc>
        <w:tc>
          <w:tcPr>
            <w:tcW w:w="7200" w:type="dxa"/>
            <w:shd w:val="clear" w:color="auto" w:fill="auto"/>
            <w:vAlign w:val="center"/>
          </w:tcPr>
          <w:p w14:paraId="15949577" w14:textId="77777777" w:rsidR="006B0738" w:rsidRPr="004F3E88" w:rsidRDefault="006B0738" w:rsidP="00391E31">
            <w:pPr>
              <w:pStyle w:val="Normal1"/>
              <w:shd w:val="clear" w:color="auto" w:fill="FFFFFF"/>
              <w:spacing w:before="0" w:beforeAutospacing="0" w:after="60" w:afterAutospacing="0"/>
              <w:jc w:val="both"/>
              <w:rPr>
                <w:rFonts w:ascii="Book Antiqua" w:hAnsi="Book Antiqua"/>
                <w:lang w:val="pl-PL"/>
              </w:rPr>
            </w:pPr>
            <w:r w:rsidRPr="004F3E88">
              <w:rPr>
                <w:rFonts w:ascii="Book Antiqua" w:hAnsi="Book Antiqua"/>
                <w:lang w:val="pl-PL"/>
              </w:rPr>
              <w:t xml:space="preserve">укупно </w:t>
            </w:r>
            <w:r w:rsidR="008E7DB2">
              <w:rPr>
                <w:rFonts w:ascii="Book Antiqua" w:hAnsi="Book Antiqua"/>
                <w:lang w:val="sr-Cyrl-RS"/>
              </w:rPr>
              <w:t>51</w:t>
            </w:r>
            <w:r>
              <w:rPr>
                <w:rFonts w:ascii="Book Antiqua" w:hAnsi="Book Antiqua"/>
                <w:lang w:val="sr-Cyrl-RS"/>
              </w:rPr>
              <w:t xml:space="preserve"> </w:t>
            </w:r>
            <w:r w:rsidRPr="004F3E88">
              <w:rPr>
                <w:rFonts w:ascii="Book Antiqua" w:hAnsi="Book Antiqua"/>
                <w:lang w:val="sr-Cyrl-CS"/>
              </w:rPr>
              <w:t xml:space="preserve">запослених, од тога: </w:t>
            </w:r>
          </w:p>
          <w:p w14:paraId="0036A9B6" w14:textId="77777777" w:rsidR="006B0738" w:rsidRPr="004F3E88" w:rsidRDefault="006B0738" w:rsidP="00391E31">
            <w:pPr>
              <w:spacing w:after="60"/>
              <w:jc w:val="both"/>
              <w:rPr>
                <w:rFonts w:ascii="Book Antiqua" w:hAnsi="Book Antiqua"/>
                <w:sz w:val="22"/>
                <w:szCs w:val="22"/>
              </w:rPr>
            </w:pPr>
            <w:r w:rsidRPr="004F3E88">
              <w:rPr>
                <w:rFonts w:ascii="Book Antiqua" w:hAnsi="Book Antiqua"/>
                <w:sz w:val="22"/>
                <w:szCs w:val="22"/>
              </w:rPr>
              <w:t xml:space="preserve">- </w:t>
            </w:r>
            <w:r w:rsidR="008E7DB2">
              <w:rPr>
                <w:rFonts w:ascii="Book Antiqua" w:hAnsi="Book Antiqua"/>
                <w:sz w:val="22"/>
                <w:szCs w:val="22"/>
                <w:lang w:val="sr-Cyrl-RS"/>
              </w:rPr>
              <w:t>1</w:t>
            </w:r>
            <w:r w:rsidRPr="004F3E88">
              <w:rPr>
                <w:rFonts w:ascii="Book Antiqua" w:hAnsi="Book Antiqua"/>
                <w:sz w:val="22"/>
                <w:szCs w:val="22"/>
              </w:rPr>
              <w:t xml:space="preserve"> на пословима третмана </w:t>
            </w:r>
            <w:r w:rsidRPr="004F3E88">
              <w:rPr>
                <w:rFonts w:ascii="Book Antiqua" w:hAnsi="Book Antiqua"/>
                <w:sz w:val="22"/>
                <w:szCs w:val="22"/>
                <w:lang w:val="pl-PL"/>
              </w:rPr>
              <w:t xml:space="preserve"> </w:t>
            </w:r>
          </w:p>
          <w:p w14:paraId="4C19566D" w14:textId="77777777" w:rsidR="006B0738" w:rsidRPr="004F3E88" w:rsidRDefault="006B0738" w:rsidP="00391E31">
            <w:pPr>
              <w:spacing w:after="60"/>
              <w:jc w:val="both"/>
              <w:rPr>
                <w:rFonts w:ascii="Book Antiqua" w:hAnsi="Book Antiqua"/>
                <w:sz w:val="22"/>
                <w:szCs w:val="22"/>
              </w:rPr>
            </w:pPr>
            <w:r w:rsidRPr="004F3E88">
              <w:rPr>
                <w:rFonts w:ascii="Book Antiqua" w:hAnsi="Book Antiqua"/>
                <w:sz w:val="22"/>
                <w:szCs w:val="22"/>
              </w:rPr>
              <w:t xml:space="preserve">- </w:t>
            </w:r>
            <w:r w:rsidR="00FF725A">
              <w:rPr>
                <w:rFonts w:ascii="Book Antiqua" w:hAnsi="Book Antiqua"/>
                <w:sz w:val="22"/>
                <w:szCs w:val="22"/>
                <w:lang w:val="sr-Cyrl-RS"/>
              </w:rPr>
              <w:t>3</w:t>
            </w:r>
            <w:r w:rsidR="008E7DB2">
              <w:rPr>
                <w:rFonts w:ascii="Book Antiqua" w:hAnsi="Book Antiqua"/>
                <w:sz w:val="22"/>
                <w:szCs w:val="22"/>
                <w:lang w:val="sr-Cyrl-RS"/>
              </w:rPr>
              <w:t>8</w:t>
            </w:r>
            <w:r w:rsidRPr="004F3E88">
              <w:rPr>
                <w:rFonts w:ascii="Book Antiqua" w:hAnsi="Book Antiqua"/>
                <w:sz w:val="22"/>
                <w:szCs w:val="22"/>
              </w:rPr>
              <w:t xml:space="preserve"> на пословима обезбеђења </w:t>
            </w:r>
            <w:r w:rsidRPr="004F3E88">
              <w:rPr>
                <w:rFonts w:ascii="Book Antiqua" w:hAnsi="Book Antiqua"/>
                <w:sz w:val="22"/>
                <w:szCs w:val="22"/>
                <w:lang w:val="pl-PL"/>
              </w:rPr>
              <w:t xml:space="preserve"> </w:t>
            </w:r>
            <w:r w:rsidRPr="004F3E88">
              <w:rPr>
                <w:rFonts w:ascii="Book Antiqua" w:hAnsi="Book Antiqua"/>
                <w:sz w:val="22"/>
                <w:szCs w:val="22"/>
              </w:rPr>
              <w:t xml:space="preserve">  </w:t>
            </w:r>
            <w:r w:rsidRPr="004F3E88">
              <w:rPr>
                <w:rFonts w:ascii="Book Antiqua" w:hAnsi="Book Antiqua"/>
                <w:sz w:val="22"/>
                <w:szCs w:val="22"/>
                <w:lang w:val="pl-PL"/>
              </w:rPr>
              <w:t xml:space="preserve">  </w:t>
            </w:r>
          </w:p>
          <w:p w14:paraId="03156CFE" w14:textId="77777777" w:rsidR="006B0738" w:rsidRPr="004F3E88" w:rsidRDefault="006B0738" w:rsidP="00391E31">
            <w:pPr>
              <w:spacing w:after="60"/>
              <w:jc w:val="both"/>
              <w:rPr>
                <w:rFonts w:ascii="Book Antiqua" w:hAnsi="Book Antiqua"/>
                <w:sz w:val="22"/>
                <w:szCs w:val="22"/>
              </w:rPr>
            </w:pPr>
            <w:r w:rsidRPr="005A167B">
              <w:rPr>
                <w:rFonts w:ascii="Book Antiqua" w:hAnsi="Book Antiqua"/>
                <w:sz w:val="22"/>
                <w:szCs w:val="22"/>
              </w:rPr>
              <w:t xml:space="preserve">- </w:t>
            </w:r>
            <w:r w:rsidR="005A167B" w:rsidRPr="005A167B">
              <w:rPr>
                <w:rFonts w:ascii="Book Antiqua" w:hAnsi="Book Antiqua"/>
                <w:sz w:val="22"/>
                <w:szCs w:val="22"/>
                <w:lang w:val="sr-Cyrl-RS"/>
              </w:rPr>
              <w:t>1</w:t>
            </w:r>
            <w:r w:rsidRPr="005A167B">
              <w:rPr>
                <w:rFonts w:ascii="Book Antiqua" w:hAnsi="Book Antiqua"/>
                <w:sz w:val="22"/>
                <w:szCs w:val="22"/>
              </w:rPr>
              <w:t xml:space="preserve"> на пословима обуке и упошљавања</w:t>
            </w:r>
            <w:r w:rsidRPr="004F3E88">
              <w:rPr>
                <w:rFonts w:ascii="Book Antiqua" w:hAnsi="Book Antiqua"/>
                <w:sz w:val="22"/>
                <w:szCs w:val="22"/>
              </w:rPr>
              <w:t xml:space="preserve"> </w:t>
            </w:r>
            <w:r w:rsidRPr="004F3E88">
              <w:rPr>
                <w:rFonts w:ascii="Book Antiqua" w:hAnsi="Book Antiqua"/>
                <w:sz w:val="22"/>
                <w:szCs w:val="22"/>
                <w:lang w:val="pl-PL"/>
              </w:rPr>
              <w:t xml:space="preserve"> </w:t>
            </w:r>
          </w:p>
          <w:p w14:paraId="68030285" w14:textId="77777777" w:rsidR="006B0738" w:rsidRPr="004F3E88" w:rsidRDefault="006B0738" w:rsidP="00391E31">
            <w:pPr>
              <w:spacing w:after="60"/>
              <w:jc w:val="both"/>
              <w:rPr>
                <w:rFonts w:ascii="Book Antiqua" w:hAnsi="Book Antiqua"/>
                <w:sz w:val="22"/>
                <w:szCs w:val="22"/>
              </w:rPr>
            </w:pPr>
            <w:r w:rsidRPr="004F3E88">
              <w:rPr>
                <w:rFonts w:ascii="Book Antiqua" w:hAnsi="Book Antiqua"/>
                <w:sz w:val="22"/>
                <w:szCs w:val="22"/>
              </w:rPr>
              <w:t xml:space="preserve">- </w:t>
            </w:r>
            <w:r w:rsidR="00FF725A">
              <w:rPr>
                <w:rFonts w:ascii="Book Antiqua" w:hAnsi="Book Antiqua"/>
                <w:sz w:val="22"/>
                <w:szCs w:val="22"/>
                <w:lang w:val="sr-Cyrl-RS"/>
              </w:rPr>
              <w:t>1</w:t>
            </w:r>
            <w:r w:rsidRPr="004F3E88">
              <w:rPr>
                <w:rFonts w:ascii="Book Antiqua" w:hAnsi="Book Antiqua"/>
                <w:sz w:val="22"/>
                <w:szCs w:val="22"/>
              </w:rPr>
              <w:t xml:space="preserve"> на пословима здравствене заштите, од тога: </w:t>
            </w:r>
          </w:p>
          <w:p w14:paraId="568495A3" w14:textId="77777777" w:rsidR="006B0738" w:rsidRPr="004F3E88" w:rsidRDefault="00FF725A" w:rsidP="00FF725A">
            <w:pPr>
              <w:tabs>
                <w:tab w:val="left" w:pos="1152"/>
              </w:tabs>
              <w:spacing w:after="60"/>
              <w:ind w:left="522" w:hanging="18"/>
              <w:jc w:val="both"/>
              <w:rPr>
                <w:rFonts w:ascii="Book Antiqua" w:hAnsi="Book Antiqua"/>
                <w:sz w:val="22"/>
                <w:szCs w:val="22"/>
              </w:rPr>
            </w:pPr>
            <w:r>
              <w:rPr>
                <w:rFonts w:ascii="Book Antiqua" w:hAnsi="Book Antiqua"/>
                <w:sz w:val="22"/>
                <w:szCs w:val="22"/>
              </w:rPr>
              <w:t xml:space="preserve"> /</w:t>
            </w:r>
            <w:r>
              <w:rPr>
                <w:rFonts w:ascii="Book Antiqua" w:hAnsi="Book Antiqua"/>
                <w:sz w:val="22"/>
                <w:szCs w:val="22"/>
                <w:lang w:val="sr-Cyrl-RS"/>
              </w:rPr>
              <w:t xml:space="preserve"> 1</w:t>
            </w:r>
            <w:r w:rsidR="006B0738">
              <w:rPr>
                <w:rFonts w:ascii="Book Antiqua" w:hAnsi="Book Antiqua"/>
                <w:sz w:val="22"/>
                <w:szCs w:val="22"/>
                <w:lang w:val="sr-Cyrl-RS"/>
              </w:rPr>
              <w:t xml:space="preserve"> </w:t>
            </w:r>
            <w:r w:rsidR="00555C88">
              <w:rPr>
                <w:rFonts w:ascii="Book Antiqua" w:hAnsi="Book Antiqua"/>
                <w:i/>
                <w:sz w:val="22"/>
                <w:szCs w:val="22"/>
              </w:rPr>
              <w:t>медицинск</w:t>
            </w:r>
            <w:r>
              <w:rPr>
                <w:rFonts w:ascii="Book Antiqua" w:hAnsi="Book Antiqua"/>
                <w:i/>
                <w:sz w:val="22"/>
                <w:szCs w:val="22"/>
                <w:lang w:val="sr-Cyrl-RS"/>
              </w:rPr>
              <w:t>и</w:t>
            </w:r>
            <w:r w:rsidR="006B0738" w:rsidRPr="004F3E88">
              <w:rPr>
                <w:rFonts w:ascii="Book Antiqua" w:hAnsi="Book Antiqua"/>
                <w:i/>
                <w:sz w:val="22"/>
                <w:szCs w:val="22"/>
              </w:rPr>
              <w:t xml:space="preserve"> техничар</w:t>
            </w:r>
            <w:r w:rsidR="006B0738" w:rsidRPr="004F3E88">
              <w:rPr>
                <w:rFonts w:ascii="Book Antiqua" w:hAnsi="Book Antiqua"/>
                <w:sz w:val="22"/>
                <w:szCs w:val="22"/>
              </w:rPr>
              <w:t xml:space="preserve"> </w:t>
            </w:r>
          </w:p>
          <w:p w14:paraId="376D7F95" w14:textId="77777777" w:rsidR="006B0738" w:rsidRPr="00555C88" w:rsidRDefault="006B0738" w:rsidP="00FF725A">
            <w:pPr>
              <w:tabs>
                <w:tab w:val="left" w:pos="612"/>
                <w:tab w:val="left" w:pos="1152"/>
              </w:tabs>
              <w:spacing w:after="60"/>
              <w:jc w:val="both"/>
            </w:pPr>
            <w:r w:rsidRPr="00555C88">
              <w:rPr>
                <w:rFonts w:ascii="Book Antiqua" w:hAnsi="Book Antiqua"/>
                <w:sz w:val="22"/>
                <w:szCs w:val="22"/>
              </w:rPr>
              <w:t xml:space="preserve">- </w:t>
            </w:r>
            <w:r w:rsidR="007D3EBA">
              <w:rPr>
                <w:rFonts w:ascii="Book Antiqua" w:hAnsi="Book Antiqua"/>
                <w:sz w:val="22"/>
                <w:szCs w:val="22"/>
                <w:lang w:val="sr-Cyrl-RS"/>
              </w:rPr>
              <w:t>1</w:t>
            </w:r>
            <w:r w:rsidR="005F11D6">
              <w:rPr>
                <w:rFonts w:ascii="Book Antiqua" w:hAnsi="Book Antiqua"/>
                <w:sz w:val="22"/>
                <w:szCs w:val="22"/>
                <w:lang w:val="sr-Cyrl-RS"/>
              </w:rPr>
              <w:t>0</w:t>
            </w:r>
            <w:r w:rsidRPr="00555C88">
              <w:rPr>
                <w:rFonts w:ascii="Book Antiqua" w:hAnsi="Book Antiqua"/>
                <w:sz w:val="22"/>
                <w:szCs w:val="22"/>
              </w:rPr>
              <w:t xml:space="preserve"> на општим пословима, од тога: </w:t>
            </w:r>
            <w:r w:rsidRPr="00555C88">
              <w:rPr>
                <w:rFonts w:ascii="Book Antiqua" w:hAnsi="Book Antiqua"/>
                <w:sz w:val="22"/>
                <w:szCs w:val="22"/>
                <w:lang w:val="pl-PL"/>
              </w:rPr>
              <w:t xml:space="preserve"> </w:t>
            </w:r>
          </w:p>
          <w:p w14:paraId="7EC44A25" w14:textId="77777777" w:rsidR="006B0738" w:rsidRPr="00555C88" w:rsidRDefault="006B0738" w:rsidP="00FF725A">
            <w:pPr>
              <w:tabs>
                <w:tab w:val="left" w:pos="612"/>
              </w:tabs>
              <w:spacing w:after="60"/>
              <w:ind w:left="522"/>
              <w:jc w:val="both"/>
              <w:rPr>
                <w:rFonts w:ascii="Book Antiqua" w:hAnsi="Book Antiqua"/>
                <w:sz w:val="22"/>
                <w:szCs w:val="22"/>
              </w:rPr>
            </w:pPr>
            <w:r w:rsidRPr="00555C88">
              <w:rPr>
                <w:lang w:val="pl-PL"/>
              </w:rPr>
              <w:t xml:space="preserve"> </w:t>
            </w:r>
            <w:r w:rsidRPr="00555C88">
              <w:rPr>
                <w:rFonts w:ascii="Book Antiqua" w:hAnsi="Book Antiqua"/>
                <w:color w:val="000000"/>
                <w:sz w:val="22"/>
                <w:szCs w:val="22"/>
              </w:rPr>
              <w:t>/</w:t>
            </w:r>
            <w:r w:rsidR="00BF02FE">
              <w:rPr>
                <w:rFonts w:ascii="Book Antiqua" w:hAnsi="Book Antiqua"/>
                <w:sz w:val="22"/>
                <w:szCs w:val="22"/>
              </w:rPr>
              <w:t xml:space="preserve"> </w:t>
            </w:r>
            <w:r w:rsidR="008E7DB2">
              <w:rPr>
                <w:rFonts w:ascii="Book Antiqua" w:hAnsi="Book Antiqua"/>
                <w:sz w:val="22"/>
                <w:szCs w:val="22"/>
                <w:lang w:val="sr-Cyrl-RS"/>
              </w:rPr>
              <w:t>2</w:t>
            </w:r>
            <w:r w:rsidR="00BF02FE">
              <w:rPr>
                <w:rFonts w:ascii="Book Antiqua" w:hAnsi="Book Antiqua"/>
                <w:sz w:val="22"/>
                <w:szCs w:val="22"/>
              </w:rPr>
              <w:t xml:space="preserve"> </w:t>
            </w:r>
            <w:r w:rsidR="00555C88">
              <w:rPr>
                <w:rFonts w:ascii="Book Antiqua" w:hAnsi="Book Antiqua"/>
                <w:i/>
                <w:sz w:val="22"/>
                <w:szCs w:val="22"/>
              </w:rPr>
              <w:t>дипломиран</w:t>
            </w:r>
            <w:r w:rsidR="008E7DB2">
              <w:rPr>
                <w:rFonts w:ascii="Book Antiqua" w:hAnsi="Book Antiqua"/>
                <w:i/>
                <w:sz w:val="22"/>
                <w:szCs w:val="22"/>
                <w:lang w:val="sr-Cyrl-RS"/>
              </w:rPr>
              <w:t>а</w:t>
            </w:r>
            <w:r w:rsidRPr="00555C88">
              <w:rPr>
                <w:rFonts w:ascii="Book Antiqua" w:hAnsi="Book Antiqua"/>
                <w:i/>
                <w:sz w:val="22"/>
                <w:szCs w:val="22"/>
              </w:rPr>
              <w:t xml:space="preserve"> правник</w:t>
            </w:r>
            <w:r w:rsidR="008E7DB2">
              <w:rPr>
                <w:rFonts w:ascii="Book Antiqua" w:hAnsi="Book Antiqua"/>
                <w:i/>
                <w:sz w:val="22"/>
                <w:szCs w:val="22"/>
                <w:lang w:val="sr-Cyrl-RS"/>
              </w:rPr>
              <w:t>а</w:t>
            </w:r>
            <w:r w:rsidRPr="00555C88">
              <w:rPr>
                <w:rFonts w:ascii="Book Antiqua" w:hAnsi="Book Antiqua"/>
                <w:sz w:val="22"/>
                <w:szCs w:val="22"/>
              </w:rPr>
              <w:t xml:space="preserve"> </w:t>
            </w:r>
          </w:p>
          <w:p w14:paraId="4B5D7789" w14:textId="77777777" w:rsidR="006B0738" w:rsidRPr="004F3E88" w:rsidRDefault="006B0738" w:rsidP="00FF725A">
            <w:pPr>
              <w:tabs>
                <w:tab w:val="left" w:pos="612"/>
              </w:tabs>
              <w:spacing w:after="60"/>
              <w:ind w:left="522"/>
              <w:jc w:val="both"/>
              <w:rPr>
                <w:rFonts w:ascii="Book Antiqua" w:hAnsi="Book Antiqua"/>
                <w:sz w:val="22"/>
                <w:szCs w:val="22"/>
                <w:lang w:val="sr-Latn-CS"/>
              </w:rPr>
            </w:pPr>
            <w:r w:rsidRPr="00555C88">
              <w:rPr>
                <w:rFonts w:ascii="Book Antiqua" w:hAnsi="Book Antiqua"/>
                <w:sz w:val="22"/>
                <w:szCs w:val="22"/>
              </w:rPr>
              <w:t xml:space="preserve"> </w:t>
            </w:r>
            <w:r w:rsidRPr="00555C88">
              <w:rPr>
                <w:rFonts w:ascii="Book Antiqua" w:hAnsi="Book Antiqua"/>
                <w:color w:val="000000"/>
                <w:sz w:val="22"/>
                <w:szCs w:val="22"/>
              </w:rPr>
              <w:t>/</w:t>
            </w:r>
            <w:r w:rsidR="007D3EBA">
              <w:rPr>
                <w:rFonts w:ascii="Book Antiqua" w:hAnsi="Book Antiqua"/>
                <w:sz w:val="22"/>
                <w:szCs w:val="22"/>
              </w:rPr>
              <w:t xml:space="preserve"> 1</w:t>
            </w:r>
            <w:r w:rsidR="00BF02FE">
              <w:rPr>
                <w:rFonts w:ascii="Book Antiqua" w:hAnsi="Book Antiqua"/>
                <w:sz w:val="22"/>
                <w:szCs w:val="22"/>
              </w:rPr>
              <w:t xml:space="preserve"> </w:t>
            </w:r>
            <w:r w:rsidRPr="00555C88">
              <w:rPr>
                <w:rFonts w:ascii="Book Antiqua" w:hAnsi="Book Antiqua"/>
                <w:i/>
                <w:sz w:val="22"/>
                <w:szCs w:val="22"/>
              </w:rPr>
              <w:t>професионалн</w:t>
            </w:r>
            <w:r w:rsidR="007D3EBA">
              <w:rPr>
                <w:rFonts w:ascii="Book Antiqua" w:hAnsi="Book Antiqua"/>
                <w:i/>
                <w:sz w:val="22"/>
                <w:szCs w:val="22"/>
                <w:lang w:val="sr-Cyrl-RS"/>
              </w:rPr>
              <w:t>и</w:t>
            </w:r>
            <w:r w:rsidRPr="00555C88">
              <w:rPr>
                <w:rFonts w:ascii="Book Antiqua" w:hAnsi="Book Antiqua"/>
                <w:i/>
                <w:sz w:val="22"/>
                <w:szCs w:val="22"/>
              </w:rPr>
              <w:t xml:space="preserve"> кувар</w:t>
            </w:r>
          </w:p>
        </w:tc>
      </w:tr>
      <w:tr w:rsidR="006B0738" w:rsidRPr="004F3E88" w14:paraId="38602ACC" w14:textId="77777777" w:rsidTr="00441813">
        <w:tblPrEx>
          <w:tblCellMar>
            <w:top w:w="0" w:type="dxa"/>
            <w:bottom w:w="0" w:type="dxa"/>
          </w:tblCellMar>
        </w:tblPrEx>
        <w:trPr>
          <w:trHeight w:hRule="exact" w:val="1614"/>
        </w:trPr>
        <w:tc>
          <w:tcPr>
            <w:tcW w:w="3168" w:type="dxa"/>
            <w:shd w:val="clear" w:color="auto" w:fill="BFBFBF"/>
            <w:vAlign w:val="center"/>
          </w:tcPr>
          <w:p w14:paraId="5F8EEDDC"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sz w:val="22"/>
                <w:szCs w:val="22"/>
              </w:rPr>
              <w:t>Предвиђен</w:t>
            </w:r>
          </w:p>
          <w:p w14:paraId="09480C7B"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sz w:val="22"/>
                <w:szCs w:val="22"/>
              </w:rPr>
              <w:t>капацитет</w:t>
            </w:r>
          </w:p>
          <w:p w14:paraId="2C139251" w14:textId="77777777" w:rsidR="006B0738" w:rsidRPr="007B1518" w:rsidRDefault="006B0738" w:rsidP="000A1A36">
            <w:pPr>
              <w:spacing w:after="60"/>
              <w:rPr>
                <w:rFonts w:ascii="Book Antiqua" w:hAnsi="Book Antiqua"/>
                <w:b/>
                <w:caps/>
                <w:sz w:val="22"/>
                <w:szCs w:val="22"/>
              </w:rPr>
            </w:pPr>
            <w:r w:rsidRPr="004F3E88">
              <w:rPr>
                <w:rFonts w:ascii="Book Antiqua" w:hAnsi="Book Antiqua"/>
                <w:b/>
                <w:caps/>
                <w:sz w:val="22"/>
                <w:szCs w:val="22"/>
              </w:rPr>
              <w:t>завода</w:t>
            </w:r>
          </w:p>
        </w:tc>
        <w:tc>
          <w:tcPr>
            <w:tcW w:w="7200" w:type="dxa"/>
            <w:shd w:val="clear" w:color="auto" w:fill="auto"/>
            <w:vAlign w:val="center"/>
          </w:tcPr>
          <w:p w14:paraId="05E0F9C8" w14:textId="77777777" w:rsidR="006B0738" w:rsidRPr="004F3E88" w:rsidRDefault="006B0738" w:rsidP="000A1A36">
            <w:pPr>
              <w:pStyle w:val="Normal1"/>
              <w:shd w:val="clear" w:color="auto" w:fill="FFFFFF"/>
              <w:spacing w:before="0" w:beforeAutospacing="0" w:after="60" w:afterAutospacing="0"/>
              <w:rPr>
                <w:rFonts w:ascii="Book Antiqua" w:hAnsi="Book Antiqua"/>
                <w:lang w:val="pl-PL"/>
              </w:rPr>
            </w:pPr>
            <w:r w:rsidRPr="004F3E88">
              <w:rPr>
                <w:rFonts w:ascii="Book Antiqua" w:hAnsi="Book Antiqua"/>
                <w:lang w:val="pl-PL"/>
              </w:rPr>
              <w:t>за укупно</w:t>
            </w:r>
            <w:r>
              <w:rPr>
                <w:rFonts w:ascii="Book Antiqua" w:hAnsi="Book Antiqua"/>
                <w:lang w:val="pl-PL"/>
              </w:rPr>
              <w:t xml:space="preserve"> </w:t>
            </w:r>
            <w:r w:rsidR="005A167B">
              <w:rPr>
                <w:rFonts w:ascii="Book Antiqua" w:hAnsi="Book Antiqua"/>
                <w:lang w:val="sr-Cyrl-RS"/>
              </w:rPr>
              <w:t>58</w:t>
            </w:r>
            <w:r w:rsidRPr="004F3E88">
              <w:rPr>
                <w:rFonts w:ascii="Book Antiqua" w:hAnsi="Book Antiqua"/>
                <w:lang w:val="sr-Cyrl-CS"/>
              </w:rPr>
              <w:t xml:space="preserve"> </w:t>
            </w:r>
            <w:r w:rsidRPr="004F3E88">
              <w:rPr>
                <w:rFonts w:ascii="Book Antiqua" w:hAnsi="Book Antiqua"/>
                <w:lang w:val="pl-PL"/>
              </w:rPr>
              <w:t>лица</w:t>
            </w:r>
            <w:r>
              <w:rPr>
                <w:rFonts w:ascii="Book Antiqua" w:hAnsi="Book Antiqua"/>
                <w:lang w:val="sr-Cyrl-CS"/>
              </w:rPr>
              <w:t>, од тога:</w:t>
            </w:r>
          </w:p>
          <w:p w14:paraId="22DB24A8" w14:textId="77777777" w:rsidR="006B0738" w:rsidRPr="004F3E88" w:rsidRDefault="006B0738" w:rsidP="00391E31">
            <w:pPr>
              <w:spacing w:after="60"/>
              <w:rPr>
                <w:rFonts w:ascii="Book Antiqua" w:hAnsi="Book Antiqua"/>
                <w:sz w:val="22"/>
                <w:szCs w:val="22"/>
              </w:rPr>
            </w:pPr>
            <w:r w:rsidRPr="004F3E88">
              <w:rPr>
                <w:rFonts w:ascii="Book Antiqua" w:hAnsi="Book Antiqua"/>
                <w:sz w:val="22"/>
                <w:szCs w:val="22"/>
              </w:rPr>
              <w:t xml:space="preserve">- </w:t>
            </w:r>
            <w:r w:rsidRPr="004F3E88">
              <w:rPr>
                <w:rFonts w:ascii="Book Antiqua" w:hAnsi="Book Antiqua"/>
                <w:sz w:val="22"/>
                <w:szCs w:val="22"/>
                <w:lang w:val="pl-PL"/>
              </w:rPr>
              <w:t>за</w:t>
            </w:r>
            <w:r w:rsidRPr="004F3E88">
              <w:rPr>
                <w:rFonts w:ascii="Book Antiqua" w:hAnsi="Book Antiqua"/>
                <w:sz w:val="22"/>
                <w:szCs w:val="22"/>
              </w:rPr>
              <w:t xml:space="preserve"> </w:t>
            </w:r>
            <w:r w:rsidR="005A167B">
              <w:rPr>
                <w:rFonts w:ascii="Book Antiqua" w:hAnsi="Book Antiqua"/>
                <w:sz w:val="22"/>
                <w:szCs w:val="22"/>
                <w:lang w:val="sr-Cyrl-RS"/>
              </w:rPr>
              <w:t>17</w:t>
            </w:r>
            <w:r>
              <w:rPr>
                <w:rFonts w:ascii="Book Antiqua" w:hAnsi="Book Antiqua"/>
                <w:sz w:val="22"/>
                <w:szCs w:val="22"/>
                <w:lang w:val="sr-Cyrl-RS"/>
              </w:rPr>
              <w:t xml:space="preserve"> </w:t>
            </w:r>
            <w:r w:rsidRPr="004F3E88">
              <w:rPr>
                <w:rFonts w:ascii="Book Antiqua" w:hAnsi="Book Antiqua"/>
                <w:sz w:val="22"/>
                <w:szCs w:val="22"/>
                <w:lang w:val="pl-PL"/>
              </w:rPr>
              <w:t>притворени</w:t>
            </w:r>
            <w:r w:rsidRPr="004F3E88">
              <w:rPr>
                <w:rFonts w:ascii="Book Antiqua" w:hAnsi="Book Antiqua"/>
                <w:sz w:val="22"/>
                <w:szCs w:val="22"/>
              </w:rPr>
              <w:t>к</w:t>
            </w:r>
            <w:r w:rsidRPr="004F3E88">
              <w:rPr>
                <w:rFonts w:ascii="Book Antiqua" w:hAnsi="Book Antiqua"/>
                <w:sz w:val="22"/>
                <w:szCs w:val="22"/>
                <w:lang w:val="pl-PL"/>
              </w:rPr>
              <w:t xml:space="preserve">а  </w:t>
            </w:r>
          </w:p>
          <w:p w14:paraId="4C1A00F2" w14:textId="77777777" w:rsidR="006B0738" w:rsidRPr="004F3E88" w:rsidRDefault="006B0738" w:rsidP="00391E31">
            <w:pPr>
              <w:pStyle w:val="Normal1"/>
              <w:shd w:val="clear" w:color="auto" w:fill="FFFFFF"/>
              <w:tabs>
                <w:tab w:val="left" w:pos="612"/>
              </w:tabs>
              <w:spacing w:before="0" w:beforeAutospacing="0" w:after="60" w:afterAutospacing="0"/>
              <w:rPr>
                <w:rFonts w:ascii="Book Antiqua" w:hAnsi="Book Antiqua"/>
                <w:lang w:val="pl-PL"/>
              </w:rPr>
            </w:pPr>
            <w:r w:rsidRPr="004F3E88">
              <w:rPr>
                <w:rFonts w:ascii="Book Antiqua" w:hAnsi="Book Antiqua"/>
                <w:lang w:val="sr-Cyrl-CS"/>
              </w:rPr>
              <w:t xml:space="preserve">- </w:t>
            </w:r>
            <w:r w:rsidRPr="004F3E88">
              <w:rPr>
                <w:rFonts w:ascii="Book Antiqua" w:hAnsi="Book Antiqua"/>
                <w:lang w:val="pl-PL"/>
              </w:rPr>
              <w:t xml:space="preserve">за </w:t>
            </w:r>
            <w:r w:rsidR="005A167B">
              <w:rPr>
                <w:rFonts w:ascii="Book Antiqua" w:hAnsi="Book Antiqua"/>
                <w:lang w:val="sr-Cyrl-RS"/>
              </w:rPr>
              <w:t>38</w:t>
            </w:r>
            <w:r w:rsidRPr="004F3E88">
              <w:rPr>
                <w:rFonts w:ascii="Book Antiqua" w:hAnsi="Book Antiqua"/>
                <w:lang w:val="sr-Cyrl-CS"/>
              </w:rPr>
              <w:t xml:space="preserve"> </w:t>
            </w:r>
            <w:r w:rsidRPr="004F3E88">
              <w:rPr>
                <w:rFonts w:ascii="Book Antiqua" w:hAnsi="Book Antiqua"/>
                <w:lang w:val="pl-PL"/>
              </w:rPr>
              <w:t>осуђен</w:t>
            </w:r>
            <w:r w:rsidRPr="004F3E88">
              <w:rPr>
                <w:rFonts w:ascii="Book Antiqua" w:hAnsi="Book Antiqua"/>
                <w:lang w:val="sr-Cyrl-CS"/>
              </w:rPr>
              <w:t>их</w:t>
            </w:r>
            <w:r w:rsidRPr="004F3E88">
              <w:rPr>
                <w:rFonts w:ascii="Book Antiqua" w:hAnsi="Book Antiqua"/>
                <w:lang w:val="pl-PL"/>
              </w:rPr>
              <w:t xml:space="preserve">  </w:t>
            </w:r>
          </w:p>
          <w:p w14:paraId="1CA31B6F" w14:textId="77777777" w:rsidR="006B0738" w:rsidRPr="004F3E88" w:rsidRDefault="006B0738" w:rsidP="005A167B">
            <w:pPr>
              <w:pStyle w:val="Normal1"/>
              <w:shd w:val="clear" w:color="auto" w:fill="FFFFFF"/>
              <w:tabs>
                <w:tab w:val="left" w:pos="400"/>
              </w:tabs>
              <w:spacing w:before="0" w:beforeAutospacing="0" w:after="60" w:afterAutospacing="0"/>
              <w:rPr>
                <w:rFonts w:ascii="Book Antiqua" w:hAnsi="Book Antiqua"/>
                <w:lang w:val="sr-Latn-CS"/>
              </w:rPr>
            </w:pPr>
            <w:r w:rsidRPr="004F3E88">
              <w:rPr>
                <w:rFonts w:ascii="Book Antiqua" w:hAnsi="Book Antiqua"/>
                <w:lang w:val="sr-Cyrl-CS"/>
              </w:rPr>
              <w:t xml:space="preserve">- за </w:t>
            </w:r>
            <w:r w:rsidR="005A167B">
              <w:rPr>
                <w:rFonts w:ascii="Book Antiqua" w:hAnsi="Book Antiqua"/>
                <w:lang w:val="sr-Cyrl-CS"/>
              </w:rPr>
              <w:t>3</w:t>
            </w:r>
            <w:r>
              <w:rPr>
                <w:rFonts w:ascii="Book Antiqua" w:hAnsi="Book Antiqua"/>
                <w:lang w:val="sr-Cyrl-CS"/>
              </w:rPr>
              <w:t xml:space="preserve"> </w:t>
            </w:r>
            <w:r w:rsidR="007D3EBA">
              <w:rPr>
                <w:rFonts w:ascii="Book Antiqua" w:hAnsi="Book Antiqua"/>
                <w:lang w:val="sr-Cyrl-CS"/>
              </w:rPr>
              <w:t>прекршајно кажњених</w:t>
            </w:r>
          </w:p>
        </w:tc>
      </w:tr>
      <w:tr w:rsidR="006B0738" w14:paraId="2AD9E127" w14:textId="77777777" w:rsidTr="00062F72">
        <w:tblPrEx>
          <w:tblCellMar>
            <w:top w:w="0" w:type="dxa"/>
            <w:bottom w:w="0" w:type="dxa"/>
          </w:tblCellMar>
        </w:tblPrEx>
        <w:trPr>
          <w:trHeight w:val="2960"/>
        </w:trPr>
        <w:tc>
          <w:tcPr>
            <w:tcW w:w="3168" w:type="dxa"/>
            <w:shd w:val="clear" w:color="auto" w:fill="BFBFBF"/>
            <w:vAlign w:val="center"/>
          </w:tcPr>
          <w:p w14:paraId="5C5693CC"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sz w:val="22"/>
                <w:szCs w:val="22"/>
              </w:rPr>
              <w:t>посебнЕ</w:t>
            </w:r>
          </w:p>
          <w:p w14:paraId="0070E217"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sz w:val="22"/>
                <w:szCs w:val="22"/>
              </w:rPr>
              <w:t>просторије</w:t>
            </w:r>
          </w:p>
          <w:p w14:paraId="059E2BD4" w14:textId="77777777" w:rsidR="006B0738" w:rsidRPr="00D05020" w:rsidRDefault="006B0738" w:rsidP="00D05020">
            <w:pPr>
              <w:spacing w:after="60"/>
              <w:rPr>
                <w:rFonts w:ascii="Book Antiqua" w:hAnsi="Book Antiqua"/>
                <w:i/>
                <w:sz w:val="20"/>
                <w:szCs w:val="20"/>
                <w:lang w:val="sr-Latn-CS"/>
              </w:rPr>
            </w:pPr>
          </w:p>
        </w:tc>
        <w:tc>
          <w:tcPr>
            <w:tcW w:w="7200" w:type="dxa"/>
            <w:shd w:val="clear" w:color="auto" w:fill="auto"/>
            <w:vAlign w:val="center"/>
          </w:tcPr>
          <w:p w14:paraId="20042296" w14:textId="77777777" w:rsidR="006B0738" w:rsidRPr="005F11D6" w:rsidRDefault="00415D2A" w:rsidP="000A1A36">
            <w:pPr>
              <w:spacing w:after="60"/>
              <w:rPr>
                <w:rFonts w:ascii="Book Antiqua" w:hAnsi="Book Antiqua"/>
                <w:i/>
                <w:color w:val="000000"/>
                <w:sz w:val="22"/>
                <w:szCs w:val="22"/>
                <w:lang w:val="ru-RU"/>
              </w:rPr>
            </w:pPr>
            <w:r>
              <w:rPr>
                <w:rFonts w:ascii="Book Antiqua" w:hAnsi="Book Antiqua"/>
                <w:color w:val="000000"/>
                <w:sz w:val="22"/>
                <w:szCs w:val="22"/>
                <w:lang w:val="ru-RU"/>
              </w:rPr>
              <w:t xml:space="preserve">- </w:t>
            </w:r>
            <w:r w:rsidR="006B0738" w:rsidRPr="005F11D6">
              <w:rPr>
                <w:rFonts w:ascii="Book Antiqua" w:hAnsi="Book Antiqua"/>
                <w:color w:val="000000"/>
                <w:sz w:val="22"/>
                <w:szCs w:val="22"/>
                <w:lang w:val="ru-RU"/>
              </w:rPr>
              <w:t xml:space="preserve">за притвор </w:t>
            </w:r>
            <w:r w:rsidR="006B0738" w:rsidRPr="005F11D6">
              <w:rPr>
                <w:rFonts w:ascii="Book Antiqua" w:hAnsi="Book Antiqua"/>
                <w:i/>
                <w:color w:val="000000"/>
                <w:sz w:val="22"/>
                <w:szCs w:val="22"/>
              </w:rPr>
              <w:t>(</w:t>
            </w:r>
            <w:r w:rsidR="006B0738" w:rsidRPr="005F11D6">
              <w:rPr>
                <w:rFonts w:ascii="Book Antiqua" w:hAnsi="Book Antiqua"/>
                <w:i/>
                <w:color w:val="000000"/>
                <w:sz w:val="16"/>
                <w:szCs w:val="16"/>
              </w:rPr>
              <w:t>притворска јединица/одељење</w:t>
            </w:r>
            <w:r w:rsidR="006B0738" w:rsidRPr="005F11D6">
              <w:rPr>
                <w:rFonts w:ascii="Book Antiqua" w:hAnsi="Book Antiqua"/>
                <w:i/>
                <w:color w:val="000000"/>
                <w:sz w:val="22"/>
                <w:szCs w:val="22"/>
              </w:rPr>
              <w:t>)</w:t>
            </w:r>
          </w:p>
          <w:p w14:paraId="59AF86CD" w14:textId="77777777" w:rsidR="006B0738" w:rsidRPr="004F3E88" w:rsidRDefault="00415D2A" w:rsidP="000A1A36">
            <w:pPr>
              <w:spacing w:after="60"/>
              <w:rPr>
                <w:rFonts w:ascii="Book Antiqua" w:hAnsi="Book Antiqua"/>
                <w:color w:val="000000"/>
                <w:sz w:val="22"/>
                <w:szCs w:val="22"/>
              </w:rPr>
            </w:pPr>
            <w:r>
              <w:rPr>
                <w:rFonts w:ascii="Book Antiqua" w:hAnsi="Book Antiqua"/>
                <w:color w:val="000000"/>
                <w:sz w:val="22"/>
                <w:szCs w:val="22"/>
                <w:lang w:val="sr-Cyrl-RS"/>
              </w:rPr>
              <w:t xml:space="preserve">- </w:t>
            </w:r>
            <w:r w:rsidR="006B0738" w:rsidRPr="005F11D6">
              <w:rPr>
                <w:rFonts w:ascii="Book Antiqua" w:hAnsi="Book Antiqua"/>
                <w:color w:val="000000"/>
                <w:sz w:val="22"/>
                <w:szCs w:val="22"/>
              </w:rPr>
              <w:t>за п</w:t>
            </w:r>
            <w:r w:rsidR="006B0738" w:rsidRPr="005F11D6">
              <w:rPr>
                <w:rFonts w:ascii="Book Antiqua" w:hAnsi="Book Antiqua"/>
                <w:color w:val="000000"/>
                <w:sz w:val="22"/>
                <w:szCs w:val="22"/>
                <w:lang w:val="sr-Latn-CS"/>
              </w:rPr>
              <w:t>ријем</w:t>
            </w:r>
            <w:r w:rsidR="006B0738" w:rsidRPr="004F3E88">
              <w:rPr>
                <w:rFonts w:ascii="Book Antiqua" w:hAnsi="Book Antiqua"/>
                <w:color w:val="000000"/>
                <w:sz w:val="22"/>
                <w:szCs w:val="22"/>
              </w:rPr>
              <w:t xml:space="preserve"> </w:t>
            </w:r>
            <w:r w:rsidR="006B0738" w:rsidRPr="004F3E88">
              <w:rPr>
                <w:rFonts w:ascii="Book Antiqua" w:hAnsi="Book Antiqua"/>
                <w:i/>
                <w:color w:val="000000"/>
                <w:sz w:val="22"/>
                <w:szCs w:val="22"/>
              </w:rPr>
              <w:t>(</w:t>
            </w:r>
            <w:r w:rsidR="006B0738" w:rsidRPr="004F3E88">
              <w:rPr>
                <w:rFonts w:ascii="Book Antiqua" w:hAnsi="Book Antiqua"/>
                <w:i/>
                <w:color w:val="000000"/>
                <w:sz w:val="16"/>
                <w:szCs w:val="16"/>
              </w:rPr>
              <w:t>пријемно одељење</w:t>
            </w:r>
            <w:r w:rsidR="006B0738" w:rsidRPr="004F3E88">
              <w:rPr>
                <w:rFonts w:ascii="Book Antiqua" w:hAnsi="Book Antiqua"/>
                <w:i/>
                <w:color w:val="000000"/>
                <w:sz w:val="22"/>
                <w:szCs w:val="22"/>
              </w:rPr>
              <w:t>)</w:t>
            </w:r>
          </w:p>
          <w:p w14:paraId="3DD34AC4" w14:textId="77777777" w:rsidR="006B0738" w:rsidRPr="004F3E88" w:rsidRDefault="00415D2A" w:rsidP="000A1A36">
            <w:pPr>
              <w:spacing w:after="60"/>
              <w:rPr>
                <w:rFonts w:ascii="Book Antiqua" w:hAnsi="Book Antiqua"/>
                <w:color w:val="000000"/>
                <w:sz w:val="22"/>
                <w:szCs w:val="22"/>
                <w:lang w:val="ru-RU"/>
              </w:rPr>
            </w:pPr>
            <w:r>
              <w:rPr>
                <w:rFonts w:ascii="Book Antiqua" w:hAnsi="Book Antiqua"/>
                <w:color w:val="000000"/>
                <w:sz w:val="22"/>
                <w:szCs w:val="22"/>
                <w:lang w:val="ru-RU"/>
              </w:rPr>
              <w:t xml:space="preserve">- </w:t>
            </w:r>
            <w:r w:rsidR="006B0738" w:rsidRPr="004F3E88">
              <w:rPr>
                <w:rFonts w:ascii="Book Antiqua" w:hAnsi="Book Antiqua"/>
                <w:color w:val="000000"/>
                <w:sz w:val="22"/>
                <w:szCs w:val="22"/>
                <w:lang w:val="ru-RU"/>
              </w:rPr>
              <w:t>за извршење казне за прекршај</w:t>
            </w:r>
          </w:p>
          <w:p w14:paraId="6DE80CBA" w14:textId="77777777" w:rsidR="006B0738" w:rsidRDefault="00415D2A" w:rsidP="00415D2A">
            <w:pPr>
              <w:spacing w:after="60"/>
              <w:ind w:left="162" w:hanging="180"/>
              <w:rPr>
                <w:rFonts w:ascii="Book Antiqua" w:hAnsi="Book Antiqua"/>
                <w:color w:val="000000"/>
                <w:sz w:val="22"/>
                <w:szCs w:val="22"/>
                <w:lang w:val="ru-RU"/>
              </w:rPr>
            </w:pPr>
            <w:r>
              <w:rPr>
                <w:rFonts w:ascii="Book Antiqua" w:hAnsi="Book Antiqua"/>
                <w:color w:val="000000"/>
                <w:sz w:val="22"/>
                <w:szCs w:val="22"/>
                <w:lang w:val="ru-RU"/>
              </w:rPr>
              <w:t xml:space="preserve">- </w:t>
            </w:r>
            <w:r w:rsidRPr="004F3E88">
              <w:rPr>
                <w:rFonts w:ascii="Book Antiqua" w:hAnsi="Book Antiqua"/>
                <w:bCs/>
                <w:color w:val="000000"/>
                <w:sz w:val="22"/>
                <w:szCs w:val="22"/>
                <w:lang w:val="ru-RU"/>
              </w:rPr>
              <w:t>амбулант</w:t>
            </w:r>
            <w:r w:rsidR="005A167B">
              <w:rPr>
                <w:rFonts w:ascii="Book Antiqua" w:hAnsi="Book Antiqua"/>
                <w:bCs/>
                <w:color w:val="000000"/>
                <w:sz w:val="22"/>
                <w:szCs w:val="22"/>
                <w:lang w:val="ru-RU"/>
              </w:rPr>
              <w:t>а</w:t>
            </w:r>
          </w:p>
          <w:p w14:paraId="7A3D3F5E" w14:textId="77777777" w:rsidR="006B0738" w:rsidRPr="004F3E88" w:rsidRDefault="00415D2A" w:rsidP="000A1A36">
            <w:pPr>
              <w:spacing w:after="60"/>
              <w:rPr>
                <w:rFonts w:ascii="Book Antiqua" w:hAnsi="Book Antiqua"/>
                <w:sz w:val="22"/>
                <w:szCs w:val="22"/>
                <w:lang w:val="ru-RU"/>
              </w:rPr>
            </w:pPr>
            <w:r>
              <w:rPr>
                <w:rFonts w:ascii="Book Antiqua" w:hAnsi="Book Antiqua"/>
                <w:color w:val="000000"/>
                <w:sz w:val="22"/>
                <w:szCs w:val="22"/>
                <w:lang w:val="ru-RU"/>
              </w:rPr>
              <w:t xml:space="preserve">- </w:t>
            </w:r>
            <w:r w:rsidR="006B0738" w:rsidRPr="004F3E88">
              <w:rPr>
                <w:rFonts w:ascii="Book Antiqua" w:hAnsi="Book Antiqua"/>
                <w:color w:val="000000"/>
                <w:sz w:val="22"/>
                <w:szCs w:val="22"/>
                <w:lang w:val="ru-RU"/>
              </w:rPr>
              <w:t>за усамљење</w:t>
            </w:r>
            <w:r w:rsidR="006B0738" w:rsidRPr="004F3E88">
              <w:rPr>
                <w:rFonts w:ascii="Book Antiqua" w:hAnsi="Book Antiqua"/>
                <w:color w:val="000000"/>
                <w:sz w:val="22"/>
                <w:szCs w:val="22"/>
                <w:lang w:val="sr-Cyrl-RS"/>
              </w:rPr>
              <w:t xml:space="preserve"> и </w:t>
            </w:r>
            <w:r w:rsidR="006B0738" w:rsidRPr="004F3E88">
              <w:rPr>
                <w:rFonts w:ascii="Book Antiqua" w:hAnsi="Book Antiqua"/>
                <w:color w:val="000000"/>
                <w:sz w:val="22"/>
                <w:szCs w:val="22"/>
                <w:lang w:val="ru-RU"/>
              </w:rPr>
              <w:t>за извршење дисциплинске</w:t>
            </w:r>
            <w:r w:rsidR="006B0738" w:rsidRPr="004F3E88">
              <w:rPr>
                <w:rFonts w:ascii="Book Antiqua" w:hAnsi="Book Antiqua"/>
                <w:sz w:val="22"/>
                <w:szCs w:val="22"/>
                <w:lang w:val="ru-RU"/>
              </w:rPr>
              <w:t xml:space="preserve"> мере самице</w:t>
            </w:r>
          </w:p>
          <w:p w14:paraId="1AB4E679" w14:textId="77777777" w:rsidR="006B0738" w:rsidRPr="00062F72" w:rsidRDefault="00415D2A" w:rsidP="000A1A36">
            <w:pPr>
              <w:spacing w:after="60"/>
              <w:rPr>
                <w:rFonts w:ascii="Book Antiqua" w:hAnsi="Book Antiqua"/>
                <w:sz w:val="22"/>
                <w:szCs w:val="22"/>
                <w:lang w:val="ru-RU"/>
              </w:rPr>
            </w:pPr>
            <w:r>
              <w:rPr>
                <w:rFonts w:ascii="Book Antiqua" w:hAnsi="Book Antiqua"/>
                <w:sz w:val="22"/>
                <w:szCs w:val="22"/>
                <w:lang w:val="ru-RU"/>
              </w:rPr>
              <w:t xml:space="preserve">- </w:t>
            </w:r>
            <w:r w:rsidR="006B0738" w:rsidRPr="004F3E88">
              <w:rPr>
                <w:rFonts w:ascii="Book Antiqua" w:hAnsi="Book Antiqua"/>
                <w:sz w:val="22"/>
                <w:szCs w:val="22"/>
                <w:lang w:val="ru-RU"/>
              </w:rPr>
              <w:t xml:space="preserve">за посете браниоца </w:t>
            </w:r>
            <w:r w:rsidR="005A167B">
              <w:rPr>
                <w:rFonts w:ascii="Book Antiqua" w:hAnsi="Book Antiqua"/>
                <w:sz w:val="22"/>
                <w:szCs w:val="22"/>
                <w:lang w:val="ru-RU"/>
              </w:rPr>
              <w:t>и</w:t>
            </w:r>
            <w:r w:rsidR="006B0738" w:rsidRPr="004F3E88">
              <w:rPr>
                <w:rFonts w:ascii="Book Antiqua" w:hAnsi="Book Antiqua"/>
                <w:sz w:val="22"/>
                <w:szCs w:val="22"/>
                <w:lang w:val="ru-RU"/>
              </w:rPr>
              <w:t xml:space="preserve"> посете породице</w:t>
            </w:r>
            <w:r w:rsidR="0057328E">
              <w:rPr>
                <w:rFonts w:ascii="Book Antiqua" w:hAnsi="Book Antiqua"/>
                <w:sz w:val="22"/>
                <w:szCs w:val="22"/>
                <w:lang w:val="ru-RU"/>
              </w:rPr>
              <w:t xml:space="preserve"> </w:t>
            </w:r>
          </w:p>
          <w:p w14:paraId="28FA6409" w14:textId="77777777" w:rsidR="006B0738" w:rsidRDefault="00415D2A" w:rsidP="000A1A36">
            <w:pPr>
              <w:spacing w:after="60"/>
              <w:rPr>
                <w:rFonts w:ascii="Book Antiqua" w:hAnsi="Book Antiqua"/>
                <w:sz w:val="22"/>
                <w:szCs w:val="22"/>
                <w:lang w:val="sr-Cyrl-RS"/>
              </w:rPr>
            </w:pPr>
            <w:r>
              <w:rPr>
                <w:rFonts w:ascii="Book Antiqua" w:hAnsi="Book Antiqua"/>
                <w:sz w:val="22"/>
                <w:szCs w:val="22"/>
                <w:lang w:val="sr-Cyrl-RS"/>
              </w:rPr>
              <w:t xml:space="preserve">- </w:t>
            </w:r>
            <w:r w:rsidR="0057328E">
              <w:rPr>
                <w:rFonts w:ascii="Book Antiqua" w:hAnsi="Book Antiqua"/>
                <w:sz w:val="22"/>
                <w:szCs w:val="22"/>
                <w:lang w:val="sr-Cyrl-RS"/>
              </w:rPr>
              <w:t xml:space="preserve">простори </w:t>
            </w:r>
            <w:r w:rsidR="006B0738" w:rsidRPr="004F3E88">
              <w:rPr>
                <w:rFonts w:ascii="Book Antiqua" w:hAnsi="Book Antiqua"/>
                <w:sz w:val="22"/>
                <w:szCs w:val="22"/>
                <w:lang w:val="sr-Cyrl-RS"/>
              </w:rPr>
              <w:t xml:space="preserve">за шетњу </w:t>
            </w:r>
          </w:p>
          <w:p w14:paraId="28DC69F7" w14:textId="77777777" w:rsidR="006B0738" w:rsidRPr="004F3E88" w:rsidRDefault="00415D2A" w:rsidP="0057328E">
            <w:pPr>
              <w:spacing w:after="60"/>
              <w:rPr>
                <w:rFonts w:ascii="Book Antiqua" w:hAnsi="Book Antiqua"/>
                <w:sz w:val="2"/>
                <w:szCs w:val="2"/>
                <w:lang w:val="ru-RU"/>
              </w:rPr>
            </w:pPr>
            <w:r>
              <w:rPr>
                <w:rFonts w:ascii="Book Antiqua" w:hAnsi="Book Antiqua"/>
                <w:color w:val="000000"/>
                <w:sz w:val="22"/>
                <w:szCs w:val="22"/>
                <w:lang w:val="ru-RU"/>
              </w:rPr>
              <w:t xml:space="preserve">- </w:t>
            </w:r>
            <w:r w:rsidR="0057328E">
              <w:rPr>
                <w:rFonts w:ascii="Book Antiqua" w:hAnsi="Book Antiqua"/>
                <w:color w:val="000000"/>
                <w:sz w:val="22"/>
                <w:szCs w:val="22"/>
                <w:lang w:val="ru-RU"/>
              </w:rPr>
              <w:t>простор за вежбање у затвореном</w:t>
            </w:r>
            <w:r w:rsidR="006B0738" w:rsidRPr="004F3E88">
              <w:rPr>
                <w:rFonts w:ascii="Book Antiqua" w:hAnsi="Book Antiqua"/>
                <w:i/>
                <w:color w:val="000000"/>
                <w:sz w:val="22"/>
                <w:szCs w:val="22"/>
                <w:lang w:val="ru-RU"/>
              </w:rPr>
              <w:t xml:space="preserve"> </w:t>
            </w:r>
          </w:p>
        </w:tc>
      </w:tr>
      <w:tr w:rsidR="006B0738" w:rsidRPr="004F3E88" w14:paraId="681D2D3F" w14:textId="77777777" w:rsidTr="008047EB">
        <w:tblPrEx>
          <w:tblCellMar>
            <w:top w:w="0" w:type="dxa"/>
            <w:bottom w:w="0" w:type="dxa"/>
          </w:tblCellMar>
        </w:tblPrEx>
        <w:trPr>
          <w:trHeight w:val="9530"/>
        </w:trPr>
        <w:tc>
          <w:tcPr>
            <w:tcW w:w="3168" w:type="dxa"/>
            <w:shd w:val="clear" w:color="auto" w:fill="BFBFBF"/>
            <w:vAlign w:val="center"/>
          </w:tcPr>
          <w:p w14:paraId="039F6665" w14:textId="77777777" w:rsidR="006B0738" w:rsidRPr="00DD300E" w:rsidRDefault="006B0738" w:rsidP="00DD300E">
            <w:pPr>
              <w:spacing w:after="60"/>
              <w:rPr>
                <w:rFonts w:ascii="Book Antiqua" w:hAnsi="Book Antiqua" w:cs="Arial"/>
                <w:b/>
                <w:caps/>
                <w:sz w:val="22"/>
                <w:szCs w:val="22"/>
              </w:rPr>
            </w:pPr>
            <w:r w:rsidRPr="00DD300E">
              <w:rPr>
                <w:rFonts w:ascii="Book Antiqua" w:hAnsi="Book Antiqua" w:cs="Arial"/>
                <w:b/>
                <w:caps/>
                <w:sz w:val="22"/>
                <w:szCs w:val="22"/>
              </w:rPr>
              <w:lastRenderedPageBreak/>
              <w:t>ЕВИДЕНЦИЈЕ</w:t>
            </w:r>
          </w:p>
          <w:p w14:paraId="1527E046" w14:textId="77777777" w:rsidR="006B0738" w:rsidRPr="004F3E88" w:rsidRDefault="006B0738" w:rsidP="00DD300E">
            <w:pPr>
              <w:spacing w:after="60"/>
              <w:rPr>
                <w:rFonts w:ascii="Book Antiqua" w:hAnsi="Book Antiqua" w:cs="Arial"/>
                <w:b/>
                <w:caps/>
                <w:sz w:val="22"/>
                <w:szCs w:val="22"/>
              </w:rPr>
            </w:pPr>
            <w:r w:rsidRPr="00DD300E">
              <w:rPr>
                <w:rFonts w:ascii="Book Antiqua" w:hAnsi="Book Antiqua" w:cs="Arial"/>
                <w:b/>
                <w:caps/>
                <w:sz w:val="22"/>
                <w:szCs w:val="22"/>
              </w:rPr>
              <w:t>(књиге)</w:t>
            </w:r>
          </w:p>
          <w:p w14:paraId="35D39E05" w14:textId="77777777" w:rsidR="006B0738" w:rsidRPr="004F3E88" w:rsidRDefault="006B0738" w:rsidP="000A1A36">
            <w:pPr>
              <w:spacing w:after="60"/>
              <w:rPr>
                <w:rFonts w:ascii="Book Antiqua" w:hAnsi="Book Antiqua" w:cs="Arial"/>
                <w:b/>
                <w:caps/>
                <w:sz w:val="22"/>
                <w:szCs w:val="22"/>
              </w:rPr>
            </w:pPr>
            <w:r w:rsidRPr="004F3E88">
              <w:rPr>
                <w:rFonts w:ascii="Book Antiqua" w:hAnsi="Book Antiqua" w:cs="Arial"/>
                <w:b/>
                <w:caps/>
                <w:sz w:val="22"/>
                <w:szCs w:val="22"/>
              </w:rPr>
              <w:t xml:space="preserve">које се воде </w:t>
            </w:r>
          </w:p>
          <w:p w14:paraId="1261EF53" w14:textId="77777777" w:rsidR="006B0738" w:rsidRPr="004F3E88" w:rsidRDefault="006B0738" w:rsidP="000A1A36">
            <w:pPr>
              <w:spacing w:after="60"/>
              <w:rPr>
                <w:rFonts w:ascii="Book Antiqua" w:hAnsi="Book Antiqua" w:cs="Arial"/>
                <w:b/>
                <w:caps/>
                <w:sz w:val="22"/>
                <w:szCs w:val="22"/>
              </w:rPr>
            </w:pPr>
            <w:r w:rsidRPr="004F3E88">
              <w:rPr>
                <w:rFonts w:ascii="Book Antiqua" w:hAnsi="Book Antiqua" w:cs="Arial"/>
                <w:b/>
                <w:caps/>
                <w:sz w:val="22"/>
                <w:szCs w:val="22"/>
              </w:rPr>
              <w:t>у заводу</w:t>
            </w:r>
          </w:p>
          <w:p w14:paraId="5226FDE5" w14:textId="77777777" w:rsidR="006B0738" w:rsidRPr="004F3E88" w:rsidRDefault="006B0738" w:rsidP="000A1A36">
            <w:pPr>
              <w:spacing w:after="60"/>
              <w:rPr>
                <w:rFonts w:ascii="Book Antiqua" w:hAnsi="Book Antiqua" w:cs="Arial"/>
                <w:b/>
                <w:caps/>
                <w:sz w:val="22"/>
                <w:szCs w:val="22"/>
              </w:rPr>
            </w:pPr>
          </w:p>
        </w:tc>
        <w:tc>
          <w:tcPr>
            <w:tcW w:w="7200" w:type="dxa"/>
            <w:shd w:val="clear" w:color="auto" w:fill="auto"/>
            <w:vAlign w:val="center"/>
          </w:tcPr>
          <w:p w14:paraId="3CE7239E" w14:textId="77777777" w:rsidR="006B0738" w:rsidRPr="004F3E88" w:rsidRDefault="006B0738" w:rsidP="000A1A36">
            <w:pPr>
              <w:pStyle w:val="Normal1"/>
              <w:spacing w:before="0" w:beforeAutospacing="0" w:after="0" w:afterAutospacing="0"/>
              <w:ind w:right="74"/>
              <w:jc w:val="both"/>
              <w:rPr>
                <w:rFonts w:ascii="Book Antiqua" w:hAnsi="Book Antiqua"/>
                <w:sz w:val="4"/>
                <w:szCs w:val="4"/>
                <w:lang w:val="sr-Cyrl-CS"/>
              </w:rPr>
            </w:pPr>
          </w:p>
          <w:p w14:paraId="0A4E2DAF" w14:textId="77777777" w:rsidR="006B0738" w:rsidRPr="004F3E88" w:rsidRDefault="006B0738" w:rsidP="000A1A36">
            <w:pPr>
              <w:tabs>
                <w:tab w:val="left" w:pos="432"/>
              </w:tabs>
              <w:ind w:left="431" w:hanging="431"/>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w:t>
            </w:r>
            <w:smartTag w:uri="urn:schemas-microsoft-com:office:smarttags" w:element="PersonName">
              <w:r w:rsidRPr="004F3E88">
                <w:rPr>
                  <w:rFonts w:ascii="Book Antiqua" w:hAnsi="Book Antiqua"/>
                  <w:sz w:val="22"/>
                  <w:szCs w:val="22"/>
                  <w:lang w:val="pl-PL"/>
                </w:rPr>
                <w:t>ј</w:t>
              </w:r>
            </w:smartTag>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(књига) ванредних догађа</w:t>
            </w:r>
            <w:smartTag w:uri="urn:schemas-microsoft-com:office:smarttags" w:element="PersonName">
              <w:r w:rsidRPr="004F3E88">
                <w:rPr>
                  <w:rFonts w:ascii="Book Antiqua" w:hAnsi="Book Antiqua"/>
                  <w:sz w:val="22"/>
                  <w:szCs w:val="22"/>
                </w:rPr>
                <w:t>ј</w:t>
              </w:r>
            </w:smartTag>
            <w:r w:rsidRPr="004F3E88">
              <w:rPr>
                <w:rFonts w:ascii="Book Antiqua" w:hAnsi="Book Antiqua"/>
                <w:sz w:val="22"/>
                <w:szCs w:val="22"/>
              </w:rPr>
              <w:t xml:space="preserve">а (инцидената) </w:t>
            </w:r>
          </w:p>
          <w:p w14:paraId="743B3869" w14:textId="77777777" w:rsidR="006B0738" w:rsidRPr="006446A4" w:rsidRDefault="006B0738" w:rsidP="000A1A36">
            <w:pPr>
              <w:tabs>
                <w:tab w:val="left" w:pos="432"/>
              </w:tabs>
              <w:spacing w:after="60"/>
              <w:ind w:left="432" w:hanging="540"/>
              <w:rPr>
                <w:rFonts w:ascii="Book Antiqua" w:hAnsi="Book Antiqua"/>
                <w:sz w:val="22"/>
                <w:szCs w:val="22"/>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Pr="004F3E88">
              <w:rPr>
                <w:rFonts w:ascii="Book Antiqua" w:hAnsi="Book Antiqua"/>
                <w:i/>
                <w:sz w:val="22"/>
                <w:szCs w:val="22"/>
              </w:rPr>
              <w:t xml:space="preserve">води </w:t>
            </w:r>
            <w:r w:rsidRPr="001B49B8">
              <w:rPr>
                <w:rFonts w:ascii="Book Antiqua" w:hAnsi="Book Antiqua"/>
                <w:i/>
                <w:sz w:val="22"/>
                <w:szCs w:val="22"/>
              </w:rPr>
              <w:t xml:space="preserve">је </w:t>
            </w:r>
            <w:r w:rsidR="005F11D6">
              <w:rPr>
                <w:rFonts w:ascii="Book Antiqua" w:hAnsi="Book Antiqua"/>
                <w:i/>
                <w:sz w:val="22"/>
                <w:szCs w:val="22"/>
                <w:lang w:val="sr-Cyrl-RS"/>
              </w:rPr>
              <w:t>Служба за обезбеђење</w:t>
            </w:r>
          </w:p>
          <w:p w14:paraId="1EF009EF" w14:textId="77777777" w:rsidR="006B0738" w:rsidRPr="004F3E88" w:rsidRDefault="006B0738" w:rsidP="000A1A36">
            <w:pPr>
              <w:tabs>
                <w:tab w:val="left" w:pos="432"/>
              </w:tabs>
              <w:ind w:left="431" w:hanging="431"/>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(књига) примене мера принуде</w:t>
            </w:r>
          </w:p>
          <w:p w14:paraId="79B9DDFA" w14:textId="77777777" w:rsidR="006B0738" w:rsidRPr="004F3E88" w:rsidRDefault="006B0738" w:rsidP="000A1A36">
            <w:pPr>
              <w:tabs>
                <w:tab w:val="left" w:pos="432"/>
              </w:tabs>
              <w:spacing w:after="60"/>
              <w:ind w:left="432" w:hanging="540"/>
              <w:rPr>
                <w:rFonts w:ascii="Book Antiqua" w:hAnsi="Book Antiqua"/>
                <w:sz w:val="22"/>
                <w:szCs w:val="22"/>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008C3175" w:rsidRPr="004F3E88">
              <w:rPr>
                <w:rFonts w:ascii="Book Antiqua" w:hAnsi="Book Antiqua"/>
                <w:i/>
                <w:sz w:val="22"/>
                <w:szCs w:val="22"/>
              </w:rPr>
              <w:t xml:space="preserve">води </w:t>
            </w:r>
            <w:r w:rsidR="008C3175" w:rsidRPr="001B49B8">
              <w:rPr>
                <w:rFonts w:ascii="Book Antiqua" w:hAnsi="Book Antiqua"/>
                <w:i/>
                <w:sz w:val="22"/>
                <w:szCs w:val="22"/>
              </w:rPr>
              <w:t xml:space="preserve">је </w:t>
            </w:r>
            <w:r w:rsidR="008C3175">
              <w:rPr>
                <w:rFonts w:ascii="Book Antiqua" w:hAnsi="Book Antiqua"/>
                <w:i/>
                <w:sz w:val="22"/>
                <w:szCs w:val="22"/>
                <w:lang w:val="sr-Cyrl-RS"/>
              </w:rPr>
              <w:t>Служба за обезбеђење</w:t>
            </w:r>
          </w:p>
          <w:p w14:paraId="6A85BCF3" w14:textId="77777777" w:rsidR="006B0738" w:rsidRPr="004F3E88" w:rsidRDefault="006B0738" w:rsidP="000A1A36">
            <w:pPr>
              <w:tabs>
                <w:tab w:val="left" w:pos="432"/>
              </w:tabs>
              <w:ind w:left="431" w:hanging="431"/>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(књига) примене посебних мера</w:t>
            </w:r>
          </w:p>
          <w:p w14:paraId="27AE9D4E" w14:textId="77777777" w:rsidR="006B0738" w:rsidRPr="006446A4" w:rsidRDefault="006B0738" w:rsidP="000A1A36">
            <w:pPr>
              <w:tabs>
                <w:tab w:val="left" w:pos="432"/>
              </w:tabs>
              <w:spacing w:after="60"/>
              <w:ind w:left="432" w:hanging="540"/>
              <w:rPr>
                <w:rFonts w:ascii="Book Antiqua" w:hAnsi="Book Antiqua"/>
                <w:sz w:val="22"/>
                <w:szCs w:val="22"/>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008C3175" w:rsidRPr="004F3E88">
              <w:rPr>
                <w:rFonts w:ascii="Book Antiqua" w:hAnsi="Book Antiqua"/>
                <w:i/>
                <w:sz w:val="22"/>
                <w:szCs w:val="22"/>
              </w:rPr>
              <w:t xml:space="preserve">води </w:t>
            </w:r>
            <w:r w:rsidR="008C3175" w:rsidRPr="001B49B8">
              <w:rPr>
                <w:rFonts w:ascii="Book Antiqua" w:hAnsi="Book Antiqua"/>
                <w:i/>
                <w:sz w:val="22"/>
                <w:szCs w:val="22"/>
              </w:rPr>
              <w:t xml:space="preserve">је </w:t>
            </w:r>
            <w:r w:rsidR="008C3175">
              <w:rPr>
                <w:rFonts w:ascii="Book Antiqua" w:hAnsi="Book Antiqua"/>
                <w:i/>
                <w:sz w:val="22"/>
                <w:szCs w:val="22"/>
                <w:lang w:val="sr-Cyrl-RS"/>
              </w:rPr>
              <w:t>Служба за обезбеђење</w:t>
            </w:r>
          </w:p>
          <w:p w14:paraId="70D589CE" w14:textId="77777777" w:rsidR="006B0738" w:rsidRPr="004F3E88" w:rsidRDefault="006B0738" w:rsidP="000A1A36">
            <w:pPr>
              <w:tabs>
                <w:tab w:val="left" w:pos="432"/>
              </w:tabs>
              <w:ind w:left="431" w:hanging="431"/>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sidRPr="004F3E88">
              <w:rPr>
                <w:rFonts w:ascii="Book Antiqua" w:hAnsi="Book Antiqua"/>
                <w:sz w:val="22"/>
                <w:szCs w:val="22"/>
                <w:lang w:val="pl-PL"/>
              </w:rPr>
              <w:t>дисциплинск</w:t>
            </w:r>
            <w:r w:rsidR="008047EB">
              <w:rPr>
                <w:rFonts w:ascii="Book Antiqua" w:hAnsi="Book Antiqua"/>
                <w:sz w:val="22"/>
                <w:szCs w:val="22"/>
              </w:rPr>
              <w:t>ог кажњавања</w:t>
            </w:r>
          </w:p>
          <w:p w14:paraId="4B14A72F" w14:textId="77777777" w:rsidR="006B0738" w:rsidRPr="008C3175" w:rsidRDefault="006B0738" w:rsidP="000A1A36">
            <w:pPr>
              <w:tabs>
                <w:tab w:val="left" w:pos="432"/>
              </w:tabs>
              <w:spacing w:after="60"/>
              <w:ind w:left="432" w:hanging="540"/>
              <w:rPr>
                <w:rFonts w:ascii="Book Antiqua" w:hAnsi="Book Antiqua"/>
                <w:sz w:val="22"/>
                <w:szCs w:val="22"/>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Pr="004F3E88">
              <w:rPr>
                <w:rFonts w:ascii="Book Antiqua" w:hAnsi="Book Antiqua"/>
                <w:i/>
                <w:sz w:val="22"/>
                <w:szCs w:val="22"/>
              </w:rPr>
              <w:t xml:space="preserve">води је </w:t>
            </w:r>
            <w:r w:rsidR="008047EB">
              <w:rPr>
                <w:rFonts w:ascii="Book Antiqua" w:hAnsi="Book Antiqua"/>
                <w:i/>
                <w:sz w:val="22"/>
                <w:szCs w:val="22"/>
                <w:lang w:val="sr-Cyrl-RS"/>
              </w:rPr>
              <w:t xml:space="preserve">Служба за обезбеђење </w:t>
            </w:r>
          </w:p>
          <w:p w14:paraId="725E9FF2" w14:textId="77777777" w:rsidR="006B0738" w:rsidRPr="004F3E88" w:rsidRDefault="006B0738" w:rsidP="000A1A36">
            <w:pPr>
              <w:tabs>
                <w:tab w:val="left" w:pos="432"/>
              </w:tabs>
              <w:ind w:left="432" w:hanging="432"/>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sidRPr="004F3E88">
              <w:rPr>
                <w:rFonts w:ascii="Book Antiqua" w:hAnsi="Book Antiqua"/>
                <w:sz w:val="22"/>
                <w:szCs w:val="22"/>
                <w:lang w:val="pl-PL"/>
              </w:rPr>
              <w:t>дисципл</w:t>
            </w:r>
            <w:r w:rsidRPr="004F3E88">
              <w:rPr>
                <w:rFonts w:ascii="Book Antiqua" w:hAnsi="Book Antiqua"/>
                <w:sz w:val="22"/>
                <w:szCs w:val="22"/>
              </w:rPr>
              <w:t xml:space="preserve">. </w:t>
            </w:r>
            <w:r w:rsidRPr="004F3E88">
              <w:rPr>
                <w:rFonts w:ascii="Book Antiqua" w:hAnsi="Book Antiqua"/>
                <w:sz w:val="22"/>
                <w:szCs w:val="22"/>
                <w:lang w:val="pl-PL"/>
              </w:rPr>
              <w:t>мере упућивања у самицу</w:t>
            </w:r>
            <w:r w:rsidRPr="004F3E88">
              <w:rPr>
                <w:rFonts w:ascii="Book Antiqua" w:hAnsi="Book Antiqua"/>
                <w:sz w:val="22"/>
                <w:szCs w:val="22"/>
              </w:rPr>
              <w:t xml:space="preserve"> </w:t>
            </w:r>
          </w:p>
          <w:p w14:paraId="332AFA01" w14:textId="77777777" w:rsidR="008C3175" w:rsidRDefault="006B0738" w:rsidP="006446A4">
            <w:pPr>
              <w:tabs>
                <w:tab w:val="left" w:pos="432"/>
              </w:tabs>
              <w:ind w:left="432" w:hanging="432"/>
              <w:rPr>
                <w:rFonts w:ascii="Book Antiqua" w:hAnsi="Book Antiqua"/>
                <w:i/>
                <w:sz w:val="22"/>
                <w:szCs w:val="22"/>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Pr="004F3E88">
              <w:rPr>
                <w:rFonts w:ascii="Book Antiqua" w:hAnsi="Book Antiqua"/>
                <w:i/>
                <w:sz w:val="22"/>
                <w:szCs w:val="22"/>
              </w:rPr>
              <w:t xml:space="preserve">води је </w:t>
            </w:r>
            <w:r w:rsidR="008047EB">
              <w:rPr>
                <w:rFonts w:ascii="Book Antiqua" w:hAnsi="Book Antiqua"/>
                <w:i/>
                <w:sz w:val="22"/>
                <w:szCs w:val="22"/>
                <w:lang w:val="sr-Cyrl-RS"/>
              </w:rPr>
              <w:t xml:space="preserve">Служба за обезбеђење </w:t>
            </w:r>
          </w:p>
          <w:p w14:paraId="12C5D235" w14:textId="77777777" w:rsidR="006446A4" w:rsidRPr="008047EB" w:rsidRDefault="006446A4" w:rsidP="008047EB">
            <w:pPr>
              <w:tabs>
                <w:tab w:val="left" w:pos="1597"/>
              </w:tabs>
              <w:ind w:left="1597" w:hanging="1597"/>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Pr>
                <w:rFonts w:ascii="Book Antiqua" w:hAnsi="Book Antiqua"/>
                <w:sz w:val="22"/>
                <w:szCs w:val="22"/>
              </w:rPr>
              <w:t xml:space="preserve">(књига) </w:t>
            </w:r>
            <w:r w:rsidR="008047EB">
              <w:rPr>
                <w:rFonts w:ascii="Book Antiqua" w:hAnsi="Book Antiqua"/>
                <w:sz w:val="22"/>
                <w:szCs w:val="22"/>
                <w:lang w:val="sr-Cyrl-RS"/>
              </w:rPr>
              <w:t xml:space="preserve">поднесака, </w:t>
            </w:r>
            <w:r w:rsidR="008047EB">
              <w:rPr>
                <w:rFonts w:ascii="Book Antiqua" w:hAnsi="Book Antiqua"/>
                <w:sz w:val="22"/>
                <w:szCs w:val="22"/>
              </w:rPr>
              <w:t>притужби,</w:t>
            </w:r>
            <w:r>
              <w:rPr>
                <w:rFonts w:ascii="Book Antiqua" w:hAnsi="Book Antiqua"/>
                <w:sz w:val="22"/>
                <w:szCs w:val="22"/>
              </w:rPr>
              <w:t xml:space="preserve"> </w:t>
            </w:r>
            <w:r w:rsidRPr="008047EB">
              <w:rPr>
                <w:rFonts w:ascii="Book Antiqua" w:hAnsi="Book Antiqua"/>
                <w:sz w:val="22"/>
                <w:szCs w:val="22"/>
              </w:rPr>
              <w:t>жалби</w:t>
            </w:r>
            <w:r w:rsidR="0064613F" w:rsidRPr="008047EB">
              <w:rPr>
                <w:rFonts w:ascii="Book Antiqua" w:hAnsi="Book Antiqua"/>
                <w:sz w:val="22"/>
                <w:szCs w:val="22"/>
                <w:lang w:val="sr-Cyrl-RS"/>
              </w:rPr>
              <w:t xml:space="preserve"> </w:t>
            </w:r>
            <w:r w:rsidR="008047EB" w:rsidRPr="008047EB">
              <w:rPr>
                <w:rFonts w:ascii="Book Antiqua" w:hAnsi="Book Antiqua"/>
                <w:sz w:val="22"/>
                <w:szCs w:val="22"/>
                <w:lang w:val="sr-Cyrl-RS"/>
              </w:rPr>
              <w:t>и захтева за судску заштиту</w:t>
            </w:r>
          </w:p>
          <w:p w14:paraId="4A1DE690" w14:textId="77777777" w:rsidR="006446A4" w:rsidRPr="006446A4" w:rsidRDefault="006446A4" w:rsidP="006446A4">
            <w:pPr>
              <w:tabs>
                <w:tab w:val="left" w:pos="432"/>
              </w:tabs>
              <w:spacing w:after="60"/>
              <w:ind w:left="432" w:hanging="540"/>
              <w:rPr>
                <w:rFonts w:ascii="Book Antiqua" w:hAnsi="Book Antiqua"/>
                <w:color w:val="EAEAEA"/>
                <w:sz w:val="22"/>
                <w:szCs w:val="22"/>
                <w:bdr w:val="single" w:sz="4" w:space="0" w:color="auto"/>
                <w:shd w:val="clear" w:color="auto" w:fill="E6E6E6"/>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Pr="004F3E88">
              <w:rPr>
                <w:rFonts w:ascii="Book Antiqua" w:hAnsi="Book Antiqua"/>
                <w:i/>
                <w:sz w:val="22"/>
                <w:szCs w:val="22"/>
              </w:rPr>
              <w:t xml:space="preserve">води је </w:t>
            </w:r>
            <w:r w:rsidR="008047EB">
              <w:rPr>
                <w:rFonts w:ascii="Book Antiqua" w:hAnsi="Book Antiqua"/>
                <w:i/>
                <w:sz w:val="22"/>
                <w:szCs w:val="22"/>
                <w:lang w:val="sr-Cyrl-RS"/>
              </w:rPr>
              <w:t xml:space="preserve">Служба за обезбеђење </w:t>
            </w:r>
          </w:p>
          <w:p w14:paraId="7822FBB3" w14:textId="77777777" w:rsidR="006B0738" w:rsidRPr="004F3E88" w:rsidRDefault="006B0738" w:rsidP="000A1A36">
            <w:pPr>
              <w:tabs>
                <w:tab w:val="left" w:pos="432"/>
              </w:tabs>
              <w:ind w:left="432" w:hanging="432"/>
              <w:rPr>
                <w:rFonts w:ascii="Book Antiqua" w:hAnsi="Book Antiqua"/>
                <w:sz w:val="22"/>
                <w:szCs w:val="22"/>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(књига) повреда</w:t>
            </w:r>
          </w:p>
          <w:p w14:paraId="711EF69D" w14:textId="77777777" w:rsidR="006B0738" w:rsidRPr="006446A4" w:rsidRDefault="006B0738" w:rsidP="000A1A36">
            <w:pPr>
              <w:tabs>
                <w:tab w:val="left" w:pos="432"/>
              </w:tabs>
              <w:spacing w:after="60"/>
              <w:ind w:left="432" w:hanging="540"/>
              <w:rPr>
                <w:rFonts w:ascii="Book Antiqua" w:hAnsi="Book Antiqua"/>
                <w:color w:val="EAEAEA"/>
                <w:sz w:val="22"/>
                <w:szCs w:val="22"/>
                <w:bdr w:val="single" w:sz="4" w:space="0" w:color="auto"/>
                <w:shd w:val="clear" w:color="auto" w:fill="E6E6E6"/>
                <w:lang w:val="sr-Cyrl-RS"/>
              </w:rPr>
            </w:pPr>
            <w:r w:rsidRPr="004F3E88">
              <w:rPr>
                <w:rFonts w:ascii="Book Antiqua" w:hAnsi="Book Antiqua"/>
                <w:sz w:val="22"/>
                <w:szCs w:val="22"/>
              </w:rPr>
              <w:tab/>
            </w:r>
            <w:r w:rsidRPr="004F3E88">
              <w:rPr>
                <w:rFonts w:ascii="Book Antiqua" w:hAnsi="Book Antiqua"/>
                <w:sz w:val="22"/>
                <w:szCs w:val="22"/>
              </w:rPr>
              <w:tab/>
            </w:r>
            <w:r w:rsidRPr="004F3E88">
              <w:rPr>
                <w:rFonts w:ascii="Book Antiqua" w:hAnsi="Book Antiqua"/>
                <w:sz w:val="22"/>
                <w:szCs w:val="22"/>
              </w:rPr>
              <w:tab/>
              <w:t xml:space="preserve">/ </w:t>
            </w:r>
            <w:r w:rsidRPr="004F3E88">
              <w:rPr>
                <w:rFonts w:ascii="Book Antiqua" w:hAnsi="Book Antiqua"/>
                <w:i/>
                <w:sz w:val="22"/>
                <w:szCs w:val="22"/>
              </w:rPr>
              <w:t xml:space="preserve">води је </w:t>
            </w:r>
            <w:r w:rsidR="008047EB">
              <w:rPr>
                <w:rFonts w:ascii="Book Antiqua" w:hAnsi="Book Antiqua"/>
                <w:i/>
                <w:sz w:val="22"/>
                <w:szCs w:val="22"/>
                <w:lang w:val="sr-Cyrl-RS"/>
              </w:rPr>
              <w:t>здравствено особље</w:t>
            </w:r>
          </w:p>
          <w:p w14:paraId="4BE7D727" w14:textId="77777777" w:rsidR="006B0738" w:rsidRPr="008047EB" w:rsidRDefault="006B0738" w:rsidP="000A1A36">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(књига) пружања правне помоћи</w:t>
            </w:r>
            <w:r w:rsidR="008047EB">
              <w:rPr>
                <w:rFonts w:ascii="Book Antiqua" w:hAnsi="Book Antiqua"/>
                <w:sz w:val="22"/>
                <w:szCs w:val="22"/>
                <w:lang w:val="sr-Cyrl-RS"/>
              </w:rPr>
              <w:t xml:space="preserve"> у заводу</w:t>
            </w:r>
          </w:p>
          <w:p w14:paraId="1835BF39" w14:textId="77777777" w:rsidR="008047EB" w:rsidRPr="008047EB" w:rsidRDefault="006B0738"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sidR="008047EB">
              <w:rPr>
                <w:rFonts w:ascii="Book Antiqua" w:hAnsi="Book Antiqua"/>
                <w:i/>
                <w:sz w:val="22"/>
                <w:szCs w:val="22"/>
                <w:lang w:val="sr-Cyrl-RS"/>
              </w:rPr>
              <w:t>је правна служба</w:t>
            </w:r>
          </w:p>
          <w:p w14:paraId="60F5AF31"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умрлих лица</w:t>
            </w:r>
          </w:p>
          <w:p w14:paraId="4C4EE190"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Pr>
                <w:rFonts w:ascii="Book Antiqua" w:hAnsi="Book Antiqua"/>
                <w:i/>
                <w:sz w:val="22"/>
                <w:szCs w:val="22"/>
                <w:lang w:val="sr-Cyrl-RS"/>
              </w:rPr>
              <w:t xml:space="preserve">је матична служба </w:t>
            </w:r>
          </w:p>
          <w:p w14:paraId="09302755"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лекарских прегледа</w:t>
            </w:r>
          </w:p>
          <w:p w14:paraId="1761AF70"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води</w:t>
            </w:r>
            <w:r>
              <w:rPr>
                <w:rFonts w:ascii="Book Antiqua" w:hAnsi="Book Antiqua"/>
                <w:i/>
                <w:sz w:val="22"/>
                <w:szCs w:val="22"/>
                <w:lang w:val="sr-Cyrl-RS"/>
              </w:rPr>
              <w:t xml:space="preserve"> је</w:t>
            </w:r>
            <w:r w:rsidRPr="004F3E88">
              <w:rPr>
                <w:rFonts w:ascii="Book Antiqua" w:hAnsi="Book Antiqua"/>
                <w:i/>
                <w:sz w:val="22"/>
                <w:szCs w:val="22"/>
              </w:rPr>
              <w:t xml:space="preserve"> </w:t>
            </w:r>
            <w:r>
              <w:rPr>
                <w:rFonts w:ascii="Book Antiqua" w:hAnsi="Book Antiqua"/>
                <w:i/>
                <w:sz w:val="22"/>
                <w:szCs w:val="22"/>
                <w:lang w:val="sr-Cyrl-RS"/>
              </w:rPr>
              <w:t xml:space="preserve">здравствено особље </w:t>
            </w:r>
          </w:p>
          <w:p w14:paraId="19942113"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контроле квалитета хране</w:t>
            </w:r>
          </w:p>
          <w:p w14:paraId="62C59105"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Pr>
                <w:rFonts w:ascii="Book Antiqua" w:hAnsi="Book Antiqua"/>
                <w:i/>
                <w:sz w:val="22"/>
                <w:szCs w:val="22"/>
                <w:lang w:val="sr-Cyrl-RS"/>
              </w:rPr>
              <w:t>је кувар</w:t>
            </w:r>
          </w:p>
          <w:p w14:paraId="505952B8"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о лицима која одбијају лечење, храну или воду</w:t>
            </w:r>
          </w:p>
          <w:p w14:paraId="0DC737E3"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Pr>
                <w:rFonts w:ascii="Book Antiqua" w:hAnsi="Book Antiqua"/>
                <w:i/>
                <w:sz w:val="22"/>
                <w:szCs w:val="22"/>
                <w:lang w:val="sr-Cyrl-RS"/>
              </w:rPr>
              <w:t>је здравствено особље</w:t>
            </w:r>
          </w:p>
          <w:p w14:paraId="2EB7A72E"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повреда на раду</w:t>
            </w:r>
          </w:p>
          <w:p w14:paraId="56954D87"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Pr>
                <w:rFonts w:ascii="Book Antiqua" w:hAnsi="Book Antiqua"/>
                <w:i/>
                <w:sz w:val="22"/>
                <w:szCs w:val="22"/>
                <w:lang w:val="sr-Cyrl-RS"/>
              </w:rPr>
              <w:t>је здравствено особље</w:t>
            </w:r>
          </w:p>
          <w:p w14:paraId="38CC0843"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тестирања на наркотике</w:t>
            </w:r>
          </w:p>
          <w:p w14:paraId="0665D27A"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 xml:space="preserve">води </w:t>
            </w:r>
            <w:r>
              <w:rPr>
                <w:rFonts w:ascii="Book Antiqua" w:hAnsi="Book Antiqua"/>
                <w:i/>
                <w:sz w:val="22"/>
                <w:szCs w:val="22"/>
                <w:lang w:val="sr-Cyrl-RS"/>
              </w:rPr>
              <w:t xml:space="preserve">је здравствено особље </w:t>
            </w:r>
          </w:p>
          <w:p w14:paraId="0B484786" w14:textId="77777777" w:rsidR="008047EB" w:rsidRPr="008047EB" w:rsidRDefault="008047EB" w:rsidP="008047EB">
            <w:pPr>
              <w:tabs>
                <w:tab w:val="left" w:pos="432"/>
              </w:tabs>
              <w:ind w:left="432" w:hanging="432"/>
              <w:rPr>
                <w:rFonts w:ascii="Book Antiqua" w:hAnsi="Book Antiqua"/>
                <w:sz w:val="22"/>
                <w:szCs w:val="22"/>
                <w:lang w:val="sr-Cyrl-RS"/>
              </w:rPr>
            </w:pPr>
            <w:r w:rsidRPr="004F3E88">
              <w:rPr>
                <w:rFonts w:ascii="Book Antiqua" w:hAnsi="Book Antiqua"/>
                <w:sz w:val="22"/>
                <w:szCs w:val="22"/>
              </w:rPr>
              <w:t>Е</w:t>
            </w:r>
            <w:r w:rsidRPr="004F3E88">
              <w:rPr>
                <w:rFonts w:ascii="Book Antiqua" w:hAnsi="Book Antiqua"/>
                <w:sz w:val="22"/>
                <w:szCs w:val="22"/>
                <w:lang w:val="pl-PL"/>
              </w:rPr>
              <w:t>виденциј</w:t>
            </w:r>
            <w:r w:rsidRPr="004F3E88">
              <w:rPr>
                <w:rFonts w:ascii="Book Antiqua" w:hAnsi="Book Antiqua"/>
                <w:sz w:val="22"/>
                <w:szCs w:val="22"/>
              </w:rPr>
              <w:t>а</w:t>
            </w:r>
            <w:r w:rsidRPr="004F3E88">
              <w:rPr>
                <w:rFonts w:ascii="Book Antiqua" w:hAnsi="Book Antiqua"/>
                <w:sz w:val="22"/>
                <w:szCs w:val="22"/>
                <w:lang w:val="pl-PL"/>
              </w:rPr>
              <w:t xml:space="preserve"> </w:t>
            </w:r>
            <w:r w:rsidRPr="004F3E88">
              <w:rPr>
                <w:rFonts w:ascii="Book Antiqua" w:hAnsi="Book Antiqua"/>
                <w:sz w:val="22"/>
                <w:szCs w:val="22"/>
              </w:rPr>
              <w:t xml:space="preserve">(књига) </w:t>
            </w:r>
            <w:r>
              <w:rPr>
                <w:rFonts w:ascii="Book Antiqua" w:hAnsi="Book Antiqua"/>
                <w:sz w:val="22"/>
                <w:szCs w:val="22"/>
                <w:lang w:val="sr-Cyrl-RS"/>
              </w:rPr>
              <w:t>радног ангажовања лица лишених слободе</w:t>
            </w:r>
          </w:p>
          <w:p w14:paraId="6EEC91CE" w14:textId="77777777" w:rsidR="008047EB" w:rsidRPr="008047EB" w:rsidRDefault="008047EB" w:rsidP="008047EB">
            <w:pPr>
              <w:tabs>
                <w:tab w:val="left" w:pos="1512"/>
              </w:tabs>
              <w:spacing w:after="60"/>
              <w:ind w:left="1602" w:hanging="180"/>
              <w:rPr>
                <w:rFonts w:ascii="Book Antiqua" w:hAnsi="Book Antiqua"/>
                <w:i/>
                <w:sz w:val="22"/>
                <w:szCs w:val="22"/>
                <w:lang w:val="sr-Cyrl-RS"/>
              </w:rPr>
            </w:pPr>
            <w:r w:rsidRPr="004F3E88">
              <w:rPr>
                <w:rFonts w:ascii="Book Antiqua" w:hAnsi="Book Antiqua"/>
                <w:sz w:val="22"/>
                <w:szCs w:val="22"/>
              </w:rPr>
              <w:t xml:space="preserve">/ </w:t>
            </w:r>
            <w:r w:rsidRPr="004F3E88">
              <w:rPr>
                <w:rFonts w:ascii="Book Antiqua" w:hAnsi="Book Antiqua"/>
                <w:i/>
                <w:sz w:val="22"/>
                <w:szCs w:val="22"/>
              </w:rPr>
              <w:t>води</w:t>
            </w:r>
            <w:r>
              <w:rPr>
                <w:rFonts w:ascii="Book Antiqua" w:hAnsi="Book Antiqua"/>
                <w:i/>
                <w:sz w:val="22"/>
                <w:szCs w:val="22"/>
                <w:lang w:val="sr-Cyrl-RS"/>
              </w:rPr>
              <w:t xml:space="preserve"> је</w:t>
            </w:r>
            <w:r w:rsidRPr="004F3E88">
              <w:rPr>
                <w:rFonts w:ascii="Book Antiqua" w:hAnsi="Book Antiqua"/>
                <w:i/>
                <w:sz w:val="22"/>
                <w:szCs w:val="22"/>
              </w:rPr>
              <w:t xml:space="preserve"> </w:t>
            </w:r>
            <w:r>
              <w:rPr>
                <w:rFonts w:ascii="Book Antiqua" w:hAnsi="Book Antiqua"/>
                <w:i/>
                <w:sz w:val="22"/>
                <w:szCs w:val="22"/>
                <w:lang w:val="sr-Cyrl-RS"/>
              </w:rPr>
              <w:t>правна служба</w:t>
            </w:r>
          </w:p>
          <w:p w14:paraId="04A27989" w14:textId="77777777" w:rsidR="006B0738" w:rsidRPr="004F3E88" w:rsidRDefault="006B0738" w:rsidP="008047EB">
            <w:pPr>
              <w:tabs>
                <w:tab w:val="left" w:pos="1512"/>
              </w:tabs>
              <w:spacing w:after="60"/>
              <w:ind w:left="1602" w:hanging="180"/>
              <w:rPr>
                <w:rFonts w:ascii="Book Antiqua" w:hAnsi="Book Antiqua"/>
                <w:sz w:val="2"/>
                <w:szCs w:val="2"/>
                <w:lang w:val="ru-RU"/>
              </w:rPr>
            </w:pPr>
          </w:p>
        </w:tc>
      </w:tr>
    </w:tbl>
    <w:p w14:paraId="425DB7BB" w14:textId="77777777" w:rsidR="00062F72" w:rsidRPr="008645B5" w:rsidRDefault="00062F72" w:rsidP="008645B5"/>
    <w:p w14:paraId="205E65B7" w14:textId="77777777" w:rsidR="006B0738" w:rsidRDefault="006B0738" w:rsidP="00480615">
      <w:pPr>
        <w:pStyle w:val="--mjNASLOVI"/>
        <w:rPr>
          <w:lang w:val="sr-Cyrl-RS"/>
        </w:rPr>
      </w:pPr>
      <w:r w:rsidRPr="009E185D">
        <w:t>1.</w:t>
      </w:r>
      <w:r>
        <w:rPr>
          <w:lang w:val="sr-Cyrl-RS"/>
        </w:rPr>
        <w:t>3</w:t>
      </w:r>
      <w:r w:rsidRPr="009E185D">
        <w:t>.2.</w:t>
      </w:r>
      <w:r w:rsidRPr="009E185D">
        <w:rPr>
          <w:i/>
        </w:rPr>
        <w:tab/>
      </w:r>
      <w:r>
        <w:rPr>
          <w:lang w:val="sr-Cyrl-RS"/>
        </w:rPr>
        <w:t xml:space="preserve">ПОСЕБНИ ПОДАЦИ / </w:t>
      </w:r>
      <w:r w:rsidR="00480615">
        <w:rPr>
          <w:caps w:val="0"/>
          <w:lang w:val="sr-Cyrl-RS"/>
        </w:rPr>
        <w:t xml:space="preserve">службени </w:t>
      </w:r>
      <w:r w:rsidR="00480615">
        <w:rPr>
          <w:caps w:val="0"/>
        </w:rPr>
        <w:t>п</w:t>
      </w:r>
      <w:r w:rsidR="00480615">
        <w:rPr>
          <w:caps w:val="0"/>
          <w:lang w:val="sr-Cyrl-RS"/>
        </w:rPr>
        <w:t>одаци из 201</w:t>
      </w:r>
      <w:r w:rsidR="008047EB">
        <w:rPr>
          <w:caps w:val="0"/>
          <w:lang w:val="sr-Cyrl-RS"/>
        </w:rPr>
        <w:t>7</w:t>
      </w:r>
      <w:r w:rsidR="00480615">
        <w:rPr>
          <w:caps w:val="0"/>
          <w:lang w:val="sr-Cyrl-RS"/>
        </w:rPr>
        <w:t>. године</w:t>
      </w:r>
    </w:p>
    <w:p w14:paraId="6070DCB8" w14:textId="77777777" w:rsidR="006B0738" w:rsidRPr="0086256D" w:rsidRDefault="006B0738" w:rsidP="006B0738">
      <w:pPr>
        <w:tabs>
          <w:tab w:val="left" w:pos="540"/>
          <w:tab w:val="left" w:pos="1080"/>
          <w:tab w:val="left" w:pos="1980"/>
          <w:tab w:val="left" w:pos="2520"/>
          <w:tab w:val="left" w:pos="3060"/>
        </w:tabs>
        <w:jc w:val="both"/>
        <w:rPr>
          <w:lang w:val="sr-Cyrl-R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808"/>
        <w:gridCol w:w="7560"/>
      </w:tblGrid>
      <w:tr w:rsidR="006B0738" w:rsidRPr="004F3E88" w14:paraId="7D59FEE0" w14:textId="77777777" w:rsidTr="00BE3AE9">
        <w:trPr>
          <w:trHeight w:val="2264"/>
        </w:trPr>
        <w:tc>
          <w:tcPr>
            <w:tcW w:w="2808" w:type="dxa"/>
            <w:shd w:val="clear" w:color="auto" w:fill="BFBFBF"/>
            <w:vAlign w:val="center"/>
          </w:tcPr>
          <w:p w14:paraId="64D0645F" w14:textId="77777777" w:rsidR="006B0738" w:rsidRPr="004F3E88" w:rsidRDefault="006B0738" w:rsidP="000A1A36">
            <w:pPr>
              <w:spacing w:after="60"/>
              <w:rPr>
                <w:rFonts w:ascii="Book Antiqua" w:hAnsi="Book Antiqua"/>
                <w:b/>
                <w:caps/>
                <w:sz w:val="22"/>
                <w:szCs w:val="22"/>
              </w:rPr>
            </w:pPr>
            <w:r>
              <w:br w:type="page"/>
            </w:r>
            <w:r w:rsidRPr="004F3E88">
              <w:rPr>
                <w:rFonts w:ascii="Book Antiqua" w:hAnsi="Book Antiqua"/>
                <w:b/>
                <w:caps/>
                <w:sz w:val="22"/>
                <w:szCs w:val="22"/>
              </w:rPr>
              <w:t xml:space="preserve">ванредни </w:t>
            </w:r>
          </w:p>
          <w:p w14:paraId="29A76F13"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sz w:val="22"/>
                <w:szCs w:val="22"/>
              </w:rPr>
              <w:t xml:space="preserve">догађаји </w:t>
            </w:r>
          </w:p>
          <w:p w14:paraId="175CE839" w14:textId="77777777" w:rsidR="006B0738" w:rsidRPr="004F3E88" w:rsidRDefault="006B0738" w:rsidP="000A1A36">
            <w:pPr>
              <w:spacing w:after="60"/>
              <w:rPr>
                <w:rFonts w:ascii="Book Antiqua" w:hAnsi="Book Antiqua"/>
                <w:color w:val="000000"/>
                <w:sz w:val="22"/>
                <w:szCs w:val="22"/>
              </w:rPr>
            </w:pPr>
            <w:r w:rsidRPr="004F3E88">
              <w:rPr>
                <w:rFonts w:ascii="Book Antiqua" w:hAnsi="Book Antiqua"/>
                <w:b/>
                <w:caps/>
                <w:sz w:val="22"/>
                <w:szCs w:val="22"/>
              </w:rPr>
              <w:t>(инциденти)</w:t>
            </w:r>
            <w:r w:rsidRPr="004F3E88">
              <w:rPr>
                <w:rFonts w:ascii="Book Antiqua" w:hAnsi="Book Antiqua"/>
                <w:color w:val="000000"/>
                <w:sz w:val="22"/>
                <w:szCs w:val="22"/>
              </w:rPr>
              <w:t xml:space="preserve"> </w:t>
            </w:r>
          </w:p>
          <w:p w14:paraId="62458EA6" w14:textId="77777777" w:rsidR="006B0738" w:rsidRPr="003A1932"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t xml:space="preserve">у Заводу </w:t>
            </w:r>
          </w:p>
        </w:tc>
        <w:tc>
          <w:tcPr>
            <w:tcW w:w="7560" w:type="dxa"/>
            <w:shd w:val="clear" w:color="auto" w:fill="auto"/>
            <w:vAlign w:val="center"/>
          </w:tcPr>
          <w:p w14:paraId="217E5C22" w14:textId="77777777" w:rsidR="006B0738" w:rsidRPr="004F3E88" w:rsidRDefault="006B0738" w:rsidP="000A1A36">
            <w:pPr>
              <w:pStyle w:val="Normal1"/>
              <w:shd w:val="clear" w:color="auto" w:fill="FFFFFF"/>
              <w:tabs>
                <w:tab w:val="left" w:pos="72"/>
              </w:tabs>
              <w:spacing w:before="0" w:beforeAutospacing="0" w:after="120" w:afterAutospacing="0"/>
              <w:ind w:left="74"/>
              <w:rPr>
                <w:rFonts w:ascii="Book Antiqua" w:hAnsi="Book Antiqua"/>
                <w:color w:val="000000"/>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BE3AE9">
              <w:rPr>
                <w:rFonts w:ascii="Book Antiqua" w:hAnsi="Book Antiqua"/>
                <w:color w:val="000000"/>
                <w:lang w:val="sr-Cyrl-RS"/>
              </w:rPr>
              <w:t>7</w:t>
            </w:r>
            <w:r w:rsidRPr="004F3E88">
              <w:rPr>
                <w:rFonts w:ascii="Book Antiqua" w:hAnsi="Book Antiqua"/>
                <w:color w:val="000000"/>
                <w:lang w:val="sr-Cyrl-RS"/>
              </w:rPr>
              <w:t xml:space="preserve">. години </w:t>
            </w:r>
            <w:r w:rsidRPr="004F3E88">
              <w:rPr>
                <w:rFonts w:ascii="Book Antiqua" w:hAnsi="Book Antiqua"/>
                <w:color w:val="000000"/>
                <w:lang w:val="sr-Cyrl-CS"/>
              </w:rPr>
              <w:t xml:space="preserve">у Заводу </w:t>
            </w:r>
            <w:smartTag w:uri="urn:schemas-microsoft-com:office:smarttags" w:element="PersonName">
              <w:r w:rsidRPr="004F3E88">
                <w:rPr>
                  <w:rFonts w:ascii="Book Antiqua" w:hAnsi="Book Antiqua"/>
                  <w:color w:val="000000"/>
                  <w:lang w:val="sr-Cyrl-CS"/>
                </w:rPr>
                <w:t>ј</w:t>
              </w:r>
            </w:smartTag>
            <w:r w:rsidRPr="004F3E88">
              <w:rPr>
                <w:rFonts w:ascii="Book Antiqua" w:hAnsi="Book Antiqua"/>
                <w:color w:val="000000"/>
                <w:lang w:val="sr-Cyrl-CS"/>
              </w:rPr>
              <w:t>е било:</w:t>
            </w:r>
          </w:p>
          <w:p w14:paraId="07A1586D" w14:textId="77777777" w:rsidR="006B0738" w:rsidRPr="004F3E88" w:rsidRDefault="00BE3AE9" w:rsidP="000A1A36">
            <w:pPr>
              <w:pStyle w:val="Normal1"/>
              <w:shd w:val="clear" w:color="auto" w:fill="FFFFFF"/>
              <w:tabs>
                <w:tab w:val="left" w:pos="72"/>
              </w:tabs>
              <w:spacing w:before="0" w:beforeAutospacing="0" w:after="0" w:afterAutospacing="0"/>
              <w:ind w:left="74"/>
              <w:rPr>
                <w:rFonts w:ascii="Book Antiqua" w:hAnsi="Book Antiqua"/>
                <w:lang w:val="sr-Cyrl-CS"/>
              </w:rPr>
            </w:pPr>
            <w:r>
              <w:rPr>
                <w:rFonts w:ascii="Book Antiqua" w:hAnsi="Book Antiqua"/>
                <w:lang w:val="sr-Cyrl-CS"/>
              </w:rPr>
              <w:t>25</w:t>
            </w:r>
            <w:r w:rsidR="006B0738">
              <w:rPr>
                <w:rFonts w:ascii="Book Antiqua" w:hAnsi="Book Antiqua"/>
                <w:lang w:val="sr-Cyrl-CS"/>
              </w:rPr>
              <w:t xml:space="preserve"> </w:t>
            </w:r>
            <w:r w:rsidR="006B0738" w:rsidRPr="004F3E88">
              <w:rPr>
                <w:rFonts w:ascii="Book Antiqua" w:hAnsi="Book Antiqua"/>
                <w:lang w:val="sr-Cyrl-CS"/>
              </w:rPr>
              <w:t>ванредни</w:t>
            </w:r>
            <w:r w:rsidR="00733B51">
              <w:rPr>
                <w:rFonts w:ascii="Book Antiqua" w:hAnsi="Book Antiqua"/>
                <w:lang w:val="sr-Cyrl-CS"/>
              </w:rPr>
              <w:t>х</w:t>
            </w:r>
            <w:r w:rsidR="006B0738" w:rsidRPr="004F3E88">
              <w:rPr>
                <w:rFonts w:ascii="Book Antiqua" w:hAnsi="Book Antiqua"/>
                <w:lang w:val="sr-Cyrl-CS"/>
              </w:rPr>
              <w:t xml:space="preserve"> догађај</w:t>
            </w:r>
            <w:r w:rsidR="00733B51">
              <w:rPr>
                <w:rFonts w:ascii="Book Antiqua" w:hAnsi="Book Antiqua"/>
                <w:lang w:val="sr-Cyrl-CS"/>
              </w:rPr>
              <w:t>а</w:t>
            </w:r>
            <w:r w:rsidR="006B0738" w:rsidRPr="004F3E88">
              <w:rPr>
                <w:rFonts w:ascii="Book Antiqua" w:hAnsi="Book Antiqua"/>
                <w:lang w:val="sr-Cyrl-CS"/>
              </w:rPr>
              <w:t xml:space="preserve"> (инциденат</w:t>
            </w:r>
            <w:r w:rsidR="00733B51">
              <w:rPr>
                <w:rFonts w:ascii="Book Antiqua" w:hAnsi="Book Antiqua"/>
                <w:lang w:val="sr-Cyrl-CS"/>
              </w:rPr>
              <w:t>а</w:t>
            </w:r>
            <w:r w:rsidR="006B0738" w:rsidRPr="004F3E88">
              <w:rPr>
                <w:rFonts w:ascii="Book Antiqua" w:hAnsi="Book Antiqua"/>
                <w:lang w:val="sr-Cyrl-CS"/>
              </w:rPr>
              <w:t>)</w:t>
            </w:r>
            <w:r w:rsidR="006B0738">
              <w:rPr>
                <w:rFonts w:ascii="Book Antiqua" w:hAnsi="Book Antiqua"/>
                <w:lang w:val="sr-Cyrl-CS"/>
              </w:rPr>
              <w:t>, и то:</w:t>
            </w:r>
          </w:p>
          <w:p w14:paraId="53C9F96E" w14:textId="77777777" w:rsidR="006B0738" w:rsidRDefault="006B0738" w:rsidP="000A1A36">
            <w:pPr>
              <w:pStyle w:val="Normal1"/>
              <w:shd w:val="clear" w:color="auto" w:fill="FFFFFF"/>
              <w:tabs>
                <w:tab w:val="left" w:pos="792"/>
              </w:tabs>
              <w:spacing w:before="0" w:beforeAutospacing="0" w:after="0" w:afterAutospacing="0"/>
              <w:ind w:left="612"/>
              <w:rPr>
                <w:rFonts w:ascii="Book Antiqua" w:hAnsi="Book Antiqua"/>
                <w:lang w:val="ru-RU"/>
              </w:rPr>
            </w:pPr>
          </w:p>
          <w:p w14:paraId="0672D4C5" w14:textId="77777777" w:rsidR="006B0738" w:rsidRPr="00563813" w:rsidRDefault="006B0738" w:rsidP="00BE3AE9">
            <w:pPr>
              <w:pStyle w:val="Normal1"/>
              <w:shd w:val="clear" w:color="auto" w:fill="FFFFFF"/>
              <w:tabs>
                <w:tab w:val="left" w:pos="792"/>
              </w:tabs>
              <w:spacing w:before="0" w:beforeAutospacing="0" w:after="0" w:afterAutospacing="0"/>
              <w:rPr>
                <w:rFonts w:ascii="Book Antiqua" w:hAnsi="Book Antiqua"/>
                <w:sz w:val="10"/>
                <w:szCs w:val="10"/>
                <w:lang w:val="ru-RU"/>
              </w:rPr>
            </w:pPr>
            <w:r w:rsidRPr="004F3E88">
              <w:rPr>
                <w:rFonts w:ascii="Book Antiqua" w:hAnsi="Book Antiqua"/>
                <w:lang w:val="sr-Cyrl-CS"/>
              </w:rPr>
              <w:t xml:space="preserve">  </w:t>
            </w:r>
          </w:p>
          <w:p w14:paraId="7E593AF1" w14:textId="77777777" w:rsidR="006B0738" w:rsidRPr="004F3E88" w:rsidRDefault="006B0738" w:rsidP="000A1A36">
            <w:pPr>
              <w:pStyle w:val="Normal1"/>
              <w:shd w:val="clear" w:color="auto" w:fill="FFFFFF"/>
              <w:tabs>
                <w:tab w:val="left" w:pos="792"/>
              </w:tabs>
              <w:spacing w:before="0" w:beforeAutospacing="0" w:after="0" w:afterAutospacing="0"/>
              <w:ind w:left="612"/>
              <w:rPr>
                <w:rFonts w:ascii="Book Antiqua" w:hAnsi="Book Antiqua"/>
                <w:color w:val="000000"/>
                <w:lang w:val="ru-RU"/>
              </w:rPr>
            </w:pPr>
            <w:r w:rsidRPr="004F3E88">
              <w:rPr>
                <w:rFonts w:ascii="Book Antiqua" w:hAnsi="Book Antiqua"/>
                <w:lang w:val="ru-RU"/>
              </w:rPr>
              <w:t xml:space="preserve">- </w:t>
            </w:r>
            <w:r w:rsidR="00BE3AE9">
              <w:rPr>
                <w:rFonts w:ascii="Book Antiqua" w:hAnsi="Book Antiqua"/>
                <w:lang w:val="ru-RU"/>
              </w:rPr>
              <w:t>19</w:t>
            </w:r>
            <w:r>
              <w:rPr>
                <w:rFonts w:ascii="Book Antiqua" w:hAnsi="Book Antiqua"/>
                <w:lang w:val="ru-RU"/>
              </w:rPr>
              <w:t xml:space="preserve"> </w:t>
            </w:r>
            <w:r w:rsidRPr="004F3E88">
              <w:rPr>
                <w:rFonts w:ascii="Book Antiqua" w:hAnsi="Book Antiqua"/>
                <w:lang w:val="sr-Cyrl-CS"/>
              </w:rPr>
              <w:t>објављен</w:t>
            </w:r>
            <w:r w:rsidR="00733B51">
              <w:rPr>
                <w:rFonts w:ascii="Book Antiqua" w:hAnsi="Book Antiqua"/>
                <w:lang w:val="sr-Cyrl-CS"/>
              </w:rPr>
              <w:t>их</w:t>
            </w:r>
            <w:r w:rsidRPr="004F3E88">
              <w:rPr>
                <w:rFonts w:ascii="Book Antiqua" w:hAnsi="Book Antiqua"/>
                <w:lang w:val="sr-Cyrl-CS"/>
              </w:rPr>
              <w:t xml:space="preserve"> </w:t>
            </w:r>
            <w:r w:rsidR="00733B51">
              <w:rPr>
                <w:rFonts w:ascii="Book Antiqua" w:hAnsi="Book Antiqua"/>
                <w:color w:val="000000"/>
                <w:lang w:val="ru-RU"/>
              </w:rPr>
              <w:t>штрајкова</w:t>
            </w:r>
            <w:r w:rsidRPr="004F3E88">
              <w:rPr>
                <w:rFonts w:ascii="Book Antiqua" w:hAnsi="Book Antiqua"/>
                <w:color w:val="000000"/>
                <w:lang w:val="ru-RU"/>
              </w:rPr>
              <w:t xml:space="preserve"> глађу</w:t>
            </w:r>
          </w:p>
          <w:p w14:paraId="4037244A" w14:textId="77777777" w:rsidR="00BE3AE9" w:rsidRDefault="006B0738" w:rsidP="00BE3AE9">
            <w:pPr>
              <w:pStyle w:val="Normal1"/>
              <w:shd w:val="clear" w:color="auto" w:fill="FFFFFF"/>
              <w:tabs>
                <w:tab w:val="left" w:pos="792"/>
              </w:tabs>
              <w:spacing w:before="0" w:beforeAutospacing="0" w:after="0" w:afterAutospacing="0"/>
              <w:ind w:left="612"/>
              <w:rPr>
                <w:rFonts w:ascii="Book Antiqua" w:hAnsi="Book Antiqua"/>
                <w:i/>
                <w:lang w:val="sr-Cyrl-CS"/>
              </w:rPr>
            </w:pPr>
            <w:r w:rsidRPr="004F3E88">
              <w:rPr>
                <w:rFonts w:ascii="Book Antiqua" w:hAnsi="Book Antiqua"/>
                <w:lang w:val="sr-Cyrl-CS"/>
              </w:rPr>
              <w:t xml:space="preserve">  </w:t>
            </w:r>
            <w:r w:rsidRPr="004F3E88">
              <w:rPr>
                <w:rFonts w:ascii="Book Antiqua" w:hAnsi="Book Antiqua"/>
                <w:i/>
                <w:lang w:val="sr-Cyrl-CS"/>
              </w:rPr>
              <w:t>/ у ко</w:t>
            </w:r>
            <w:smartTag w:uri="urn:schemas-microsoft-com:office:smarttags" w:element="PersonName">
              <w:r w:rsidRPr="004F3E88">
                <w:rPr>
                  <w:rFonts w:ascii="Book Antiqua" w:hAnsi="Book Antiqua"/>
                  <w:i/>
                  <w:lang w:val="sr-Cyrl-CS"/>
                </w:rPr>
                <w:t>ј</w:t>
              </w:r>
            </w:smartTag>
            <w:r w:rsidRPr="004F3E88">
              <w:rPr>
                <w:rFonts w:ascii="Book Antiqua" w:hAnsi="Book Antiqua"/>
                <w:i/>
                <w:lang w:val="sr-Cyrl-CS"/>
              </w:rPr>
              <w:t xml:space="preserve">има </w:t>
            </w:r>
            <w:smartTag w:uri="urn:schemas-microsoft-com:office:smarttags" w:element="PersonName">
              <w:r w:rsidRPr="004F3E88">
                <w:rPr>
                  <w:rFonts w:ascii="Book Antiqua" w:hAnsi="Book Antiqua"/>
                  <w:i/>
                  <w:lang w:val="sr-Cyrl-CS"/>
                </w:rPr>
                <w:t>ј</w:t>
              </w:r>
            </w:smartTag>
            <w:r w:rsidRPr="004F3E88">
              <w:rPr>
                <w:rFonts w:ascii="Book Antiqua" w:hAnsi="Book Antiqua"/>
                <w:i/>
                <w:lang w:val="sr-Cyrl-CS"/>
              </w:rPr>
              <w:t>е учествовало</w:t>
            </w:r>
            <w:r>
              <w:rPr>
                <w:rFonts w:ascii="Book Antiqua" w:hAnsi="Book Antiqua"/>
                <w:i/>
                <w:lang w:val="sr-Cyrl-CS"/>
              </w:rPr>
              <w:t xml:space="preserve"> </w:t>
            </w:r>
            <w:r w:rsidR="00BE3AE9">
              <w:rPr>
                <w:rFonts w:ascii="Book Antiqua" w:hAnsi="Book Antiqua"/>
                <w:i/>
                <w:lang w:val="sr-Cyrl-CS"/>
              </w:rPr>
              <w:t>19</w:t>
            </w:r>
            <w:r>
              <w:rPr>
                <w:rFonts w:ascii="Book Antiqua" w:hAnsi="Book Antiqua"/>
                <w:i/>
                <w:lang w:val="sr-Cyrl-CS"/>
              </w:rPr>
              <w:t xml:space="preserve"> </w:t>
            </w:r>
            <w:r w:rsidRPr="004F3E88">
              <w:rPr>
                <w:rFonts w:ascii="Book Antiqua" w:hAnsi="Book Antiqua"/>
                <w:i/>
                <w:lang w:val="sr-Cyrl-CS"/>
              </w:rPr>
              <w:t>лица</w:t>
            </w:r>
          </w:p>
          <w:p w14:paraId="1E7804B9" w14:textId="77777777" w:rsidR="006B0738" w:rsidRPr="00BE3AE9" w:rsidRDefault="00BE3AE9" w:rsidP="00BE3AE9">
            <w:pPr>
              <w:pStyle w:val="Normal1"/>
              <w:shd w:val="clear" w:color="auto" w:fill="FFFFFF"/>
              <w:tabs>
                <w:tab w:val="left" w:pos="792"/>
              </w:tabs>
              <w:spacing w:before="0" w:beforeAutospacing="0" w:after="0" w:afterAutospacing="0"/>
              <w:ind w:left="612"/>
              <w:rPr>
                <w:rFonts w:ascii="Book Antiqua" w:hAnsi="Book Antiqua"/>
                <w:color w:val="000000"/>
                <w:lang w:val="ru-RU"/>
              </w:rPr>
            </w:pPr>
            <w:r w:rsidRPr="004F3E88">
              <w:rPr>
                <w:rFonts w:ascii="Book Antiqua" w:hAnsi="Book Antiqua"/>
                <w:lang w:val="ru-RU"/>
              </w:rPr>
              <w:t xml:space="preserve">- </w:t>
            </w:r>
            <w:r>
              <w:rPr>
                <w:rFonts w:ascii="Book Antiqua" w:hAnsi="Book Antiqua"/>
                <w:lang w:val="ru-RU"/>
              </w:rPr>
              <w:t xml:space="preserve">6 </w:t>
            </w:r>
            <w:r>
              <w:rPr>
                <w:rFonts w:ascii="Book Antiqua" w:hAnsi="Book Antiqua"/>
                <w:lang w:val="sr-Cyrl-CS"/>
              </w:rPr>
              <w:t>насиља међу затвореницима</w:t>
            </w:r>
          </w:p>
        </w:tc>
      </w:tr>
      <w:tr w:rsidR="006B0738" w:rsidRPr="004F3E88" w14:paraId="4F73C839" w14:textId="77777777" w:rsidTr="00BE3AE9">
        <w:tblPrEx>
          <w:tblCellMar>
            <w:top w:w="0" w:type="dxa"/>
            <w:bottom w:w="0" w:type="dxa"/>
          </w:tblCellMar>
        </w:tblPrEx>
        <w:trPr>
          <w:trHeight w:val="1070"/>
        </w:trPr>
        <w:tc>
          <w:tcPr>
            <w:tcW w:w="2808" w:type="dxa"/>
            <w:shd w:val="clear" w:color="auto" w:fill="BFBFBF"/>
            <w:vAlign w:val="center"/>
          </w:tcPr>
          <w:p w14:paraId="0093D722" w14:textId="77777777" w:rsidR="006B0738" w:rsidRPr="004F3E88" w:rsidRDefault="006B0738" w:rsidP="000A1A36">
            <w:pPr>
              <w:spacing w:after="60"/>
              <w:rPr>
                <w:rFonts w:ascii="Book Antiqua" w:hAnsi="Book Antiqua"/>
                <w:color w:val="000000"/>
                <w:sz w:val="22"/>
                <w:szCs w:val="22"/>
              </w:rPr>
            </w:pPr>
            <w:r w:rsidRPr="004F3E88">
              <w:rPr>
                <w:rFonts w:ascii="Book Antiqua" w:hAnsi="Book Antiqua"/>
                <w:b/>
                <w:caps/>
                <w:color w:val="000000"/>
                <w:sz w:val="22"/>
                <w:szCs w:val="22"/>
              </w:rPr>
              <w:t>мере принуде</w:t>
            </w:r>
          </w:p>
          <w:p w14:paraId="42B0DB4A" w14:textId="77777777" w:rsidR="006B0738" w:rsidRPr="003A1932"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t xml:space="preserve">у Заводу </w:t>
            </w:r>
          </w:p>
          <w:p w14:paraId="15D9789C" w14:textId="77777777" w:rsidR="006B0738" w:rsidRPr="004F3E88" w:rsidRDefault="006B0738" w:rsidP="000A1A36">
            <w:pPr>
              <w:rPr>
                <w:rFonts w:ascii="Book Antiqua" w:hAnsi="Book Antiqua" w:cs="Arial"/>
                <w:b/>
                <w:caps/>
                <w:sz w:val="22"/>
                <w:szCs w:val="22"/>
              </w:rPr>
            </w:pPr>
          </w:p>
        </w:tc>
        <w:tc>
          <w:tcPr>
            <w:tcW w:w="7560" w:type="dxa"/>
            <w:shd w:val="clear" w:color="auto" w:fill="auto"/>
            <w:vAlign w:val="center"/>
          </w:tcPr>
          <w:p w14:paraId="52F4A5A1" w14:textId="77777777" w:rsidR="006B0738" w:rsidRPr="004F3E88" w:rsidRDefault="006B0738" w:rsidP="000A1A36">
            <w:pPr>
              <w:pStyle w:val="Normal1"/>
              <w:shd w:val="clear" w:color="auto" w:fill="FFFFFF"/>
              <w:tabs>
                <w:tab w:val="left" w:pos="72"/>
              </w:tabs>
              <w:spacing w:before="0" w:beforeAutospacing="0" w:after="0" w:afterAutospacing="0"/>
              <w:ind w:left="74" w:right="-108"/>
              <w:rPr>
                <w:rFonts w:ascii="Book Antiqua" w:hAnsi="Book Antiqua"/>
                <w:color w:val="000000"/>
                <w:lang w:val="sr-Cyrl-R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BE3AE9">
              <w:rPr>
                <w:rFonts w:ascii="Book Antiqua" w:hAnsi="Book Antiqua"/>
                <w:color w:val="000000"/>
                <w:lang w:val="sr-Cyrl-RS"/>
              </w:rPr>
              <w:t>7</w:t>
            </w:r>
            <w:r w:rsidRPr="004F3E88">
              <w:rPr>
                <w:rFonts w:ascii="Book Antiqua" w:hAnsi="Book Antiqua"/>
                <w:color w:val="000000"/>
                <w:lang w:val="sr-Cyrl-RS"/>
              </w:rPr>
              <w:t xml:space="preserve">. години </w:t>
            </w:r>
            <w:r w:rsidRPr="004F3E88">
              <w:rPr>
                <w:rFonts w:ascii="Book Antiqua" w:hAnsi="Book Antiqua"/>
                <w:color w:val="000000"/>
                <w:lang w:val="sr-Cyrl-CS"/>
              </w:rPr>
              <w:t xml:space="preserve">према </w:t>
            </w:r>
            <w:r w:rsidR="00BE3AE9">
              <w:rPr>
                <w:rFonts w:ascii="Book Antiqua" w:hAnsi="Book Antiqua"/>
                <w:color w:val="000000"/>
                <w:lang w:val="sr-Cyrl-CS"/>
              </w:rPr>
              <w:t>4</w:t>
            </w:r>
            <w:r>
              <w:rPr>
                <w:rFonts w:ascii="Book Antiqua" w:hAnsi="Book Antiqua"/>
                <w:color w:val="000000"/>
                <w:lang w:val="sr-Cyrl-CS"/>
              </w:rPr>
              <w:t xml:space="preserve"> </w:t>
            </w:r>
            <w:r w:rsidRPr="004F3E88">
              <w:rPr>
                <w:rFonts w:ascii="Book Antiqua" w:hAnsi="Book Antiqua"/>
                <w:lang w:val="sr-Cyrl-CS"/>
              </w:rPr>
              <w:t>лиц</w:t>
            </w:r>
            <w:r w:rsidR="007903C1">
              <w:rPr>
                <w:rFonts w:ascii="Book Antiqua" w:hAnsi="Book Antiqua"/>
                <w:lang w:val="sr-Latn-RS"/>
              </w:rPr>
              <w:t>a</w:t>
            </w:r>
            <w:r w:rsidRPr="004F3E88">
              <w:rPr>
                <w:rFonts w:ascii="Book Antiqua" w:hAnsi="Book Antiqua"/>
                <w:lang w:val="sr-Cyrl-CS"/>
              </w:rPr>
              <w:t xml:space="preserve"> су </w:t>
            </w:r>
            <w:r w:rsidRPr="004F3E88">
              <w:rPr>
                <w:rFonts w:ascii="Book Antiqua" w:hAnsi="Book Antiqua"/>
                <w:color w:val="000000"/>
                <w:lang w:val="sr-Cyrl-CS"/>
              </w:rPr>
              <w:t xml:space="preserve">примењене мере принуде, </w:t>
            </w:r>
          </w:p>
          <w:p w14:paraId="0E82EABB" w14:textId="77777777" w:rsidR="006B0738" w:rsidRPr="003A1932" w:rsidRDefault="006B0738" w:rsidP="00BE3AE9">
            <w:pPr>
              <w:pStyle w:val="Normal1"/>
              <w:shd w:val="clear" w:color="auto" w:fill="FFFFFF"/>
              <w:tabs>
                <w:tab w:val="left" w:pos="72"/>
              </w:tabs>
              <w:spacing w:before="0" w:beforeAutospacing="0" w:after="60" w:afterAutospacing="0"/>
              <w:ind w:left="72" w:right="-108"/>
              <w:rPr>
                <w:rFonts w:ascii="Book Antiqua" w:hAnsi="Book Antiqua"/>
                <w:lang w:val="ru-RU"/>
              </w:rPr>
            </w:pPr>
            <w:r w:rsidRPr="004F3E88">
              <w:rPr>
                <w:rFonts w:ascii="Book Antiqua" w:hAnsi="Book Antiqua"/>
                <w:lang w:val="sr-Cyrl-CS"/>
              </w:rPr>
              <w:t>и то</w:t>
            </w:r>
            <w:r w:rsidR="00BE3AE9">
              <w:rPr>
                <w:rFonts w:ascii="Book Antiqua" w:hAnsi="Book Antiqua"/>
                <w:lang w:val="sr-Cyrl-CS"/>
              </w:rPr>
              <w:t xml:space="preserve"> 2 употребе физичке снаге и 2</w:t>
            </w:r>
            <w:r>
              <w:rPr>
                <w:rFonts w:ascii="Book Antiqua" w:hAnsi="Book Antiqua"/>
                <w:color w:val="000000"/>
                <w:lang w:val="sr-Cyrl-CS"/>
              </w:rPr>
              <w:t xml:space="preserve"> </w:t>
            </w:r>
            <w:r w:rsidRPr="004F3E88">
              <w:rPr>
                <w:rFonts w:ascii="Book Antiqua" w:hAnsi="Book Antiqua"/>
                <w:lang w:val="sv-SE"/>
              </w:rPr>
              <w:t>издвајањ</w:t>
            </w:r>
            <w:r w:rsidR="00403CE8">
              <w:rPr>
                <w:rFonts w:ascii="Book Antiqua" w:hAnsi="Book Antiqua"/>
                <w:lang w:val="sv-SE"/>
              </w:rPr>
              <w:t>a</w:t>
            </w:r>
          </w:p>
        </w:tc>
      </w:tr>
      <w:tr w:rsidR="006B0738" w:rsidRPr="004F3E88" w14:paraId="25481472" w14:textId="77777777" w:rsidTr="00912372">
        <w:tblPrEx>
          <w:tblCellMar>
            <w:top w:w="0" w:type="dxa"/>
            <w:bottom w:w="0" w:type="dxa"/>
          </w:tblCellMar>
        </w:tblPrEx>
        <w:trPr>
          <w:trHeight w:val="1610"/>
        </w:trPr>
        <w:tc>
          <w:tcPr>
            <w:tcW w:w="2808" w:type="dxa"/>
            <w:shd w:val="clear" w:color="auto" w:fill="BFBFBF"/>
            <w:vAlign w:val="center"/>
          </w:tcPr>
          <w:p w14:paraId="27D506B4" w14:textId="77777777" w:rsidR="006B0738" w:rsidRPr="004F3E88"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lastRenderedPageBreak/>
              <w:t xml:space="preserve">ПОСЕБНЕ </w:t>
            </w:r>
          </w:p>
          <w:p w14:paraId="326EF29F" w14:textId="77777777" w:rsidR="006B0738" w:rsidRPr="004F3E88"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t xml:space="preserve">мере </w:t>
            </w:r>
          </w:p>
          <w:p w14:paraId="655E7F52" w14:textId="77777777" w:rsidR="006B0738" w:rsidRPr="003A1932"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t xml:space="preserve">у Заводу </w:t>
            </w:r>
          </w:p>
        </w:tc>
        <w:tc>
          <w:tcPr>
            <w:tcW w:w="7560" w:type="dxa"/>
            <w:shd w:val="clear" w:color="auto" w:fill="auto"/>
            <w:vAlign w:val="center"/>
          </w:tcPr>
          <w:p w14:paraId="75476A84" w14:textId="60D11AED" w:rsidR="006B0738" w:rsidRPr="003A1932" w:rsidRDefault="006B0738" w:rsidP="000A1A36">
            <w:pPr>
              <w:pStyle w:val="Normal1"/>
              <w:shd w:val="clear" w:color="auto" w:fill="FFFFFF"/>
              <w:tabs>
                <w:tab w:val="left" w:pos="72"/>
              </w:tabs>
              <w:spacing w:before="40" w:beforeAutospacing="0" w:after="60" w:afterAutospacing="0"/>
              <w:ind w:left="74" w:right="74"/>
              <w:rPr>
                <w:rFonts w:ascii="Book Antiqua" w:hAnsi="Book Antiqua"/>
                <w:color w:val="C0C0C0"/>
                <w:lang w:val="ru-RU"/>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6958FA">
              <w:rPr>
                <w:rFonts w:ascii="Book Antiqua" w:hAnsi="Book Antiqua"/>
                <w:color w:val="000000"/>
                <w:lang w:val="sr-Cyrl-RS"/>
              </w:rPr>
              <w:t>7</w:t>
            </w:r>
            <w:r w:rsidRPr="004F3E88">
              <w:rPr>
                <w:rFonts w:ascii="Book Antiqua" w:hAnsi="Book Antiqua"/>
                <w:color w:val="000000"/>
                <w:lang w:val="sr-Cyrl-RS"/>
              </w:rPr>
              <w:t xml:space="preserve">. години </w:t>
            </w:r>
            <w:r w:rsidRPr="004F3E88">
              <w:rPr>
                <w:rFonts w:ascii="Book Antiqua" w:hAnsi="Book Antiqua"/>
                <w:color w:val="000000"/>
                <w:lang w:val="sr-Cyrl-CS"/>
              </w:rPr>
              <w:t>према</w:t>
            </w:r>
            <w:r>
              <w:rPr>
                <w:rFonts w:ascii="Book Antiqua" w:hAnsi="Book Antiqua"/>
                <w:color w:val="000000"/>
                <w:lang w:val="sr-Cyrl-CS"/>
              </w:rPr>
              <w:t xml:space="preserve"> </w:t>
            </w:r>
            <w:r w:rsidR="00912372">
              <w:rPr>
                <w:rFonts w:ascii="Book Antiqua" w:hAnsi="Book Antiqua"/>
                <w:color w:val="000000"/>
                <w:lang w:val="sr-Cyrl-CS"/>
              </w:rPr>
              <w:t>14</w:t>
            </w:r>
            <w:r>
              <w:rPr>
                <w:rFonts w:ascii="Book Antiqua" w:hAnsi="Book Antiqua"/>
                <w:color w:val="000000"/>
                <w:lang w:val="sr-Cyrl-CS"/>
              </w:rPr>
              <w:t xml:space="preserve"> </w:t>
            </w:r>
            <w:r w:rsidRPr="004F3E88">
              <w:rPr>
                <w:rFonts w:ascii="Book Antiqua" w:hAnsi="Book Antiqua"/>
                <w:lang w:val="sr-Cyrl-CS"/>
              </w:rPr>
              <w:t xml:space="preserve">лица су одређене посебне мере, и то: </w:t>
            </w:r>
          </w:p>
          <w:p w14:paraId="3E3F55BE" w14:textId="4345501C" w:rsidR="00733B51" w:rsidRDefault="00733B51" w:rsidP="00733B51">
            <w:pPr>
              <w:pStyle w:val="Normal1"/>
              <w:shd w:val="clear" w:color="auto" w:fill="FFFFFF"/>
              <w:tabs>
                <w:tab w:val="left" w:pos="252"/>
                <w:tab w:val="left" w:pos="1872"/>
                <w:tab w:val="left" w:pos="2322"/>
              </w:tabs>
              <w:spacing w:before="0" w:beforeAutospacing="0" w:after="60" w:afterAutospacing="0"/>
              <w:ind w:left="1782" w:hanging="1710"/>
              <w:rPr>
                <w:rFonts w:ascii="Book Antiqua" w:hAnsi="Book Antiqua"/>
                <w:color w:val="000000"/>
                <w:lang w:val="sr-Cyrl-RS"/>
              </w:rPr>
            </w:pPr>
            <w:r>
              <w:rPr>
                <w:rFonts w:ascii="Book Antiqua" w:hAnsi="Book Antiqua"/>
                <w:color w:val="000000"/>
                <w:lang w:val="sr-Cyrl-RS"/>
              </w:rPr>
              <w:t xml:space="preserve">-  према </w:t>
            </w:r>
            <w:r w:rsidR="00912372">
              <w:rPr>
                <w:rFonts w:ascii="Book Antiqua" w:hAnsi="Book Antiqua"/>
                <w:color w:val="000000"/>
                <w:lang w:val="sr-Cyrl-RS"/>
              </w:rPr>
              <w:t>7</w:t>
            </w:r>
            <w:r>
              <w:rPr>
                <w:rFonts w:ascii="Book Antiqua" w:hAnsi="Book Antiqua"/>
                <w:color w:val="000000"/>
                <w:lang w:val="sr-Cyrl-RS"/>
              </w:rPr>
              <w:t xml:space="preserve"> лица: усамљење</w:t>
            </w:r>
          </w:p>
          <w:p w14:paraId="1EC922C8" w14:textId="1C8D3021" w:rsidR="00733B51" w:rsidRPr="00733B51" w:rsidRDefault="00733B51" w:rsidP="00912372">
            <w:pPr>
              <w:pStyle w:val="Normal1"/>
              <w:shd w:val="clear" w:color="auto" w:fill="FFFFFF"/>
              <w:tabs>
                <w:tab w:val="left" w:pos="252"/>
                <w:tab w:val="left" w:pos="1602"/>
                <w:tab w:val="left" w:pos="1692"/>
                <w:tab w:val="left" w:pos="1872"/>
              </w:tabs>
              <w:spacing w:before="0" w:beforeAutospacing="0" w:after="60" w:afterAutospacing="0"/>
              <w:ind w:left="1782" w:hanging="1710"/>
              <w:rPr>
                <w:rFonts w:ascii="Book Antiqua" w:hAnsi="Book Antiqua"/>
                <w:color w:val="000000"/>
                <w:lang w:val="sr-Cyrl-RS"/>
              </w:rPr>
            </w:pPr>
            <w:r>
              <w:rPr>
                <w:rFonts w:ascii="Book Antiqua" w:hAnsi="Book Antiqua"/>
                <w:color w:val="000000"/>
                <w:lang w:val="sr-Cyrl-RS"/>
              </w:rPr>
              <w:t xml:space="preserve">-  према </w:t>
            </w:r>
            <w:r w:rsidR="00912372">
              <w:rPr>
                <w:rFonts w:ascii="Book Antiqua" w:hAnsi="Book Antiqua"/>
                <w:color w:val="000000"/>
                <w:lang w:val="sr-Cyrl-RS"/>
              </w:rPr>
              <w:t>7</w:t>
            </w:r>
            <w:r>
              <w:rPr>
                <w:rFonts w:ascii="Book Antiqua" w:hAnsi="Book Antiqua"/>
                <w:color w:val="000000"/>
                <w:lang w:val="sr-Cyrl-RS"/>
              </w:rPr>
              <w:t xml:space="preserve"> лица: тестирање на заразне болести или психоактивне супстанце</w:t>
            </w:r>
          </w:p>
        </w:tc>
      </w:tr>
      <w:tr w:rsidR="006B0738" w:rsidRPr="004F3E88" w14:paraId="3BD04805" w14:textId="77777777" w:rsidTr="006958FA">
        <w:tblPrEx>
          <w:tblCellMar>
            <w:top w:w="0" w:type="dxa"/>
            <w:bottom w:w="0" w:type="dxa"/>
          </w:tblCellMar>
        </w:tblPrEx>
        <w:trPr>
          <w:trHeight w:val="2411"/>
        </w:trPr>
        <w:tc>
          <w:tcPr>
            <w:tcW w:w="2808" w:type="dxa"/>
            <w:shd w:val="clear" w:color="auto" w:fill="BFBFBF"/>
            <w:vAlign w:val="center"/>
          </w:tcPr>
          <w:p w14:paraId="59451F52" w14:textId="77777777" w:rsidR="006B0738" w:rsidRPr="004F3E88" w:rsidRDefault="006B0738" w:rsidP="000A1A36">
            <w:pPr>
              <w:spacing w:after="60"/>
              <w:rPr>
                <w:rFonts w:ascii="Book Antiqua" w:hAnsi="Book Antiqua"/>
                <w:b/>
                <w:caps/>
                <w:sz w:val="22"/>
                <w:szCs w:val="22"/>
              </w:rPr>
            </w:pPr>
            <w:r w:rsidRPr="004F3E88">
              <w:rPr>
                <w:rFonts w:ascii="Book Antiqua" w:hAnsi="Book Antiqua"/>
                <w:b/>
                <w:caps/>
                <w:color w:val="000000"/>
                <w:sz w:val="22"/>
                <w:szCs w:val="22"/>
                <w:lang w:val="ru-RU"/>
              </w:rPr>
              <w:t>дисциплинск</w:t>
            </w:r>
            <w:r w:rsidRPr="004F3E88">
              <w:rPr>
                <w:rFonts w:ascii="Book Antiqua" w:hAnsi="Book Antiqua"/>
                <w:b/>
                <w:caps/>
                <w:sz w:val="22"/>
                <w:szCs w:val="22"/>
              </w:rPr>
              <w:t xml:space="preserve">е </w:t>
            </w:r>
          </w:p>
          <w:p w14:paraId="4BCF78AF" w14:textId="77777777" w:rsidR="006B0738" w:rsidRPr="004F3E88" w:rsidRDefault="006B0738" w:rsidP="000A1A36">
            <w:pPr>
              <w:spacing w:after="60"/>
              <w:rPr>
                <w:rFonts w:ascii="Book Antiqua" w:hAnsi="Book Antiqua"/>
                <w:b/>
                <w:caps/>
                <w:color w:val="000000"/>
                <w:sz w:val="22"/>
                <w:szCs w:val="22"/>
              </w:rPr>
            </w:pPr>
            <w:r w:rsidRPr="004F3E88">
              <w:rPr>
                <w:rFonts w:ascii="Book Antiqua" w:hAnsi="Book Antiqua"/>
                <w:b/>
                <w:caps/>
                <w:sz w:val="22"/>
                <w:szCs w:val="22"/>
              </w:rPr>
              <w:t>мере</w:t>
            </w:r>
            <w:r w:rsidRPr="004F3E88">
              <w:rPr>
                <w:rFonts w:ascii="Book Antiqua" w:hAnsi="Book Antiqua"/>
                <w:b/>
                <w:caps/>
                <w:color w:val="000000"/>
                <w:sz w:val="22"/>
                <w:szCs w:val="22"/>
              </w:rPr>
              <w:t xml:space="preserve"> </w:t>
            </w:r>
          </w:p>
          <w:p w14:paraId="7155C0FD" w14:textId="77777777" w:rsidR="006B0738" w:rsidRPr="009A4A8E"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rPr>
              <w:t xml:space="preserve">у Заводу </w:t>
            </w:r>
          </w:p>
        </w:tc>
        <w:tc>
          <w:tcPr>
            <w:tcW w:w="7560" w:type="dxa"/>
            <w:shd w:val="clear" w:color="auto" w:fill="auto"/>
            <w:vAlign w:val="center"/>
          </w:tcPr>
          <w:p w14:paraId="01D9ADF0" w14:textId="77777777" w:rsidR="006B0738" w:rsidRPr="004F3E88" w:rsidRDefault="006B0738" w:rsidP="000A1A36">
            <w:pPr>
              <w:pStyle w:val="Normal1"/>
              <w:shd w:val="clear" w:color="auto" w:fill="FFFFFF"/>
              <w:tabs>
                <w:tab w:val="left" w:pos="72"/>
              </w:tabs>
              <w:spacing w:before="0" w:beforeAutospacing="0" w:after="60" w:afterAutospacing="0"/>
              <w:ind w:left="72" w:right="-108"/>
              <w:rPr>
                <w:rFonts w:ascii="Book Antiqua" w:hAnsi="Book Antiqua"/>
                <w:color w:val="C0C0C0"/>
                <w:lang w:val="ru-RU"/>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6958FA">
              <w:rPr>
                <w:rFonts w:ascii="Book Antiqua" w:hAnsi="Book Antiqua"/>
                <w:color w:val="000000"/>
                <w:lang w:val="sr-Cyrl-RS"/>
              </w:rPr>
              <w:t>7</w:t>
            </w:r>
            <w:r w:rsidRPr="004F3E88">
              <w:rPr>
                <w:rFonts w:ascii="Book Antiqua" w:hAnsi="Book Antiqua"/>
                <w:color w:val="000000"/>
                <w:lang w:val="sr-Cyrl-RS"/>
              </w:rPr>
              <w:t xml:space="preserve">. години </w:t>
            </w:r>
            <w:r w:rsidRPr="004F3E88">
              <w:rPr>
                <w:rFonts w:ascii="Book Antiqua" w:hAnsi="Book Antiqua"/>
                <w:color w:val="000000"/>
                <w:lang w:val="sr-Cyrl-CS"/>
              </w:rPr>
              <w:t xml:space="preserve">према </w:t>
            </w:r>
            <w:r w:rsidR="006958FA">
              <w:rPr>
                <w:rFonts w:ascii="Book Antiqua" w:hAnsi="Book Antiqua"/>
                <w:color w:val="000000"/>
                <w:lang w:val="sr-Cyrl-CS"/>
              </w:rPr>
              <w:t>17</w:t>
            </w:r>
            <w:r>
              <w:rPr>
                <w:rFonts w:ascii="Book Antiqua" w:hAnsi="Book Antiqua"/>
                <w:color w:val="000000"/>
                <w:lang w:val="sr-Cyrl-CS"/>
              </w:rPr>
              <w:t xml:space="preserve"> </w:t>
            </w:r>
            <w:r w:rsidRPr="004F3E88">
              <w:rPr>
                <w:rFonts w:ascii="Book Antiqua" w:hAnsi="Book Antiqua"/>
                <w:lang w:val="sr-Cyrl-CS"/>
              </w:rPr>
              <w:t xml:space="preserve">лица су изречене </w:t>
            </w:r>
            <w:r w:rsidRPr="004F3E88">
              <w:rPr>
                <w:rFonts w:ascii="Book Antiqua" w:hAnsi="Book Antiqua"/>
                <w:color w:val="000000"/>
                <w:lang w:val="ru-RU"/>
              </w:rPr>
              <w:t>дисциплинск</w:t>
            </w:r>
            <w:r w:rsidRPr="004F3E88">
              <w:rPr>
                <w:rFonts w:ascii="Book Antiqua" w:hAnsi="Book Antiqua"/>
                <w:lang w:val="sr-Cyrl-CS"/>
              </w:rPr>
              <w:t>е мере,</w:t>
            </w:r>
            <w:r>
              <w:rPr>
                <w:rFonts w:ascii="Book Antiqua" w:hAnsi="Book Antiqua"/>
                <w:lang w:val="sr-Cyrl-CS"/>
              </w:rPr>
              <w:t xml:space="preserve"> </w:t>
            </w:r>
            <w:r w:rsidRPr="004F3E88">
              <w:rPr>
                <w:rFonts w:ascii="Book Antiqua" w:hAnsi="Book Antiqua"/>
                <w:lang w:val="sr-Cyrl-CS"/>
              </w:rPr>
              <w:t xml:space="preserve">и то: </w:t>
            </w:r>
          </w:p>
          <w:p w14:paraId="16F285C4" w14:textId="77777777" w:rsidR="00555C88" w:rsidRDefault="006B0738" w:rsidP="000A1A36">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RS"/>
              </w:rPr>
            </w:pPr>
            <w:r w:rsidRPr="004F3E88">
              <w:rPr>
                <w:rFonts w:ascii="Book Antiqua" w:hAnsi="Book Antiqua"/>
                <w:lang w:val="ru-RU"/>
              </w:rPr>
              <w:t xml:space="preserve">- </w:t>
            </w:r>
            <w:r w:rsidRPr="004F3E88">
              <w:rPr>
                <w:rFonts w:ascii="Book Antiqua" w:hAnsi="Book Antiqua"/>
                <w:lang w:val="ru-RU"/>
              </w:rPr>
              <w:tab/>
            </w:r>
            <w:r>
              <w:rPr>
                <w:rFonts w:ascii="Book Antiqua" w:hAnsi="Book Antiqua"/>
                <w:color w:val="000000"/>
                <w:lang w:val="sr-Cyrl-CS"/>
              </w:rPr>
              <w:t xml:space="preserve">према </w:t>
            </w:r>
            <w:r w:rsidR="006958FA">
              <w:rPr>
                <w:rFonts w:ascii="Book Antiqua" w:hAnsi="Book Antiqua"/>
                <w:color w:val="000000"/>
                <w:lang w:val="sr-Cyrl-CS"/>
              </w:rPr>
              <w:t>8</w:t>
            </w:r>
            <w:r w:rsidRPr="004F3E88">
              <w:rPr>
                <w:rFonts w:ascii="Book Antiqua" w:hAnsi="Book Antiqua"/>
                <w:lang w:val="ru-RU"/>
              </w:rPr>
              <w:t xml:space="preserve"> </w:t>
            </w:r>
            <w:r w:rsidRPr="004F3E88">
              <w:rPr>
                <w:rFonts w:ascii="Book Antiqua" w:hAnsi="Book Antiqua"/>
                <w:lang w:val="sr-Cyrl-CS"/>
              </w:rPr>
              <w:t>лица</w:t>
            </w:r>
            <w:r>
              <w:rPr>
                <w:rFonts w:ascii="Book Antiqua" w:hAnsi="Book Antiqua"/>
                <w:lang w:val="sr-Cyrl-CS"/>
              </w:rPr>
              <w:t xml:space="preserve"> </w:t>
            </w:r>
            <w:r w:rsidRPr="004F3E88">
              <w:rPr>
                <w:rFonts w:ascii="Book Antiqua" w:hAnsi="Book Antiqua"/>
                <w:color w:val="000000"/>
                <w:lang w:val="pl-PL"/>
              </w:rPr>
              <w:t>упућивањ</w:t>
            </w:r>
            <w:r w:rsidRPr="004F3E88">
              <w:rPr>
                <w:rFonts w:ascii="Book Antiqua" w:hAnsi="Book Antiqua"/>
                <w:color w:val="000000"/>
                <w:lang w:val="sr-Cyrl-CS"/>
              </w:rPr>
              <w:t>е</w:t>
            </w:r>
            <w:r w:rsidRPr="004F3E88">
              <w:rPr>
                <w:rFonts w:ascii="Book Antiqua" w:hAnsi="Book Antiqua"/>
                <w:color w:val="000000"/>
                <w:lang w:val="pl-PL"/>
              </w:rPr>
              <w:t xml:space="preserve"> у самицу</w:t>
            </w:r>
          </w:p>
          <w:p w14:paraId="71025ECF" w14:textId="77777777" w:rsidR="006B0738" w:rsidRPr="009A4A8E" w:rsidRDefault="00555C88" w:rsidP="000A1A36">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RS"/>
              </w:rPr>
            </w:pPr>
            <w:r>
              <w:rPr>
                <w:rFonts w:ascii="Book Antiqua" w:hAnsi="Book Antiqua"/>
                <w:lang w:val="ru-RU"/>
              </w:rPr>
              <w:t>-</w:t>
            </w:r>
            <w:r w:rsidR="00735BD2">
              <w:rPr>
                <w:rFonts w:ascii="Book Antiqua" w:hAnsi="Book Antiqua"/>
                <w:lang w:val="ru-RU"/>
              </w:rPr>
              <w:t xml:space="preserve"> </w:t>
            </w:r>
            <w:r>
              <w:rPr>
                <w:rFonts w:ascii="Book Antiqua" w:hAnsi="Book Antiqua"/>
                <w:color w:val="000000"/>
                <w:lang w:val="sr-Cyrl-RS"/>
              </w:rPr>
              <w:t xml:space="preserve"> према </w:t>
            </w:r>
            <w:r w:rsidR="006958FA">
              <w:rPr>
                <w:rFonts w:ascii="Book Antiqua" w:hAnsi="Book Antiqua"/>
                <w:color w:val="000000"/>
                <w:lang w:val="sr-Cyrl-RS"/>
              </w:rPr>
              <w:t>1 лицу</w:t>
            </w:r>
            <w:r>
              <w:rPr>
                <w:rFonts w:ascii="Book Antiqua" w:hAnsi="Book Antiqua"/>
                <w:color w:val="000000"/>
                <w:lang w:val="sr-Cyrl-RS"/>
              </w:rPr>
              <w:t xml:space="preserve"> </w:t>
            </w:r>
            <w:r w:rsidR="00735BD2">
              <w:rPr>
                <w:rFonts w:ascii="Book Antiqua" w:hAnsi="Book Antiqua"/>
                <w:color w:val="000000"/>
                <w:lang w:val="sr-Cyrl-RS"/>
              </w:rPr>
              <w:t>одузимање посебно додељених права</w:t>
            </w:r>
            <w:r w:rsidR="006B0738" w:rsidRPr="004F3E88">
              <w:rPr>
                <w:rFonts w:ascii="Book Antiqua" w:hAnsi="Book Antiqua"/>
                <w:color w:val="000000"/>
                <w:lang w:val="pl-PL"/>
              </w:rPr>
              <w:t xml:space="preserve"> </w:t>
            </w:r>
          </w:p>
          <w:p w14:paraId="02FC1B4C" w14:textId="77777777" w:rsidR="00555C88" w:rsidRDefault="006B0738" w:rsidP="000A1A36">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CS"/>
              </w:rPr>
            </w:pPr>
            <w:r w:rsidRPr="004F3E88">
              <w:rPr>
                <w:rFonts w:ascii="Book Antiqua" w:hAnsi="Book Antiqua"/>
                <w:lang w:val="ru-RU"/>
              </w:rPr>
              <w:t xml:space="preserve">- </w:t>
            </w:r>
            <w:r w:rsidR="00735BD2">
              <w:rPr>
                <w:rFonts w:ascii="Book Antiqua" w:hAnsi="Book Antiqua"/>
                <w:lang w:val="ru-RU"/>
              </w:rPr>
              <w:t xml:space="preserve"> </w:t>
            </w:r>
            <w:r>
              <w:rPr>
                <w:rFonts w:ascii="Book Antiqua" w:hAnsi="Book Antiqua"/>
                <w:color w:val="000000"/>
                <w:lang w:val="sr-Cyrl-CS"/>
              </w:rPr>
              <w:t xml:space="preserve">према </w:t>
            </w:r>
            <w:r w:rsidR="006958FA">
              <w:rPr>
                <w:rFonts w:ascii="Book Antiqua" w:hAnsi="Book Antiqua"/>
                <w:color w:val="000000"/>
                <w:lang w:val="sr-Cyrl-CS"/>
              </w:rPr>
              <w:t>3</w:t>
            </w:r>
            <w:r>
              <w:rPr>
                <w:rFonts w:ascii="Book Antiqua" w:hAnsi="Book Antiqua"/>
                <w:color w:val="000000"/>
                <w:lang w:val="sr-Cyrl-CS"/>
              </w:rPr>
              <w:t xml:space="preserve"> </w:t>
            </w:r>
            <w:r w:rsidRPr="004F3E88">
              <w:rPr>
                <w:rFonts w:ascii="Book Antiqua" w:hAnsi="Book Antiqua"/>
                <w:lang w:val="sr-Cyrl-CS"/>
              </w:rPr>
              <w:t>лица</w:t>
            </w:r>
            <w:r>
              <w:rPr>
                <w:rFonts w:ascii="Book Antiqua" w:hAnsi="Book Antiqua"/>
                <w:lang w:val="sr-Cyrl-CS"/>
              </w:rPr>
              <w:t xml:space="preserve"> о</w:t>
            </w:r>
            <w:r w:rsidRPr="004F3E88">
              <w:rPr>
                <w:rFonts w:ascii="Book Antiqua" w:hAnsi="Book Antiqua"/>
                <w:color w:val="000000"/>
                <w:lang w:val="sr-Cyrl-CS"/>
              </w:rPr>
              <w:t xml:space="preserve">граничење или забрана </w:t>
            </w:r>
            <w:r w:rsidR="006958FA">
              <w:rPr>
                <w:rFonts w:ascii="Book Antiqua" w:hAnsi="Book Antiqua"/>
                <w:color w:val="000000"/>
                <w:lang w:val="sr-Cyrl-CS"/>
              </w:rPr>
              <w:t>располагања новцем</w:t>
            </w:r>
          </w:p>
          <w:p w14:paraId="1CAFDBE6" w14:textId="77777777" w:rsidR="006958FA" w:rsidRDefault="006958FA" w:rsidP="006958FA">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CS"/>
              </w:rPr>
            </w:pPr>
            <w:r w:rsidRPr="004F3E88">
              <w:rPr>
                <w:rFonts w:ascii="Book Antiqua" w:hAnsi="Book Antiqua"/>
                <w:lang w:val="ru-RU"/>
              </w:rPr>
              <w:t xml:space="preserve">- </w:t>
            </w:r>
            <w:r>
              <w:rPr>
                <w:rFonts w:ascii="Book Antiqua" w:hAnsi="Book Antiqua"/>
                <w:lang w:val="ru-RU"/>
              </w:rPr>
              <w:t xml:space="preserve"> </w:t>
            </w:r>
            <w:r>
              <w:rPr>
                <w:rFonts w:ascii="Book Antiqua" w:hAnsi="Book Antiqua"/>
                <w:color w:val="000000"/>
                <w:lang w:val="sr-Cyrl-CS"/>
              </w:rPr>
              <w:t xml:space="preserve">према 2 </w:t>
            </w:r>
            <w:r w:rsidRPr="004F3E88">
              <w:rPr>
                <w:rFonts w:ascii="Book Antiqua" w:hAnsi="Book Antiqua"/>
                <w:lang w:val="sr-Cyrl-CS"/>
              </w:rPr>
              <w:t>лица</w:t>
            </w:r>
            <w:r>
              <w:rPr>
                <w:rFonts w:ascii="Book Antiqua" w:hAnsi="Book Antiqua"/>
                <w:lang w:val="sr-Cyrl-CS"/>
              </w:rPr>
              <w:t xml:space="preserve"> о</w:t>
            </w:r>
            <w:r w:rsidRPr="004F3E88">
              <w:rPr>
                <w:rFonts w:ascii="Book Antiqua" w:hAnsi="Book Antiqua"/>
                <w:color w:val="000000"/>
                <w:lang w:val="sr-Cyrl-CS"/>
              </w:rPr>
              <w:t xml:space="preserve">граничење или забрана </w:t>
            </w:r>
            <w:r>
              <w:rPr>
                <w:rFonts w:ascii="Book Antiqua" w:hAnsi="Book Antiqua"/>
                <w:color w:val="000000"/>
                <w:lang w:val="sr-Cyrl-CS"/>
              </w:rPr>
              <w:t>примања пакета</w:t>
            </w:r>
          </w:p>
          <w:p w14:paraId="2193BD42" w14:textId="77777777" w:rsidR="006B0738" w:rsidRPr="004F3E88" w:rsidRDefault="006958FA" w:rsidP="006958FA">
            <w:pPr>
              <w:pStyle w:val="Normal1"/>
              <w:shd w:val="clear" w:color="auto" w:fill="FFFFFF"/>
              <w:tabs>
                <w:tab w:val="left" w:pos="252"/>
                <w:tab w:val="left" w:pos="792"/>
                <w:tab w:val="left" w:pos="2232"/>
              </w:tabs>
              <w:spacing w:before="0" w:beforeAutospacing="0" w:after="60" w:afterAutospacing="0"/>
              <w:ind w:left="162" w:hanging="90"/>
              <w:rPr>
                <w:rFonts w:ascii="Book Antiqua" w:hAnsi="Book Antiqua"/>
                <w:color w:val="000000"/>
                <w:lang w:val="sr-Cyrl-CS"/>
              </w:rPr>
            </w:pPr>
            <w:r w:rsidRPr="004F3E88">
              <w:rPr>
                <w:rFonts w:ascii="Book Antiqua" w:hAnsi="Book Antiqua"/>
                <w:lang w:val="ru-RU"/>
              </w:rPr>
              <w:t xml:space="preserve">- </w:t>
            </w:r>
            <w:r w:rsidRPr="004F3E88">
              <w:rPr>
                <w:rFonts w:ascii="Book Antiqua" w:hAnsi="Book Antiqua"/>
                <w:lang w:val="ru-RU"/>
              </w:rPr>
              <w:tab/>
            </w:r>
            <w:r>
              <w:rPr>
                <w:rFonts w:ascii="Book Antiqua" w:hAnsi="Book Antiqua"/>
                <w:color w:val="000000"/>
                <w:lang w:val="sr-Cyrl-CS"/>
              </w:rPr>
              <w:t xml:space="preserve">према 3 </w:t>
            </w:r>
            <w:r w:rsidRPr="004F3E88">
              <w:rPr>
                <w:rFonts w:ascii="Book Antiqua" w:hAnsi="Book Antiqua"/>
                <w:lang w:val="sr-Cyrl-CS"/>
              </w:rPr>
              <w:t>лица</w:t>
            </w:r>
            <w:r>
              <w:rPr>
                <w:rFonts w:ascii="Book Antiqua" w:hAnsi="Book Antiqua"/>
                <w:lang w:val="sr-Cyrl-CS"/>
              </w:rPr>
              <w:t xml:space="preserve"> </w:t>
            </w:r>
            <w:r w:rsidRPr="004F3E88">
              <w:rPr>
                <w:rFonts w:ascii="Book Antiqua" w:hAnsi="Book Antiqua"/>
                <w:color w:val="000000"/>
                <w:lang w:val="ru-RU"/>
              </w:rPr>
              <w:t>укор</w:t>
            </w:r>
          </w:p>
        </w:tc>
      </w:tr>
    </w:tbl>
    <w:p w14:paraId="4067C6C0" w14:textId="77777777" w:rsidR="006B0738" w:rsidRDefault="006B0738" w:rsidP="006B0738"/>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560"/>
      </w:tblGrid>
      <w:tr w:rsidR="006B0738" w:rsidRPr="004F3E88" w14:paraId="71187C4D" w14:textId="77777777" w:rsidTr="006958FA">
        <w:trPr>
          <w:trHeight w:val="1691"/>
        </w:trPr>
        <w:tc>
          <w:tcPr>
            <w:tcW w:w="2808" w:type="dxa"/>
            <w:shd w:val="clear" w:color="auto" w:fill="BFBFBF"/>
            <w:vAlign w:val="center"/>
          </w:tcPr>
          <w:p w14:paraId="684092E8" w14:textId="77777777" w:rsidR="006B0738" w:rsidRPr="004F3E88" w:rsidRDefault="006B0738" w:rsidP="000A1A36">
            <w:pPr>
              <w:spacing w:after="60"/>
              <w:rPr>
                <w:rFonts w:ascii="Book Antiqua" w:hAnsi="Book Antiqua"/>
                <w:b/>
                <w:caps/>
                <w:color w:val="000000"/>
                <w:sz w:val="22"/>
                <w:szCs w:val="22"/>
                <w:lang w:val="ru-RU"/>
              </w:rPr>
            </w:pPr>
            <w:r w:rsidRPr="004F3E88">
              <w:rPr>
                <w:rFonts w:ascii="Book Antiqua" w:hAnsi="Book Antiqua"/>
                <w:b/>
                <w:caps/>
                <w:color w:val="000000"/>
                <w:sz w:val="22"/>
                <w:szCs w:val="22"/>
                <w:lang w:val="ru-RU"/>
              </w:rPr>
              <w:t>ПОДНЕТЕ</w:t>
            </w:r>
            <w:r w:rsidR="00232E52">
              <w:rPr>
                <w:rFonts w:ascii="Book Antiqua" w:hAnsi="Book Antiqua"/>
                <w:b/>
                <w:caps/>
                <w:color w:val="000000"/>
                <w:sz w:val="22"/>
                <w:szCs w:val="22"/>
                <w:lang w:val="ru-RU"/>
              </w:rPr>
              <w:t xml:space="preserve"> </w:t>
            </w:r>
            <w:r w:rsidRPr="004F3E88">
              <w:rPr>
                <w:rFonts w:ascii="Book Antiqua" w:hAnsi="Book Antiqua"/>
                <w:b/>
                <w:caps/>
                <w:color w:val="000000"/>
                <w:sz w:val="22"/>
                <w:szCs w:val="22"/>
                <w:lang w:val="ru-RU"/>
              </w:rPr>
              <w:t xml:space="preserve">ПРИТУЖБЕ, </w:t>
            </w:r>
          </w:p>
          <w:p w14:paraId="1050C259" w14:textId="77777777" w:rsidR="006B0738" w:rsidRPr="009A4A8E" w:rsidRDefault="006B0738" w:rsidP="00232E52">
            <w:pPr>
              <w:spacing w:after="60"/>
              <w:rPr>
                <w:rFonts w:ascii="Book Antiqua" w:hAnsi="Book Antiqua"/>
                <w:b/>
                <w:caps/>
                <w:color w:val="000000"/>
                <w:sz w:val="22"/>
                <w:szCs w:val="22"/>
                <w:lang w:val="ru-RU"/>
              </w:rPr>
            </w:pPr>
            <w:r w:rsidRPr="004F3E88">
              <w:rPr>
                <w:rFonts w:ascii="Book Antiqua" w:hAnsi="Book Antiqua"/>
                <w:b/>
                <w:caps/>
                <w:color w:val="000000"/>
                <w:sz w:val="22"/>
                <w:szCs w:val="22"/>
                <w:lang w:val="ru-RU"/>
              </w:rPr>
              <w:t xml:space="preserve">ЖАЛБЕ </w:t>
            </w:r>
            <w:r w:rsidRPr="004F3E88">
              <w:rPr>
                <w:rFonts w:ascii="Book Antiqua" w:hAnsi="Book Antiqua"/>
                <w:b/>
                <w:color w:val="000000"/>
                <w:sz w:val="22"/>
                <w:szCs w:val="22"/>
                <w:lang w:val="ru-RU"/>
              </w:rPr>
              <w:t>и</w:t>
            </w:r>
            <w:r w:rsidR="00232E52">
              <w:rPr>
                <w:rFonts w:ascii="Book Antiqua" w:hAnsi="Book Antiqua"/>
                <w:b/>
                <w:color w:val="000000"/>
                <w:sz w:val="22"/>
                <w:szCs w:val="22"/>
                <w:lang w:val="ru-RU"/>
              </w:rPr>
              <w:t xml:space="preserve"> </w:t>
            </w:r>
            <w:r w:rsidRPr="004F3E88">
              <w:rPr>
                <w:rFonts w:ascii="Book Antiqua" w:hAnsi="Book Antiqua"/>
                <w:b/>
                <w:caps/>
                <w:color w:val="000000"/>
                <w:sz w:val="22"/>
                <w:szCs w:val="22"/>
                <w:lang w:val="ru-RU"/>
              </w:rPr>
              <w:t>ТУЖБ</w:t>
            </w:r>
            <w:r>
              <w:rPr>
                <w:rFonts w:ascii="Book Antiqua" w:hAnsi="Book Antiqua"/>
                <w:b/>
                <w:caps/>
                <w:color w:val="000000"/>
                <w:sz w:val="22"/>
                <w:szCs w:val="22"/>
                <w:lang w:val="ru-RU"/>
              </w:rPr>
              <w:t>Е</w:t>
            </w:r>
          </w:p>
        </w:tc>
        <w:tc>
          <w:tcPr>
            <w:tcW w:w="7560" w:type="dxa"/>
            <w:shd w:val="clear" w:color="auto" w:fill="auto"/>
            <w:vAlign w:val="center"/>
          </w:tcPr>
          <w:p w14:paraId="053C91AC" w14:textId="77777777" w:rsidR="006B0738" w:rsidRPr="004F3E88" w:rsidRDefault="006B0738" w:rsidP="00B524CA">
            <w:pPr>
              <w:pStyle w:val="Normal1"/>
              <w:shd w:val="clear" w:color="auto" w:fill="FFFFFF"/>
              <w:tabs>
                <w:tab w:val="left" w:pos="72"/>
              </w:tabs>
              <w:spacing w:before="0" w:beforeAutospacing="0" w:after="60" w:afterAutospacing="0"/>
              <w:ind w:left="72" w:right="72"/>
              <w:jc w:val="both"/>
              <w:rPr>
                <w:rFonts w:ascii="Book Antiqua" w:hAnsi="Book Antiqua"/>
                <w:color w:val="C0C0C0"/>
                <w:lang w:val="ru-RU"/>
              </w:rPr>
            </w:pPr>
            <w:r w:rsidRPr="004F3E88">
              <w:rPr>
                <w:rFonts w:ascii="Book Antiqua" w:hAnsi="Book Antiqua"/>
                <w:color w:val="000000"/>
                <w:lang w:val="sr-Cyrl-CS"/>
              </w:rPr>
              <w:t xml:space="preserve">У </w:t>
            </w:r>
            <w:r w:rsidRPr="004F3E88">
              <w:rPr>
                <w:rFonts w:ascii="Book Antiqua" w:hAnsi="Book Antiqua"/>
                <w:color w:val="000000"/>
                <w:lang w:val="sr-Cyrl-RS"/>
              </w:rPr>
              <w:t>20</w:t>
            </w:r>
            <w:r w:rsidR="006958FA">
              <w:rPr>
                <w:rFonts w:ascii="Book Antiqua" w:hAnsi="Book Antiqua"/>
                <w:color w:val="000000"/>
                <w:lang w:val="sr-Cyrl-RS"/>
              </w:rPr>
              <w:t>17</w:t>
            </w:r>
            <w:r w:rsidRPr="004F3E88">
              <w:rPr>
                <w:rFonts w:ascii="Book Antiqua" w:hAnsi="Book Antiqua"/>
                <w:color w:val="000000"/>
                <w:lang w:val="sr-Cyrl-RS"/>
              </w:rPr>
              <w:t>. години</w:t>
            </w:r>
            <w:r w:rsidRPr="004F3E88">
              <w:rPr>
                <w:rFonts w:ascii="Book Antiqua" w:hAnsi="Book Antiqua"/>
                <w:color w:val="000000"/>
                <w:lang w:val="sr-Cyrl-CS"/>
              </w:rPr>
              <w:t xml:space="preserve"> </w:t>
            </w:r>
            <w:r w:rsidRPr="004F3E88">
              <w:rPr>
                <w:rFonts w:ascii="Book Antiqua" w:hAnsi="Book Antiqua"/>
                <w:lang w:val="sr-Cyrl-CS"/>
              </w:rPr>
              <w:t>лица смештена у Заводу су поднела укупно</w:t>
            </w:r>
            <w:r w:rsidR="00B524CA">
              <w:rPr>
                <w:rFonts w:ascii="Book Antiqua" w:hAnsi="Book Antiqua"/>
                <w:lang w:val="sr-Cyrl-RS"/>
              </w:rPr>
              <w:t xml:space="preserve"> </w:t>
            </w:r>
            <w:r w:rsidR="006958FA">
              <w:rPr>
                <w:rFonts w:ascii="Book Antiqua" w:hAnsi="Book Antiqua"/>
                <w:lang w:val="sr-Cyrl-RS"/>
              </w:rPr>
              <w:t>7</w:t>
            </w:r>
            <w:r w:rsidR="00864327">
              <w:rPr>
                <w:rFonts w:ascii="Book Antiqua" w:hAnsi="Book Antiqua"/>
                <w:lang w:val="sr-Cyrl-CS"/>
              </w:rPr>
              <w:t xml:space="preserve"> </w:t>
            </w:r>
            <w:r w:rsidRPr="004F3E88">
              <w:rPr>
                <w:rFonts w:ascii="Book Antiqua" w:hAnsi="Book Antiqua"/>
                <w:lang w:val="sr-Cyrl-CS"/>
              </w:rPr>
              <w:t>притужби, жалби и тужби</w:t>
            </w:r>
            <w:r w:rsidRPr="004F3E88">
              <w:rPr>
                <w:rFonts w:ascii="Book Antiqua" w:hAnsi="Book Antiqua"/>
                <w:lang w:val="sr-Cyrl-RS"/>
              </w:rPr>
              <w:t>, и то</w:t>
            </w:r>
            <w:r w:rsidRPr="004F3E88">
              <w:rPr>
                <w:rFonts w:ascii="Book Antiqua" w:hAnsi="Book Antiqua"/>
                <w:lang w:val="sr-Cyrl-CS"/>
              </w:rPr>
              <w:t xml:space="preserve">: </w:t>
            </w:r>
          </w:p>
          <w:p w14:paraId="7FAD35F1" w14:textId="77777777" w:rsidR="006B0738" w:rsidRPr="004F3E88" w:rsidRDefault="006B0738" w:rsidP="00B524CA">
            <w:pPr>
              <w:pStyle w:val="Normal1"/>
              <w:tabs>
                <w:tab w:val="left" w:pos="252"/>
                <w:tab w:val="left" w:pos="688"/>
              </w:tabs>
              <w:spacing w:before="0" w:beforeAutospacing="0" w:after="60" w:afterAutospacing="0"/>
              <w:ind w:left="74" w:right="74"/>
              <w:jc w:val="both"/>
              <w:rPr>
                <w:rFonts w:ascii="Book Antiqua" w:hAnsi="Book Antiqua"/>
                <w:lang w:val="sr-Cyrl-CS"/>
              </w:rPr>
            </w:pPr>
            <w:r w:rsidRPr="004F3E88">
              <w:rPr>
                <w:rFonts w:ascii="Book Antiqua" w:hAnsi="Book Antiqua"/>
                <w:lang w:val="ru-RU"/>
              </w:rPr>
              <w:t xml:space="preserve">- </w:t>
            </w:r>
            <w:r w:rsidR="006958FA">
              <w:rPr>
                <w:rFonts w:ascii="Book Antiqua" w:hAnsi="Book Antiqua"/>
                <w:lang w:val="ru-RU"/>
              </w:rPr>
              <w:t>5</w:t>
            </w:r>
            <w:r>
              <w:rPr>
                <w:rFonts w:ascii="Book Antiqua" w:hAnsi="Book Antiqua"/>
                <w:lang w:val="ru-RU"/>
              </w:rPr>
              <w:t xml:space="preserve"> </w:t>
            </w:r>
            <w:r w:rsidR="004535BF">
              <w:rPr>
                <w:rFonts w:ascii="Book Antiqua" w:hAnsi="Book Antiqua"/>
                <w:lang w:val="sr-Cyrl-CS"/>
              </w:rPr>
              <w:t>притужбе</w:t>
            </w:r>
            <w:r w:rsidRPr="004F3E88">
              <w:rPr>
                <w:rFonts w:ascii="Book Antiqua" w:hAnsi="Book Antiqua"/>
                <w:lang w:val="sr-Cyrl-CS"/>
              </w:rPr>
              <w:t xml:space="preserve"> управнику Завода</w:t>
            </w:r>
          </w:p>
          <w:p w14:paraId="32FB632D" w14:textId="77777777" w:rsidR="006B0738" w:rsidRPr="004F3E88" w:rsidRDefault="006B0738" w:rsidP="006958FA">
            <w:pPr>
              <w:pStyle w:val="Normal1"/>
              <w:tabs>
                <w:tab w:val="left" w:pos="252"/>
                <w:tab w:val="left" w:pos="688"/>
              </w:tabs>
              <w:spacing w:before="0" w:beforeAutospacing="0" w:after="60" w:afterAutospacing="0"/>
              <w:ind w:left="74" w:right="74"/>
              <w:jc w:val="both"/>
              <w:rPr>
                <w:rFonts w:ascii="Book Antiqua" w:hAnsi="Book Antiqua"/>
                <w:lang w:val="sr-Cyrl-CS"/>
              </w:rPr>
            </w:pPr>
            <w:r w:rsidRPr="004F3E88">
              <w:rPr>
                <w:rFonts w:ascii="Book Antiqua" w:hAnsi="Book Antiqua"/>
                <w:lang w:val="ru-RU"/>
              </w:rPr>
              <w:t>-</w:t>
            </w:r>
            <w:r>
              <w:rPr>
                <w:rFonts w:ascii="Book Antiqua" w:hAnsi="Book Antiqua"/>
                <w:lang w:val="ru-RU"/>
              </w:rPr>
              <w:t xml:space="preserve"> </w:t>
            </w:r>
            <w:r w:rsidR="004535BF">
              <w:rPr>
                <w:rFonts w:ascii="Book Antiqua" w:hAnsi="Book Antiqua"/>
                <w:lang w:val="ru-RU"/>
              </w:rPr>
              <w:t>2</w:t>
            </w:r>
            <w:r>
              <w:rPr>
                <w:rFonts w:ascii="Book Antiqua" w:hAnsi="Book Antiqua"/>
                <w:lang w:val="ru-RU"/>
              </w:rPr>
              <w:t xml:space="preserve"> </w:t>
            </w:r>
            <w:r w:rsidRPr="004F3E88">
              <w:rPr>
                <w:rFonts w:ascii="Book Antiqua" w:hAnsi="Book Antiqua"/>
                <w:lang w:val="sr-Cyrl-CS"/>
              </w:rPr>
              <w:t>притужб</w:t>
            </w:r>
            <w:r w:rsidR="004535BF">
              <w:rPr>
                <w:rFonts w:ascii="Book Antiqua" w:hAnsi="Book Antiqua"/>
                <w:lang w:val="sr-Cyrl-CS"/>
              </w:rPr>
              <w:t>е</w:t>
            </w:r>
            <w:r w:rsidRPr="004F3E88">
              <w:rPr>
                <w:rFonts w:ascii="Book Antiqua" w:hAnsi="Book Antiqua"/>
                <w:lang w:val="sr-Cyrl-CS"/>
              </w:rPr>
              <w:t xml:space="preserve"> директору Управе</w:t>
            </w:r>
          </w:p>
        </w:tc>
      </w:tr>
      <w:tr w:rsidR="006B0738" w:rsidRPr="004F3E88" w14:paraId="2B3657D5" w14:textId="77777777" w:rsidTr="00441813">
        <w:trPr>
          <w:trHeight w:val="1315"/>
        </w:trPr>
        <w:tc>
          <w:tcPr>
            <w:tcW w:w="2808" w:type="dxa"/>
            <w:shd w:val="clear" w:color="auto" w:fill="BFBFBF"/>
            <w:vAlign w:val="center"/>
          </w:tcPr>
          <w:p w14:paraId="536596B3" w14:textId="77777777" w:rsidR="006B0738" w:rsidRPr="004F3E88" w:rsidRDefault="006B0738" w:rsidP="000A1A36">
            <w:pPr>
              <w:spacing w:after="60"/>
              <w:ind w:right="-108"/>
              <w:rPr>
                <w:rFonts w:ascii="Book Antiqua" w:hAnsi="Book Antiqua" w:cs="Arial"/>
                <w:b/>
                <w:caps/>
                <w:sz w:val="22"/>
                <w:szCs w:val="22"/>
                <w:lang w:val="sr-Cyrl-RS"/>
              </w:rPr>
            </w:pPr>
            <w:r>
              <w:rPr>
                <w:rFonts w:ascii="Book Antiqua" w:hAnsi="Book Antiqua" w:cs="Arial"/>
                <w:b/>
                <w:caps/>
                <w:sz w:val="22"/>
                <w:szCs w:val="22"/>
                <w:lang w:val="sr-Cyrl-RS"/>
              </w:rPr>
              <w:t>прУ</w:t>
            </w:r>
            <w:r w:rsidRPr="004F3E88">
              <w:rPr>
                <w:rFonts w:ascii="Book Antiqua" w:hAnsi="Book Antiqua" w:cs="Arial"/>
                <w:b/>
                <w:caps/>
                <w:sz w:val="22"/>
                <w:szCs w:val="22"/>
                <w:lang w:val="sr-Cyrl-RS"/>
              </w:rPr>
              <w:t>жене здравствене услуге у завод</w:t>
            </w:r>
            <w:r>
              <w:rPr>
                <w:rFonts w:ascii="Book Antiqua" w:hAnsi="Book Antiqua" w:cs="Arial"/>
                <w:b/>
                <w:caps/>
                <w:sz w:val="22"/>
                <w:szCs w:val="22"/>
                <w:lang w:val="sr-Cyrl-RS"/>
              </w:rPr>
              <w:t>У</w:t>
            </w:r>
          </w:p>
        </w:tc>
        <w:tc>
          <w:tcPr>
            <w:tcW w:w="7560" w:type="dxa"/>
            <w:shd w:val="clear" w:color="auto" w:fill="auto"/>
            <w:vAlign w:val="center"/>
          </w:tcPr>
          <w:p w14:paraId="7B532D43" w14:textId="77777777" w:rsidR="006B0738" w:rsidRPr="004F3E88" w:rsidRDefault="006B0738" w:rsidP="00B524CA">
            <w:pPr>
              <w:pStyle w:val="Normal1"/>
              <w:shd w:val="clear" w:color="auto" w:fill="FFFFFF"/>
              <w:tabs>
                <w:tab w:val="left" w:pos="72"/>
              </w:tabs>
              <w:spacing w:before="0" w:beforeAutospacing="0" w:after="60" w:afterAutospacing="0"/>
              <w:ind w:left="72" w:right="72"/>
              <w:jc w:val="both"/>
              <w:rPr>
                <w:rFonts w:ascii="Book Antiqua" w:hAnsi="Book Antiqua"/>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CA7FE7">
              <w:rPr>
                <w:rFonts w:ascii="Book Antiqua" w:hAnsi="Book Antiqua"/>
                <w:color w:val="000000"/>
                <w:lang w:val="sr-Cyrl-RS"/>
              </w:rPr>
              <w:t>7</w:t>
            </w:r>
            <w:r w:rsidRPr="004F3E88">
              <w:rPr>
                <w:rFonts w:ascii="Book Antiqua" w:hAnsi="Book Antiqua"/>
                <w:color w:val="000000"/>
                <w:lang w:val="sr-Cyrl-RS"/>
              </w:rPr>
              <w:t>. години</w:t>
            </w:r>
            <w:r w:rsidRPr="004F3E88">
              <w:rPr>
                <w:rFonts w:ascii="Book Antiqua" w:hAnsi="Book Antiqua"/>
                <w:color w:val="000000"/>
                <w:lang w:val="sr-Cyrl-CS"/>
              </w:rPr>
              <w:t xml:space="preserve"> у </w:t>
            </w:r>
            <w:r w:rsidRPr="004F3E88">
              <w:rPr>
                <w:rFonts w:ascii="Book Antiqua" w:hAnsi="Book Antiqua"/>
                <w:lang w:val="sr-Cyrl-CS"/>
              </w:rPr>
              <w:t>Заводу је</w:t>
            </w:r>
            <w:r>
              <w:rPr>
                <w:rFonts w:ascii="Book Antiqua" w:hAnsi="Book Antiqua"/>
                <w:lang w:val="sr-Cyrl-CS"/>
              </w:rPr>
              <w:t xml:space="preserve"> </w:t>
            </w:r>
            <w:r w:rsidR="00CA7FE7">
              <w:rPr>
                <w:rFonts w:ascii="Book Antiqua" w:hAnsi="Book Antiqua"/>
                <w:lang w:val="sr-Cyrl-CS"/>
              </w:rPr>
              <w:t>1.477</w:t>
            </w:r>
            <w:r>
              <w:rPr>
                <w:rFonts w:ascii="Book Antiqua" w:hAnsi="Book Antiqua"/>
                <w:lang w:val="sr-Cyrl-CS"/>
              </w:rPr>
              <w:t xml:space="preserve"> </w:t>
            </w:r>
            <w:r w:rsidRPr="004F3E88">
              <w:rPr>
                <w:rFonts w:ascii="Book Antiqua" w:hAnsi="Book Antiqua"/>
                <w:lang w:val="sr-Cyrl-CS"/>
              </w:rPr>
              <w:t>пут</w:t>
            </w:r>
            <w:r w:rsidR="004535BF">
              <w:rPr>
                <w:rFonts w:ascii="Book Antiqua" w:hAnsi="Book Antiqua"/>
                <w:lang w:val="sr-Cyrl-CS"/>
              </w:rPr>
              <w:t>а</w:t>
            </w:r>
            <w:r w:rsidRPr="004F3E88">
              <w:rPr>
                <w:rFonts w:ascii="Book Antiqua" w:hAnsi="Book Antiqua"/>
                <w:lang w:val="sr-Cyrl-CS"/>
              </w:rPr>
              <w:t xml:space="preserve"> пружена здравствена услуга</w:t>
            </w:r>
          </w:p>
          <w:p w14:paraId="40FC542F" w14:textId="77777777" w:rsidR="006B0738" w:rsidRPr="004F3E88" w:rsidRDefault="004535BF" w:rsidP="00B524CA">
            <w:pPr>
              <w:pStyle w:val="Normal1"/>
              <w:shd w:val="clear" w:color="auto" w:fill="FFFFFF"/>
              <w:tabs>
                <w:tab w:val="left" w:pos="72"/>
              </w:tabs>
              <w:spacing w:before="0" w:beforeAutospacing="0" w:after="60" w:afterAutospacing="0"/>
              <w:ind w:left="72" w:right="72"/>
              <w:jc w:val="both"/>
              <w:rPr>
                <w:rFonts w:ascii="Book Antiqua" w:hAnsi="Book Antiqua"/>
                <w:lang w:val="sr-Cyrl-CS"/>
              </w:rPr>
            </w:pPr>
            <w:r>
              <w:rPr>
                <w:rFonts w:ascii="Book Antiqua" w:hAnsi="Book Antiqua"/>
                <w:color w:val="000000"/>
                <w:lang w:val="sr-Cyrl-CS"/>
              </w:rPr>
              <w:t>(з</w:t>
            </w:r>
            <w:r w:rsidR="006B0738" w:rsidRPr="004F3E88">
              <w:rPr>
                <w:rFonts w:ascii="Book Antiqua" w:hAnsi="Book Antiqua"/>
                <w:color w:val="000000"/>
                <w:lang w:val="sr-Cyrl-CS"/>
              </w:rPr>
              <w:t>дравствени преглед</w:t>
            </w:r>
            <w:r>
              <w:rPr>
                <w:rFonts w:ascii="Book Antiqua" w:hAnsi="Book Antiqua"/>
                <w:color w:val="000000"/>
                <w:lang w:val="sr-Cyrl-CS"/>
              </w:rPr>
              <w:t>и</w:t>
            </w:r>
            <w:r w:rsidR="006B0738" w:rsidRPr="004F3E88">
              <w:rPr>
                <w:rFonts w:ascii="Book Antiqua" w:hAnsi="Book Antiqua"/>
                <w:color w:val="000000"/>
                <w:lang w:val="sr-Cyrl-CS"/>
              </w:rPr>
              <w:t xml:space="preserve"> и интервенције)</w:t>
            </w:r>
            <w:r w:rsidR="00CA7FE7">
              <w:rPr>
                <w:rFonts w:ascii="Book Antiqua" w:hAnsi="Book Antiqua"/>
                <w:lang w:val="sr-Cyrl-RS"/>
              </w:rPr>
              <w:t>, за укупно 457 лица</w:t>
            </w:r>
            <w:r w:rsidR="006B0738" w:rsidRPr="004F3E88">
              <w:rPr>
                <w:rFonts w:ascii="Book Antiqua" w:hAnsi="Book Antiqua"/>
                <w:lang w:val="sr-Cyrl-RS"/>
              </w:rPr>
              <w:t xml:space="preserve">          </w:t>
            </w:r>
            <w:r w:rsidR="006B0738" w:rsidRPr="004F3E88">
              <w:rPr>
                <w:rFonts w:ascii="Book Antiqua" w:hAnsi="Book Antiqua"/>
                <w:lang w:val="sr-Cyrl-CS"/>
              </w:rPr>
              <w:t xml:space="preserve"> </w:t>
            </w:r>
          </w:p>
        </w:tc>
      </w:tr>
      <w:tr w:rsidR="006B0738" w:rsidRPr="004F3E88" w14:paraId="11BF56F9" w14:textId="77777777" w:rsidTr="00441813">
        <w:trPr>
          <w:trHeight w:val="1534"/>
        </w:trPr>
        <w:tc>
          <w:tcPr>
            <w:tcW w:w="2808" w:type="dxa"/>
            <w:shd w:val="clear" w:color="auto" w:fill="BFBFBF"/>
            <w:vAlign w:val="center"/>
          </w:tcPr>
          <w:p w14:paraId="5ED4482A" w14:textId="77777777" w:rsidR="006B0738" w:rsidRPr="004F3E88" w:rsidRDefault="006B0738" w:rsidP="000A1A36">
            <w:pPr>
              <w:spacing w:after="60"/>
              <w:ind w:right="-108"/>
              <w:rPr>
                <w:rFonts w:ascii="Book Antiqua" w:hAnsi="Book Antiqua" w:cs="Arial"/>
                <w:b/>
                <w:caps/>
                <w:sz w:val="22"/>
                <w:szCs w:val="22"/>
                <w:lang w:val="sr-Cyrl-RS"/>
              </w:rPr>
            </w:pPr>
            <w:r w:rsidRPr="004F3E88">
              <w:rPr>
                <w:rFonts w:ascii="Book Antiqua" w:hAnsi="Book Antiqua" w:cs="Arial"/>
                <w:b/>
                <w:caps/>
                <w:sz w:val="22"/>
                <w:szCs w:val="22"/>
                <w:lang w:val="sr-Cyrl-RS"/>
              </w:rPr>
              <w:t>УПУЋИВАЊЕ У ЗДРАВСТВЕНУ УСТАНОВУ</w:t>
            </w:r>
          </w:p>
        </w:tc>
        <w:tc>
          <w:tcPr>
            <w:tcW w:w="7560" w:type="dxa"/>
            <w:shd w:val="clear" w:color="auto" w:fill="auto"/>
            <w:vAlign w:val="center"/>
          </w:tcPr>
          <w:p w14:paraId="10E15F88" w14:textId="77777777" w:rsidR="006B0738" w:rsidRPr="004F3E88" w:rsidRDefault="006B0738" w:rsidP="002E0C52">
            <w:pPr>
              <w:pStyle w:val="Normal1"/>
              <w:shd w:val="clear" w:color="auto" w:fill="FFFFFF"/>
              <w:tabs>
                <w:tab w:val="left" w:pos="72"/>
              </w:tabs>
              <w:spacing w:before="0" w:beforeAutospacing="0" w:after="60" w:afterAutospacing="0"/>
              <w:ind w:right="72"/>
              <w:jc w:val="both"/>
              <w:rPr>
                <w:rFonts w:ascii="Book Antiqua" w:hAnsi="Book Antiqua"/>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години</w:t>
            </w:r>
            <w:r w:rsidRPr="004F3E88">
              <w:rPr>
                <w:rFonts w:ascii="Book Antiqua" w:hAnsi="Book Antiqua"/>
                <w:color w:val="000000"/>
                <w:lang w:val="sr-Cyrl-CS"/>
              </w:rPr>
              <w:t xml:space="preserve"> у</w:t>
            </w:r>
            <w:r>
              <w:rPr>
                <w:rFonts w:ascii="Book Antiqua" w:hAnsi="Book Antiqua"/>
                <w:color w:val="000000"/>
                <w:lang w:val="sr-Cyrl-CS"/>
              </w:rPr>
              <w:t xml:space="preserve"> </w:t>
            </w:r>
            <w:r w:rsidR="009C6214">
              <w:rPr>
                <w:rFonts w:ascii="Book Antiqua" w:hAnsi="Book Antiqua"/>
                <w:color w:val="000000"/>
                <w:lang w:val="sr-Cyrl-CS"/>
              </w:rPr>
              <w:t>243</w:t>
            </w:r>
            <w:r>
              <w:rPr>
                <w:rFonts w:ascii="Book Antiqua" w:hAnsi="Book Antiqua"/>
                <w:color w:val="000000"/>
                <w:lang w:val="sr-Cyrl-CS"/>
              </w:rPr>
              <w:t xml:space="preserve"> л</w:t>
            </w:r>
            <w:r w:rsidR="007541FB">
              <w:rPr>
                <w:rFonts w:ascii="Book Antiqua" w:hAnsi="Book Antiqua"/>
                <w:lang w:val="sr-Cyrl-CS"/>
              </w:rPr>
              <w:t xml:space="preserve">ица је упућено ради пружања </w:t>
            </w:r>
            <w:r w:rsidRPr="004F3E88">
              <w:rPr>
                <w:rFonts w:ascii="Book Antiqua" w:hAnsi="Book Antiqua"/>
                <w:lang w:val="sr-Cyrl-CS"/>
              </w:rPr>
              <w:t>здравств</w:t>
            </w:r>
            <w:r>
              <w:rPr>
                <w:rFonts w:ascii="Book Antiqua" w:hAnsi="Book Antiqua"/>
                <w:lang w:val="sr-Cyrl-CS"/>
              </w:rPr>
              <w:t>ене</w:t>
            </w:r>
            <w:r w:rsidRPr="004F3E88">
              <w:rPr>
                <w:rFonts w:ascii="Book Antiqua" w:hAnsi="Book Antiqua"/>
                <w:lang w:val="sr-Cyrl-CS"/>
              </w:rPr>
              <w:t xml:space="preserve"> заштите ван Завода, и то:</w:t>
            </w:r>
          </w:p>
          <w:p w14:paraId="311AA9F1" w14:textId="77777777" w:rsidR="006B0738" w:rsidRPr="004F3E88" w:rsidRDefault="00C76AB5" w:rsidP="00C76AB5">
            <w:pPr>
              <w:pStyle w:val="Normal1"/>
              <w:shd w:val="clear" w:color="auto" w:fill="FFFFFF"/>
              <w:tabs>
                <w:tab w:val="left" w:pos="-18"/>
              </w:tabs>
              <w:spacing w:before="0" w:beforeAutospacing="0" w:after="60" w:afterAutospacing="0"/>
              <w:ind w:right="72"/>
              <w:jc w:val="both"/>
              <w:rPr>
                <w:rFonts w:ascii="Book Antiqua" w:hAnsi="Book Antiqua"/>
                <w:lang w:val="sr-Cyrl-CS"/>
              </w:rPr>
            </w:pPr>
            <w:r>
              <w:rPr>
                <w:rFonts w:ascii="Book Antiqua" w:hAnsi="Book Antiqua"/>
                <w:lang w:val="sr-Cyrl-CS"/>
              </w:rPr>
              <w:t xml:space="preserve">- </w:t>
            </w:r>
            <w:r w:rsidR="009C6214">
              <w:rPr>
                <w:rFonts w:ascii="Book Antiqua" w:hAnsi="Book Antiqua"/>
                <w:lang w:val="sr-Cyrl-CS"/>
              </w:rPr>
              <w:t>11</w:t>
            </w:r>
            <w:r w:rsidR="006B0738">
              <w:rPr>
                <w:rFonts w:ascii="Book Antiqua" w:hAnsi="Book Antiqua"/>
                <w:lang w:val="sr-Cyrl-CS"/>
              </w:rPr>
              <w:t xml:space="preserve"> </w:t>
            </w:r>
            <w:r w:rsidR="006B0738" w:rsidRPr="004F3E88">
              <w:rPr>
                <w:rFonts w:ascii="Book Antiqua" w:hAnsi="Book Antiqua"/>
                <w:lang w:val="sr-Cyrl-CS"/>
              </w:rPr>
              <w:t>у Специјалну затворску болницу</w:t>
            </w:r>
          </w:p>
          <w:p w14:paraId="66F64B9B" w14:textId="77777777" w:rsidR="006B0738" w:rsidRPr="004F3E88" w:rsidRDefault="00C76AB5" w:rsidP="009C6214">
            <w:pPr>
              <w:pStyle w:val="Normal1"/>
              <w:shd w:val="clear" w:color="auto" w:fill="FFFFFF"/>
              <w:tabs>
                <w:tab w:val="left" w:pos="-18"/>
              </w:tabs>
              <w:spacing w:before="0" w:beforeAutospacing="0" w:after="60" w:afterAutospacing="0"/>
              <w:ind w:right="72"/>
              <w:jc w:val="both"/>
              <w:rPr>
                <w:rFonts w:ascii="Book Antiqua" w:hAnsi="Book Antiqua"/>
                <w:color w:val="000000"/>
                <w:lang w:val="sr-Cyrl-CS"/>
              </w:rPr>
            </w:pPr>
            <w:r>
              <w:rPr>
                <w:rFonts w:ascii="Book Antiqua" w:hAnsi="Book Antiqua"/>
                <w:lang w:val="sr-Cyrl-CS"/>
              </w:rPr>
              <w:t xml:space="preserve">- </w:t>
            </w:r>
            <w:r w:rsidR="009C6214">
              <w:rPr>
                <w:rFonts w:ascii="Book Antiqua" w:hAnsi="Book Antiqua"/>
                <w:lang w:val="sr-Cyrl-CS"/>
              </w:rPr>
              <w:t>232</w:t>
            </w:r>
            <w:r w:rsidR="006B0738">
              <w:rPr>
                <w:rFonts w:ascii="Book Antiqua" w:hAnsi="Book Antiqua"/>
                <w:lang w:val="sr-Cyrl-CS"/>
              </w:rPr>
              <w:t xml:space="preserve"> </w:t>
            </w:r>
            <w:r w:rsidR="006B0738" w:rsidRPr="004F3E88">
              <w:rPr>
                <w:rFonts w:ascii="Book Antiqua" w:hAnsi="Book Antiqua"/>
                <w:lang w:val="sr-Cyrl-CS"/>
              </w:rPr>
              <w:t>у друге здравствене установе</w:t>
            </w:r>
          </w:p>
        </w:tc>
      </w:tr>
      <w:tr w:rsidR="006B0738" w:rsidRPr="004F3E88" w14:paraId="206585B0" w14:textId="77777777" w:rsidTr="00441813">
        <w:tblPrEx>
          <w:tblCellMar>
            <w:top w:w="57" w:type="dxa"/>
            <w:bottom w:w="57" w:type="dxa"/>
          </w:tblCellMar>
        </w:tblPrEx>
        <w:trPr>
          <w:trHeight w:val="652"/>
        </w:trPr>
        <w:tc>
          <w:tcPr>
            <w:tcW w:w="2808" w:type="dxa"/>
            <w:shd w:val="clear" w:color="auto" w:fill="BFBFBF"/>
            <w:vAlign w:val="center"/>
          </w:tcPr>
          <w:p w14:paraId="747843E1" w14:textId="77777777" w:rsidR="006B0738" w:rsidRPr="009A4A8E" w:rsidRDefault="006B0738" w:rsidP="000A1A36">
            <w:pPr>
              <w:spacing w:before="60" w:after="60"/>
              <w:rPr>
                <w:rFonts w:ascii="Book Antiqua" w:hAnsi="Book Antiqua"/>
                <w:b/>
                <w:caps/>
                <w:sz w:val="22"/>
                <w:szCs w:val="22"/>
              </w:rPr>
            </w:pPr>
            <w:r>
              <w:br w:type="page"/>
            </w:r>
            <w:r w:rsidRPr="004F3E88">
              <w:rPr>
                <w:rFonts w:ascii="Book Antiqua" w:hAnsi="Book Antiqua"/>
                <w:b/>
                <w:caps/>
                <w:sz w:val="22"/>
                <w:szCs w:val="22"/>
                <w:lang w:val="sr-Latn-CS"/>
              </w:rPr>
              <w:t xml:space="preserve">СМРТНИ СЛУЧАЈЕВИ </w:t>
            </w:r>
          </w:p>
        </w:tc>
        <w:tc>
          <w:tcPr>
            <w:tcW w:w="7560" w:type="dxa"/>
            <w:shd w:val="clear" w:color="auto" w:fill="auto"/>
            <w:vAlign w:val="center"/>
          </w:tcPr>
          <w:p w14:paraId="44D0FC22" w14:textId="77777777" w:rsidR="006B0738" w:rsidRPr="004F3E88" w:rsidRDefault="006B0738" w:rsidP="009C6214">
            <w:pPr>
              <w:pStyle w:val="Normal1"/>
              <w:shd w:val="clear" w:color="auto" w:fill="FFFFFF"/>
              <w:tabs>
                <w:tab w:val="left" w:pos="72"/>
              </w:tabs>
              <w:spacing w:before="0" w:beforeAutospacing="0" w:after="0" w:afterAutospacing="0"/>
              <w:ind w:left="74"/>
              <w:jc w:val="both"/>
              <w:rPr>
                <w:rFonts w:ascii="Book Antiqua" w:hAnsi="Book Antiqua"/>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xml:space="preserve">. години </w:t>
            </w:r>
            <w:r w:rsidRPr="004F3E88">
              <w:rPr>
                <w:rFonts w:ascii="Book Antiqua" w:hAnsi="Book Antiqua"/>
                <w:color w:val="000000"/>
                <w:lang w:val="sr-Cyrl-CS"/>
              </w:rPr>
              <w:t xml:space="preserve">у Заводу </w:t>
            </w:r>
            <w:r w:rsidR="00C76AB5">
              <w:rPr>
                <w:rFonts w:ascii="Book Antiqua" w:hAnsi="Book Antiqua"/>
                <w:color w:val="000000"/>
                <w:lang w:val="sr-Cyrl-CS"/>
              </w:rPr>
              <w:t>није било смртних случајева</w:t>
            </w:r>
          </w:p>
        </w:tc>
      </w:tr>
      <w:tr w:rsidR="006B0738" w:rsidRPr="004F3E88" w14:paraId="5AF14EE8" w14:textId="77777777" w:rsidTr="00441813">
        <w:trPr>
          <w:trHeight w:val="757"/>
        </w:trPr>
        <w:tc>
          <w:tcPr>
            <w:tcW w:w="2808" w:type="dxa"/>
            <w:shd w:val="clear" w:color="auto" w:fill="BFBFBF"/>
            <w:vAlign w:val="center"/>
          </w:tcPr>
          <w:p w14:paraId="71C6628A" w14:textId="77777777" w:rsidR="006B0738" w:rsidRPr="009A4A8E" w:rsidRDefault="006B0738" w:rsidP="000A1A36">
            <w:pPr>
              <w:spacing w:before="60" w:after="60"/>
              <w:rPr>
                <w:rFonts w:ascii="Book Antiqua" w:hAnsi="Book Antiqua"/>
                <w:b/>
                <w:caps/>
                <w:sz w:val="22"/>
                <w:szCs w:val="22"/>
              </w:rPr>
            </w:pPr>
            <w:r>
              <w:br w:type="page"/>
            </w:r>
            <w:r w:rsidRPr="004F3E88">
              <w:rPr>
                <w:rFonts w:ascii="Book Antiqua" w:hAnsi="Book Antiqua"/>
                <w:b/>
                <w:caps/>
                <w:sz w:val="22"/>
                <w:szCs w:val="22"/>
              </w:rPr>
              <w:t>ПРАВНа ПОМОЋ</w:t>
            </w:r>
            <w:r w:rsidRPr="004F3E88">
              <w:rPr>
                <w:rFonts w:ascii="Book Antiqua" w:hAnsi="Book Antiqua"/>
                <w:b/>
                <w:caps/>
                <w:sz w:val="22"/>
                <w:szCs w:val="22"/>
                <w:lang w:val="sr-Latn-CS"/>
              </w:rPr>
              <w:t xml:space="preserve"> </w:t>
            </w:r>
          </w:p>
        </w:tc>
        <w:tc>
          <w:tcPr>
            <w:tcW w:w="7560" w:type="dxa"/>
            <w:shd w:val="clear" w:color="auto" w:fill="auto"/>
            <w:vAlign w:val="center"/>
          </w:tcPr>
          <w:p w14:paraId="62BF2B69" w14:textId="77777777" w:rsidR="006B0738" w:rsidRPr="004F3E88" w:rsidRDefault="006B0738" w:rsidP="009C6214">
            <w:pPr>
              <w:pStyle w:val="Normal1"/>
              <w:shd w:val="clear" w:color="auto" w:fill="FFFFFF"/>
              <w:tabs>
                <w:tab w:val="left" w:pos="72"/>
              </w:tabs>
              <w:spacing w:before="40" w:beforeAutospacing="0" w:after="20" w:afterAutospacing="0"/>
              <w:ind w:left="74"/>
              <w:rPr>
                <w:rFonts w:ascii="Book Antiqua" w:hAnsi="Book Antiqua"/>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години</w:t>
            </w:r>
            <w:r w:rsidRPr="004F3E88">
              <w:rPr>
                <w:rFonts w:ascii="Book Antiqua" w:hAnsi="Book Antiqua"/>
                <w:color w:val="000000"/>
                <w:lang w:val="sr-Cyrl-CS"/>
              </w:rPr>
              <w:t xml:space="preserve"> у Заводу </w:t>
            </w:r>
            <w:smartTag w:uri="urn:schemas-microsoft-com:office:smarttags" w:element="PersonName">
              <w:r w:rsidRPr="004F3E88">
                <w:rPr>
                  <w:rFonts w:ascii="Book Antiqua" w:hAnsi="Book Antiqua"/>
                  <w:color w:val="000000"/>
                  <w:lang w:val="sr-Cyrl-CS"/>
                </w:rPr>
                <w:t>ј</w:t>
              </w:r>
            </w:smartTag>
            <w:r>
              <w:rPr>
                <w:rFonts w:ascii="Book Antiqua" w:hAnsi="Book Antiqua"/>
                <w:color w:val="000000"/>
                <w:lang w:val="sr-Cyrl-CS"/>
              </w:rPr>
              <w:t xml:space="preserve">е </w:t>
            </w:r>
            <w:r w:rsidR="009C6214">
              <w:rPr>
                <w:rFonts w:ascii="Book Antiqua" w:hAnsi="Book Antiqua"/>
                <w:color w:val="000000"/>
                <w:lang w:val="sr-Cyrl-CS"/>
              </w:rPr>
              <w:t>8</w:t>
            </w:r>
            <w:r>
              <w:rPr>
                <w:rFonts w:ascii="Book Antiqua" w:hAnsi="Book Antiqua"/>
                <w:color w:val="000000"/>
                <w:lang w:val="sr-Cyrl-CS"/>
              </w:rPr>
              <w:t xml:space="preserve"> </w:t>
            </w:r>
            <w:r w:rsidRPr="004F3E88">
              <w:rPr>
                <w:rFonts w:ascii="Book Antiqua" w:hAnsi="Book Antiqua"/>
                <w:lang w:val="sr-Cyrl-CS"/>
              </w:rPr>
              <w:t xml:space="preserve">пута </w:t>
            </w:r>
            <w:r w:rsidR="004535BF">
              <w:rPr>
                <w:rFonts w:ascii="Book Antiqua" w:hAnsi="Book Antiqua"/>
                <w:lang w:val="sr-Cyrl-CS"/>
              </w:rPr>
              <w:t xml:space="preserve">је </w:t>
            </w:r>
            <w:r w:rsidRPr="004F3E88">
              <w:rPr>
                <w:rFonts w:ascii="Book Antiqua" w:hAnsi="Book Antiqua"/>
                <w:lang w:val="sr-Cyrl-CS"/>
              </w:rPr>
              <w:t>пружена правна помоћ</w:t>
            </w:r>
          </w:p>
        </w:tc>
      </w:tr>
      <w:tr w:rsidR="006B0738" w:rsidRPr="004F3E88" w14:paraId="7F208AC0" w14:textId="77777777" w:rsidTr="00441813">
        <w:trPr>
          <w:trHeight w:val="809"/>
        </w:trPr>
        <w:tc>
          <w:tcPr>
            <w:tcW w:w="2808" w:type="dxa"/>
            <w:shd w:val="clear" w:color="auto" w:fill="BFBFBF"/>
            <w:vAlign w:val="center"/>
          </w:tcPr>
          <w:p w14:paraId="766D0C78" w14:textId="77777777" w:rsidR="006B0738" w:rsidRPr="009A4A8E"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lang w:val="ru-RU"/>
              </w:rPr>
              <w:t>ПРЕМЕШТАЈИ</w:t>
            </w:r>
            <w:r w:rsidRPr="004F3E88">
              <w:rPr>
                <w:rFonts w:ascii="Book Antiqua" w:hAnsi="Book Antiqua"/>
                <w:b/>
                <w:caps/>
                <w:color w:val="000000"/>
                <w:sz w:val="22"/>
                <w:szCs w:val="22"/>
              </w:rPr>
              <w:t xml:space="preserve"> </w:t>
            </w:r>
          </w:p>
        </w:tc>
        <w:tc>
          <w:tcPr>
            <w:tcW w:w="7560" w:type="dxa"/>
            <w:shd w:val="clear" w:color="auto" w:fill="auto"/>
            <w:vAlign w:val="center"/>
          </w:tcPr>
          <w:p w14:paraId="508450E7" w14:textId="77777777" w:rsidR="006B0738" w:rsidRPr="009C6214" w:rsidRDefault="006B0738" w:rsidP="009C6214">
            <w:pPr>
              <w:pStyle w:val="Normal1"/>
              <w:shd w:val="clear" w:color="auto" w:fill="FFFFFF"/>
              <w:tabs>
                <w:tab w:val="left" w:pos="252"/>
                <w:tab w:val="left" w:pos="792"/>
                <w:tab w:val="left" w:pos="2232"/>
              </w:tabs>
              <w:spacing w:before="0" w:beforeAutospacing="0" w:after="60" w:afterAutospacing="0"/>
              <w:ind w:left="72"/>
              <w:rPr>
                <w:rFonts w:ascii="Book Antiqua" w:hAnsi="Book Antiqua"/>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години</w:t>
            </w:r>
            <w:r w:rsidR="004535BF">
              <w:rPr>
                <w:rFonts w:ascii="Book Antiqua" w:hAnsi="Book Antiqua"/>
                <w:color w:val="000000"/>
                <w:lang w:val="sr-Cyrl-CS"/>
              </w:rPr>
              <w:t xml:space="preserve"> </w:t>
            </w:r>
            <w:r w:rsidR="009C6214">
              <w:rPr>
                <w:rFonts w:ascii="Book Antiqua" w:hAnsi="Book Antiqua"/>
                <w:color w:val="000000"/>
                <w:lang w:val="sr-Cyrl-CS"/>
              </w:rPr>
              <w:t>4</w:t>
            </w:r>
            <w:r>
              <w:rPr>
                <w:rFonts w:ascii="Book Antiqua" w:hAnsi="Book Antiqua"/>
                <w:color w:val="000000"/>
                <w:lang w:val="sr-Cyrl-CS"/>
              </w:rPr>
              <w:t xml:space="preserve"> </w:t>
            </w:r>
            <w:r w:rsidR="009C6214">
              <w:rPr>
                <w:rFonts w:ascii="Book Antiqua" w:hAnsi="Book Antiqua"/>
                <w:lang w:val="sr-Cyrl-CS"/>
              </w:rPr>
              <w:t>лица</w:t>
            </w:r>
            <w:r w:rsidRPr="004F3E88">
              <w:rPr>
                <w:rFonts w:ascii="Book Antiqua" w:hAnsi="Book Antiqua"/>
                <w:lang w:val="sr-Cyrl-CS"/>
              </w:rPr>
              <w:t xml:space="preserve"> </w:t>
            </w:r>
            <w:smartTag w:uri="urn:schemas-microsoft-com:office:smarttags" w:element="PersonName">
              <w:r w:rsidRPr="004F3E88">
                <w:rPr>
                  <w:rFonts w:ascii="Book Antiqua" w:hAnsi="Book Antiqua"/>
                  <w:lang w:val="sr-Cyrl-CS"/>
                </w:rPr>
                <w:t>ј</w:t>
              </w:r>
            </w:smartTag>
            <w:r w:rsidRPr="004F3E88">
              <w:rPr>
                <w:rFonts w:ascii="Book Antiqua" w:hAnsi="Book Antiqua"/>
                <w:lang w:val="sr-Cyrl-CS"/>
              </w:rPr>
              <w:t>е премештено у други Завод</w:t>
            </w:r>
            <w:r>
              <w:rPr>
                <w:rFonts w:ascii="Book Antiqua" w:hAnsi="Book Antiqua"/>
                <w:lang w:val="sr-Cyrl-CS"/>
              </w:rPr>
              <w:t xml:space="preserve"> </w:t>
            </w:r>
          </w:p>
        </w:tc>
      </w:tr>
      <w:tr w:rsidR="006B0738" w:rsidRPr="004F3E88" w14:paraId="3CB7BA3E" w14:textId="77777777" w:rsidTr="00441813">
        <w:trPr>
          <w:trHeight w:val="809"/>
        </w:trPr>
        <w:tc>
          <w:tcPr>
            <w:tcW w:w="2808" w:type="dxa"/>
            <w:shd w:val="clear" w:color="auto" w:fill="BFBFBF"/>
            <w:vAlign w:val="center"/>
          </w:tcPr>
          <w:p w14:paraId="1E77E9FA" w14:textId="77777777" w:rsidR="006B0738" w:rsidRPr="00E14D8D"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lang w:val="ru-RU"/>
              </w:rPr>
              <w:t>ПР</w:t>
            </w:r>
            <w:r w:rsidRPr="004F3E88">
              <w:rPr>
                <w:rFonts w:ascii="Book Antiqua" w:hAnsi="Book Antiqua"/>
                <w:b/>
                <w:caps/>
                <w:color w:val="000000"/>
                <w:sz w:val="22"/>
                <w:szCs w:val="22"/>
              </w:rPr>
              <w:t xml:space="preserve">екиди </w:t>
            </w:r>
          </w:p>
        </w:tc>
        <w:tc>
          <w:tcPr>
            <w:tcW w:w="7560" w:type="dxa"/>
            <w:shd w:val="clear" w:color="auto" w:fill="auto"/>
            <w:vAlign w:val="center"/>
          </w:tcPr>
          <w:p w14:paraId="7957E9F8" w14:textId="77777777" w:rsidR="006B0738" w:rsidRPr="004F3E88" w:rsidRDefault="006B0738" w:rsidP="009C6214">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CS"/>
              </w:rPr>
            </w:pPr>
            <w:r w:rsidRPr="004F3E88">
              <w:rPr>
                <w:rFonts w:ascii="Book Antiqua" w:hAnsi="Book Antiqua"/>
                <w:color w:val="000000"/>
                <w:lang w:val="sr-Cyrl-CS"/>
              </w:rPr>
              <w:t xml:space="preserve">У </w:t>
            </w:r>
            <w:r w:rsidR="004535BF">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години</w:t>
            </w:r>
            <w:r>
              <w:rPr>
                <w:rFonts w:ascii="Book Antiqua" w:hAnsi="Book Antiqua"/>
                <w:color w:val="000000"/>
                <w:lang w:val="sr-Cyrl-CS"/>
              </w:rPr>
              <w:t xml:space="preserve"> </w:t>
            </w:r>
            <w:r w:rsidR="004535BF">
              <w:rPr>
                <w:rFonts w:ascii="Book Antiqua" w:hAnsi="Book Antiqua"/>
                <w:color w:val="000000"/>
                <w:lang w:val="sr-Cyrl-CS"/>
              </w:rPr>
              <w:t>није било прекидања</w:t>
            </w:r>
            <w:r w:rsidRPr="004F3E88">
              <w:rPr>
                <w:rFonts w:ascii="Book Antiqua" w:hAnsi="Book Antiqua"/>
                <w:lang w:val="sr-Cyrl-CS"/>
              </w:rPr>
              <w:t xml:space="preserve"> извршењ</w:t>
            </w:r>
            <w:r w:rsidR="004535BF">
              <w:rPr>
                <w:rFonts w:ascii="Book Antiqua" w:hAnsi="Book Antiqua"/>
                <w:lang w:val="sr-Cyrl-CS"/>
              </w:rPr>
              <w:t>а</w:t>
            </w:r>
            <w:r w:rsidRPr="004F3E88">
              <w:rPr>
                <w:rFonts w:ascii="Book Antiqua" w:hAnsi="Book Antiqua"/>
                <w:lang w:val="sr-Cyrl-CS"/>
              </w:rPr>
              <w:t xml:space="preserve"> казне затвора</w:t>
            </w:r>
          </w:p>
        </w:tc>
      </w:tr>
      <w:tr w:rsidR="006B0738" w:rsidRPr="004F3E88" w14:paraId="4924730A" w14:textId="77777777" w:rsidTr="00441813">
        <w:trPr>
          <w:trHeight w:val="809"/>
        </w:trPr>
        <w:tc>
          <w:tcPr>
            <w:tcW w:w="2808" w:type="dxa"/>
            <w:shd w:val="clear" w:color="auto" w:fill="BFBFBF"/>
            <w:vAlign w:val="center"/>
          </w:tcPr>
          <w:p w14:paraId="6F70ACC5" w14:textId="77777777" w:rsidR="006B0738" w:rsidRPr="00E14D8D" w:rsidRDefault="006B0738" w:rsidP="000A1A36">
            <w:pPr>
              <w:spacing w:after="60"/>
              <w:rPr>
                <w:rFonts w:ascii="Book Antiqua" w:hAnsi="Book Antiqua"/>
                <w:b/>
                <w:caps/>
                <w:color w:val="000000"/>
                <w:sz w:val="22"/>
                <w:szCs w:val="22"/>
              </w:rPr>
            </w:pPr>
            <w:r w:rsidRPr="004F3E88">
              <w:rPr>
                <w:rFonts w:ascii="Book Antiqua" w:hAnsi="Book Antiqua"/>
                <w:b/>
                <w:caps/>
                <w:color w:val="000000"/>
                <w:sz w:val="22"/>
                <w:szCs w:val="22"/>
                <w:lang w:val="ru-RU"/>
              </w:rPr>
              <w:t>ПРЕвремена отпуштања</w:t>
            </w:r>
            <w:r w:rsidRPr="004F3E88">
              <w:rPr>
                <w:rFonts w:ascii="Book Antiqua" w:hAnsi="Book Antiqua"/>
                <w:b/>
                <w:caps/>
                <w:color w:val="000000"/>
                <w:sz w:val="22"/>
                <w:szCs w:val="22"/>
              </w:rPr>
              <w:t xml:space="preserve"> </w:t>
            </w:r>
          </w:p>
        </w:tc>
        <w:tc>
          <w:tcPr>
            <w:tcW w:w="7560" w:type="dxa"/>
            <w:shd w:val="clear" w:color="auto" w:fill="auto"/>
            <w:vAlign w:val="center"/>
          </w:tcPr>
          <w:p w14:paraId="50A0F003" w14:textId="77777777" w:rsidR="006B0738" w:rsidRPr="004F3E88" w:rsidRDefault="006B0738" w:rsidP="009C6214">
            <w:pPr>
              <w:pStyle w:val="Normal1"/>
              <w:shd w:val="clear" w:color="auto" w:fill="FFFFFF"/>
              <w:tabs>
                <w:tab w:val="left" w:pos="252"/>
                <w:tab w:val="left" w:pos="792"/>
                <w:tab w:val="left" w:pos="2232"/>
              </w:tabs>
              <w:spacing w:before="0" w:beforeAutospacing="0" w:after="60" w:afterAutospacing="0"/>
              <w:ind w:left="72"/>
              <w:rPr>
                <w:rFonts w:ascii="Book Antiqua" w:hAnsi="Book Antiqua"/>
                <w:color w:val="000000"/>
                <w:lang w:val="sr-Cyrl-CS"/>
              </w:rPr>
            </w:pPr>
            <w:r w:rsidRPr="004F3E88">
              <w:rPr>
                <w:rFonts w:ascii="Book Antiqua" w:hAnsi="Book Antiqua"/>
                <w:color w:val="000000"/>
                <w:lang w:val="sr-Cyrl-CS"/>
              </w:rPr>
              <w:t xml:space="preserve">У </w:t>
            </w:r>
            <w:r w:rsidRPr="004F3E88">
              <w:rPr>
                <w:rFonts w:ascii="Book Antiqua" w:hAnsi="Book Antiqua"/>
                <w:color w:val="000000"/>
                <w:lang w:val="sr-Cyrl-RS"/>
              </w:rPr>
              <w:t>201</w:t>
            </w:r>
            <w:r w:rsidR="009C6214">
              <w:rPr>
                <w:rFonts w:ascii="Book Antiqua" w:hAnsi="Book Antiqua"/>
                <w:color w:val="000000"/>
                <w:lang w:val="sr-Cyrl-RS"/>
              </w:rPr>
              <w:t>7</w:t>
            </w:r>
            <w:r w:rsidRPr="004F3E88">
              <w:rPr>
                <w:rFonts w:ascii="Book Antiqua" w:hAnsi="Book Antiqua"/>
                <w:color w:val="000000"/>
                <w:lang w:val="sr-Cyrl-RS"/>
              </w:rPr>
              <w:t>. години</w:t>
            </w:r>
            <w:r>
              <w:rPr>
                <w:rFonts w:ascii="Book Antiqua" w:hAnsi="Book Antiqua"/>
                <w:color w:val="000000"/>
                <w:lang w:val="sr-Cyrl-CS"/>
              </w:rPr>
              <w:t xml:space="preserve"> </w:t>
            </w:r>
            <w:r w:rsidR="009C6214">
              <w:rPr>
                <w:rFonts w:ascii="Book Antiqua" w:hAnsi="Book Antiqua"/>
                <w:color w:val="000000"/>
                <w:lang w:val="sr-Cyrl-CS"/>
              </w:rPr>
              <w:t>12 осуђених је пре</w:t>
            </w:r>
            <w:r w:rsidRPr="004F3E88">
              <w:rPr>
                <w:rFonts w:ascii="Book Antiqua" w:hAnsi="Book Antiqua"/>
                <w:lang w:val="sr-Cyrl-CS"/>
              </w:rPr>
              <w:t>времено отпушт</w:t>
            </w:r>
            <w:r w:rsidR="009C6214">
              <w:rPr>
                <w:rFonts w:ascii="Book Antiqua" w:hAnsi="Book Antiqua"/>
                <w:lang w:val="sr-Cyrl-CS"/>
              </w:rPr>
              <w:t>ено</w:t>
            </w:r>
            <w:r w:rsidRPr="004F3E88">
              <w:rPr>
                <w:rFonts w:ascii="Book Antiqua" w:hAnsi="Book Antiqua"/>
                <w:lang w:val="sr-Cyrl-CS"/>
              </w:rPr>
              <w:t xml:space="preserve"> из Завода</w:t>
            </w:r>
          </w:p>
        </w:tc>
      </w:tr>
    </w:tbl>
    <w:p w14:paraId="165E1935" w14:textId="77777777" w:rsidR="006B0738" w:rsidRDefault="006B0738" w:rsidP="006B0738">
      <w:pPr>
        <w:jc w:val="center"/>
      </w:pPr>
    </w:p>
    <w:p w14:paraId="32F9C02D" w14:textId="77777777" w:rsidR="00624E70" w:rsidRPr="00624E70" w:rsidRDefault="003F2FB6" w:rsidP="00624E70">
      <w:pPr>
        <w:pStyle w:val="Heading1"/>
        <w:rPr>
          <w:rFonts w:ascii="Book Antiqua" w:hAnsi="Book Antiqua"/>
          <w:sz w:val="22"/>
          <w:szCs w:val="22"/>
          <w:lang w:val="en-US"/>
        </w:rPr>
      </w:pPr>
      <w:r>
        <w:rPr>
          <w:rFonts w:ascii="Book Antiqua" w:hAnsi="Book Antiqua"/>
          <w:sz w:val="22"/>
          <w:szCs w:val="22"/>
        </w:rPr>
        <w:br w:type="page"/>
      </w:r>
      <w:r w:rsidR="006B0738" w:rsidRPr="00624E70">
        <w:rPr>
          <w:rFonts w:ascii="Book Antiqua" w:hAnsi="Book Antiqua"/>
          <w:sz w:val="22"/>
          <w:szCs w:val="22"/>
        </w:rPr>
        <w:lastRenderedPageBreak/>
        <w:t>1.</w:t>
      </w:r>
      <w:r w:rsidR="006B0738" w:rsidRPr="00624E70">
        <w:rPr>
          <w:rFonts w:ascii="Book Antiqua" w:hAnsi="Book Antiqua"/>
          <w:sz w:val="22"/>
          <w:szCs w:val="22"/>
          <w:lang w:val="sr-Cyrl-RS"/>
        </w:rPr>
        <w:t>3</w:t>
      </w:r>
      <w:r w:rsidR="006B0738" w:rsidRPr="00624E70">
        <w:rPr>
          <w:rFonts w:ascii="Book Antiqua" w:hAnsi="Book Antiqua"/>
          <w:sz w:val="22"/>
          <w:szCs w:val="22"/>
        </w:rPr>
        <w:t>.</w:t>
      </w:r>
      <w:r w:rsidR="006B0738" w:rsidRPr="00624E70">
        <w:rPr>
          <w:rFonts w:ascii="Book Antiqua" w:hAnsi="Book Antiqua"/>
          <w:sz w:val="22"/>
          <w:szCs w:val="22"/>
          <w:lang w:val="sr-Cyrl-RS"/>
        </w:rPr>
        <w:t>3</w:t>
      </w:r>
      <w:r w:rsidR="006B0738" w:rsidRPr="00624E70">
        <w:rPr>
          <w:rFonts w:ascii="Book Antiqua" w:hAnsi="Book Antiqua"/>
          <w:sz w:val="22"/>
          <w:szCs w:val="22"/>
        </w:rPr>
        <w:t>.</w:t>
      </w:r>
      <w:r w:rsidR="006B0738" w:rsidRPr="00624E70">
        <w:rPr>
          <w:rFonts w:ascii="Book Antiqua" w:hAnsi="Book Antiqua"/>
          <w:i/>
          <w:sz w:val="22"/>
          <w:szCs w:val="22"/>
        </w:rPr>
        <w:tab/>
      </w:r>
      <w:r w:rsidR="006B0738" w:rsidRPr="00624E70">
        <w:rPr>
          <w:rFonts w:ascii="Book Antiqua" w:hAnsi="Book Antiqua"/>
          <w:sz w:val="22"/>
          <w:szCs w:val="22"/>
          <w:lang w:val="sr-Cyrl-RS"/>
        </w:rPr>
        <w:t xml:space="preserve">ПОСЕБНИ ПОДАЦИ / </w:t>
      </w:r>
      <w:r w:rsidR="00480615" w:rsidRPr="00624E70">
        <w:rPr>
          <w:rFonts w:ascii="Book Antiqua" w:hAnsi="Book Antiqua"/>
          <w:sz w:val="22"/>
          <w:szCs w:val="22"/>
          <w:lang w:val="sr-Cyrl-RS"/>
        </w:rPr>
        <w:t>службени подаци на дан посете</w:t>
      </w:r>
      <w:r w:rsidR="00624E70" w:rsidRPr="00624E70">
        <w:rPr>
          <w:rFonts w:ascii="Book Antiqua" w:hAnsi="Book Antiqua"/>
          <w:sz w:val="22"/>
          <w:szCs w:val="22"/>
          <w:lang w:val="en-US"/>
        </w:rPr>
        <w:t xml:space="preserve">         </w:t>
      </w:r>
    </w:p>
    <w:p w14:paraId="324E417C" w14:textId="77777777" w:rsidR="00624E70" w:rsidRPr="00624E70" w:rsidRDefault="00624E70" w:rsidP="00624E70"/>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808"/>
        <w:gridCol w:w="7560"/>
      </w:tblGrid>
      <w:tr w:rsidR="006B0738" w:rsidRPr="004F3E88" w14:paraId="72B47369" w14:textId="77777777" w:rsidTr="000559B2">
        <w:tc>
          <w:tcPr>
            <w:tcW w:w="2808" w:type="dxa"/>
            <w:shd w:val="clear" w:color="auto" w:fill="BFBFBF"/>
            <w:vAlign w:val="center"/>
          </w:tcPr>
          <w:p w14:paraId="7F33024B" w14:textId="77777777" w:rsidR="006B0738" w:rsidRPr="00E14D8D" w:rsidRDefault="006B0738" w:rsidP="000559B2">
            <w:pPr>
              <w:spacing w:after="60"/>
              <w:rPr>
                <w:rFonts w:ascii="Book Antiqua" w:hAnsi="Book Antiqua" w:cs="Arial"/>
                <w:b/>
                <w:caps/>
                <w:sz w:val="22"/>
                <w:szCs w:val="22"/>
                <w:lang w:val="ru-RU"/>
              </w:rPr>
            </w:pPr>
            <w:r w:rsidRPr="004F3E88">
              <w:rPr>
                <w:rFonts w:ascii="Book Antiqua" w:hAnsi="Book Antiqua" w:cs="Arial"/>
                <w:b/>
                <w:caps/>
                <w:sz w:val="22"/>
                <w:szCs w:val="22"/>
                <w:lang w:val="ru-RU"/>
              </w:rPr>
              <w:t>Број л</w:t>
            </w:r>
            <w:r w:rsidR="000559B2">
              <w:rPr>
                <w:rFonts w:ascii="Book Antiqua" w:hAnsi="Book Antiqua" w:cs="Arial"/>
                <w:b/>
                <w:caps/>
                <w:sz w:val="22"/>
                <w:szCs w:val="22"/>
                <w:lang w:val="ru-RU"/>
              </w:rPr>
              <w:t xml:space="preserve">ЛС </w:t>
            </w:r>
            <w:r w:rsidR="00232E52">
              <w:rPr>
                <w:rFonts w:ascii="Book Antiqua" w:hAnsi="Book Antiqua" w:cs="Arial"/>
                <w:b/>
                <w:caps/>
                <w:sz w:val="22"/>
                <w:szCs w:val="22"/>
                <w:lang w:val="ru-RU"/>
              </w:rPr>
              <w:t xml:space="preserve"> </w:t>
            </w:r>
            <w:r w:rsidR="000559B2">
              <w:rPr>
                <w:rFonts w:ascii="Book Antiqua" w:hAnsi="Book Antiqua" w:cs="Arial"/>
                <w:b/>
                <w:caps/>
                <w:sz w:val="22"/>
                <w:szCs w:val="22"/>
                <w:lang w:val="ru-RU"/>
              </w:rPr>
              <w:t>С</w:t>
            </w:r>
            <w:r w:rsidRPr="004F3E88">
              <w:rPr>
                <w:rFonts w:ascii="Book Antiqua" w:hAnsi="Book Antiqua" w:cs="Arial"/>
                <w:b/>
                <w:caps/>
                <w:sz w:val="22"/>
                <w:szCs w:val="22"/>
                <w:lang w:val="ru-RU"/>
              </w:rPr>
              <w:t>мештених</w:t>
            </w:r>
            <w:r w:rsidR="000559B2">
              <w:rPr>
                <w:rFonts w:ascii="Book Antiqua" w:hAnsi="Book Antiqua" w:cs="Arial"/>
                <w:b/>
                <w:caps/>
                <w:sz w:val="22"/>
                <w:szCs w:val="22"/>
                <w:lang w:val="ru-RU"/>
              </w:rPr>
              <w:t xml:space="preserve"> </w:t>
            </w:r>
            <w:r w:rsidRPr="004F3E88">
              <w:rPr>
                <w:rFonts w:ascii="Book Antiqua" w:hAnsi="Book Antiqua" w:cs="Arial"/>
                <w:b/>
                <w:caps/>
                <w:sz w:val="22"/>
                <w:szCs w:val="22"/>
                <w:lang w:val="ru-RU"/>
              </w:rPr>
              <w:t>у заводу</w:t>
            </w:r>
          </w:p>
        </w:tc>
        <w:tc>
          <w:tcPr>
            <w:tcW w:w="7560" w:type="dxa"/>
            <w:shd w:val="clear" w:color="auto" w:fill="auto"/>
            <w:vAlign w:val="center"/>
          </w:tcPr>
          <w:p w14:paraId="62EBE5B0" w14:textId="77777777" w:rsidR="006B0738" w:rsidRPr="004F3E88" w:rsidRDefault="006B0738" w:rsidP="000A1A36">
            <w:pPr>
              <w:pStyle w:val="Normal1"/>
              <w:shd w:val="clear" w:color="auto" w:fill="FFFFFF"/>
              <w:spacing w:before="0" w:beforeAutospacing="0" w:after="60" w:afterAutospacing="0"/>
              <w:rPr>
                <w:rFonts w:ascii="Book Antiqua" w:hAnsi="Book Antiqua"/>
                <w:sz w:val="12"/>
                <w:szCs w:val="12"/>
                <w:lang w:val="ru-RU"/>
              </w:rPr>
            </w:pPr>
          </w:p>
          <w:p w14:paraId="0ED78741" w14:textId="77777777" w:rsidR="006B0738" w:rsidRPr="00017D31" w:rsidRDefault="006B0738" w:rsidP="000A1A36">
            <w:pPr>
              <w:pStyle w:val="Normal1"/>
              <w:shd w:val="clear" w:color="auto" w:fill="FFFFFF"/>
              <w:spacing w:before="0" w:beforeAutospacing="0" w:after="240" w:afterAutospacing="0"/>
              <w:rPr>
                <w:rFonts w:ascii="Book Antiqua" w:hAnsi="Book Antiqua"/>
                <w:lang w:val="sr-Cyrl-CS"/>
              </w:rPr>
            </w:pPr>
            <w:r w:rsidRPr="00C71C26">
              <w:rPr>
                <w:rFonts w:ascii="Book Antiqua" w:hAnsi="Book Antiqua"/>
                <w:lang w:val="pl-PL"/>
              </w:rPr>
              <w:t xml:space="preserve">Укупно </w:t>
            </w:r>
            <w:r w:rsidR="000B26DB">
              <w:rPr>
                <w:rFonts w:ascii="Book Antiqua" w:hAnsi="Book Antiqua"/>
                <w:lang w:val="sr-Cyrl-RS"/>
              </w:rPr>
              <w:t>79</w:t>
            </w:r>
            <w:r w:rsidRPr="00017D31">
              <w:rPr>
                <w:rFonts w:ascii="Book Antiqua" w:hAnsi="Book Antiqua"/>
                <w:lang w:val="sr-Cyrl-RS"/>
              </w:rPr>
              <w:t xml:space="preserve"> </w:t>
            </w:r>
            <w:r w:rsidRPr="00017D31">
              <w:rPr>
                <w:rFonts w:ascii="Book Antiqua" w:hAnsi="Book Antiqua"/>
                <w:lang w:val="pl-PL"/>
              </w:rPr>
              <w:t>лица</w:t>
            </w:r>
            <w:r w:rsidRPr="00017D31">
              <w:rPr>
                <w:rFonts w:ascii="Book Antiqua" w:hAnsi="Book Antiqua"/>
                <w:lang w:val="sr-Cyrl-CS"/>
              </w:rPr>
              <w:t>, од тога</w:t>
            </w:r>
            <w:r w:rsidR="00064288">
              <w:rPr>
                <w:rFonts w:ascii="Book Antiqua" w:hAnsi="Book Antiqua"/>
                <w:lang w:val="sr-Cyrl-CS"/>
              </w:rPr>
              <w:t>:</w:t>
            </w:r>
          </w:p>
          <w:p w14:paraId="7D6C74D1" w14:textId="77777777" w:rsidR="006B0738" w:rsidRPr="00DC45FC" w:rsidRDefault="006B0738" w:rsidP="000A1A36">
            <w:pPr>
              <w:pStyle w:val="Normal1"/>
              <w:shd w:val="clear" w:color="auto" w:fill="FFFFFF"/>
              <w:spacing w:before="0" w:beforeAutospacing="0" w:after="60" w:afterAutospacing="0"/>
              <w:rPr>
                <w:rFonts w:ascii="Book Antiqua" w:hAnsi="Book Antiqua"/>
                <w:lang w:val="ru-RU"/>
              </w:rPr>
            </w:pPr>
            <w:r w:rsidRPr="005B112A">
              <w:rPr>
                <w:rFonts w:ascii="Book Antiqua" w:hAnsi="Book Antiqua"/>
                <w:lang w:val="ru-RU"/>
              </w:rPr>
              <w:tab/>
              <w:t xml:space="preserve">       - </w:t>
            </w:r>
            <w:r w:rsidR="000B26DB">
              <w:rPr>
                <w:rFonts w:ascii="Book Antiqua" w:hAnsi="Book Antiqua"/>
                <w:lang w:val="ru-RU"/>
              </w:rPr>
              <w:t>25</w:t>
            </w:r>
            <w:r w:rsidRPr="00DC45FC">
              <w:rPr>
                <w:rFonts w:ascii="Book Antiqua" w:hAnsi="Book Antiqua"/>
                <w:lang w:val="ru-RU"/>
              </w:rPr>
              <w:t xml:space="preserve"> </w:t>
            </w:r>
            <w:proofErr w:type="gramStart"/>
            <w:r w:rsidRPr="00DC45FC">
              <w:rPr>
                <w:rFonts w:ascii="Book Antiqua" w:hAnsi="Book Antiqua"/>
                <w:lang w:val="ru-RU"/>
              </w:rPr>
              <w:t xml:space="preserve">у </w:t>
            </w:r>
            <w:r w:rsidRPr="00DC45FC">
              <w:rPr>
                <w:rFonts w:ascii="Book Antiqua" w:hAnsi="Book Antiqua"/>
                <w:b/>
                <w:u w:val="single"/>
                <w:lang w:val="ru-RU"/>
              </w:rPr>
              <w:t>притвору</w:t>
            </w:r>
            <w:proofErr w:type="gramEnd"/>
            <w:r w:rsidRPr="00DC45FC">
              <w:rPr>
                <w:rFonts w:ascii="Book Antiqua" w:hAnsi="Book Antiqua"/>
                <w:lang w:val="ru-RU"/>
              </w:rPr>
              <w:t xml:space="preserve">  </w:t>
            </w:r>
          </w:p>
          <w:p w14:paraId="44CA7C92" w14:textId="77777777" w:rsidR="006B0738" w:rsidRPr="00DC45FC" w:rsidRDefault="006B0738" w:rsidP="000A1A36">
            <w:pPr>
              <w:pStyle w:val="Normal1"/>
              <w:shd w:val="clear" w:color="auto" w:fill="FFFFFF"/>
              <w:spacing w:before="0" w:beforeAutospacing="0" w:after="60" w:afterAutospacing="0"/>
              <w:rPr>
                <w:rFonts w:ascii="Book Antiqua" w:hAnsi="Book Antiqua"/>
                <w:sz w:val="6"/>
                <w:szCs w:val="6"/>
                <w:lang w:val="ru-RU"/>
              </w:rPr>
            </w:pPr>
          </w:p>
          <w:p w14:paraId="2719D69D" w14:textId="77777777" w:rsidR="006B0738" w:rsidRPr="00DC45FC" w:rsidRDefault="006B0738" w:rsidP="000A1A36">
            <w:pPr>
              <w:pStyle w:val="Normal1"/>
              <w:shd w:val="clear" w:color="auto" w:fill="FFFFFF"/>
              <w:spacing w:before="0" w:beforeAutospacing="0" w:after="80" w:afterAutospacing="0"/>
              <w:rPr>
                <w:rFonts w:ascii="Book Antiqua" w:hAnsi="Book Antiqua"/>
                <w:lang w:val="ru-RU"/>
              </w:rPr>
            </w:pPr>
            <w:r w:rsidRPr="00DC45FC">
              <w:rPr>
                <w:rFonts w:ascii="Book Antiqua" w:hAnsi="Book Antiqua"/>
                <w:lang w:val="ru-RU"/>
              </w:rPr>
              <w:tab/>
              <w:t xml:space="preserve">       - </w:t>
            </w:r>
            <w:r w:rsidR="000B26DB">
              <w:rPr>
                <w:rFonts w:ascii="Book Antiqua" w:hAnsi="Book Antiqua"/>
                <w:lang w:val="ru-RU"/>
              </w:rPr>
              <w:t>49</w:t>
            </w:r>
            <w:r w:rsidRPr="00DC45FC">
              <w:rPr>
                <w:rFonts w:ascii="Book Antiqua" w:hAnsi="Book Antiqua"/>
                <w:lang w:val="ru-RU"/>
              </w:rPr>
              <w:t xml:space="preserve"> на извршењу </w:t>
            </w:r>
            <w:r w:rsidRPr="00DC45FC">
              <w:rPr>
                <w:rFonts w:ascii="Book Antiqua" w:hAnsi="Book Antiqua"/>
                <w:b/>
                <w:u w:val="single"/>
                <w:lang w:val="ru-RU"/>
              </w:rPr>
              <w:t>казне затвора</w:t>
            </w:r>
            <w:r w:rsidRPr="00DC45FC">
              <w:rPr>
                <w:rFonts w:ascii="Book Antiqua" w:hAnsi="Book Antiqua"/>
                <w:lang w:val="ru-RU"/>
              </w:rPr>
              <w:t>, и то:</w:t>
            </w:r>
          </w:p>
          <w:p w14:paraId="254B1C41" w14:textId="77777777" w:rsidR="006B0738" w:rsidRPr="00DC45FC" w:rsidRDefault="006B0738" w:rsidP="000A1A36">
            <w:pPr>
              <w:pStyle w:val="Normal1"/>
              <w:shd w:val="clear" w:color="auto" w:fill="FFFFFF"/>
              <w:tabs>
                <w:tab w:val="left" w:pos="792"/>
              </w:tabs>
              <w:spacing w:before="0" w:beforeAutospacing="0" w:after="60" w:afterAutospacing="0"/>
              <w:ind w:left="612"/>
              <w:rPr>
                <w:rFonts w:ascii="Book Antiqua" w:hAnsi="Book Antiqua"/>
                <w:lang w:val="ru-RU"/>
              </w:rPr>
            </w:pPr>
            <w:r w:rsidRPr="00DC45FC">
              <w:rPr>
                <w:rFonts w:ascii="Book Antiqua" w:hAnsi="Book Antiqua"/>
                <w:lang w:val="ru-RU"/>
              </w:rPr>
              <w:tab/>
              <w:t xml:space="preserve">              - </w:t>
            </w:r>
            <w:r w:rsidR="000B26DB">
              <w:rPr>
                <w:rFonts w:ascii="Book Antiqua" w:hAnsi="Book Antiqua"/>
                <w:lang w:val="ru-RU"/>
              </w:rPr>
              <w:t>32</w:t>
            </w:r>
            <w:r w:rsidRPr="00DC45FC">
              <w:rPr>
                <w:rFonts w:ascii="Book Antiqua" w:hAnsi="Book Antiqua"/>
                <w:lang w:val="ru-RU"/>
              </w:rPr>
              <w:t xml:space="preserve"> </w:t>
            </w:r>
            <w:r w:rsidRPr="00DC45FC">
              <w:rPr>
                <w:rFonts w:ascii="Book Antiqua" w:hAnsi="Book Antiqua"/>
                <w:b/>
                <w:u w:val="single"/>
                <w:lang w:val="ru-RU"/>
              </w:rPr>
              <w:t>осуђених</w:t>
            </w:r>
            <w:r w:rsidRPr="00DC45FC">
              <w:rPr>
                <w:rFonts w:ascii="Book Antiqua" w:hAnsi="Book Antiqua"/>
                <w:lang w:val="ru-RU"/>
              </w:rPr>
              <w:t xml:space="preserve"> </w:t>
            </w:r>
          </w:p>
          <w:p w14:paraId="4D87AD93" w14:textId="77777777" w:rsidR="006B0738" w:rsidRPr="00DC45FC" w:rsidRDefault="006B0738" w:rsidP="000A1A36">
            <w:pPr>
              <w:pStyle w:val="Normal1"/>
              <w:shd w:val="clear" w:color="auto" w:fill="FFFFFF"/>
              <w:tabs>
                <w:tab w:val="left" w:pos="1512"/>
              </w:tabs>
              <w:spacing w:before="0" w:beforeAutospacing="0" w:after="40" w:afterAutospacing="0"/>
              <w:ind w:left="1871"/>
              <w:rPr>
                <w:rFonts w:ascii="Book Antiqua" w:hAnsi="Book Antiqua"/>
                <w:lang w:val="ru-RU"/>
              </w:rPr>
            </w:pPr>
            <w:r w:rsidRPr="00DC45FC">
              <w:rPr>
                <w:rFonts w:ascii="Book Antiqua" w:hAnsi="Book Antiqua"/>
                <w:lang w:val="ru-RU"/>
              </w:rPr>
              <w:t xml:space="preserve">   / </w:t>
            </w:r>
            <w:r w:rsidR="000B26DB">
              <w:rPr>
                <w:rFonts w:ascii="Book Antiqua" w:hAnsi="Book Antiqua"/>
                <w:lang w:val="ru-RU"/>
              </w:rPr>
              <w:t>4</w:t>
            </w:r>
            <w:r w:rsidRPr="00DC45FC">
              <w:rPr>
                <w:rFonts w:ascii="Book Antiqua" w:hAnsi="Book Antiqua"/>
                <w:lang w:val="ru-RU"/>
              </w:rPr>
              <w:t xml:space="preserve"> </w:t>
            </w:r>
            <w:r w:rsidRPr="00DC45FC">
              <w:rPr>
                <w:rFonts w:ascii="Book Antiqua" w:hAnsi="Book Antiqua"/>
                <w:i/>
                <w:lang w:val="ru-RU"/>
              </w:rPr>
              <w:t>у при</w:t>
            </w:r>
            <w:smartTag w:uri="urn:schemas-microsoft-com:office:smarttags" w:element="PersonName">
              <w:r w:rsidRPr="00DC45FC">
                <w:rPr>
                  <w:rFonts w:ascii="Book Antiqua" w:hAnsi="Book Antiqua"/>
                  <w:i/>
                  <w:lang w:val="ru-RU"/>
                </w:rPr>
                <w:t>ј</w:t>
              </w:r>
            </w:smartTag>
            <w:r w:rsidRPr="00DC45FC">
              <w:rPr>
                <w:rFonts w:ascii="Book Antiqua" w:hAnsi="Book Antiqua"/>
                <w:i/>
                <w:lang w:val="ru-RU"/>
              </w:rPr>
              <w:t>емном одељењу</w:t>
            </w:r>
            <w:r w:rsidRPr="00DC45FC">
              <w:rPr>
                <w:rFonts w:ascii="Book Antiqua" w:hAnsi="Book Antiqua"/>
                <w:lang w:val="ru-RU"/>
              </w:rPr>
              <w:t xml:space="preserve">  </w:t>
            </w:r>
          </w:p>
          <w:p w14:paraId="691AB093" w14:textId="77777777" w:rsidR="006B0738" w:rsidRPr="00C76AB5" w:rsidRDefault="006B0738" w:rsidP="00C76AB5">
            <w:pPr>
              <w:pStyle w:val="Normal1"/>
              <w:shd w:val="clear" w:color="auto" w:fill="FFFFFF"/>
              <w:tabs>
                <w:tab w:val="left" w:pos="1512"/>
              </w:tabs>
              <w:spacing w:before="0" w:beforeAutospacing="0" w:after="40" w:afterAutospacing="0"/>
              <w:ind w:left="1871"/>
              <w:rPr>
                <w:rFonts w:ascii="Book Antiqua" w:hAnsi="Book Antiqua"/>
                <w:i/>
                <w:lang w:val="ru-RU"/>
              </w:rPr>
            </w:pPr>
            <w:r w:rsidRPr="00DC45FC">
              <w:rPr>
                <w:rFonts w:ascii="Book Antiqua" w:hAnsi="Book Antiqua"/>
                <w:lang w:val="ru-RU"/>
              </w:rPr>
              <w:t xml:space="preserve">   </w:t>
            </w:r>
            <w:r w:rsidR="00C76AB5" w:rsidRPr="00DC45FC">
              <w:rPr>
                <w:rFonts w:ascii="Book Antiqua" w:hAnsi="Book Antiqua"/>
                <w:lang w:val="ru-RU"/>
              </w:rPr>
              <w:t xml:space="preserve">/ </w:t>
            </w:r>
            <w:r w:rsidR="000B26DB">
              <w:rPr>
                <w:rFonts w:ascii="Book Antiqua" w:hAnsi="Book Antiqua"/>
                <w:lang w:val="ru-RU"/>
              </w:rPr>
              <w:t>21</w:t>
            </w:r>
            <w:r w:rsidR="00C76AB5" w:rsidRPr="00DC45FC">
              <w:rPr>
                <w:rFonts w:ascii="Book Antiqua" w:hAnsi="Book Antiqua"/>
                <w:lang w:val="ru-RU"/>
              </w:rPr>
              <w:t xml:space="preserve"> </w:t>
            </w:r>
            <w:r w:rsidR="00C76AB5" w:rsidRPr="00DC45FC">
              <w:rPr>
                <w:rFonts w:ascii="Book Antiqua" w:hAnsi="Book Antiqua"/>
                <w:i/>
                <w:lang w:val="ru-RU"/>
              </w:rPr>
              <w:t>у полуотвореном одељењу</w:t>
            </w:r>
          </w:p>
          <w:p w14:paraId="3FF4DEE1" w14:textId="77777777" w:rsidR="006B0738" w:rsidRPr="004F3E88" w:rsidRDefault="006B0738" w:rsidP="000A1A36">
            <w:pPr>
              <w:pStyle w:val="Normal1"/>
              <w:shd w:val="clear" w:color="auto" w:fill="FFFFFF"/>
              <w:tabs>
                <w:tab w:val="left" w:pos="1512"/>
              </w:tabs>
              <w:spacing w:before="0" w:beforeAutospacing="0" w:after="80" w:afterAutospacing="0"/>
              <w:ind w:left="1871"/>
              <w:rPr>
                <w:rFonts w:ascii="Book Antiqua" w:hAnsi="Book Antiqua"/>
                <w:lang w:val="ru-RU"/>
              </w:rPr>
            </w:pPr>
            <w:r w:rsidRPr="00DC45FC">
              <w:rPr>
                <w:rFonts w:ascii="Book Antiqua" w:hAnsi="Book Antiqua"/>
                <w:lang w:val="ru-RU"/>
              </w:rPr>
              <w:t xml:space="preserve">   /</w:t>
            </w:r>
            <w:r w:rsidR="0035059C" w:rsidRPr="00DC45FC">
              <w:rPr>
                <w:rFonts w:ascii="Book Antiqua" w:hAnsi="Book Antiqua"/>
                <w:lang w:val="ru-RU"/>
              </w:rPr>
              <w:t xml:space="preserve"> </w:t>
            </w:r>
            <w:r w:rsidR="000B26DB">
              <w:rPr>
                <w:rFonts w:ascii="Book Antiqua" w:hAnsi="Book Antiqua"/>
                <w:lang w:val="ru-RU"/>
              </w:rPr>
              <w:t>7</w:t>
            </w:r>
            <w:r w:rsidRPr="00DC45FC">
              <w:rPr>
                <w:rFonts w:ascii="Book Antiqua" w:hAnsi="Book Antiqua"/>
                <w:lang w:val="ru-RU"/>
              </w:rPr>
              <w:t xml:space="preserve"> </w:t>
            </w:r>
            <w:r w:rsidRPr="00DC45FC">
              <w:rPr>
                <w:rFonts w:ascii="Book Antiqua" w:hAnsi="Book Antiqua"/>
                <w:i/>
                <w:lang w:val="ru-RU"/>
              </w:rPr>
              <w:t>у затвореном одељењу</w:t>
            </w:r>
            <w:r w:rsidRPr="004F3E88">
              <w:rPr>
                <w:rFonts w:ascii="Book Antiqua" w:hAnsi="Book Antiqua"/>
                <w:lang w:val="ru-RU"/>
              </w:rPr>
              <w:t xml:space="preserve">  </w:t>
            </w:r>
          </w:p>
          <w:p w14:paraId="301731A9" w14:textId="77777777" w:rsidR="006B0738" w:rsidRPr="004F3E88" w:rsidRDefault="004542B8" w:rsidP="000B26DB">
            <w:pPr>
              <w:pStyle w:val="Normal1"/>
              <w:shd w:val="clear" w:color="auto" w:fill="FFFFFF"/>
              <w:tabs>
                <w:tab w:val="left" w:pos="702"/>
                <w:tab w:val="left" w:pos="1061"/>
                <w:tab w:val="left" w:pos="1241"/>
                <w:tab w:val="left" w:pos="1691"/>
              </w:tabs>
              <w:spacing w:before="0" w:beforeAutospacing="0" w:after="60" w:afterAutospacing="0"/>
              <w:ind w:left="702"/>
              <w:rPr>
                <w:rFonts w:ascii="Book Antiqua" w:hAnsi="Book Antiqua"/>
                <w:lang w:val="sr-Latn-CS"/>
              </w:rPr>
            </w:pPr>
            <w:r>
              <w:rPr>
                <w:rFonts w:ascii="Book Antiqua" w:hAnsi="Book Antiqua"/>
                <w:lang w:val="ru-RU"/>
              </w:rPr>
              <w:t xml:space="preserve">                *</w:t>
            </w:r>
            <w:r w:rsidR="006B0738">
              <w:rPr>
                <w:rFonts w:ascii="Book Antiqua" w:hAnsi="Book Antiqua"/>
                <w:lang w:val="ru-RU"/>
              </w:rPr>
              <w:t xml:space="preserve"> </w:t>
            </w:r>
            <w:r w:rsidR="00C76AB5">
              <w:rPr>
                <w:rFonts w:ascii="Book Antiqua" w:hAnsi="Book Antiqua"/>
                <w:lang w:val="ru-RU"/>
              </w:rPr>
              <w:t>1</w:t>
            </w:r>
            <w:r w:rsidR="000B26DB">
              <w:rPr>
                <w:rFonts w:ascii="Book Antiqua" w:hAnsi="Book Antiqua"/>
                <w:lang w:val="ru-RU"/>
              </w:rPr>
              <w:t>7</w:t>
            </w:r>
            <w:r w:rsidR="006B0738">
              <w:rPr>
                <w:rFonts w:ascii="Book Antiqua" w:hAnsi="Book Antiqua"/>
                <w:lang w:val="ru-RU"/>
              </w:rPr>
              <w:t xml:space="preserve"> </w:t>
            </w:r>
            <w:r w:rsidR="006B0738" w:rsidRPr="004F3E88">
              <w:rPr>
                <w:rFonts w:ascii="Book Antiqua" w:hAnsi="Book Antiqua"/>
                <w:b/>
                <w:u w:val="single"/>
                <w:lang w:val="ru-RU"/>
              </w:rPr>
              <w:t>прекрша</w:t>
            </w:r>
            <w:smartTag w:uri="urn:schemas-microsoft-com:office:smarttags" w:element="PersonName">
              <w:r w:rsidR="006B0738" w:rsidRPr="004F3E88">
                <w:rPr>
                  <w:rFonts w:ascii="Book Antiqua" w:hAnsi="Book Antiqua"/>
                  <w:b/>
                  <w:u w:val="single"/>
                  <w:lang w:val="ru-RU"/>
                </w:rPr>
                <w:t>ј</w:t>
              </w:r>
            </w:smartTag>
            <w:r w:rsidR="006B0738" w:rsidRPr="004F3E88">
              <w:rPr>
                <w:rFonts w:ascii="Book Antiqua" w:hAnsi="Book Antiqua"/>
                <w:b/>
                <w:u w:val="single"/>
                <w:lang w:val="ru-RU"/>
              </w:rPr>
              <w:t>но кажњених</w:t>
            </w:r>
            <w:r w:rsidR="006B0738" w:rsidRPr="004F3E88">
              <w:rPr>
                <w:rFonts w:ascii="Book Antiqua" w:hAnsi="Book Antiqua"/>
                <w:lang w:val="ru-RU"/>
              </w:rPr>
              <w:t xml:space="preserve">  </w:t>
            </w:r>
          </w:p>
          <w:p w14:paraId="04D8E4A8" w14:textId="77777777" w:rsidR="006B0738" w:rsidRPr="004F3E88" w:rsidRDefault="006B0738" w:rsidP="000A1A36">
            <w:pPr>
              <w:pStyle w:val="Normal1"/>
              <w:shd w:val="clear" w:color="auto" w:fill="FFFFFF"/>
              <w:tabs>
                <w:tab w:val="left" w:pos="972"/>
              </w:tabs>
              <w:spacing w:before="0" w:beforeAutospacing="0" w:after="60" w:afterAutospacing="0"/>
              <w:rPr>
                <w:rFonts w:ascii="Book Antiqua" w:hAnsi="Book Antiqua"/>
                <w:sz w:val="6"/>
                <w:szCs w:val="6"/>
                <w:lang w:val="ru-RU"/>
              </w:rPr>
            </w:pPr>
          </w:p>
          <w:p w14:paraId="0FC8C6B8" w14:textId="31E1A897" w:rsidR="006B0738" w:rsidRDefault="006B0738" w:rsidP="000739FE">
            <w:pPr>
              <w:pStyle w:val="Normal1"/>
              <w:shd w:val="clear" w:color="auto" w:fill="FFFFFF"/>
              <w:tabs>
                <w:tab w:val="left" w:pos="972"/>
              </w:tabs>
              <w:spacing w:before="0" w:beforeAutospacing="0" w:after="0" w:afterAutospacing="0"/>
              <w:ind w:left="1602" w:right="-108" w:hanging="2700"/>
              <w:rPr>
                <w:rFonts w:ascii="Book Antiqua" w:hAnsi="Book Antiqua"/>
                <w:i/>
                <w:lang w:val="ru-RU"/>
              </w:rPr>
            </w:pPr>
            <w:r w:rsidRPr="004F3E88">
              <w:rPr>
                <w:rFonts w:ascii="Book Antiqua" w:hAnsi="Book Antiqua"/>
                <w:lang w:val="ru-RU"/>
              </w:rPr>
              <w:t xml:space="preserve">                   </w:t>
            </w:r>
            <w:r w:rsidR="00232E52">
              <w:rPr>
                <w:rFonts w:ascii="Book Antiqua" w:hAnsi="Book Antiqua"/>
              </w:rPr>
              <w:t>*</w:t>
            </w:r>
            <w:r>
              <w:rPr>
                <w:rFonts w:ascii="Book Antiqua" w:hAnsi="Book Antiqua"/>
                <w:lang w:val="ru-RU"/>
              </w:rPr>
              <w:t xml:space="preserve"> </w:t>
            </w:r>
            <w:r w:rsidR="00C76AB5">
              <w:rPr>
                <w:rFonts w:ascii="Book Antiqua" w:hAnsi="Book Antiqua"/>
                <w:lang w:val="ru-RU"/>
              </w:rPr>
              <w:t>3</w:t>
            </w:r>
            <w:r>
              <w:rPr>
                <w:rFonts w:ascii="Book Antiqua" w:hAnsi="Book Antiqua"/>
                <w:lang w:val="ru-RU"/>
              </w:rPr>
              <w:t xml:space="preserve"> </w:t>
            </w:r>
            <w:r w:rsidRPr="004F3E88">
              <w:rPr>
                <w:rFonts w:ascii="Book Antiqua" w:hAnsi="Book Antiqua"/>
                <w:b/>
                <w:u w:val="single"/>
                <w:lang w:val="ru-RU"/>
              </w:rPr>
              <w:t>ван Завода</w:t>
            </w:r>
            <w:r w:rsidRPr="004F3E88">
              <w:rPr>
                <w:rFonts w:ascii="Book Antiqua" w:hAnsi="Book Antiqua"/>
                <w:lang w:val="ru-RU"/>
              </w:rPr>
              <w:t xml:space="preserve">  </w:t>
            </w:r>
            <w:r w:rsidRPr="004F3E88">
              <w:rPr>
                <w:rFonts w:ascii="Book Antiqua" w:hAnsi="Book Antiqua"/>
                <w:i/>
                <w:lang w:val="ru-RU"/>
              </w:rPr>
              <w:t>(</w:t>
            </w:r>
            <w:r w:rsidR="0003028B">
              <w:rPr>
                <w:rFonts w:ascii="Book Antiqua" w:hAnsi="Book Antiqua"/>
                <w:i/>
                <w:lang w:val="ru-RU"/>
              </w:rPr>
              <w:t>у Специјалној затворској болници</w:t>
            </w:r>
            <w:r w:rsidRPr="004F3E88">
              <w:rPr>
                <w:rFonts w:ascii="Book Antiqua" w:hAnsi="Book Antiqua"/>
                <w:i/>
                <w:lang w:val="ru-RU"/>
              </w:rPr>
              <w:t>)</w:t>
            </w:r>
          </w:p>
          <w:p w14:paraId="247C3179" w14:textId="77777777" w:rsidR="000B26DB" w:rsidRPr="004F3E88" w:rsidRDefault="000B26DB" w:rsidP="000739FE">
            <w:pPr>
              <w:pStyle w:val="Normal1"/>
              <w:shd w:val="clear" w:color="auto" w:fill="FFFFFF"/>
              <w:tabs>
                <w:tab w:val="left" w:pos="972"/>
              </w:tabs>
              <w:spacing w:before="0" w:beforeAutospacing="0" w:after="0" w:afterAutospacing="0"/>
              <w:ind w:left="1602" w:right="-108" w:hanging="2700"/>
              <w:rPr>
                <w:rFonts w:ascii="Book Antiqua" w:hAnsi="Book Antiqua"/>
                <w:i/>
                <w:lang w:val="ru-RU"/>
              </w:rPr>
            </w:pPr>
            <w:r>
              <w:rPr>
                <w:rFonts w:ascii="Book Antiqua" w:hAnsi="Book Antiqua"/>
                <w:i/>
                <w:lang w:val="ru-RU"/>
              </w:rPr>
              <w:t>-</w:t>
            </w:r>
          </w:p>
          <w:p w14:paraId="4B82C460" w14:textId="77777777" w:rsidR="006B0738" w:rsidRPr="004F3E88" w:rsidRDefault="000B26DB" w:rsidP="000B26DB">
            <w:pPr>
              <w:pStyle w:val="Normal1"/>
              <w:shd w:val="clear" w:color="auto" w:fill="FFFFFF"/>
              <w:tabs>
                <w:tab w:val="left" w:pos="972"/>
              </w:tabs>
              <w:spacing w:before="0" w:beforeAutospacing="0" w:after="60" w:afterAutospacing="0"/>
              <w:rPr>
                <w:rFonts w:ascii="Book Antiqua" w:hAnsi="Book Antiqua"/>
                <w:sz w:val="2"/>
                <w:szCs w:val="2"/>
                <w:lang w:val="ru-RU"/>
              </w:rPr>
            </w:pPr>
            <w:r>
              <w:rPr>
                <w:rFonts w:ascii="Book Antiqua" w:hAnsi="Book Antiqua"/>
              </w:rPr>
              <w:t>*</w:t>
            </w:r>
            <w:r>
              <w:rPr>
                <w:rFonts w:ascii="Book Antiqua" w:hAnsi="Book Antiqua"/>
                <w:lang w:val="ru-RU"/>
              </w:rPr>
              <w:t xml:space="preserve"> 2 </w:t>
            </w:r>
            <w:r w:rsidRPr="000B26DB">
              <w:rPr>
                <w:rFonts w:ascii="Book Antiqua" w:hAnsi="Book Antiqua"/>
                <w:b/>
                <w:u w:val="single"/>
                <w:lang w:val="ru-RU"/>
              </w:rPr>
              <w:t>у удаљењу или бекству</w:t>
            </w:r>
          </w:p>
        </w:tc>
      </w:tr>
    </w:tbl>
    <w:p w14:paraId="0FBC6980" w14:textId="77777777" w:rsidR="006B0738" w:rsidRDefault="006B0738" w:rsidP="006B0738"/>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808"/>
        <w:gridCol w:w="7560"/>
      </w:tblGrid>
      <w:tr w:rsidR="006B0738" w14:paraId="69A3CD9E" w14:textId="77777777" w:rsidTr="000559B2">
        <w:tc>
          <w:tcPr>
            <w:tcW w:w="2808" w:type="dxa"/>
            <w:shd w:val="clear" w:color="auto" w:fill="BFBFBF"/>
            <w:vAlign w:val="center"/>
          </w:tcPr>
          <w:p w14:paraId="4A280BC5" w14:textId="77777777" w:rsidR="006B0738" w:rsidRPr="004F3E88" w:rsidRDefault="006B0738" w:rsidP="000A1A36">
            <w:pPr>
              <w:spacing w:after="60"/>
              <w:rPr>
                <w:rFonts w:ascii="Book Antiqua" w:hAnsi="Book Antiqua" w:cs="Arial"/>
                <w:b/>
                <w:caps/>
                <w:sz w:val="22"/>
                <w:szCs w:val="22"/>
                <w:lang w:val="ru-RU"/>
              </w:rPr>
            </w:pPr>
            <w:r w:rsidRPr="004F3E88">
              <w:rPr>
                <w:rFonts w:ascii="Book Antiqua" w:hAnsi="Book Antiqua" w:cs="Arial"/>
                <w:b/>
                <w:sz w:val="22"/>
                <w:szCs w:val="22"/>
                <w:lang w:val="ru-RU"/>
              </w:rPr>
              <w:t>Б</w:t>
            </w:r>
            <w:r w:rsidRPr="004F3E88">
              <w:rPr>
                <w:rFonts w:ascii="Book Antiqua" w:hAnsi="Book Antiqua" w:cs="Arial"/>
                <w:b/>
                <w:caps/>
                <w:sz w:val="22"/>
                <w:szCs w:val="22"/>
                <w:lang w:val="ru-RU"/>
              </w:rPr>
              <w:t xml:space="preserve">рој </w:t>
            </w:r>
            <w:r w:rsidR="00232E52">
              <w:rPr>
                <w:rFonts w:ascii="Book Antiqua" w:hAnsi="Book Antiqua" w:cs="Arial"/>
                <w:b/>
                <w:caps/>
                <w:sz w:val="22"/>
                <w:szCs w:val="22"/>
                <w:lang w:val="ru-RU"/>
              </w:rPr>
              <w:t xml:space="preserve"> </w:t>
            </w:r>
            <w:r w:rsidRPr="004F3E88">
              <w:rPr>
                <w:rFonts w:ascii="Book Antiqua" w:hAnsi="Book Antiqua" w:cs="Arial"/>
                <w:b/>
                <w:caps/>
                <w:sz w:val="22"/>
                <w:szCs w:val="22"/>
                <w:lang w:val="ru-RU"/>
              </w:rPr>
              <w:t xml:space="preserve">припадника </w:t>
            </w:r>
          </w:p>
          <w:p w14:paraId="7D586E36" w14:textId="77777777" w:rsidR="006B0738" w:rsidRPr="00E14D8D" w:rsidRDefault="006B0738" w:rsidP="00232E52">
            <w:pPr>
              <w:spacing w:after="60"/>
              <w:rPr>
                <w:rFonts w:ascii="Book Antiqua" w:hAnsi="Book Antiqua" w:cs="Arial"/>
                <w:b/>
                <w:caps/>
                <w:sz w:val="22"/>
                <w:szCs w:val="22"/>
                <w:lang w:val="ru-RU"/>
              </w:rPr>
            </w:pPr>
            <w:r w:rsidRPr="004F3E88">
              <w:rPr>
                <w:rFonts w:ascii="Book Antiqua" w:hAnsi="Book Antiqua" w:cs="Arial"/>
                <w:b/>
                <w:caps/>
                <w:sz w:val="22"/>
                <w:szCs w:val="22"/>
                <w:lang w:val="ru-RU"/>
              </w:rPr>
              <w:t>посебних група</w:t>
            </w:r>
          </w:p>
        </w:tc>
        <w:tc>
          <w:tcPr>
            <w:tcW w:w="7560" w:type="dxa"/>
            <w:shd w:val="clear" w:color="auto" w:fill="auto"/>
            <w:vAlign w:val="center"/>
          </w:tcPr>
          <w:p w14:paraId="4489122A" w14:textId="77777777" w:rsidR="006B0738" w:rsidRPr="004F3E88" w:rsidRDefault="006B0738" w:rsidP="000A1A36">
            <w:pPr>
              <w:pStyle w:val="Normal1"/>
              <w:shd w:val="clear" w:color="auto" w:fill="FFFFFF"/>
              <w:spacing w:before="0" w:beforeAutospacing="0" w:after="60" w:afterAutospacing="0"/>
              <w:rPr>
                <w:rFonts w:ascii="Book Antiqua" w:hAnsi="Book Antiqua"/>
                <w:sz w:val="6"/>
                <w:szCs w:val="6"/>
                <w:lang w:val="ru-RU"/>
              </w:rPr>
            </w:pPr>
          </w:p>
          <w:p w14:paraId="598ABB89" w14:textId="77777777" w:rsidR="006B0738" w:rsidRPr="004F3E88" w:rsidRDefault="006B0738" w:rsidP="000A1A36">
            <w:pPr>
              <w:pStyle w:val="Normal1"/>
              <w:shd w:val="clear" w:color="auto" w:fill="FFFFFF"/>
              <w:spacing w:before="0" w:beforeAutospacing="0" w:after="60" w:afterAutospacing="0"/>
              <w:ind w:left="612"/>
              <w:rPr>
                <w:rFonts w:ascii="Book Antiqua" w:hAnsi="Book Antiqua"/>
                <w:sz w:val="6"/>
                <w:szCs w:val="6"/>
                <w:lang w:val="ru-RU"/>
              </w:rPr>
            </w:pPr>
          </w:p>
          <w:p w14:paraId="3A494E49" w14:textId="77777777" w:rsidR="006B0738" w:rsidRDefault="006B0738" w:rsidP="000A1A36">
            <w:pPr>
              <w:pStyle w:val="Normal1"/>
              <w:shd w:val="clear" w:color="auto" w:fill="FFFFFF"/>
              <w:spacing w:before="0" w:beforeAutospacing="0" w:after="60" w:afterAutospacing="0"/>
              <w:rPr>
                <w:rFonts w:ascii="Book Antiqua" w:hAnsi="Book Antiqua"/>
                <w:i/>
                <w:lang w:val="ru-RU"/>
              </w:rPr>
            </w:pPr>
            <w:r w:rsidRPr="004F3E88">
              <w:rPr>
                <w:rFonts w:ascii="Book Antiqua" w:hAnsi="Book Antiqua"/>
                <w:lang w:val="ru-RU"/>
              </w:rPr>
              <w:t>-</w:t>
            </w:r>
            <w:r>
              <w:rPr>
                <w:rFonts w:ascii="Book Antiqua" w:hAnsi="Book Antiqua"/>
                <w:lang w:val="ru-RU"/>
              </w:rPr>
              <w:t xml:space="preserve"> </w:t>
            </w:r>
            <w:r w:rsidR="000C6829">
              <w:rPr>
                <w:rFonts w:ascii="Book Antiqua" w:hAnsi="Book Antiqua"/>
                <w:lang w:val="ru-RU"/>
              </w:rPr>
              <w:t>1</w:t>
            </w:r>
            <w:r>
              <w:rPr>
                <w:rFonts w:ascii="Book Antiqua" w:hAnsi="Book Antiqua"/>
                <w:lang w:val="ru-RU"/>
              </w:rPr>
              <w:t xml:space="preserve"> </w:t>
            </w:r>
            <w:r w:rsidRPr="004F3E88">
              <w:rPr>
                <w:rFonts w:ascii="Book Antiqua" w:hAnsi="Book Antiqua"/>
                <w:b/>
                <w:u w:val="single"/>
                <w:lang w:val="ru-RU"/>
              </w:rPr>
              <w:t>странац</w:t>
            </w:r>
            <w:r w:rsidRPr="004F3E88">
              <w:rPr>
                <w:rFonts w:ascii="Book Antiqua" w:hAnsi="Book Antiqua"/>
                <w:lang w:val="ru-RU"/>
              </w:rPr>
              <w:t xml:space="preserve"> </w:t>
            </w:r>
            <w:r w:rsidR="00C76AB5">
              <w:rPr>
                <w:rFonts w:ascii="Book Antiqua" w:hAnsi="Book Antiqua"/>
                <w:i/>
                <w:lang w:val="ru-RU"/>
              </w:rPr>
              <w:t>прекршајно кажњен</w:t>
            </w:r>
            <w:r w:rsidRPr="004F3E88">
              <w:rPr>
                <w:rFonts w:ascii="Book Antiqua" w:hAnsi="Book Antiqua"/>
                <w:i/>
                <w:lang w:val="ru-RU"/>
              </w:rPr>
              <w:t xml:space="preserve">  </w:t>
            </w:r>
          </w:p>
          <w:p w14:paraId="7E241BC0" w14:textId="5F32E0BC" w:rsidR="004348F5" w:rsidRDefault="00416C69" w:rsidP="000A1A36">
            <w:pPr>
              <w:pStyle w:val="Normal1"/>
              <w:shd w:val="clear" w:color="auto" w:fill="FFFFFF"/>
              <w:spacing w:before="0" w:beforeAutospacing="0" w:after="60" w:afterAutospacing="0"/>
              <w:rPr>
                <w:rFonts w:ascii="Book Antiqua" w:hAnsi="Book Antiqua"/>
                <w:i/>
                <w:lang w:val="sr-Latn-RS"/>
              </w:rPr>
            </w:pPr>
            <w:r>
              <w:rPr>
                <w:rFonts w:ascii="Book Antiqua" w:hAnsi="Book Antiqua"/>
                <w:i/>
                <w:lang w:val="ru-RU"/>
              </w:rPr>
              <w:t xml:space="preserve">- </w:t>
            </w:r>
            <w:r w:rsidR="00C76AB5" w:rsidRPr="00C76AB5">
              <w:rPr>
                <w:rFonts w:ascii="Book Antiqua" w:hAnsi="Book Antiqua"/>
                <w:lang w:val="ru-RU"/>
              </w:rPr>
              <w:t>4</w:t>
            </w:r>
            <w:r w:rsidRPr="00416C69">
              <w:rPr>
                <w:rFonts w:ascii="Book Antiqua" w:hAnsi="Book Antiqua"/>
                <w:lang w:val="ru-RU"/>
              </w:rPr>
              <w:t xml:space="preserve"> </w:t>
            </w:r>
            <w:r w:rsidR="00C76AB5">
              <w:rPr>
                <w:rFonts w:ascii="Book Antiqua" w:hAnsi="Book Antiqua"/>
                <w:b/>
                <w:u w:val="single"/>
                <w:lang w:val="ru-RU"/>
              </w:rPr>
              <w:t>жене</w:t>
            </w:r>
            <w:r>
              <w:rPr>
                <w:rFonts w:ascii="Book Antiqua" w:hAnsi="Book Antiqua"/>
                <w:i/>
                <w:lang w:val="ru-RU"/>
              </w:rPr>
              <w:t xml:space="preserve"> </w:t>
            </w:r>
            <w:proofErr w:type="gramStart"/>
            <w:r>
              <w:rPr>
                <w:rFonts w:ascii="Book Antiqua" w:hAnsi="Book Antiqua"/>
                <w:i/>
                <w:lang w:val="ru-RU"/>
              </w:rPr>
              <w:t>у притвору</w:t>
            </w:r>
            <w:proofErr w:type="gramEnd"/>
          </w:p>
          <w:p w14:paraId="3DE478A5" w14:textId="04222BFA" w:rsidR="004348F5" w:rsidRPr="00374D0A" w:rsidRDefault="004348F5" w:rsidP="000A1A36">
            <w:pPr>
              <w:pStyle w:val="Normal1"/>
              <w:shd w:val="clear" w:color="auto" w:fill="FFFFFF"/>
              <w:spacing w:before="0" w:beforeAutospacing="0" w:after="60" w:afterAutospacing="0"/>
              <w:rPr>
                <w:rFonts w:ascii="Book Antiqua" w:hAnsi="Book Antiqua"/>
                <w:b/>
                <w:i/>
                <w:u w:val="single"/>
                <w:lang w:val="sr-Cyrl-RS"/>
              </w:rPr>
            </w:pPr>
            <w:r w:rsidRPr="004348F5">
              <w:rPr>
                <w:rFonts w:ascii="Book Antiqua" w:hAnsi="Book Antiqua"/>
                <w:i/>
                <w:lang w:val="sr-Latn-RS"/>
              </w:rPr>
              <w:t xml:space="preserve">- </w:t>
            </w:r>
            <w:r w:rsidRPr="00374D0A">
              <w:rPr>
                <w:rFonts w:ascii="Book Antiqua" w:hAnsi="Book Antiqua"/>
                <w:lang w:val="sr-Latn-RS"/>
              </w:rPr>
              <w:t>2</w:t>
            </w:r>
            <w:r w:rsidRPr="004348F5">
              <w:rPr>
                <w:rFonts w:ascii="Book Antiqua" w:hAnsi="Book Antiqua"/>
                <w:i/>
                <w:lang w:val="sr-Latn-RS"/>
              </w:rPr>
              <w:t xml:space="preserve"> </w:t>
            </w:r>
            <w:r w:rsidRPr="00374D0A">
              <w:rPr>
                <w:rFonts w:ascii="Book Antiqua" w:hAnsi="Book Antiqua"/>
                <w:b/>
                <w:u w:val="single"/>
                <w:lang w:val="sr-Cyrl-RS"/>
              </w:rPr>
              <w:t>малолетника</w:t>
            </w:r>
            <w:r w:rsidR="00CA77D0">
              <w:rPr>
                <w:rFonts w:ascii="Book Antiqua" w:hAnsi="Book Antiqua"/>
                <w:i/>
                <w:lang w:val="ru-RU"/>
              </w:rPr>
              <w:t xml:space="preserve"> у притвору</w:t>
            </w:r>
          </w:p>
          <w:p w14:paraId="0FC530C0" w14:textId="77777777" w:rsidR="006B0738" w:rsidRPr="004F3E88" w:rsidRDefault="006B0738" w:rsidP="000A1A36">
            <w:pPr>
              <w:pStyle w:val="Normal1"/>
              <w:shd w:val="clear" w:color="auto" w:fill="FFFFFF"/>
              <w:spacing w:before="0" w:beforeAutospacing="0" w:after="60" w:afterAutospacing="0"/>
              <w:ind w:left="612"/>
              <w:rPr>
                <w:rFonts w:ascii="Book Antiqua" w:hAnsi="Book Antiqua"/>
                <w:sz w:val="6"/>
                <w:szCs w:val="6"/>
                <w:lang w:val="ru-RU"/>
              </w:rPr>
            </w:pPr>
          </w:p>
          <w:p w14:paraId="1AEBF85D" w14:textId="77777777" w:rsidR="006B0738" w:rsidRPr="004F3E88" w:rsidRDefault="006B0738" w:rsidP="000C6829">
            <w:pPr>
              <w:pStyle w:val="Normal1"/>
              <w:shd w:val="clear" w:color="auto" w:fill="FFFFFF"/>
              <w:spacing w:before="0" w:beforeAutospacing="0" w:after="60" w:afterAutospacing="0"/>
              <w:rPr>
                <w:rFonts w:ascii="Book Antiqua" w:hAnsi="Book Antiqua"/>
                <w:sz w:val="2"/>
                <w:szCs w:val="2"/>
                <w:lang w:val="sr-Cyrl-CS"/>
              </w:rPr>
            </w:pPr>
          </w:p>
        </w:tc>
      </w:tr>
      <w:tr w:rsidR="006B0738" w:rsidRPr="004F3E88" w14:paraId="7DA1A7A1" w14:textId="77777777" w:rsidTr="000559B2">
        <w:trPr>
          <w:trHeight w:val="1103"/>
        </w:trPr>
        <w:tc>
          <w:tcPr>
            <w:tcW w:w="2808" w:type="dxa"/>
            <w:shd w:val="clear" w:color="auto" w:fill="BFBFBF"/>
            <w:vAlign w:val="center"/>
          </w:tcPr>
          <w:p w14:paraId="4C140B54" w14:textId="77777777" w:rsidR="006B0738" w:rsidRPr="00E14D8D" w:rsidRDefault="006B0738" w:rsidP="00232E52">
            <w:pPr>
              <w:spacing w:after="60"/>
              <w:rPr>
                <w:rFonts w:ascii="Book Antiqua" w:hAnsi="Book Antiqua" w:cs="Arial"/>
                <w:b/>
                <w:caps/>
                <w:sz w:val="22"/>
                <w:szCs w:val="22"/>
              </w:rPr>
            </w:pPr>
            <w:r w:rsidRPr="004F3E88">
              <w:rPr>
                <w:rFonts w:ascii="Book Antiqua" w:hAnsi="Book Antiqua" w:cs="Arial"/>
                <w:b/>
                <w:caps/>
                <w:sz w:val="22"/>
                <w:szCs w:val="22"/>
              </w:rPr>
              <w:t>Број</w:t>
            </w:r>
            <w:r w:rsidR="00232E52">
              <w:rPr>
                <w:rFonts w:ascii="Book Antiqua" w:hAnsi="Book Antiqua" w:cs="Arial"/>
                <w:b/>
                <w:caps/>
                <w:sz w:val="22"/>
                <w:szCs w:val="22"/>
                <w:lang w:val="sr-Cyrl-RS"/>
              </w:rPr>
              <w:t xml:space="preserve"> </w:t>
            </w:r>
            <w:r w:rsidRPr="004F3E88">
              <w:rPr>
                <w:rFonts w:ascii="Book Antiqua" w:hAnsi="Book Antiqua" w:cs="Arial"/>
                <w:b/>
                <w:caps/>
                <w:sz w:val="22"/>
                <w:szCs w:val="22"/>
                <w:lang w:val="sr-Latn-CS"/>
              </w:rPr>
              <w:t>осуђен</w:t>
            </w:r>
            <w:r w:rsidR="00232E52">
              <w:rPr>
                <w:rFonts w:ascii="Book Antiqua" w:hAnsi="Book Antiqua" w:cs="Arial"/>
                <w:b/>
                <w:caps/>
                <w:sz w:val="22"/>
                <w:szCs w:val="22"/>
                <w:lang w:val="sr-Cyrl-RS"/>
              </w:rPr>
              <w:t>И</w:t>
            </w:r>
            <w:r w:rsidRPr="004F3E88">
              <w:rPr>
                <w:rFonts w:ascii="Book Antiqua" w:hAnsi="Book Antiqua" w:cs="Arial"/>
                <w:b/>
                <w:caps/>
                <w:sz w:val="22"/>
                <w:szCs w:val="22"/>
              </w:rPr>
              <w:t>х</w:t>
            </w:r>
            <w:r w:rsidRPr="004F3E88">
              <w:rPr>
                <w:rFonts w:ascii="Book Antiqua" w:hAnsi="Book Antiqua" w:cs="Arial"/>
                <w:b/>
                <w:caps/>
                <w:sz w:val="22"/>
                <w:szCs w:val="22"/>
                <w:lang w:val="sr-Latn-CS"/>
              </w:rPr>
              <w:t xml:space="preserve"> под мераMA</w:t>
            </w:r>
          </w:p>
        </w:tc>
        <w:tc>
          <w:tcPr>
            <w:tcW w:w="7560" w:type="dxa"/>
            <w:shd w:val="clear" w:color="auto" w:fill="auto"/>
            <w:vAlign w:val="center"/>
          </w:tcPr>
          <w:p w14:paraId="380362B1" w14:textId="77777777" w:rsidR="006B0738" w:rsidRPr="004F3E88" w:rsidRDefault="006B0738" w:rsidP="000A1A36">
            <w:pPr>
              <w:pStyle w:val="Normal1"/>
              <w:shd w:val="clear" w:color="auto" w:fill="FFFFFF"/>
              <w:tabs>
                <w:tab w:val="left" w:pos="252"/>
              </w:tabs>
              <w:spacing w:before="0" w:beforeAutospacing="0" w:after="60" w:afterAutospacing="0"/>
              <w:ind w:left="252" w:hanging="180"/>
              <w:rPr>
                <w:rFonts w:ascii="Book Antiqua" w:hAnsi="Book Antiqua"/>
                <w:sz w:val="6"/>
                <w:szCs w:val="6"/>
                <w:lang w:val="ru-RU"/>
              </w:rPr>
            </w:pPr>
          </w:p>
          <w:p w14:paraId="74EDFD95" w14:textId="77777777" w:rsidR="006B0738" w:rsidRPr="004F3E88" w:rsidRDefault="006B0738" w:rsidP="000A1A36">
            <w:pPr>
              <w:pStyle w:val="Normal1"/>
              <w:shd w:val="clear" w:color="auto" w:fill="FFFFFF"/>
              <w:tabs>
                <w:tab w:val="left" w:pos="792"/>
              </w:tabs>
              <w:spacing w:before="0" w:beforeAutospacing="0" w:after="60" w:afterAutospacing="0"/>
              <w:ind w:left="792" w:hanging="180"/>
              <w:rPr>
                <w:rFonts w:ascii="Book Antiqua" w:hAnsi="Book Antiqua"/>
                <w:sz w:val="6"/>
                <w:szCs w:val="6"/>
                <w:lang w:val="sr-Cyrl-CS"/>
              </w:rPr>
            </w:pPr>
          </w:p>
          <w:p w14:paraId="692642CC" w14:textId="77777777" w:rsidR="006B0738" w:rsidRPr="004F3E88" w:rsidRDefault="00FB47AC" w:rsidP="00FB47AC">
            <w:pPr>
              <w:pStyle w:val="Normal1"/>
              <w:shd w:val="clear" w:color="auto" w:fill="FFFFFF"/>
              <w:tabs>
                <w:tab w:val="left" w:pos="612"/>
              </w:tabs>
              <w:spacing w:before="0" w:beforeAutospacing="0" w:after="60" w:afterAutospacing="0"/>
              <w:jc w:val="both"/>
              <w:rPr>
                <w:rFonts w:ascii="Book Antiqua" w:hAnsi="Book Antiqua"/>
                <w:lang w:val="ru-RU"/>
              </w:rPr>
            </w:pPr>
            <w:r>
              <w:rPr>
                <w:rFonts w:ascii="Book Antiqua" w:hAnsi="Book Antiqua"/>
                <w:lang w:val="ru-RU"/>
              </w:rPr>
              <w:t xml:space="preserve">У тренутку посете није било осуђених лица под мерама принуде, дисциплинским или посебним мерама </w:t>
            </w:r>
          </w:p>
          <w:p w14:paraId="7BDD8E1B" w14:textId="77777777" w:rsidR="006B0738" w:rsidRPr="004F3E88" w:rsidRDefault="006B0738" w:rsidP="001755FF">
            <w:pPr>
              <w:pStyle w:val="Normal1"/>
              <w:shd w:val="clear" w:color="auto" w:fill="FFFFFF"/>
              <w:tabs>
                <w:tab w:val="left" w:pos="612"/>
              </w:tabs>
              <w:spacing w:before="0" w:beforeAutospacing="0" w:after="60" w:afterAutospacing="0"/>
              <w:rPr>
                <w:rFonts w:ascii="Book Antiqua" w:hAnsi="Book Antiqua"/>
                <w:sz w:val="2"/>
                <w:szCs w:val="2"/>
                <w:lang w:val="ru-RU"/>
              </w:rPr>
            </w:pPr>
          </w:p>
        </w:tc>
      </w:tr>
      <w:tr w:rsidR="00FB47AC" w:rsidRPr="004F3E88" w14:paraId="114BF085" w14:textId="77777777" w:rsidTr="000559B2">
        <w:trPr>
          <w:trHeight w:val="1103"/>
        </w:trPr>
        <w:tc>
          <w:tcPr>
            <w:tcW w:w="2808" w:type="dxa"/>
            <w:shd w:val="clear" w:color="auto" w:fill="BFBFBF"/>
            <w:vAlign w:val="center"/>
          </w:tcPr>
          <w:p w14:paraId="3DA8B536" w14:textId="77777777" w:rsidR="00FB47AC" w:rsidRPr="00FB47AC" w:rsidRDefault="00FB47AC" w:rsidP="00FB47AC">
            <w:pPr>
              <w:spacing w:after="60"/>
              <w:rPr>
                <w:rFonts w:ascii="Book Antiqua" w:hAnsi="Book Antiqua" w:cs="Arial"/>
                <w:b/>
                <w:caps/>
                <w:sz w:val="22"/>
                <w:szCs w:val="22"/>
                <w:lang w:val="sr-Cyrl-RS"/>
              </w:rPr>
            </w:pPr>
            <w:r>
              <w:rPr>
                <w:rFonts w:ascii="Book Antiqua" w:hAnsi="Book Antiqua" w:cs="Arial"/>
                <w:b/>
                <w:caps/>
                <w:sz w:val="22"/>
                <w:szCs w:val="22"/>
                <w:lang w:val="sr-Cyrl-RS"/>
              </w:rPr>
              <w:t>број радно ангажованих лица лишених слободе</w:t>
            </w:r>
          </w:p>
        </w:tc>
        <w:tc>
          <w:tcPr>
            <w:tcW w:w="7560" w:type="dxa"/>
            <w:shd w:val="clear" w:color="auto" w:fill="auto"/>
            <w:vAlign w:val="center"/>
          </w:tcPr>
          <w:p w14:paraId="0C3CBDD9" w14:textId="3DEE8165" w:rsidR="00FB47AC" w:rsidRPr="00FB47AC" w:rsidRDefault="00A378F8" w:rsidP="00A378F8">
            <w:pPr>
              <w:pStyle w:val="Normal1"/>
              <w:shd w:val="clear" w:color="auto" w:fill="FFFFFF"/>
              <w:tabs>
                <w:tab w:val="left" w:pos="252"/>
              </w:tabs>
              <w:spacing w:before="0" w:beforeAutospacing="0" w:after="60" w:afterAutospacing="0"/>
              <w:jc w:val="both"/>
              <w:rPr>
                <w:rFonts w:ascii="Book Antiqua" w:hAnsi="Book Antiqua"/>
                <w:lang w:val="ru-RU"/>
              </w:rPr>
            </w:pPr>
            <w:r>
              <w:rPr>
                <w:rFonts w:ascii="Book Antiqua" w:hAnsi="Book Antiqua"/>
                <w:lang w:val="ru-RU"/>
              </w:rPr>
              <w:t>Укупно 7 осуђених</w:t>
            </w:r>
          </w:p>
        </w:tc>
      </w:tr>
      <w:tr w:rsidR="00FB47AC" w:rsidRPr="004F3E88" w14:paraId="7A4EF34D" w14:textId="77777777" w:rsidTr="000559B2">
        <w:trPr>
          <w:trHeight w:val="1103"/>
        </w:trPr>
        <w:tc>
          <w:tcPr>
            <w:tcW w:w="2808" w:type="dxa"/>
            <w:shd w:val="clear" w:color="auto" w:fill="BFBFBF"/>
            <w:vAlign w:val="center"/>
          </w:tcPr>
          <w:p w14:paraId="2956EB1F" w14:textId="77777777" w:rsidR="00FB47AC" w:rsidRPr="00FB47AC" w:rsidRDefault="00FB47AC" w:rsidP="00FB47AC">
            <w:pPr>
              <w:spacing w:after="60"/>
              <w:rPr>
                <w:rFonts w:ascii="Book Antiqua" w:hAnsi="Book Antiqua" w:cs="Arial"/>
                <w:b/>
                <w:caps/>
                <w:sz w:val="22"/>
                <w:szCs w:val="22"/>
                <w:lang w:val="sr-Cyrl-RS"/>
              </w:rPr>
            </w:pPr>
            <w:r>
              <w:rPr>
                <w:rFonts w:ascii="Book Antiqua" w:hAnsi="Book Antiqua" w:cs="Arial"/>
                <w:b/>
                <w:caps/>
                <w:sz w:val="22"/>
                <w:szCs w:val="22"/>
                <w:lang w:val="sr-Cyrl-RS"/>
              </w:rPr>
              <w:t>број инфективно оболелих лица лишених слободе</w:t>
            </w:r>
          </w:p>
        </w:tc>
        <w:tc>
          <w:tcPr>
            <w:tcW w:w="7560" w:type="dxa"/>
            <w:shd w:val="clear" w:color="auto" w:fill="auto"/>
            <w:vAlign w:val="center"/>
          </w:tcPr>
          <w:p w14:paraId="0686BEB6" w14:textId="77777777" w:rsidR="00FB47AC" w:rsidRPr="00FB47AC" w:rsidRDefault="00FB47AC" w:rsidP="00FB47AC">
            <w:pPr>
              <w:pStyle w:val="Normal1"/>
              <w:shd w:val="clear" w:color="auto" w:fill="FFFFFF"/>
              <w:tabs>
                <w:tab w:val="left" w:pos="252"/>
              </w:tabs>
              <w:spacing w:before="0" w:beforeAutospacing="0" w:after="60" w:afterAutospacing="0"/>
              <w:jc w:val="both"/>
              <w:rPr>
                <w:rFonts w:ascii="Book Antiqua" w:hAnsi="Book Antiqua"/>
                <w:lang w:val="ru-RU"/>
              </w:rPr>
            </w:pPr>
            <w:r>
              <w:rPr>
                <w:rFonts w:ascii="Book Antiqua" w:hAnsi="Book Antiqua"/>
                <w:lang w:val="ru-RU"/>
              </w:rPr>
              <w:t>Укупно 11 лица, и то 1 лице од ХИВ и 10 од хепатитиса</w:t>
            </w:r>
          </w:p>
        </w:tc>
      </w:tr>
    </w:tbl>
    <w:p w14:paraId="41D8D11A" w14:textId="77777777" w:rsidR="006B0738" w:rsidRDefault="006B0738" w:rsidP="006B0738">
      <w:pPr>
        <w:tabs>
          <w:tab w:val="left" w:pos="540"/>
          <w:tab w:val="left" w:pos="1080"/>
          <w:tab w:val="left" w:pos="1980"/>
          <w:tab w:val="left" w:pos="2520"/>
          <w:tab w:val="left" w:pos="3060"/>
        </w:tabs>
        <w:jc w:val="both"/>
        <w:rPr>
          <w:rFonts w:ascii="Book Antiqua" w:hAnsi="Book Antiqua"/>
          <w:b/>
          <w:caps/>
          <w:sz w:val="22"/>
          <w:szCs w:val="22"/>
        </w:rPr>
      </w:pPr>
    </w:p>
    <w:p w14:paraId="35DA9D4D" w14:textId="77777777" w:rsidR="00624E70" w:rsidRPr="00624E70" w:rsidRDefault="00FB47AC" w:rsidP="00624E70">
      <w:pPr>
        <w:pStyle w:val="Heading1"/>
        <w:rPr>
          <w:rFonts w:ascii="Book Antiqua" w:hAnsi="Book Antiqua"/>
          <w:i/>
          <w:sz w:val="22"/>
          <w:szCs w:val="22"/>
        </w:rPr>
      </w:pPr>
      <w:r>
        <w:rPr>
          <w:rFonts w:ascii="Book Antiqua" w:hAnsi="Book Antiqua"/>
          <w:sz w:val="22"/>
          <w:szCs w:val="22"/>
        </w:rPr>
        <w:br w:type="page"/>
      </w:r>
      <w:r w:rsidR="006B0738" w:rsidRPr="00624E70">
        <w:rPr>
          <w:rFonts w:ascii="Book Antiqua" w:hAnsi="Book Antiqua"/>
          <w:sz w:val="22"/>
          <w:szCs w:val="22"/>
        </w:rPr>
        <w:lastRenderedPageBreak/>
        <w:t>1.</w:t>
      </w:r>
      <w:r w:rsidR="006B0738" w:rsidRPr="00624E70">
        <w:rPr>
          <w:rFonts w:ascii="Book Antiqua" w:hAnsi="Book Antiqua"/>
          <w:sz w:val="22"/>
          <w:szCs w:val="22"/>
          <w:lang w:val="sr-Cyrl-RS"/>
        </w:rPr>
        <w:t>3</w:t>
      </w:r>
      <w:r w:rsidR="006B0738" w:rsidRPr="00624E70">
        <w:rPr>
          <w:rFonts w:ascii="Book Antiqua" w:hAnsi="Book Antiqua"/>
          <w:sz w:val="22"/>
          <w:szCs w:val="22"/>
        </w:rPr>
        <w:t>.</w:t>
      </w:r>
      <w:r w:rsidR="006B0738" w:rsidRPr="00624E70">
        <w:rPr>
          <w:rFonts w:ascii="Book Antiqua" w:hAnsi="Book Antiqua"/>
          <w:sz w:val="22"/>
          <w:szCs w:val="22"/>
          <w:lang w:val="sr-Cyrl-RS"/>
        </w:rPr>
        <w:t>4</w:t>
      </w:r>
      <w:r w:rsidR="006B0738" w:rsidRPr="00624E70">
        <w:rPr>
          <w:rFonts w:ascii="Book Antiqua" w:hAnsi="Book Antiqua"/>
          <w:sz w:val="22"/>
          <w:szCs w:val="22"/>
        </w:rPr>
        <w:t>.</w:t>
      </w:r>
      <w:r w:rsidR="006B0738" w:rsidRPr="00624E70">
        <w:rPr>
          <w:rFonts w:ascii="Book Antiqua" w:hAnsi="Book Antiqua"/>
          <w:i/>
          <w:sz w:val="22"/>
          <w:szCs w:val="22"/>
        </w:rPr>
        <w:tab/>
      </w:r>
      <w:r w:rsidR="006B0738" w:rsidRPr="00624E70">
        <w:rPr>
          <w:rFonts w:ascii="Book Antiqua" w:hAnsi="Book Antiqua"/>
          <w:i/>
          <w:sz w:val="22"/>
          <w:szCs w:val="22"/>
          <w:lang w:val="sr-Cyrl-RS"/>
        </w:rPr>
        <w:tab/>
      </w:r>
      <w:r w:rsidR="006B0738" w:rsidRPr="00624E70">
        <w:rPr>
          <w:rFonts w:ascii="Book Antiqua" w:hAnsi="Book Antiqua"/>
          <w:sz w:val="22"/>
          <w:szCs w:val="22"/>
        </w:rPr>
        <w:t>ЛОКАЦИЈА И АРХИТЕКТУРА ЗАВОДА</w:t>
      </w:r>
      <w:r w:rsidR="006B0738" w:rsidRPr="00624E70">
        <w:rPr>
          <w:rFonts w:ascii="Book Antiqua" w:hAnsi="Book Antiqua"/>
          <w:i/>
          <w:sz w:val="22"/>
          <w:szCs w:val="22"/>
        </w:rPr>
        <w:t xml:space="preserve"> </w:t>
      </w:r>
    </w:p>
    <w:p w14:paraId="1ED1580F" w14:textId="77777777" w:rsidR="00624E70" w:rsidRPr="00624E70" w:rsidRDefault="00624E70" w:rsidP="00624E70"/>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08"/>
        <w:gridCol w:w="7560"/>
      </w:tblGrid>
      <w:tr w:rsidR="006B0738" w:rsidRPr="006B0738" w14:paraId="1FE00CA3" w14:textId="77777777" w:rsidTr="000739FE">
        <w:trPr>
          <w:trHeight w:val="996"/>
        </w:trPr>
        <w:tc>
          <w:tcPr>
            <w:tcW w:w="2808" w:type="dxa"/>
            <w:shd w:val="clear" w:color="auto" w:fill="BFBFBF"/>
            <w:vAlign w:val="center"/>
          </w:tcPr>
          <w:p w14:paraId="602BFD0E" w14:textId="77777777" w:rsidR="006B0738" w:rsidRPr="00232E52" w:rsidRDefault="006B0738" w:rsidP="00232E52">
            <w:pPr>
              <w:jc w:val="both"/>
              <w:rPr>
                <w:rFonts w:ascii="Book Antiqua" w:hAnsi="Book Antiqua"/>
                <w:b/>
                <w:caps/>
                <w:sz w:val="22"/>
                <w:szCs w:val="22"/>
                <w:lang w:val="sr-Latn-CS"/>
              </w:rPr>
            </w:pPr>
            <w:r w:rsidRPr="00232E52">
              <w:rPr>
                <w:rFonts w:ascii="Book Antiqua" w:hAnsi="Book Antiqua"/>
                <w:b/>
                <w:caps/>
                <w:sz w:val="22"/>
                <w:szCs w:val="22"/>
                <w:lang w:val="sr-Latn-CS"/>
              </w:rPr>
              <w:t>локација ЗАВОДА</w:t>
            </w:r>
          </w:p>
        </w:tc>
        <w:tc>
          <w:tcPr>
            <w:tcW w:w="7560" w:type="dxa"/>
            <w:shd w:val="clear" w:color="auto" w:fill="auto"/>
            <w:vAlign w:val="center"/>
          </w:tcPr>
          <w:p w14:paraId="1297F87A" w14:textId="77777777" w:rsidR="002D2E52" w:rsidRDefault="001755FF" w:rsidP="002D2E52">
            <w:pPr>
              <w:shd w:val="clear" w:color="auto" w:fill="FFFFFF"/>
              <w:jc w:val="both"/>
              <w:rPr>
                <w:rFonts w:ascii="Book Antiqua" w:hAnsi="Book Antiqua" w:cs="Arial"/>
                <w:noProof w:val="0"/>
                <w:sz w:val="22"/>
                <w:szCs w:val="22"/>
                <w:lang w:val="sr-Cyrl-RS"/>
              </w:rPr>
            </w:pPr>
            <w:r>
              <w:rPr>
                <w:rFonts w:ascii="Book Antiqua" w:hAnsi="Book Antiqua" w:cs="Arial"/>
                <w:noProof w:val="0"/>
                <w:sz w:val="22"/>
                <w:szCs w:val="22"/>
                <w:lang w:val="ru-RU"/>
              </w:rPr>
              <w:t xml:space="preserve">Зграда </w:t>
            </w:r>
            <w:r w:rsidR="000169EA">
              <w:rPr>
                <w:rFonts w:ascii="Book Antiqua" w:hAnsi="Book Antiqua"/>
                <w:sz w:val="22"/>
                <w:szCs w:val="22"/>
              </w:rPr>
              <w:t>Завод</w:t>
            </w:r>
            <w:r w:rsidR="00456BD4">
              <w:rPr>
                <w:rFonts w:ascii="Book Antiqua" w:hAnsi="Book Antiqua" w:cs="Arial"/>
                <w:noProof w:val="0"/>
                <w:sz w:val="22"/>
                <w:szCs w:val="22"/>
                <w:lang w:val="ru-RU"/>
              </w:rPr>
              <w:t>а</w:t>
            </w:r>
            <w:r>
              <w:rPr>
                <w:rFonts w:ascii="Book Antiqua" w:hAnsi="Book Antiqua" w:cs="Arial"/>
                <w:noProof w:val="0"/>
                <w:sz w:val="22"/>
                <w:szCs w:val="22"/>
                <w:lang w:val="ru-RU"/>
              </w:rPr>
              <w:t xml:space="preserve"> налази с</w:t>
            </w:r>
            <w:r w:rsidR="0010450D">
              <w:rPr>
                <w:rFonts w:ascii="Book Antiqua" w:hAnsi="Book Antiqua" w:cs="Arial"/>
                <w:noProof w:val="0"/>
                <w:sz w:val="22"/>
                <w:szCs w:val="22"/>
                <w:lang w:val="ru-RU"/>
              </w:rPr>
              <w:t>е у урбаном делу града (центар),</w:t>
            </w:r>
            <w:r w:rsidR="002D2E52">
              <w:rPr>
                <w:rFonts w:ascii="Book Antiqua" w:hAnsi="Book Antiqua" w:cs="Arial"/>
                <w:noProof w:val="0"/>
                <w:sz w:val="22"/>
                <w:szCs w:val="22"/>
                <w:lang w:val="en-US"/>
              </w:rPr>
              <w:t xml:space="preserve"> </w:t>
            </w:r>
            <w:r w:rsidR="00364538">
              <w:rPr>
                <w:rFonts w:ascii="Book Antiqua" w:hAnsi="Book Antiqua" w:cs="Arial"/>
                <w:noProof w:val="0"/>
                <w:sz w:val="22"/>
                <w:szCs w:val="22"/>
                <w:lang w:val="en-US"/>
              </w:rPr>
              <w:t xml:space="preserve">a </w:t>
            </w:r>
            <w:r w:rsidR="00364538">
              <w:rPr>
                <w:rFonts w:ascii="Book Antiqua" w:hAnsi="Book Antiqua" w:cs="Arial"/>
                <w:noProof w:val="0"/>
                <w:sz w:val="22"/>
                <w:szCs w:val="22"/>
                <w:lang w:val="sr-Cyrl-RS"/>
              </w:rPr>
              <w:t xml:space="preserve">окружују га зграде </w:t>
            </w:r>
            <w:r w:rsidR="002D2E52">
              <w:rPr>
                <w:rFonts w:ascii="Book Antiqua" w:hAnsi="Book Antiqua" w:cs="Arial"/>
                <w:noProof w:val="0"/>
                <w:sz w:val="22"/>
                <w:szCs w:val="22"/>
                <w:lang w:val="sr-Cyrl-RS"/>
              </w:rPr>
              <w:t>Градске управе Крушевац, Главне поште, Градске зелене пијаце</w:t>
            </w:r>
            <w:r w:rsidR="00364538">
              <w:rPr>
                <w:rFonts w:ascii="Book Antiqua" w:hAnsi="Book Antiqua" w:cs="Arial"/>
                <w:noProof w:val="0"/>
                <w:sz w:val="22"/>
                <w:szCs w:val="22"/>
                <w:lang w:val="sr-Cyrl-RS"/>
              </w:rPr>
              <w:t>, као</w:t>
            </w:r>
            <w:r w:rsidR="002D2E52">
              <w:rPr>
                <w:rFonts w:ascii="Book Antiqua" w:hAnsi="Book Antiqua" w:cs="Arial"/>
                <w:noProof w:val="0"/>
                <w:sz w:val="22"/>
                <w:szCs w:val="22"/>
                <w:lang w:val="sr-Cyrl-RS"/>
              </w:rPr>
              <w:t xml:space="preserve"> и објекта Д</w:t>
            </w:r>
            <w:r w:rsidR="00364538">
              <w:rPr>
                <w:rFonts w:ascii="Book Antiqua" w:hAnsi="Book Antiqua" w:cs="Arial"/>
                <w:noProof w:val="0"/>
                <w:sz w:val="22"/>
                <w:szCs w:val="22"/>
                <w:lang w:val="sr-Latn-RS"/>
              </w:rPr>
              <w:t>o</w:t>
            </w:r>
            <w:r w:rsidR="002D2E52">
              <w:rPr>
                <w:rFonts w:ascii="Book Antiqua" w:hAnsi="Book Antiqua" w:cs="Arial"/>
                <w:noProof w:val="0"/>
                <w:sz w:val="22"/>
                <w:szCs w:val="22"/>
                <w:lang w:val="sr-Cyrl-RS"/>
              </w:rPr>
              <w:t xml:space="preserve">ма Војске Србије. </w:t>
            </w:r>
          </w:p>
          <w:p w14:paraId="6B24137E" w14:textId="77777777" w:rsidR="002D2E52" w:rsidRPr="002D2E52" w:rsidRDefault="002D2E52" w:rsidP="002D2E52">
            <w:pPr>
              <w:shd w:val="clear" w:color="auto" w:fill="FFFFFF"/>
              <w:jc w:val="both"/>
              <w:rPr>
                <w:rFonts w:ascii="Book Antiqua" w:hAnsi="Book Antiqua" w:cs="Arial"/>
                <w:noProof w:val="0"/>
                <w:sz w:val="10"/>
                <w:szCs w:val="10"/>
                <w:lang w:val="sr-Cyrl-RS"/>
              </w:rPr>
            </w:pPr>
          </w:p>
          <w:p w14:paraId="620CCB4C" w14:textId="77777777" w:rsidR="006B0738" w:rsidRPr="006B0738" w:rsidRDefault="002D2E52" w:rsidP="002D2E52">
            <w:pPr>
              <w:shd w:val="clear" w:color="auto" w:fill="FFFFFF"/>
              <w:jc w:val="both"/>
              <w:rPr>
                <w:rFonts w:ascii="Book Antiqua" w:hAnsi="Book Antiqua" w:cs="Arial"/>
                <w:noProof w:val="0"/>
                <w:sz w:val="22"/>
                <w:szCs w:val="22"/>
                <w:lang w:val="ru-RU"/>
              </w:rPr>
            </w:pPr>
            <w:r>
              <w:rPr>
                <w:rFonts w:ascii="Book Antiqua" w:hAnsi="Book Antiqua" w:cs="Arial"/>
                <w:noProof w:val="0"/>
                <w:sz w:val="22"/>
                <w:szCs w:val="22"/>
                <w:lang w:val="sr-Cyrl-RS"/>
              </w:rPr>
              <w:t>Завод</w:t>
            </w:r>
            <w:r w:rsidR="0010450D">
              <w:rPr>
                <w:rFonts w:ascii="Book Antiqua" w:hAnsi="Book Antiqua" w:cs="Arial"/>
                <w:noProof w:val="0"/>
                <w:sz w:val="22"/>
                <w:szCs w:val="22"/>
                <w:lang w:val="ru-RU"/>
              </w:rPr>
              <w:t xml:space="preserve"> има и </w:t>
            </w:r>
            <w:r w:rsidR="001755FF">
              <w:rPr>
                <w:rFonts w:ascii="Book Antiqua" w:hAnsi="Book Antiqua" w:cs="Arial"/>
                <w:noProof w:val="0"/>
                <w:sz w:val="22"/>
                <w:szCs w:val="22"/>
                <w:lang w:val="ru-RU"/>
              </w:rPr>
              <w:t>Економиј</w:t>
            </w:r>
            <w:r w:rsidR="0010450D">
              <w:rPr>
                <w:rFonts w:ascii="Book Antiqua" w:hAnsi="Book Antiqua" w:cs="Arial"/>
                <w:noProof w:val="0"/>
                <w:sz w:val="22"/>
                <w:szCs w:val="22"/>
                <w:lang w:val="ru-RU"/>
              </w:rPr>
              <w:t xml:space="preserve">у, која је удаљена неколико километара од зграде </w:t>
            </w:r>
            <w:r w:rsidR="000169EA">
              <w:rPr>
                <w:rFonts w:ascii="Book Antiqua" w:hAnsi="Book Antiqua"/>
                <w:sz w:val="22"/>
                <w:szCs w:val="22"/>
              </w:rPr>
              <w:t>Завод</w:t>
            </w:r>
            <w:r w:rsidR="0010450D">
              <w:rPr>
                <w:rFonts w:ascii="Book Antiqua" w:hAnsi="Book Antiqua" w:cs="Arial"/>
                <w:noProof w:val="0"/>
                <w:sz w:val="22"/>
                <w:szCs w:val="22"/>
                <w:lang w:val="ru-RU"/>
              </w:rPr>
              <w:t>а</w:t>
            </w:r>
            <w:r>
              <w:rPr>
                <w:rFonts w:ascii="Book Antiqua" w:hAnsi="Book Antiqua" w:cs="Arial"/>
                <w:noProof w:val="0"/>
                <w:sz w:val="22"/>
                <w:szCs w:val="22"/>
                <w:lang w:val="ru-RU"/>
              </w:rPr>
              <w:t xml:space="preserve">. </w:t>
            </w:r>
          </w:p>
        </w:tc>
      </w:tr>
      <w:tr w:rsidR="006B0738" w:rsidRPr="006B0738" w14:paraId="2AD5FD27" w14:textId="77777777" w:rsidTr="000739FE">
        <w:trPr>
          <w:trHeight w:val="1671"/>
        </w:trPr>
        <w:tc>
          <w:tcPr>
            <w:tcW w:w="2808" w:type="dxa"/>
            <w:shd w:val="clear" w:color="auto" w:fill="BFBFBF"/>
            <w:vAlign w:val="center"/>
          </w:tcPr>
          <w:p w14:paraId="71517D83" w14:textId="77777777" w:rsidR="006B0738" w:rsidRPr="00232E52" w:rsidRDefault="006B0738" w:rsidP="00232E52">
            <w:pPr>
              <w:jc w:val="both"/>
              <w:rPr>
                <w:rFonts w:ascii="Book Antiqua" w:hAnsi="Book Antiqua"/>
                <w:b/>
                <w:caps/>
                <w:sz w:val="22"/>
                <w:szCs w:val="22"/>
                <w:lang w:val="sr-Cyrl-RS"/>
              </w:rPr>
            </w:pPr>
            <w:r w:rsidRPr="00232E52">
              <w:rPr>
                <w:rFonts w:ascii="Book Antiqua" w:hAnsi="Book Antiqua"/>
                <w:b/>
                <w:caps/>
                <w:sz w:val="22"/>
                <w:szCs w:val="22"/>
                <w:lang w:val="sr-Latn-CS"/>
              </w:rPr>
              <w:t>а</w:t>
            </w:r>
            <w:r w:rsidRPr="00232E52">
              <w:rPr>
                <w:rFonts w:ascii="Book Antiqua" w:hAnsi="Book Antiqua"/>
                <w:b/>
                <w:caps/>
                <w:sz w:val="22"/>
                <w:szCs w:val="22"/>
              </w:rPr>
              <w:t>рхитектура</w:t>
            </w:r>
            <w:r w:rsidR="00232E52">
              <w:rPr>
                <w:rFonts w:ascii="Book Antiqua" w:hAnsi="Book Antiqua"/>
                <w:b/>
                <w:caps/>
                <w:sz w:val="22"/>
                <w:szCs w:val="22"/>
                <w:lang w:val="sr-Cyrl-RS"/>
              </w:rPr>
              <w:t xml:space="preserve"> </w:t>
            </w:r>
            <w:r w:rsidRPr="00232E52">
              <w:rPr>
                <w:rFonts w:ascii="Book Antiqua" w:hAnsi="Book Antiqua"/>
                <w:b/>
                <w:caps/>
                <w:sz w:val="22"/>
                <w:szCs w:val="22"/>
                <w:lang w:val="sr-Cyrl-RS"/>
              </w:rPr>
              <w:t>завода</w:t>
            </w:r>
          </w:p>
        </w:tc>
        <w:tc>
          <w:tcPr>
            <w:tcW w:w="7560" w:type="dxa"/>
            <w:shd w:val="clear" w:color="auto" w:fill="auto"/>
            <w:vAlign w:val="center"/>
          </w:tcPr>
          <w:p w14:paraId="5E49028C" w14:textId="77777777" w:rsidR="001755FF" w:rsidRDefault="0020128E" w:rsidP="0010450D">
            <w:pPr>
              <w:shd w:val="clear" w:color="auto" w:fill="FFFFFF"/>
              <w:jc w:val="both"/>
              <w:rPr>
                <w:rFonts w:ascii="Book Antiqua" w:hAnsi="Book Antiqua" w:cs="Arial"/>
                <w:noProof w:val="0"/>
                <w:sz w:val="22"/>
                <w:szCs w:val="22"/>
                <w:lang w:val="ru-RU"/>
              </w:rPr>
            </w:pPr>
            <w:r>
              <w:rPr>
                <w:rFonts w:ascii="Book Antiqua" w:hAnsi="Book Antiqua" w:cs="Arial"/>
                <w:noProof w:val="0"/>
                <w:sz w:val="22"/>
                <w:szCs w:val="22"/>
                <w:lang w:val="ru-RU"/>
              </w:rPr>
              <w:t>Завод</w:t>
            </w:r>
            <w:r w:rsidR="002D2E52">
              <w:rPr>
                <w:rFonts w:ascii="Book Antiqua" w:hAnsi="Book Antiqua" w:cs="Arial"/>
                <w:noProof w:val="0"/>
                <w:sz w:val="22"/>
                <w:szCs w:val="22"/>
                <w:lang w:val="ru-RU"/>
              </w:rPr>
              <w:t xml:space="preserve"> се састоји од </w:t>
            </w:r>
            <w:r>
              <w:rPr>
                <w:rFonts w:ascii="Book Antiqua" w:hAnsi="Book Antiqua" w:cs="Arial"/>
                <w:noProof w:val="0"/>
                <w:sz w:val="22"/>
                <w:szCs w:val="22"/>
                <w:lang w:val="ru-RU"/>
              </w:rPr>
              <w:t>неколико</w:t>
            </w:r>
            <w:r w:rsidR="002D2E52">
              <w:rPr>
                <w:rFonts w:ascii="Book Antiqua" w:hAnsi="Book Antiqua" w:cs="Arial"/>
                <w:noProof w:val="0"/>
                <w:sz w:val="22"/>
                <w:szCs w:val="22"/>
                <w:lang w:val="ru-RU"/>
              </w:rPr>
              <w:t xml:space="preserve"> објеката који</w:t>
            </w:r>
            <w:r>
              <w:rPr>
                <w:rFonts w:ascii="Book Antiqua" w:hAnsi="Book Antiqua" w:cs="Arial"/>
                <w:noProof w:val="0"/>
                <w:sz w:val="22"/>
                <w:szCs w:val="22"/>
                <w:lang w:val="ru-RU"/>
              </w:rPr>
              <w:t xml:space="preserve"> чине једну целину, а унутар којих постоје и </w:t>
            </w:r>
            <w:r w:rsidR="002D2E52">
              <w:rPr>
                <w:rFonts w:ascii="Book Antiqua" w:hAnsi="Book Antiqua" w:cs="Arial"/>
                <w:noProof w:val="0"/>
                <w:sz w:val="22"/>
                <w:szCs w:val="22"/>
                <w:lang w:val="ru-RU"/>
              </w:rPr>
              <w:t>два мала шеталишта</w:t>
            </w:r>
            <w:r>
              <w:rPr>
                <w:rFonts w:ascii="Book Antiqua" w:hAnsi="Book Antiqua" w:cs="Arial"/>
                <w:noProof w:val="0"/>
                <w:sz w:val="22"/>
                <w:szCs w:val="22"/>
                <w:lang w:val="ru-RU"/>
              </w:rPr>
              <w:t xml:space="preserve">, једно за </w:t>
            </w:r>
            <w:r w:rsidR="002D2E52">
              <w:rPr>
                <w:rFonts w:ascii="Book Antiqua" w:hAnsi="Book Antiqua" w:cs="Arial"/>
                <w:noProof w:val="0"/>
                <w:sz w:val="22"/>
                <w:szCs w:val="22"/>
                <w:lang w:val="ru-RU"/>
              </w:rPr>
              <w:t xml:space="preserve">осуђена и </w:t>
            </w:r>
            <w:r>
              <w:rPr>
                <w:rFonts w:ascii="Book Antiqua" w:hAnsi="Book Antiqua" w:cs="Arial"/>
                <w:noProof w:val="0"/>
                <w:sz w:val="22"/>
                <w:szCs w:val="22"/>
                <w:lang w:val="ru-RU"/>
              </w:rPr>
              <w:t xml:space="preserve">једно </w:t>
            </w:r>
            <w:r w:rsidR="002D2E52">
              <w:rPr>
                <w:rFonts w:ascii="Book Antiqua" w:hAnsi="Book Antiqua" w:cs="Arial"/>
                <w:noProof w:val="0"/>
                <w:sz w:val="22"/>
                <w:szCs w:val="22"/>
                <w:lang w:val="ru-RU"/>
              </w:rPr>
              <w:t>за притв</w:t>
            </w:r>
            <w:r>
              <w:rPr>
                <w:rFonts w:ascii="Book Antiqua" w:hAnsi="Book Antiqua" w:cs="Arial"/>
                <w:noProof w:val="0"/>
                <w:sz w:val="22"/>
                <w:szCs w:val="22"/>
                <w:lang w:val="ru-RU"/>
              </w:rPr>
              <w:t>о</w:t>
            </w:r>
            <w:r w:rsidR="002D2E52">
              <w:rPr>
                <w:rFonts w:ascii="Book Antiqua" w:hAnsi="Book Antiqua" w:cs="Arial"/>
                <w:noProof w:val="0"/>
                <w:sz w:val="22"/>
                <w:szCs w:val="22"/>
                <w:lang w:val="ru-RU"/>
              </w:rPr>
              <w:t>рена лица.</w:t>
            </w:r>
          </w:p>
          <w:p w14:paraId="31F3ADB8" w14:textId="77777777" w:rsidR="0020128E" w:rsidRPr="0020128E" w:rsidRDefault="0020128E" w:rsidP="0010450D">
            <w:pPr>
              <w:shd w:val="clear" w:color="auto" w:fill="FFFFFF"/>
              <w:jc w:val="both"/>
              <w:rPr>
                <w:rFonts w:ascii="Book Antiqua" w:hAnsi="Book Antiqua" w:cs="Arial"/>
                <w:noProof w:val="0"/>
                <w:sz w:val="10"/>
                <w:szCs w:val="10"/>
                <w:lang w:val="ru-RU"/>
              </w:rPr>
            </w:pPr>
          </w:p>
          <w:p w14:paraId="6C5C4528" w14:textId="77777777" w:rsidR="002D2E52" w:rsidRPr="00A344C0" w:rsidRDefault="0020128E" w:rsidP="00491AAF">
            <w:pPr>
              <w:shd w:val="clear" w:color="auto" w:fill="FFFFFF"/>
              <w:jc w:val="both"/>
              <w:rPr>
                <w:rFonts w:ascii="Book Antiqua" w:hAnsi="Book Antiqua" w:cs="Arial"/>
                <w:noProof w:val="0"/>
                <w:sz w:val="22"/>
                <w:szCs w:val="22"/>
                <w:lang w:val="ru-RU"/>
              </w:rPr>
            </w:pPr>
            <w:r>
              <w:rPr>
                <w:rFonts w:ascii="Book Antiqua" w:hAnsi="Book Antiqua" w:cs="Arial"/>
                <w:noProof w:val="0"/>
                <w:sz w:val="22"/>
                <w:szCs w:val="22"/>
                <w:lang w:val="ru-RU"/>
              </w:rPr>
              <w:t>У оквиру</w:t>
            </w:r>
            <w:r w:rsidR="002D2E52">
              <w:rPr>
                <w:rFonts w:ascii="Book Antiqua" w:hAnsi="Book Antiqua" w:cs="Arial"/>
                <w:noProof w:val="0"/>
                <w:sz w:val="22"/>
                <w:szCs w:val="22"/>
                <w:lang w:val="ru-RU"/>
              </w:rPr>
              <w:t xml:space="preserve"> објекта налаз</w:t>
            </w:r>
            <w:r w:rsidR="00491AAF">
              <w:rPr>
                <w:rFonts w:ascii="Book Antiqua" w:hAnsi="Book Antiqua" w:cs="Arial"/>
                <w:noProof w:val="0"/>
                <w:sz w:val="22"/>
                <w:szCs w:val="22"/>
                <w:lang w:val="ru-RU"/>
              </w:rPr>
              <w:t>е</w:t>
            </w:r>
            <w:r w:rsidR="002D2E52">
              <w:rPr>
                <w:rFonts w:ascii="Book Antiqua" w:hAnsi="Book Antiqua" w:cs="Arial"/>
                <w:noProof w:val="0"/>
                <w:sz w:val="22"/>
                <w:szCs w:val="22"/>
                <w:lang w:val="ru-RU"/>
              </w:rPr>
              <w:t xml:space="preserve"> се сме</w:t>
            </w:r>
            <w:r w:rsidR="00491AAF">
              <w:rPr>
                <w:rFonts w:ascii="Book Antiqua" w:hAnsi="Book Antiqua" w:cs="Arial"/>
                <w:noProof w:val="0"/>
                <w:sz w:val="22"/>
                <w:szCs w:val="22"/>
                <w:lang w:val="ru-RU"/>
              </w:rPr>
              <w:t xml:space="preserve">штајни павиљони за притворена, осуђена и </w:t>
            </w:r>
            <w:r w:rsidR="002D2E52">
              <w:rPr>
                <w:rFonts w:ascii="Book Antiqua" w:hAnsi="Book Antiqua" w:cs="Arial"/>
                <w:noProof w:val="0"/>
                <w:sz w:val="22"/>
                <w:szCs w:val="22"/>
                <w:lang w:val="ru-RU"/>
              </w:rPr>
              <w:t>прекршајно кажњена лица</w:t>
            </w:r>
            <w:r w:rsidR="00491AAF">
              <w:rPr>
                <w:rFonts w:ascii="Book Antiqua" w:hAnsi="Book Antiqua" w:cs="Arial"/>
                <w:noProof w:val="0"/>
                <w:sz w:val="22"/>
                <w:szCs w:val="22"/>
                <w:lang w:val="ru-RU"/>
              </w:rPr>
              <w:t xml:space="preserve">, као и </w:t>
            </w:r>
            <w:r w:rsidR="002D2E52">
              <w:rPr>
                <w:rFonts w:ascii="Book Antiqua" w:hAnsi="Book Antiqua" w:cs="Arial"/>
                <w:noProof w:val="0"/>
                <w:sz w:val="22"/>
                <w:szCs w:val="22"/>
                <w:lang w:val="ru-RU"/>
              </w:rPr>
              <w:t>пратећ</w:t>
            </w:r>
            <w:r w:rsidR="00491AAF">
              <w:rPr>
                <w:rFonts w:ascii="Book Antiqua" w:hAnsi="Book Antiqua" w:cs="Arial"/>
                <w:noProof w:val="0"/>
                <w:sz w:val="22"/>
                <w:szCs w:val="22"/>
                <w:lang w:val="ru-RU"/>
              </w:rPr>
              <w:t>е</w:t>
            </w:r>
            <w:r w:rsidR="002D2E52">
              <w:rPr>
                <w:rFonts w:ascii="Book Antiqua" w:hAnsi="Book Antiqua" w:cs="Arial"/>
                <w:noProof w:val="0"/>
                <w:sz w:val="22"/>
                <w:szCs w:val="22"/>
                <w:lang w:val="ru-RU"/>
              </w:rPr>
              <w:t xml:space="preserve"> просториј</w:t>
            </w:r>
            <w:r w:rsidR="00491AAF">
              <w:rPr>
                <w:rFonts w:ascii="Book Antiqua" w:hAnsi="Book Antiqua" w:cs="Arial"/>
                <w:noProof w:val="0"/>
                <w:sz w:val="22"/>
                <w:szCs w:val="22"/>
                <w:lang w:val="ru-RU"/>
              </w:rPr>
              <w:t>е</w:t>
            </w:r>
            <w:r w:rsidR="002D2E52">
              <w:rPr>
                <w:rFonts w:ascii="Book Antiqua" w:hAnsi="Book Antiqua" w:cs="Arial"/>
                <w:noProof w:val="0"/>
                <w:sz w:val="22"/>
                <w:szCs w:val="22"/>
                <w:lang w:val="ru-RU"/>
              </w:rPr>
              <w:t xml:space="preserve"> </w:t>
            </w:r>
            <w:r w:rsidR="00491AAF">
              <w:rPr>
                <w:rFonts w:ascii="Book Antiqua" w:hAnsi="Book Antiqua" w:cs="Arial"/>
                <w:noProof w:val="0"/>
                <w:sz w:val="22"/>
                <w:szCs w:val="22"/>
                <w:lang w:val="ru-RU"/>
              </w:rPr>
              <w:t xml:space="preserve">- </w:t>
            </w:r>
            <w:r w:rsidR="002D2E52">
              <w:rPr>
                <w:rFonts w:ascii="Book Antiqua" w:hAnsi="Book Antiqua" w:cs="Arial"/>
                <w:noProof w:val="0"/>
                <w:sz w:val="22"/>
                <w:szCs w:val="22"/>
                <w:lang w:val="ru-RU"/>
              </w:rPr>
              <w:t xml:space="preserve"> кухиња са трпезаријом, амбуланта, вешерај и радне просторије</w:t>
            </w:r>
            <w:r w:rsidR="00491AAF">
              <w:rPr>
                <w:rFonts w:ascii="Book Antiqua" w:hAnsi="Book Antiqua" w:cs="Arial"/>
                <w:noProof w:val="0"/>
                <w:sz w:val="22"/>
                <w:szCs w:val="22"/>
                <w:lang w:val="ru-RU"/>
              </w:rPr>
              <w:t>.</w:t>
            </w:r>
          </w:p>
        </w:tc>
      </w:tr>
      <w:tr w:rsidR="006B0738" w:rsidRPr="006B0738" w14:paraId="66FB708D" w14:textId="77777777" w:rsidTr="000739FE">
        <w:trPr>
          <w:trHeight w:val="1041"/>
        </w:trPr>
        <w:tc>
          <w:tcPr>
            <w:tcW w:w="2808" w:type="dxa"/>
            <w:shd w:val="clear" w:color="auto" w:fill="BFBFBF"/>
            <w:vAlign w:val="center"/>
          </w:tcPr>
          <w:p w14:paraId="6E5D911D" w14:textId="77777777" w:rsidR="006B0738" w:rsidRPr="00232E52" w:rsidRDefault="006B0738" w:rsidP="00232E52">
            <w:pPr>
              <w:jc w:val="both"/>
              <w:rPr>
                <w:rFonts w:ascii="Book Antiqua" w:hAnsi="Book Antiqua"/>
                <w:b/>
                <w:caps/>
                <w:sz w:val="22"/>
                <w:szCs w:val="22"/>
                <w:lang w:val="sr-Latn-CS"/>
              </w:rPr>
            </w:pPr>
            <w:r w:rsidRPr="00232E52">
              <w:rPr>
                <w:rFonts w:ascii="Book Antiqua" w:hAnsi="Book Antiqua"/>
                <w:b/>
                <w:caps/>
                <w:sz w:val="22"/>
                <w:szCs w:val="22"/>
              </w:rPr>
              <w:t>С</w:t>
            </w:r>
            <w:r w:rsidRPr="00232E52">
              <w:rPr>
                <w:rFonts w:ascii="Book Antiqua" w:hAnsi="Book Antiqua"/>
                <w:b/>
                <w:caps/>
                <w:sz w:val="22"/>
                <w:szCs w:val="22"/>
                <w:lang w:val="sr-Latn-CS"/>
              </w:rPr>
              <w:t>тање</w:t>
            </w:r>
            <w:r w:rsidR="00232E52">
              <w:rPr>
                <w:rFonts w:ascii="Book Antiqua" w:hAnsi="Book Antiqua"/>
                <w:b/>
                <w:caps/>
                <w:sz w:val="22"/>
                <w:szCs w:val="22"/>
                <w:lang w:val="sr-Cyrl-RS"/>
              </w:rPr>
              <w:t xml:space="preserve"> </w:t>
            </w:r>
            <w:r w:rsidRPr="00232E52">
              <w:rPr>
                <w:rFonts w:ascii="Book Antiqua" w:hAnsi="Book Antiqua"/>
                <w:b/>
                <w:caps/>
                <w:sz w:val="22"/>
                <w:szCs w:val="22"/>
                <w:lang w:val="sr-Latn-CS"/>
              </w:rPr>
              <w:t>објеката</w:t>
            </w:r>
          </w:p>
        </w:tc>
        <w:tc>
          <w:tcPr>
            <w:tcW w:w="7560" w:type="dxa"/>
            <w:shd w:val="clear" w:color="auto" w:fill="auto"/>
            <w:vAlign w:val="center"/>
          </w:tcPr>
          <w:p w14:paraId="1694FE79" w14:textId="77777777" w:rsidR="001755FF" w:rsidRDefault="002D2E52" w:rsidP="00456BD4">
            <w:pPr>
              <w:shd w:val="clear" w:color="auto" w:fill="FFFFFF"/>
              <w:jc w:val="both"/>
              <w:rPr>
                <w:rFonts w:ascii="Book Antiqua" w:hAnsi="Book Antiqua" w:cs="Arial"/>
                <w:noProof w:val="0"/>
                <w:sz w:val="22"/>
                <w:szCs w:val="22"/>
                <w:lang w:val="ru-RU"/>
              </w:rPr>
            </w:pPr>
            <w:r>
              <w:rPr>
                <w:rFonts w:ascii="Book Antiqua" w:hAnsi="Book Antiqua" w:cs="Arial"/>
                <w:noProof w:val="0"/>
                <w:sz w:val="22"/>
                <w:szCs w:val="22"/>
                <w:lang w:val="ru-RU"/>
              </w:rPr>
              <w:t>Већина објек</w:t>
            </w:r>
            <w:r w:rsidR="00491AAF">
              <w:rPr>
                <w:rFonts w:ascii="Book Antiqua" w:hAnsi="Book Antiqua" w:cs="Arial"/>
                <w:noProof w:val="0"/>
                <w:sz w:val="22"/>
                <w:szCs w:val="22"/>
                <w:lang w:val="ru-RU"/>
              </w:rPr>
              <w:t>а</w:t>
            </w:r>
            <w:r>
              <w:rPr>
                <w:rFonts w:ascii="Book Antiqua" w:hAnsi="Book Antiqua" w:cs="Arial"/>
                <w:noProof w:val="0"/>
                <w:sz w:val="22"/>
                <w:szCs w:val="22"/>
                <w:lang w:val="ru-RU"/>
              </w:rPr>
              <w:t xml:space="preserve">та је </w:t>
            </w:r>
            <w:r w:rsidR="00491AAF">
              <w:rPr>
                <w:rFonts w:ascii="Book Antiqua" w:hAnsi="Book Antiqua" w:cs="Arial"/>
                <w:noProof w:val="0"/>
                <w:sz w:val="22"/>
                <w:szCs w:val="22"/>
                <w:lang w:val="ru-RU"/>
              </w:rPr>
              <w:t xml:space="preserve">у </w:t>
            </w:r>
            <w:r>
              <w:rPr>
                <w:rFonts w:ascii="Book Antiqua" w:hAnsi="Book Antiqua" w:cs="Arial"/>
                <w:noProof w:val="0"/>
                <w:sz w:val="22"/>
                <w:szCs w:val="22"/>
                <w:lang w:val="ru-RU"/>
              </w:rPr>
              <w:t>ве</w:t>
            </w:r>
            <w:r w:rsidR="00491AAF">
              <w:rPr>
                <w:rFonts w:ascii="Book Antiqua" w:hAnsi="Book Antiqua" w:cs="Arial"/>
                <w:noProof w:val="0"/>
                <w:sz w:val="22"/>
                <w:szCs w:val="22"/>
                <w:lang w:val="ru-RU"/>
              </w:rPr>
              <w:t>о</w:t>
            </w:r>
            <w:r>
              <w:rPr>
                <w:rFonts w:ascii="Book Antiqua" w:hAnsi="Book Antiqua" w:cs="Arial"/>
                <w:noProof w:val="0"/>
                <w:sz w:val="22"/>
                <w:szCs w:val="22"/>
                <w:lang w:val="ru-RU"/>
              </w:rPr>
              <w:t>ма лошем стању</w:t>
            </w:r>
            <w:r w:rsidR="00491AAF">
              <w:rPr>
                <w:rFonts w:ascii="Book Antiqua" w:hAnsi="Book Antiqua" w:cs="Arial"/>
                <w:noProof w:val="0"/>
                <w:sz w:val="22"/>
                <w:szCs w:val="22"/>
                <w:lang w:val="ru-RU"/>
              </w:rPr>
              <w:t>, а недостатак простора, као и површине око Завода, не дозвољава доградњу и адекватнија архитектонска решења</w:t>
            </w:r>
            <w:r>
              <w:rPr>
                <w:rFonts w:ascii="Book Antiqua" w:hAnsi="Book Antiqua" w:cs="Arial"/>
                <w:noProof w:val="0"/>
                <w:sz w:val="22"/>
                <w:szCs w:val="22"/>
                <w:lang w:val="ru-RU"/>
              </w:rPr>
              <w:t>.</w:t>
            </w:r>
          </w:p>
          <w:p w14:paraId="6CF32206" w14:textId="77777777" w:rsidR="00491AAF" w:rsidRPr="00491AAF" w:rsidRDefault="00491AAF" w:rsidP="00456BD4">
            <w:pPr>
              <w:shd w:val="clear" w:color="auto" w:fill="FFFFFF"/>
              <w:jc w:val="both"/>
              <w:rPr>
                <w:rFonts w:ascii="Book Antiqua" w:hAnsi="Book Antiqua" w:cs="Arial"/>
                <w:noProof w:val="0"/>
                <w:sz w:val="10"/>
                <w:szCs w:val="10"/>
                <w:lang w:val="ru-RU"/>
              </w:rPr>
            </w:pPr>
          </w:p>
          <w:p w14:paraId="466D379E" w14:textId="77777777" w:rsidR="002D2E52" w:rsidRPr="00364538" w:rsidRDefault="00491AAF" w:rsidP="00894672">
            <w:pPr>
              <w:shd w:val="clear" w:color="auto" w:fill="FFFFFF"/>
              <w:jc w:val="both"/>
              <w:rPr>
                <w:rFonts w:ascii="Book Antiqua" w:hAnsi="Book Antiqua" w:cs="Arial"/>
                <w:noProof w:val="0"/>
                <w:sz w:val="22"/>
                <w:szCs w:val="22"/>
                <w:lang w:val="sr-Latn-RS"/>
              </w:rPr>
            </w:pPr>
            <w:r>
              <w:rPr>
                <w:rFonts w:ascii="Book Antiqua" w:hAnsi="Book Antiqua" w:cs="Arial"/>
                <w:noProof w:val="0"/>
                <w:sz w:val="22"/>
                <w:szCs w:val="22"/>
                <w:lang w:val="ru-RU"/>
              </w:rPr>
              <w:t>Такође, о</w:t>
            </w:r>
            <w:r w:rsidR="002D2E52">
              <w:rPr>
                <w:rFonts w:ascii="Book Antiqua" w:hAnsi="Book Antiqua" w:cs="Arial"/>
                <w:noProof w:val="0"/>
                <w:sz w:val="22"/>
                <w:szCs w:val="22"/>
                <w:lang w:val="ru-RU"/>
              </w:rPr>
              <w:t xml:space="preserve">бјекти </w:t>
            </w:r>
            <w:r>
              <w:rPr>
                <w:rFonts w:ascii="Book Antiqua" w:hAnsi="Book Antiqua" w:cs="Arial"/>
                <w:noProof w:val="0"/>
                <w:sz w:val="22"/>
                <w:szCs w:val="22"/>
                <w:lang w:val="ru-RU"/>
              </w:rPr>
              <w:t>на Економији З</w:t>
            </w:r>
            <w:r w:rsidR="002D2E52">
              <w:rPr>
                <w:rFonts w:ascii="Book Antiqua" w:hAnsi="Book Antiqua" w:cs="Arial"/>
                <w:noProof w:val="0"/>
                <w:sz w:val="22"/>
                <w:szCs w:val="22"/>
                <w:lang w:val="ru-RU"/>
              </w:rPr>
              <w:t>авода</w:t>
            </w:r>
            <w:r>
              <w:rPr>
                <w:rFonts w:ascii="Book Antiqua" w:hAnsi="Book Antiqua" w:cs="Arial"/>
                <w:noProof w:val="0"/>
                <w:sz w:val="22"/>
                <w:szCs w:val="22"/>
                <w:lang w:val="ru-RU"/>
              </w:rPr>
              <w:t xml:space="preserve"> који се користе за смештај осуђеника нису у адекватном стању, али ни на тим обје</w:t>
            </w:r>
            <w:r w:rsidR="00894672">
              <w:rPr>
                <w:rFonts w:ascii="Book Antiqua" w:hAnsi="Book Antiqua" w:cs="Arial"/>
                <w:noProof w:val="0"/>
                <w:sz w:val="22"/>
                <w:szCs w:val="22"/>
                <w:lang w:val="ru-RU"/>
              </w:rPr>
              <w:t>к</w:t>
            </w:r>
            <w:r>
              <w:rPr>
                <w:rFonts w:ascii="Book Antiqua" w:hAnsi="Book Antiqua" w:cs="Arial"/>
                <w:noProof w:val="0"/>
                <w:sz w:val="22"/>
                <w:szCs w:val="22"/>
                <w:lang w:val="ru-RU"/>
              </w:rPr>
              <w:t>тима</w:t>
            </w:r>
            <w:r w:rsidR="00894672">
              <w:rPr>
                <w:rFonts w:ascii="Book Antiqua" w:hAnsi="Book Antiqua" w:cs="Arial"/>
                <w:noProof w:val="0"/>
                <w:sz w:val="22"/>
                <w:szCs w:val="22"/>
                <w:lang w:val="ru-RU"/>
              </w:rPr>
              <w:t xml:space="preserve"> и земљишту </w:t>
            </w:r>
            <w:r>
              <w:rPr>
                <w:rFonts w:ascii="Book Antiqua" w:hAnsi="Book Antiqua" w:cs="Arial"/>
                <w:noProof w:val="0"/>
                <w:sz w:val="22"/>
                <w:szCs w:val="22"/>
                <w:lang w:val="ru-RU"/>
              </w:rPr>
              <w:t xml:space="preserve"> нису могуће</w:t>
            </w:r>
            <w:r w:rsidR="00894672">
              <w:rPr>
                <w:rFonts w:ascii="Book Antiqua" w:hAnsi="Book Antiqua" w:cs="Arial"/>
                <w:noProof w:val="0"/>
                <w:sz w:val="22"/>
                <w:szCs w:val="22"/>
                <w:lang w:val="ru-RU"/>
              </w:rPr>
              <w:t xml:space="preserve"> веће поправке,</w:t>
            </w:r>
            <w:r>
              <w:rPr>
                <w:rFonts w:ascii="Book Antiqua" w:hAnsi="Book Antiqua" w:cs="Arial"/>
                <w:noProof w:val="0"/>
                <w:sz w:val="22"/>
                <w:szCs w:val="22"/>
                <w:lang w:val="ru-RU"/>
              </w:rPr>
              <w:t xml:space="preserve"> рекострукције</w:t>
            </w:r>
            <w:r w:rsidR="00894672">
              <w:rPr>
                <w:rFonts w:ascii="Book Antiqua" w:hAnsi="Book Antiqua" w:cs="Arial"/>
                <w:noProof w:val="0"/>
                <w:sz w:val="22"/>
                <w:szCs w:val="22"/>
                <w:lang w:val="ru-RU"/>
              </w:rPr>
              <w:t xml:space="preserve"> или изградња</w:t>
            </w:r>
            <w:r>
              <w:rPr>
                <w:rFonts w:ascii="Book Antiqua" w:hAnsi="Book Antiqua" w:cs="Arial"/>
                <w:noProof w:val="0"/>
                <w:sz w:val="22"/>
                <w:szCs w:val="22"/>
                <w:lang w:val="ru-RU"/>
              </w:rPr>
              <w:t xml:space="preserve"> јер су заправо </w:t>
            </w:r>
            <w:r w:rsidR="002D2E52">
              <w:rPr>
                <w:rFonts w:ascii="Book Antiqua" w:hAnsi="Book Antiqua" w:cs="Arial"/>
                <w:noProof w:val="0"/>
                <w:sz w:val="22"/>
                <w:szCs w:val="22"/>
                <w:lang w:val="ru-RU"/>
              </w:rPr>
              <w:t>уст</w:t>
            </w:r>
            <w:r>
              <w:rPr>
                <w:rFonts w:ascii="Book Antiqua" w:hAnsi="Book Antiqua" w:cs="Arial"/>
                <w:noProof w:val="0"/>
                <w:sz w:val="22"/>
                <w:szCs w:val="22"/>
                <w:lang w:val="ru-RU"/>
              </w:rPr>
              <w:t>упљени само на коришћење З</w:t>
            </w:r>
            <w:r w:rsidR="002D2E52">
              <w:rPr>
                <w:rFonts w:ascii="Book Antiqua" w:hAnsi="Book Antiqua" w:cs="Arial"/>
                <w:noProof w:val="0"/>
                <w:sz w:val="22"/>
                <w:szCs w:val="22"/>
                <w:lang w:val="ru-RU"/>
              </w:rPr>
              <w:t>аводу</w:t>
            </w:r>
            <w:r w:rsidR="00894672">
              <w:rPr>
                <w:rFonts w:ascii="Book Antiqua" w:hAnsi="Book Antiqua" w:cs="Arial"/>
                <w:noProof w:val="0"/>
                <w:sz w:val="22"/>
                <w:szCs w:val="22"/>
                <w:lang w:val="ru-RU"/>
              </w:rPr>
              <w:t>,</w:t>
            </w:r>
            <w:r w:rsidR="002D2E52">
              <w:rPr>
                <w:rFonts w:ascii="Book Antiqua" w:hAnsi="Book Antiqua" w:cs="Arial"/>
                <w:noProof w:val="0"/>
                <w:sz w:val="22"/>
                <w:szCs w:val="22"/>
                <w:lang w:val="ru-RU"/>
              </w:rPr>
              <w:t xml:space="preserve"> од стране ЈКП «Водовод Крушевац</w:t>
            </w:r>
            <w:r w:rsidR="00894672">
              <w:rPr>
                <w:rFonts w:ascii="Book Antiqua" w:hAnsi="Book Antiqua" w:cs="Arial"/>
                <w:noProof w:val="0"/>
                <w:sz w:val="22"/>
                <w:szCs w:val="22"/>
                <w:lang w:val="ru-RU"/>
              </w:rPr>
              <w:t>»</w:t>
            </w:r>
            <w:r w:rsidR="002D2E52">
              <w:rPr>
                <w:rFonts w:ascii="Book Antiqua" w:hAnsi="Book Antiqua" w:cs="Arial"/>
                <w:noProof w:val="0"/>
                <w:sz w:val="22"/>
                <w:szCs w:val="22"/>
                <w:lang w:val="ru-RU"/>
              </w:rPr>
              <w:t>.</w:t>
            </w:r>
          </w:p>
        </w:tc>
      </w:tr>
    </w:tbl>
    <w:p w14:paraId="5719CE5A" w14:textId="77777777" w:rsidR="00C24F3A" w:rsidRDefault="00C24F3A" w:rsidP="00061E91">
      <w:pPr>
        <w:jc w:val="center"/>
        <w:rPr>
          <w:rFonts w:ascii="Book Antiqua" w:hAnsi="Book Antiqua"/>
          <w:color w:val="000000"/>
          <w:lang w:val="sr-Cyrl-RS"/>
        </w:rPr>
      </w:pPr>
    </w:p>
    <w:p w14:paraId="140E3993" w14:textId="3A1B7BB2" w:rsidR="004D56AD" w:rsidRPr="007000D7" w:rsidRDefault="0086753D" w:rsidP="0086753D">
      <w:pPr>
        <w:tabs>
          <w:tab w:val="left" w:pos="345"/>
          <w:tab w:val="center" w:pos="5130"/>
        </w:tabs>
        <w:rPr>
          <w:rFonts w:ascii="Book Antiqua" w:hAnsi="Book Antiqua"/>
          <w:i/>
          <w:color w:val="000000"/>
          <w:lang w:val="sr-Cyrl-RS"/>
        </w:rPr>
      </w:pPr>
      <w:r>
        <w:rPr>
          <w:rFonts w:ascii="Book Antiqua" w:hAnsi="Book Antiqua"/>
          <w:color w:val="000000"/>
          <w:lang w:val="sr-Cyrl-RS"/>
        </w:rPr>
        <w:tab/>
      </w:r>
      <w:r w:rsidR="007000D7" w:rsidRPr="007000D7">
        <w:rPr>
          <w:rFonts w:ascii="Book Antiqua" w:hAnsi="Book Antiqua"/>
          <w:i/>
          <w:color w:val="000000"/>
          <w:lang w:val="sr-Cyrl-RS"/>
        </w:rPr>
        <w:t xml:space="preserve"> </w:t>
      </w:r>
    </w:p>
    <w:p w14:paraId="00C37EF1" w14:textId="3C375292" w:rsidR="004D56AD" w:rsidRPr="007000D7" w:rsidRDefault="007000D7" w:rsidP="00061E91">
      <w:pPr>
        <w:jc w:val="center"/>
        <w:rPr>
          <w:rFonts w:ascii="Book Antiqua" w:hAnsi="Book Antiqua"/>
          <w:i/>
          <w:color w:val="000000"/>
          <w:lang w:val="sr-Cyrl-RS"/>
        </w:rPr>
      </w:pPr>
      <w:r w:rsidRPr="007000D7">
        <w:rPr>
          <w:rFonts w:ascii="Book Antiqua" w:hAnsi="Book Antiqua"/>
          <w:i/>
          <w:color w:val="000000"/>
          <w:lang w:val="sr-Cyrl-RS"/>
        </w:rPr>
        <w:t xml:space="preserve">                                               </w:t>
      </w:r>
    </w:p>
    <w:p w14:paraId="66E9A26A" w14:textId="77777777" w:rsidR="002F78B7" w:rsidRDefault="00DE5555" w:rsidP="00EA763D">
      <w:pPr>
        <w:jc w:val="center"/>
        <w:rPr>
          <w:rFonts w:ascii="Book Antiqua" w:hAnsi="Book Antiqua"/>
          <w:b/>
          <w:caps/>
          <w:sz w:val="22"/>
          <w:szCs w:val="22"/>
        </w:rPr>
      </w:pPr>
      <w:r>
        <w:rPr>
          <w:rFonts w:ascii="Book Antiqua" w:hAnsi="Book Antiqua"/>
          <w:b/>
          <w:caps/>
          <w:sz w:val="22"/>
          <w:szCs w:val="22"/>
          <w:lang w:val="en-US"/>
        </w:rPr>
        <w:drawing>
          <wp:inline distT="0" distB="0" distL="0" distR="0" wp14:anchorId="389B4419" wp14:editId="379056F6">
            <wp:extent cx="6096000" cy="4000500"/>
            <wp:effectExtent l="0" t="0" r="0" b="0"/>
            <wp:docPr id="3" name="Picture 3" descr="krusevac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rusevac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4000500"/>
                    </a:xfrm>
                    <a:prstGeom prst="rect">
                      <a:avLst/>
                    </a:prstGeom>
                    <a:noFill/>
                    <a:ln>
                      <a:noFill/>
                    </a:ln>
                  </pic:spPr>
                </pic:pic>
              </a:graphicData>
            </a:graphic>
          </wp:inline>
        </w:drawing>
      </w:r>
    </w:p>
    <w:p w14:paraId="2C08A58F" w14:textId="77777777" w:rsidR="002F78B7" w:rsidRDefault="002F78B7" w:rsidP="00473744">
      <w:pPr>
        <w:tabs>
          <w:tab w:val="left" w:pos="1080"/>
          <w:tab w:val="left" w:pos="1260"/>
        </w:tabs>
        <w:jc w:val="both"/>
        <w:rPr>
          <w:rFonts w:ascii="Book Antiqua" w:hAnsi="Book Antiqua"/>
          <w:b/>
          <w:caps/>
          <w:sz w:val="22"/>
          <w:szCs w:val="22"/>
        </w:rPr>
      </w:pPr>
    </w:p>
    <w:p w14:paraId="62C43737" w14:textId="77777777" w:rsidR="002F78B7" w:rsidRDefault="002F78B7" w:rsidP="00391E31">
      <w:pPr>
        <w:tabs>
          <w:tab w:val="left" w:pos="1080"/>
          <w:tab w:val="left" w:pos="1260"/>
        </w:tabs>
        <w:jc w:val="center"/>
        <w:rPr>
          <w:rFonts w:ascii="Book Antiqua" w:hAnsi="Book Antiqua"/>
          <w:b/>
          <w:caps/>
          <w:sz w:val="22"/>
          <w:szCs w:val="22"/>
        </w:rPr>
      </w:pPr>
    </w:p>
    <w:p w14:paraId="1C8711C6" w14:textId="0C81CC85" w:rsidR="00391E31" w:rsidRPr="00F4271B" w:rsidRDefault="00391E31" w:rsidP="00391E31">
      <w:pPr>
        <w:tabs>
          <w:tab w:val="left" w:pos="1080"/>
          <w:tab w:val="left" w:pos="1260"/>
        </w:tabs>
        <w:jc w:val="center"/>
        <w:rPr>
          <w:rFonts w:ascii="Book Antiqua" w:hAnsi="Book Antiqua"/>
          <w:b/>
          <w:i/>
          <w:caps/>
          <w:sz w:val="22"/>
          <w:szCs w:val="22"/>
          <w:lang w:val="sr-Latn-RS"/>
        </w:rPr>
      </w:pPr>
      <w:r w:rsidRPr="00391E31">
        <w:rPr>
          <w:rFonts w:ascii="Book Antiqua" w:hAnsi="Book Antiqua"/>
          <w:b/>
          <w:i/>
          <w:caps/>
          <w:sz w:val="22"/>
          <w:szCs w:val="22"/>
          <w:lang w:val="sr-Cyrl-RS"/>
        </w:rPr>
        <w:t xml:space="preserve">окружни затвор у </w:t>
      </w:r>
      <w:r w:rsidR="00FB47AC">
        <w:rPr>
          <w:rFonts w:ascii="Book Antiqua" w:hAnsi="Book Antiqua"/>
          <w:b/>
          <w:i/>
          <w:caps/>
          <w:sz w:val="22"/>
          <w:szCs w:val="22"/>
          <w:lang w:val="sr-Cyrl-RS"/>
        </w:rPr>
        <w:t>Крушевцу</w:t>
      </w:r>
      <w:r w:rsidR="0020128E">
        <w:rPr>
          <w:rFonts w:ascii="Book Antiqua" w:hAnsi="Book Antiqua"/>
          <w:b/>
          <w:i/>
          <w:caps/>
          <w:sz w:val="22"/>
          <w:szCs w:val="22"/>
          <w:lang w:val="sr-Cyrl-RS"/>
        </w:rPr>
        <w:t xml:space="preserve"> (</w:t>
      </w:r>
      <w:r w:rsidR="0020128E" w:rsidRPr="008E1154">
        <w:rPr>
          <w:rFonts w:ascii="Book Antiqua" w:hAnsi="Book Antiqua"/>
          <w:b/>
          <w:i/>
          <w:sz w:val="18"/>
          <w:szCs w:val="18"/>
          <w:lang w:val="sr-Cyrl-RS"/>
        </w:rPr>
        <w:t>слика</w:t>
      </w:r>
      <w:r w:rsidR="008E1154" w:rsidRPr="008E1154">
        <w:rPr>
          <w:rFonts w:ascii="Book Antiqua" w:hAnsi="Book Antiqua"/>
          <w:b/>
          <w:i/>
          <w:sz w:val="18"/>
          <w:szCs w:val="18"/>
          <w:lang w:val="sr-Cyrl-RS"/>
        </w:rPr>
        <w:t xml:space="preserve"> преузета</w:t>
      </w:r>
      <w:r w:rsidR="0020128E" w:rsidRPr="008E1154">
        <w:rPr>
          <w:rFonts w:ascii="Book Antiqua" w:hAnsi="Book Antiqua"/>
          <w:b/>
          <w:i/>
          <w:sz w:val="18"/>
          <w:szCs w:val="18"/>
          <w:lang w:val="sr-Cyrl-RS"/>
        </w:rPr>
        <w:t xml:space="preserve"> са сајта Управе за извршење кривичних санкција</w:t>
      </w:r>
      <w:r w:rsidR="0020128E">
        <w:rPr>
          <w:rFonts w:ascii="Book Antiqua" w:hAnsi="Book Antiqua"/>
          <w:b/>
          <w:i/>
          <w:caps/>
          <w:sz w:val="22"/>
          <w:szCs w:val="22"/>
          <w:lang w:val="sr-Cyrl-RS"/>
        </w:rPr>
        <w:t>)</w:t>
      </w:r>
    </w:p>
    <w:p w14:paraId="04C195C7" w14:textId="77777777" w:rsidR="002F78B7" w:rsidRDefault="002F78B7" w:rsidP="00473744">
      <w:pPr>
        <w:tabs>
          <w:tab w:val="left" w:pos="1080"/>
          <w:tab w:val="left" w:pos="1260"/>
        </w:tabs>
        <w:jc w:val="both"/>
        <w:rPr>
          <w:rFonts w:ascii="Book Antiqua" w:hAnsi="Book Antiqua"/>
          <w:b/>
          <w:caps/>
          <w:sz w:val="22"/>
          <w:szCs w:val="22"/>
        </w:rPr>
      </w:pPr>
    </w:p>
    <w:p w14:paraId="119B934A" w14:textId="77777777" w:rsidR="00347C7D" w:rsidRPr="00380388" w:rsidRDefault="00347C7D" w:rsidP="00347C7D">
      <w:pPr>
        <w:tabs>
          <w:tab w:val="left" w:pos="1080"/>
          <w:tab w:val="left" w:pos="1260"/>
        </w:tabs>
        <w:jc w:val="both"/>
        <w:rPr>
          <w:color w:val="C0C0C0"/>
          <w:sz w:val="2"/>
          <w:szCs w:val="2"/>
        </w:rPr>
      </w:pPr>
    </w:p>
    <w:p w14:paraId="186E46DE" w14:textId="77777777" w:rsidR="00F40056" w:rsidRPr="00CF796E" w:rsidRDefault="00FB47AC" w:rsidP="00EC7640">
      <w:pPr>
        <w:pStyle w:val="--mjNASLOVI"/>
        <w:rPr>
          <w:lang w:val="sr-Cyrl-RS"/>
        </w:rPr>
      </w:pPr>
      <w:bookmarkStart w:id="1" w:name="i212"/>
      <w:bookmarkEnd w:id="1"/>
      <w:r>
        <w:rPr>
          <w:lang w:val="sr-Cyrl-RS"/>
        </w:rPr>
        <w:br w:type="page"/>
      </w:r>
      <w:r w:rsidR="00CF796E" w:rsidRPr="00A941EF">
        <w:rPr>
          <w:lang w:val="sr-Cyrl-RS"/>
        </w:rPr>
        <w:lastRenderedPageBreak/>
        <w:t>2.1</w:t>
      </w:r>
      <w:r w:rsidR="00F40056" w:rsidRPr="00A941EF">
        <w:rPr>
          <w:lang w:val="sr-Cyrl-RS"/>
        </w:rPr>
        <w:t>.</w:t>
      </w:r>
      <w:r w:rsidR="00F40056" w:rsidRPr="00A941EF">
        <w:rPr>
          <w:lang w:val="sr-Cyrl-RS"/>
        </w:rPr>
        <w:tab/>
        <w:t>МАТЕРИЈАЛНИ И ДРУГИ ЖИВОТНИ УСЛОВИ</w:t>
      </w:r>
    </w:p>
    <w:p w14:paraId="59A162FA" w14:textId="77777777" w:rsidR="00F40056" w:rsidRPr="00F40056" w:rsidRDefault="00F40056" w:rsidP="00F40056">
      <w:pPr>
        <w:jc w:val="both"/>
        <w:rPr>
          <w:rFonts w:ascii="Book Antiqua" w:hAnsi="Book Antiqua"/>
          <w:b/>
          <w:bCs/>
          <w:noProof w:val="0"/>
          <w:color w:val="000000"/>
          <w:sz w:val="22"/>
          <w:szCs w:val="22"/>
          <w:lang w:val="sr-Cyrl-RS"/>
        </w:rPr>
      </w:pPr>
    </w:p>
    <w:p w14:paraId="1F5EF0BB" w14:textId="0AE46882" w:rsidR="00F40056" w:rsidRDefault="000169EA" w:rsidP="00F40056">
      <w:pPr>
        <w:jc w:val="both"/>
        <w:rPr>
          <w:rFonts w:ascii="Book Antiqua" w:hAnsi="Book Antiqua"/>
          <w:bCs/>
          <w:noProof w:val="0"/>
          <w:color w:val="000000"/>
          <w:sz w:val="22"/>
          <w:szCs w:val="22"/>
          <w:lang w:val="sr-Cyrl-RS"/>
        </w:rPr>
      </w:pPr>
      <w:r>
        <w:rPr>
          <w:rFonts w:ascii="Book Antiqua" w:hAnsi="Book Antiqua"/>
          <w:sz w:val="22"/>
          <w:szCs w:val="22"/>
        </w:rPr>
        <w:t>Завод</w:t>
      </w:r>
      <w:r w:rsidR="00F40056" w:rsidRPr="00F40056">
        <w:rPr>
          <w:rFonts w:ascii="Book Antiqua" w:hAnsi="Book Antiqua"/>
          <w:bCs/>
          <w:noProof w:val="0"/>
          <w:color w:val="000000"/>
          <w:sz w:val="22"/>
          <w:szCs w:val="22"/>
          <w:lang w:val="sr-Cyrl-RS"/>
        </w:rPr>
        <w:t xml:space="preserve"> </w:t>
      </w:r>
      <w:r w:rsidR="00456BD4">
        <w:rPr>
          <w:rFonts w:ascii="Book Antiqua" w:hAnsi="Book Antiqua"/>
          <w:bCs/>
          <w:noProof w:val="0"/>
          <w:color w:val="000000"/>
          <w:sz w:val="22"/>
          <w:szCs w:val="22"/>
          <w:lang w:val="sr-Cyrl-RS"/>
        </w:rPr>
        <w:t xml:space="preserve">је </w:t>
      </w:r>
      <w:r w:rsidR="000F4233">
        <w:rPr>
          <w:rFonts w:ascii="Book Antiqua" w:hAnsi="Book Antiqua"/>
          <w:bCs/>
          <w:noProof w:val="0"/>
          <w:color w:val="000000"/>
          <w:sz w:val="22"/>
          <w:szCs w:val="22"/>
          <w:lang w:val="sr-Cyrl-RS"/>
        </w:rPr>
        <w:t>сачињен од неколико</w:t>
      </w:r>
      <w:r w:rsidR="00D66234">
        <w:rPr>
          <w:rFonts w:ascii="Book Antiqua" w:hAnsi="Book Antiqua"/>
          <w:bCs/>
          <w:noProof w:val="0"/>
          <w:color w:val="000000"/>
          <w:sz w:val="22"/>
          <w:szCs w:val="22"/>
          <w:lang w:val="en-US"/>
        </w:rPr>
        <w:t xml:space="preserve"> </w:t>
      </w:r>
      <w:r w:rsidR="00D66234">
        <w:rPr>
          <w:rFonts w:ascii="Book Antiqua" w:hAnsi="Book Antiqua"/>
          <w:bCs/>
          <w:noProof w:val="0"/>
          <w:color w:val="000000"/>
          <w:sz w:val="22"/>
          <w:szCs w:val="22"/>
          <w:lang w:val="sr-Cyrl-RS"/>
        </w:rPr>
        <w:t xml:space="preserve">једноетажних објеката. Ван заводског круга се налази објекат са канцеларијама управе Завода, док су у осталим објектима распоређене следеће просторије: </w:t>
      </w:r>
      <w:r w:rsidR="00A941EF">
        <w:rPr>
          <w:rFonts w:ascii="Book Antiqua" w:hAnsi="Book Antiqua"/>
          <w:bCs/>
          <w:noProof w:val="0"/>
          <w:color w:val="000000"/>
          <w:sz w:val="22"/>
          <w:szCs w:val="22"/>
          <w:lang w:val="sr-Cyrl-RS"/>
        </w:rPr>
        <w:t xml:space="preserve">просторије-спаваонице за лица лишена слободе, </w:t>
      </w:r>
      <w:r w:rsidR="00500C72" w:rsidRPr="00F40056">
        <w:rPr>
          <w:rFonts w:ascii="Book Antiqua" w:hAnsi="Book Antiqua"/>
          <w:bCs/>
          <w:noProof w:val="0"/>
          <w:color w:val="000000"/>
          <w:sz w:val="22"/>
          <w:szCs w:val="22"/>
          <w:lang w:val="sr-Cyrl-RS"/>
        </w:rPr>
        <w:t xml:space="preserve">просторија за </w:t>
      </w:r>
      <w:r w:rsidR="00500C72">
        <w:rPr>
          <w:rFonts w:ascii="Book Antiqua" w:hAnsi="Book Antiqua"/>
          <w:bCs/>
          <w:noProof w:val="0"/>
          <w:color w:val="000000"/>
          <w:sz w:val="22"/>
          <w:szCs w:val="22"/>
          <w:lang w:val="sr-Cyrl-RS"/>
        </w:rPr>
        <w:t xml:space="preserve">извршење </w:t>
      </w:r>
      <w:r w:rsidR="00500C72" w:rsidRPr="00F40056">
        <w:rPr>
          <w:rFonts w:ascii="Book Antiqua" w:hAnsi="Book Antiqua"/>
          <w:bCs/>
          <w:noProof w:val="0"/>
          <w:color w:val="000000"/>
          <w:sz w:val="22"/>
          <w:szCs w:val="22"/>
          <w:lang w:val="sr-Cyrl-RS"/>
        </w:rPr>
        <w:t>мере самице / усамљења</w:t>
      </w:r>
      <w:r w:rsidR="00500C72">
        <w:rPr>
          <w:rFonts w:ascii="Book Antiqua" w:hAnsi="Book Antiqua"/>
          <w:bCs/>
          <w:noProof w:val="0"/>
          <w:color w:val="000000"/>
          <w:sz w:val="22"/>
          <w:szCs w:val="22"/>
          <w:lang w:val="sr-Cyrl-RS"/>
        </w:rPr>
        <w:t>,</w:t>
      </w:r>
      <w:r w:rsidR="00500C72" w:rsidRPr="00F40056">
        <w:rPr>
          <w:rFonts w:ascii="Book Antiqua" w:hAnsi="Book Antiqua"/>
          <w:bCs/>
          <w:noProof w:val="0"/>
          <w:color w:val="000000"/>
          <w:sz w:val="22"/>
          <w:szCs w:val="22"/>
          <w:lang w:val="sr-Cyrl-RS"/>
        </w:rPr>
        <w:t xml:space="preserve"> заједничка просторија за дневни боравак</w:t>
      </w:r>
      <w:r w:rsidR="00A941EF">
        <w:rPr>
          <w:rFonts w:ascii="Book Antiqua" w:hAnsi="Book Antiqua"/>
          <w:bCs/>
          <w:noProof w:val="0"/>
          <w:color w:val="000000"/>
          <w:sz w:val="22"/>
          <w:szCs w:val="22"/>
          <w:lang w:val="sr-Cyrl-RS"/>
        </w:rPr>
        <w:t>/ трпезарија</w:t>
      </w:r>
      <w:r w:rsidR="00500C72" w:rsidRPr="00F40056">
        <w:rPr>
          <w:rFonts w:ascii="Book Antiqua" w:hAnsi="Book Antiqua"/>
          <w:bCs/>
          <w:noProof w:val="0"/>
          <w:color w:val="000000"/>
          <w:sz w:val="22"/>
          <w:szCs w:val="22"/>
          <w:lang w:val="sr-Cyrl-RS"/>
        </w:rPr>
        <w:t xml:space="preserve"> осуђених и прекршајно кажњених лица</w:t>
      </w:r>
      <w:r w:rsidR="00BF5AE1">
        <w:rPr>
          <w:rFonts w:ascii="Book Antiqua" w:hAnsi="Book Antiqua"/>
          <w:bCs/>
          <w:noProof w:val="0"/>
          <w:color w:val="000000"/>
          <w:sz w:val="22"/>
          <w:szCs w:val="22"/>
          <w:lang w:val="sr-Cyrl-RS"/>
        </w:rPr>
        <w:t xml:space="preserve">, </w:t>
      </w:r>
      <w:r w:rsidR="00F40056" w:rsidRPr="00F40056">
        <w:rPr>
          <w:rFonts w:ascii="Book Antiqua" w:hAnsi="Book Antiqua"/>
          <w:bCs/>
          <w:noProof w:val="0"/>
          <w:color w:val="000000"/>
          <w:sz w:val="22"/>
          <w:szCs w:val="22"/>
          <w:lang w:val="sr-Cyrl-RS"/>
        </w:rPr>
        <w:t xml:space="preserve">кухиња, просторија за </w:t>
      </w:r>
      <w:r w:rsidR="00500C72">
        <w:rPr>
          <w:rFonts w:ascii="Book Antiqua" w:hAnsi="Book Antiqua"/>
          <w:bCs/>
          <w:noProof w:val="0"/>
          <w:color w:val="000000"/>
          <w:sz w:val="22"/>
          <w:szCs w:val="22"/>
          <w:lang w:val="sr-Cyrl-RS"/>
        </w:rPr>
        <w:t>посете</w:t>
      </w:r>
      <w:r w:rsidR="00BF5AE1">
        <w:rPr>
          <w:rFonts w:ascii="Book Antiqua" w:hAnsi="Book Antiqua"/>
          <w:bCs/>
          <w:noProof w:val="0"/>
          <w:color w:val="000000"/>
          <w:sz w:val="22"/>
          <w:szCs w:val="22"/>
          <w:lang w:val="sr-Cyrl-RS"/>
        </w:rPr>
        <w:t>,</w:t>
      </w:r>
      <w:r w:rsidR="00F40056" w:rsidRPr="00F40056">
        <w:rPr>
          <w:rFonts w:ascii="Book Antiqua" w:hAnsi="Book Antiqua"/>
          <w:bCs/>
          <w:noProof w:val="0"/>
          <w:color w:val="000000"/>
          <w:sz w:val="22"/>
          <w:szCs w:val="22"/>
          <w:lang w:val="sr-Cyrl-RS"/>
        </w:rPr>
        <w:t xml:space="preserve"> амбуланта</w:t>
      </w:r>
      <w:r w:rsidR="00BF5AE1">
        <w:rPr>
          <w:rFonts w:ascii="Book Antiqua" w:hAnsi="Book Antiqua"/>
          <w:bCs/>
          <w:noProof w:val="0"/>
          <w:color w:val="000000"/>
          <w:sz w:val="22"/>
          <w:szCs w:val="22"/>
          <w:lang w:val="sr-Cyrl-RS"/>
        </w:rPr>
        <w:t xml:space="preserve"> и вешерај</w:t>
      </w:r>
      <w:r w:rsidR="00F40056" w:rsidRPr="00F40056">
        <w:rPr>
          <w:rFonts w:ascii="Book Antiqua" w:hAnsi="Book Antiqua"/>
          <w:bCs/>
          <w:noProof w:val="0"/>
          <w:color w:val="000000"/>
          <w:sz w:val="22"/>
          <w:szCs w:val="22"/>
          <w:lang w:val="sr-Cyrl-RS"/>
        </w:rPr>
        <w:t xml:space="preserve">. </w:t>
      </w:r>
    </w:p>
    <w:p w14:paraId="1845FC98" w14:textId="77777777" w:rsidR="00BF5AE1" w:rsidRDefault="00BF5AE1" w:rsidP="00F40056">
      <w:pPr>
        <w:jc w:val="both"/>
        <w:rPr>
          <w:rFonts w:ascii="Book Antiqua" w:hAnsi="Book Antiqua"/>
          <w:bCs/>
          <w:noProof w:val="0"/>
          <w:color w:val="000000"/>
          <w:sz w:val="22"/>
          <w:szCs w:val="22"/>
          <w:lang w:val="sr-Cyrl-RS"/>
        </w:rPr>
      </w:pPr>
    </w:p>
    <w:p w14:paraId="4FF811B5" w14:textId="4E14E019" w:rsidR="00BF5AE1" w:rsidRDefault="00BF5AE1" w:rsidP="00C615E9">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Еко</w:t>
      </w:r>
      <w:r w:rsidR="00C615E9">
        <w:rPr>
          <w:rFonts w:ascii="Book Antiqua" w:hAnsi="Book Antiqua"/>
          <w:bCs/>
          <w:noProof w:val="0"/>
          <w:color w:val="000000"/>
          <w:sz w:val="22"/>
          <w:szCs w:val="22"/>
          <w:lang w:val="sr-Cyrl-RS"/>
        </w:rPr>
        <w:t>номија се налази неколико километара од зграде Завода, на којој се између осталог налази још један објекат за смештај осуђеника који су ту упослени.</w:t>
      </w:r>
    </w:p>
    <w:p w14:paraId="11E5EC1D" w14:textId="5EE3910D" w:rsidR="00653702" w:rsidRDefault="00653702" w:rsidP="00C615E9">
      <w:pPr>
        <w:jc w:val="both"/>
        <w:rPr>
          <w:rFonts w:ascii="Book Antiqua" w:hAnsi="Book Antiqua"/>
          <w:bCs/>
          <w:noProof w:val="0"/>
          <w:color w:val="000000"/>
          <w:sz w:val="22"/>
          <w:szCs w:val="22"/>
          <w:lang w:val="sr-Cyrl-RS"/>
        </w:rPr>
      </w:pPr>
    </w:p>
    <w:p w14:paraId="6EF3FE8B" w14:textId="77777777" w:rsidR="00A378F8" w:rsidRDefault="00A378F8" w:rsidP="00F40056">
      <w:pPr>
        <w:jc w:val="both"/>
        <w:rPr>
          <w:rFonts w:ascii="Book Antiqua" w:eastAsia="Calibri" w:hAnsi="Book Antiqua" w:cs="Calibri"/>
          <w:noProof w:val="0"/>
          <w:sz w:val="22"/>
          <w:szCs w:val="22"/>
          <w:lang w:val="en-US" w:eastAsia="zh-CN"/>
        </w:rPr>
      </w:pPr>
      <w:r w:rsidRPr="00A378F8">
        <w:rPr>
          <w:rFonts w:ascii="Book Antiqua" w:eastAsia="Calibri" w:hAnsi="Book Antiqua" w:cs="Calibri"/>
          <w:noProof w:val="0"/>
          <w:sz w:val="22"/>
          <w:szCs w:val="22"/>
          <w:lang w:val="en-US" w:eastAsia="zh-CN"/>
        </w:rPr>
        <w:t>Смештајни капацитет Завода је 89 места, од тога 59 места (15 места на Економији Завода) за осу</w:t>
      </w:r>
      <w:r w:rsidRPr="00A378F8">
        <w:rPr>
          <w:rFonts w:ascii="Book Antiqua" w:eastAsia="Calibri" w:hAnsi="Book Antiqua" w:cs="Calibri"/>
          <w:noProof w:val="0"/>
          <w:sz w:val="22"/>
          <w:szCs w:val="22"/>
          <w:lang w:val="sr-Cyrl-RS" w:eastAsia="zh-CN"/>
        </w:rPr>
        <w:t>ђ</w:t>
      </w:r>
      <w:r w:rsidRPr="00A378F8">
        <w:rPr>
          <w:rFonts w:ascii="Book Antiqua" w:eastAsia="Calibri" w:hAnsi="Book Antiqua" w:cs="Calibri"/>
          <w:noProof w:val="0"/>
          <w:sz w:val="22"/>
          <w:szCs w:val="22"/>
          <w:lang w:val="en-US" w:eastAsia="zh-CN"/>
        </w:rPr>
        <w:t xml:space="preserve">ена и прекршајно - казњена лица и 30 места за притворена лица. </w:t>
      </w:r>
    </w:p>
    <w:p w14:paraId="6B78EC36" w14:textId="77777777" w:rsidR="00A378F8" w:rsidRDefault="00A378F8" w:rsidP="00F40056">
      <w:pPr>
        <w:jc w:val="both"/>
        <w:rPr>
          <w:rFonts w:ascii="Book Antiqua" w:eastAsia="Calibri" w:hAnsi="Book Antiqua" w:cs="Calibri"/>
          <w:noProof w:val="0"/>
          <w:sz w:val="22"/>
          <w:szCs w:val="22"/>
          <w:lang w:val="en-US" w:eastAsia="zh-CN"/>
        </w:rPr>
      </w:pPr>
    </w:p>
    <w:p w14:paraId="48158C6D" w14:textId="4B6C1A59" w:rsidR="00A23C86" w:rsidRPr="003C0EFE" w:rsidRDefault="00A378F8" w:rsidP="00A23C86">
      <w:pPr>
        <w:jc w:val="both"/>
        <w:rPr>
          <w:rFonts w:ascii="Book Antiqua" w:eastAsia="SimSun" w:hAnsi="Book Antiqua"/>
          <w:noProof w:val="0"/>
          <w:sz w:val="22"/>
          <w:szCs w:val="22"/>
          <w:lang w:val="en-US" w:eastAsia="zh-CN"/>
        </w:rPr>
      </w:pPr>
      <w:r w:rsidRPr="003C0EFE">
        <w:rPr>
          <w:rFonts w:ascii="Book Antiqua" w:eastAsia="Calibri" w:hAnsi="Book Antiqua" w:cs="Calibri"/>
          <w:noProof w:val="0"/>
          <w:sz w:val="22"/>
          <w:szCs w:val="22"/>
          <w:lang w:val="en-US" w:eastAsia="zh-CN"/>
        </w:rPr>
        <w:t>У тренутку НПМ посете на смеш</w:t>
      </w:r>
      <w:r w:rsidR="00A23C86" w:rsidRPr="003C0EFE">
        <w:rPr>
          <w:rFonts w:ascii="Book Antiqua" w:eastAsia="Calibri" w:hAnsi="Book Antiqua" w:cs="Calibri"/>
          <w:noProof w:val="0"/>
          <w:sz w:val="22"/>
          <w:szCs w:val="22"/>
          <w:lang w:val="en-US" w:eastAsia="zh-CN"/>
        </w:rPr>
        <w:t xml:space="preserve">тају у Заводу било је укупно </w:t>
      </w:r>
      <w:r w:rsidRPr="003C0EFE">
        <w:rPr>
          <w:rFonts w:ascii="Book Antiqua" w:eastAsia="Calibri" w:hAnsi="Book Antiqua" w:cs="Calibri"/>
          <w:noProof w:val="0"/>
          <w:sz w:val="22"/>
          <w:szCs w:val="22"/>
          <w:lang w:val="sr-Cyrl-RS" w:eastAsia="zh-CN"/>
        </w:rPr>
        <w:t>79</w:t>
      </w:r>
      <w:r w:rsidR="00A23C86" w:rsidRPr="003C0EFE">
        <w:rPr>
          <w:rFonts w:ascii="Book Antiqua" w:eastAsia="Calibri" w:hAnsi="Book Antiqua" w:cs="Calibri"/>
          <w:noProof w:val="0"/>
          <w:sz w:val="22"/>
          <w:szCs w:val="22"/>
          <w:lang w:val="en-US" w:eastAsia="zh-CN"/>
        </w:rPr>
        <w:t xml:space="preserve"> лица лишених слободе, од тога 3</w:t>
      </w:r>
      <w:r w:rsidR="003C0EFE" w:rsidRPr="003C0EFE">
        <w:rPr>
          <w:rFonts w:ascii="Book Antiqua" w:eastAsia="Calibri" w:hAnsi="Book Antiqua" w:cs="Calibri"/>
          <w:noProof w:val="0"/>
          <w:sz w:val="22"/>
          <w:szCs w:val="22"/>
          <w:lang w:val="sr-Cyrl-RS" w:eastAsia="zh-CN"/>
        </w:rPr>
        <w:t>2</w:t>
      </w:r>
      <w:r w:rsidR="00A23C86" w:rsidRPr="003C0EFE">
        <w:rPr>
          <w:rFonts w:ascii="Book Antiqua" w:eastAsia="Calibri" w:hAnsi="Book Antiqua" w:cs="Calibri"/>
          <w:noProof w:val="0"/>
          <w:sz w:val="22"/>
          <w:szCs w:val="22"/>
          <w:lang w:val="en-US" w:eastAsia="zh-CN"/>
        </w:rPr>
        <w:t xml:space="preserve"> осу</w:t>
      </w:r>
      <w:r w:rsidR="00A23C86" w:rsidRPr="003C0EFE">
        <w:rPr>
          <w:rFonts w:ascii="Book Antiqua" w:eastAsia="Calibri" w:hAnsi="Book Antiqua" w:cs="Calibri"/>
          <w:noProof w:val="0"/>
          <w:sz w:val="22"/>
          <w:szCs w:val="22"/>
          <w:lang w:val="sr-Cyrl-RS" w:eastAsia="zh-CN"/>
        </w:rPr>
        <w:t>ђ</w:t>
      </w:r>
      <w:r w:rsidR="00A23C86" w:rsidRPr="003C0EFE">
        <w:rPr>
          <w:rFonts w:ascii="Book Antiqua" w:eastAsia="Calibri" w:hAnsi="Book Antiqua" w:cs="Calibri"/>
          <w:noProof w:val="0"/>
          <w:sz w:val="22"/>
          <w:szCs w:val="22"/>
          <w:lang w:val="en-US" w:eastAsia="zh-CN"/>
        </w:rPr>
        <w:t>ених</w:t>
      </w:r>
      <w:r w:rsidR="003C0EFE" w:rsidRPr="003C0EFE">
        <w:rPr>
          <w:rFonts w:ascii="Book Antiqua" w:eastAsia="Calibri" w:hAnsi="Book Antiqua" w:cs="Calibri"/>
          <w:noProof w:val="0"/>
          <w:sz w:val="22"/>
          <w:szCs w:val="22"/>
          <w:lang w:val="sr-Cyrl-RS" w:eastAsia="zh-CN"/>
        </w:rPr>
        <w:t xml:space="preserve"> (</w:t>
      </w:r>
      <w:r w:rsidR="003C0EFE" w:rsidRPr="003C0EFE">
        <w:rPr>
          <w:rFonts w:ascii="Book Antiqua" w:hAnsi="Book Antiqua"/>
          <w:bCs/>
          <w:noProof w:val="0"/>
          <w:color w:val="000000"/>
          <w:sz w:val="22"/>
          <w:szCs w:val="22"/>
          <w:lang w:val="sr-Cyrl-RS"/>
        </w:rPr>
        <w:t>4 у пријемном, 21 у полуотвореном и 7 осуђеника у затвореном одељењу)</w:t>
      </w:r>
      <w:r w:rsidR="00A23C86" w:rsidRPr="003C0EFE">
        <w:rPr>
          <w:rFonts w:ascii="Book Antiqua" w:eastAsia="Calibri" w:hAnsi="Book Antiqua" w:cs="Calibri"/>
          <w:noProof w:val="0"/>
          <w:sz w:val="22"/>
          <w:szCs w:val="22"/>
          <w:lang w:val="en-US" w:eastAsia="zh-CN"/>
        </w:rPr>
        <w:t>, 1</w:t>
      </w:r>
      <w:r w:rsidR="003C0EFE" w:rsidRPr="003C0EFE">
        <w:rPr>
          <w:rFonts w:ascii="Book Antiqua" w:eastAsia="Calibri" w:hAnsi="Book Antiqua" w:cs="Calibri"/>
          <w:noProof w:val="0"/>
          <w:sz w:val="22"/>
          <w:szCs w:val="22"/>
          <w:lang w:val="sr-Cyrl-RS" w:eastAsia="zh-CN"/>
        </w:rPr>
        <w:t>7</w:t>
      </w:r>
      <w:r w:rsidR="00A23C86" w:rsidRPr="003C0EFE">
        <w:rPr>
          <w:rFonts w:ascii="Book Antiqua" w:eastAsia="Calibri" w:hAnsi="Book Antiqua" w:cs="Calibri"/>
          <w:noProof w:val="0"/>
          <w:sz w:val="22"/>
          <w:szCs w:val="22"/>
          <w:lang w:val="en-US" w:eastAsia="zh-CN"/>
        </w:rPr>
        <w:t xml:space="preserve"> прекр</w:t>
      </w:r>
      <w:r w:rsidR="00A23C86" w:rsidRPr="003C0EFE">
        <w:rPr>
          <w:rFonts w:ascii="Book Antiqua" w:eastAsia="Calibri" w:hAnsi="Book Antiqua" w:cs="Calibri"/>
          <w:noProof w:val="0"/>
          <w:sz w:val="22"/>
          <w:szCs w:val="22"/>
          <w:lang w:val="sr-Cyrl-RS" w:eastAsia="zh-CN"/>
        </w:rPr>
        <w:t>ш</w:t>
      </w:r>
      <w:r w:rsidR="00A23C86" w:rsidRPr="003C0EFE">
        <w:rPr>
          <w:rFonts w:ascii="Book Antiqua" w:eastAsia="Calibri" w:hAnsi="Book Antiqua" w:cs="Calibri"/>
          <w:noProof w:val="0"/>
          <w:sz w:val="22"/>
          <w:szCs w:val="22"/>
          <w:lang w:val="en-US" w:eastAsia="zh-CN"/>
        </w:rPr>
        <w:t>ајно-ка</w:t>
      </w:r>
      <w:r w:rsidR="00A23C86" w:rsidRPr="003C0EFE">
        <w:rPr>
          <w:rFonts w:ascii="Book Antiqua" w:eastAsia="Calibri" w:hAnsi="Book Antiqua" w:cs="Calibri"/>
          <w:noProof w:val="0"/>
          <w:sz w:val="22"/>
          <w:szCs w:val="22"/>
          <w:lang w:val="sr-Cyrl-RS" w:eastAsia="zh-CN"/>
        </w:rPr>
        <w:t>ж</w:t>
      </w:r>
      <w:r w:rsidR="00A23C86" w:rsidRPr="003C0EFE">
        <w:rPr>
          <w:rFonts w:ascii="Book Antiqua" w:eastAsia="Calibri" w:hAnsi="Book Antiqua" w:cs="Calibri"/>
          <w:noProof w:val="0"/>
          <w:sz w:val="22"/>
          <w:szCs w:val="22"/>
          <w:lang w:val="en-US" w:eastAsia="zh-CN"/>
        </w:rPr>
        <w:t xml:space="preserve">њених и 25 притворних лица. </w:t>
      </w:r>
    </w:p>
    <w:p w14:paraId="6CC87AE2" w14:textId="77777777" w:rsidR="00EC7640" w:rsidRPr="00F40056" w:rsidRDefault="00EC7640" w:rsidP="00F40056">
      <w:pPr>
        <w:jc w:val="both"/>
        <w:rPr>
          <w:rFonts w:ascii="Book Antiqua" w:hAnsi="Book Antiqua"/>
          <w:bCs/>
          <w:noProof w:val="0"/>
          <w:color w:val="000000"/>
          <w:sz w:val="22"/>
          <w:szCs w:val="22"/>
          <w:lang w:val="sr-Cyrl-RS"/>
        </w:rPr>
      </w:pPr>
    </w:p>
    <w:p w14:paraId="621F0F42" w14:textId="77777777" w:rsidR="00F40056" w:rsidRPr="005B4BF4" w:rsidRDefault="00CF796E" w:rsidP="00EC7640">
      <w:pPr>
        <w:pStyle w:val="--mjNASLOVI"/>
        <w:rPr>
          <w:lang w:val="sr-Latn-RS"/>
        </w:rPr>
      </w:pPr>
      <w:r w:rsidRPr="00CF796E">
        <w:rPr>
          <w:lang w:val="sr-Cyrl-RS"/>
        </w:rPr>
        <w:t>2.</w:t>
      </w:r>
      <w:r>
        <w:rPr>
          <w:lang w:val="sr-Cyrl-RS"/>
        </w:rPr>
        <w:t>1</w:t>
      </w:r>
      <w:r w:rsidR="00F40056" w:rsidRPr="00CF796E">
        <w:rPr>
          <w:lang w:val="sr-Cyrl-RS"/>
        </w:rPr>
        <w:t>.1.</w:t>
      </w:r>
      <w:r w:rsidR="00F40056" w:rsidRPr="00CF796E">
        <w:rPr>
          <w:lang w:val="sr-Cyrl-RS"/>
        </w:rPr>
        <w:tab/>
      </w:r>
      <w:r w:rsidR="00EB500F" w:rsidRPr="00CF796E">
        <w:rPr>
          <w:caps w:val="0"/>
          <w:lang w:val="sr-Cyrl-RS"/>
        </w:rPr>
        <w:t>Просторије – спаваонице</w:t>
      </w:r>
    </w:p>
    <w:p w14:paraId="5C994B30" w14:textId="77777777" w:rsidR="00F40056" w:rsidRPr="00F40056" w:rsidRDefault="00F40056" w:rsidP="00F40056">
      <w:pPr>
        <w:jc w:val="both"/>
        <w:rPr>
          <w:rFonts w:ascii="Book Antiqua" w:hAnsi="Book Antiqua"/>
          <w:b/>
          <w:bCs/>
          <w:noProof w:val="0"/>
          <w:color w:val="000000"/>
          <w:sz w:val="22"/>
          <w:szCs w:val="22"/>
          <w:lang w:val="sr-Cyrl-RS"/>
        </w:rPr>
      </w:pPr>
    </w:p>
    <w:p w14:paraId="7FE66612" w14:textId="4AA8361E" w:rsidR="00DE0CF2" w:rsidRDefault="00DE0CF2" w:rsidP="00DE0CF2">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У </w:t>
      </w:r>
      <w:r w:rsidR="000169EA">
        <w:rPr>
          <w:rFonts w:ascii="Book Antiqua" w:hAnsi="Book Antiqua"/>
          <w:sz w:val="22"/>
          <w:szCs w:val="22"/>
        </w:rPr>
        <w:t>Завод</w:t>
      </w:r>
      <w:r>
        <w:rPr>
          <w:rFonts w:ascii="Book Antiqua" w:hAnsi="Book Antiqua"/>
          <w:bCs/>
          <w:noProof w:val="0"/>
          <w:color w:val="000000"/>
          <w:sz w:val="22"/>
          <w:szCs w:val="22"/>
          <w:lang w:val="sr-Cyrl-RS"/>
        </w:rPr>
        <w:t>у</w:t>
      </w:r>
      <w:r w:rsidRPr="00F40056">
        <w:rPr>
          <w:rFonts w:ascii="Book Antiqua" w:hAnsi="Book Antiqua"/>
          <w:bCs/>
          <w:noProof w:val="0"/>
          <w:color w:val="000000"/>
          <w:sz w:val="22"/>
          <w:szCs w:val="22"/>
          <w:lang w:val="sr-Cyrl-RS"/>
        </w:rPr>
        <w:t xml:space="preserve"> постоје просторије – спаваонице</w:t>
      </w:r>
      <w:r>
        <w:rPr>
          <w:rFonts w:ascii="Book Antiqua" w:hAnsi="Book Antiqua"/>
          <w:bCs/>
          <w:noProof w:val="0"/>
          <w:color w:val="000000"/>
          <w:sz w:val="22"/>
          <w:szCs w:val="22"/>
          <w:lang w:val="sr-Cyrl-RS"/>
        </w:rPr>
        <w:t xml:space="preserve"> </w:t>
      </w:r>
      <w:r w:rsidR="0060776C">
        <w:rPr>
          <w:rFonts w:ascii="Book Antiqua" w:hAnsi="Book Antiqua"/>
          <w:bCs/>
          <w:noProof w:val="0"/>
          <w:color w:val="000000"/>
          <w:sz w:val="22"/>
          <w:szCs w:val="22"/>
          <w:lang w:val="sr-Cyrl-RS"/>
        </w:rPr>
        <w:t>различитих димензија и капацитета. Међутим, димензије тих просторија нису у складу са важећим стандардима. Иако у тренутку посете тима НПМ нису сви лежајеви били попуњени, просторије не испуњавају минималне стандарде за лични</w:t>
      </w:r>
      <w:r w:rsidR="00623D21">
        <w:rPr>
          <w:rFonts w:ascii="Book Antiqua" w:hAnsi="Book Antiqua"/>
          <w:bCs/>
          <w:noProof w:val="0"/>
          <w:color w:val="000000"/>
          <w:sz w:val="22"/>
          <w:szCs w:val="22"/>
          <w:lang w:val="sr-Cyrl-RS"/>
        </w:rPr>
        <w:t xml:space="preserve"> простор који је законом предвиђ</w:t>
      </w:r>
      <w:r w:rsidR="0060776C">
        <w:rPr>
          <w:rFonts w:ascii="Book Antiqua" w:hAnsi="Book Antiqua"/>
          <w:bCs/>
          <w:noProof w:val="0"/>
          <w:color w:val="000000"/>
          <w:sz w:val="22"/>
          <w:szCs w:val="22"/>
          <w:lang w:val="sr-Cyrl-RS"/>
        </w:rPr>
        <w:t xml:space="preserve">ен за лица лишена слободе. </w:t>
      </w:r>
      <w:r w:rsidR="00623D21">
        <w:rPr>
          <w:rFonts w:ascii="Book Antiqua" w:hAnsi="Book Antiqua"/>
          <w:bCs/>
          <w:noProof w:val="0"/>
          <w:color w:val="000000"/>
          <w:sz w:val="22"/>
          <w:szCs w:val="22"/>
          <w:lang w:val="sr-Cyrl-RS"/>
        </w:rPr>
        <w:t>Так</w:t>
      </w:r>
      <w:r w:rsidR="0060776C">
        <w:rPr>
          <w:rFonts w:ascii="Book Antiqua" w:hAnsi="Book Antiqua"/>
          <w:bCs/>
          <w:noProof w:val="0"/>
          <w:color w:val="000000"/>
          <w:sz w:val="22"/>
          <w:szCs w:val="22"/>
          <w:lang w:val="sr-Cyrl-RS"/>
        </w:rPr>
        <w:t>ође, у</w:t>
      </w:r>
      <w:r w:rsidRPr="00F40056">
        <w:rPr>
          <w:rFonts w:ascii="Book Antiqua" w:hAnsi="Book Antiqua"/>
          <w:bCs/>
          <w:noProof w:val="0"/>
          <w:color w:val="000000"/>
          <w:sz w:val="22"/>
          <w:szCs w:val="22"/>
          <w:lang w:val="sr-Cyrl-RS"/>
        </w:rPr>
        <w:t xml:space="preserve"> свакој спаваоници налази се мокри чвор </w:t>
      </w:r>
      <w:r>
        <w:rPr>
          <w:rFonts w:ascii="Book Antiqua" w:hAnsi="Book Antiqua"/>
          <w:bCs/>
          <w:noProof w:val="0"/>
          <w:color w:val="000000"/>
          <w:sz w:val="22"/>
          <w:szCs w:val="22"/>
          <w:lang w:val="sr-Cyrl-RS"/>
        </w:rPr>
        <w:t>који</w:t>
      </w:r>
      <w:r w:rsidRPr="00F40056">
        <w:rPr>
          <w:rFonts w:ascii="Book Antiqua" w:hAnsi="Book Antiqua"/>
          <w:bCs/>
          <w:noProof w:val="0"/>
          <w:color w:val="000000"/>
          <w:sz w:val="22"/>
          <w:szCs w:val="22"/>
          <w:lang w:val="sr-Cyrl-RS"/>
        </w:rPr>
        <w:t xml:space="preserve"> заузима око 1 квадратни метар простора</w:t>
      </w:r>
      <w:r w:rsidR="004348F5">
        <w:rPr>
          <w:rFonts w:ascii="Book Antiqua" w:hAnsi="Book Antiqua"/>
          <w:bCs/>
          <w:noProof w:val="0"/>
          <w:color w:val="000000"/>
          <w:sz w:val="22"/>
          <w:szCs w:val="22"/>
          <w:lang w:val="sr-Cyrl-RS"/>
        </w:rPr>
        <w:t>, који додатно смањује већ недовољну квадратуру просторија</w:t>
      </w:r>
      <w:r w:rsidRPr="00F40056">
        <w:rPr>
          <w:rFonts w:ascii="Book Antiqua" w:hAnsi="Book Antiqua"/>
          <w:bCs/>
          <w:noProof w:val="0"/>
          <w:color w:val="000000"/>
          <w:sz w:val="22"/>
          <w:szCs w:val="22"/>
          <w:lang w:val="sr-Cyrl-RS"/>
        </w:rPr>
        <w:t xml:space="preserve">. </w:t>
      </w:r>
    </w:p>
    <w:p w14:paraId="44E6C77C" w14:textId="77777777" w:rsidR="0060776C" w:rsidRPr="00F40056" w:rsidRDefault="0060776C" w:rsidP="00DE0CF2">
      <w:pPr>
        <w:jc w:val="both"/>
        <w:rPr>
          <w:rFonts w:ascii="Book Antiqua" w:hAnsi="Book Antiqua"/>
          <w:bCs/>
          <w:noProof w:val="0"/>
          <w:color w:val="000000"/>
          <w:sz w:val="22"/>
          <w:szCs w:val="22"/>
          <w:lang w:val="sr-Cyrl-RS"/>
        </w:rPr>
      </w:pPr>
    </w:p>
    <w:p w14:paraId="647FBF21" w14:textId="02617ED5" w:rsidR="00F40056" w:rsidRDefault="00F40056" w:rsidP="00F40056">
      <w:pPr>
        <w:jc w:val="both"/>
        <w:rPr>
          <w:rFonts w:ascii="Book Antiqua" w:hAnsi="Book Antiqua"/>
          <w:bCs/>
          <w:noProof w:val="0"/>
          <w:color w:val="000000"/>
          <w:sz w:val="22"/>
          <w:szCs w:val="22"/>
          <w:lang w:val="sr-Cyrl-RS"/>
        </w:rPr>
      </w:pPr>
      <w:r w:rsidRPr="00623D21">
        <w:rPr>
          <w:rFonts w:ascii="Book Antiqua" w:hAnsi="Book Antiqua"/>
          <w:bCs/>
          <w:noProof w:val="0"/>
          <w:color w:val="000000"/>
          <w:sz w:val="22"/>
          <w:szCs w:val="22"/>
          <w:lang w:val="sr-Cyrl-RS"/>
        </w:rPr>
        <w:t xml:space="preserve">У свим просторијама у </w:t>
      </w:r>
      <w:r w:rsidR="000169EA" w:rsidRPr="00623D21">
        <w:rPr>
          <w:rFonts w:ascii="Book Antiqua" w:hAnsi="Book Antiqua"/>
          <w:sz w:val="22"/>
          <w:szCs w:val="22"/>
        </w:rPr>
        <w:t>Завод</w:t>
      </w:r>
      <w:r w:rsidR="00456BD4" w:rsidRPr="00623D21">
        <w:rPr>
          <w:rFonts w:ascii="Book Antiqua" w:hAnsi="Book Antiqua"/>
          <w:bCs/>
          <w:noProof w:val="0"/>
          <w:color w:val="000000"/>
          <w:sz w:val="22"/>
          <w:szCs w:val="22"/>
          <w:lang w:val="sr-Cyrl-RS"/>
        </w:rPr>
        <w:t>у</w:t>
      </w:r>
      <w:r w:rsidRPr="00623D21">
        <w:rPr>
          <w:rFonts w:ascii="Book Antiqua" w:hAnsi="Book Antiqua"/>
          <w:bCs/>
          <w:noProof w:val="0"/>
          <w:color w:val="000000"/>
          <w:sz w:val="22"/>
          <w:szCs w:val="22"/>
          <w:lang w:val="sr-Cyrl-RS"/>
        </w:rPr>
        <w:t xml:space="preserve"> уочена је влага на зиду, услед чега у појединим спаваоницама отпадају и делови малтера са зида. Према службеним наводима, кречење просторија се редовно врши, међутим влага врло брзо након кречења избије на површину зидова.</w:t>
      </w:r>
    </w:p>
    <w:p w14:paraId="714B6E11" w14:textId="475457FE" w:rsidR="00193E74" w:rsidRDefault="00193E74" w:rsidP="00F40056">
      <w:pPr>
        <w:jc w:val="both"/>
        <w:rPr>
          <w:rFonts w:ascii="Book Antiqua" w:hAnsi="Book Antiqua"/>
          <w:bCs/>
          <w:noProof w:val="0"/>
          <w:color w:val="000000"/>
          <w:sz w:val="22"/>
          <w:szCs w:val="22"/>
          <w:lang w:val="sr-Cyrl-RS"/>
        </w:rPr>
      </w:pPr>
    </w:p>
    <w:p w14:paraId="09C08A36" w14:textId="704E8F40" w:rsidR="00193E74" w:rsidRPr="00193E74" w:rsidRDefault="00193E74" w:rsidP="00F40056">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Просторије-спаваонице су опремљене столовима и клупама за седење. Приликом обиласка просторија тим НПМ је утврдио да има и неких спаваоница које имају већи број лежаја од броја касета. Иако би свако лице према стандардима требало да има своју касету, НПМ неће овом приликом Заводу препоручити да се исте обезбеде јер би то додатно оптеретило већ недовољан животни простор лица лишених слободе. Такође, у свакој просторији-спаваони</w:t>
      </w:r>
      <w:r w:rsidR="003C0EFE">
        <w:rPr>
          <w:rFonts w:ascii="Book Antiqua" w:hAnsi="Book Antiqua"/>
          <w:bCs/>
          <w:noProof w:val="0"/>
          <w:color w:val="000000"/>
          <w:sz w:val="22"/>
          <w:szCs w:val="22"/>
          <w:lang w:val="sr-Cyrl-RS"/>
        </w:rPr>
        <w:t>ци</w:t>
      </w:r>
      <w:r>
        <w:rPr>
          <w:rFonts w:ascii="Book Antiqua" w:hAnsi="Book Antiqua"/>
          <w:bCs/>
          <w:noProof w:val="0"/>
          <w:color w:val="000000"/>
          <w:sz w:val="22"/>
          <w:szCs w:val="22"/>
          <w:lang w:val="sr-Cyrl-RS"/>
        </w:rPr>
        <w:t xml:space="preserve"> се налазе клима уређаји, као и телевизори. Како су прекиадачи за оба наведена апарата ван просторија, Служба за обезбеђење је та која их по захтеву лица лишених слободе пали или гаси.</w:t>
      </w:r>
    </w:p>
    <w:p w14:paraId="031433BA" w14:textId="1051EAD2" w:rsidR="00C73806" w:rsidRDefault="00C73806" w:rsidP="00F40056">
      <w:pPr>
        <w:jc w:val="both"/>
        <w:rPr>
          <w:rFonts w:ascii="Book Antiqua" w:hAnsi="Book Antiqua"/>
          <w:bCs/>
          <w:noProof w:val="0"/>
          <w:color w:val="000000"/>
          <w:sz w:val="22"/>
          <w:szCs w:val="22"/>
          <w:lang w:val="sr-Cyrl-RS"/>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73806" w:rsidRPr="00F40056" w14:paraId="1AC3E317" w14:textId="77777777" w:rsidTr="00CA2F98">
        <w:trPr>
          <w:trHeight w:val="20"/>
        </w:trPr>
        <w:tc>
          <w:tcPr>
            <w:tcW w:w="10260" w:type="dxa"/>
            <w:shd w:val="clear" w:color="auto" w:fill="F2F2F2" w:themeFill="background1" w:themeFillShade="F2"/>
            <w:vAlign w:val="center"/>
          </w:tcPr>
          <w:p w14:paraId="3C2E6D68" w14:textId="77777777" w:rsidR="00C73806" w:rsidRPr="00F40056" w:rsidRDefault="00C73806" w:rsidP="00B51A3C">
            <w:pPr>
              <w:jc w:val="both"/>
              <w:rPr>
                <w:rFonts w:ascii="Book Antiqua" w:hAnsi="Book Antiqua" w:cs="Arial"/>
                <w:b/>
                <w:color w:val="FF0000"/>
                <w:sz w:val="10"/>
                <w:szCs w:val="10"/>
                <w:u w:val="single"/>
              </w:rPr>
            </w:pPr>
            <w:r w:rsidRPr="00F40056">
              <w:rPr>
                <w:rFonts w:ascii="Book Antiqua" w:hAnsi="Book Antiqua" w:cs="Arial"/>
                <w:b/>
                <w:color w:val="FF0000"/>
                <w:u w:val="single"/>
              </w:rPr>
              <w:br w:type="page"/>
            </w:r>
          </w:p>
          <w:p w14:paraId="5C27FB22" w14:textId="77777777" w:rsidR="00C73806" w:rsidRPr="00F40056" w:rsidRDefault="00C73806" w:rsidP="00B51A3C">
            <w:pPr>
              <w:jc w:val="both"/>
              <w:rPr>
                <w:rFonts w:ascii="Book Antiqua" w:hAnsi="Book Antiqua" w:cs="Arial"/>
                <w:i/>
                <w:sz w:val="22"/>
                <w:szCs w:val="22"/>
              </w:rPr>
            </w:pPr>
            <w:r w:rsidRPr="00F40056">
              <w:rPr>
                <w:rFonts w:ascii="Book Antiqua" w:hAnsi="Book Antiqua" w:cs="Arial"/>
                <w:i/>
                <w:sz w:val="22"/>
                <w:szCs w:val="22"/>
              </w:rPr>
              <w:t>УТВРЂЕНО</w:t>
            </w:r>
          </w:p>
          <w:p w14:paraId="04DA24B7" w14:textId="77777777" w:rsidR="00C73806" w:rsidRPr="00F40056" w:rsidRDefault="00C73806" w:rsidP="00B51A3C">
            <w:pPr>
              <w:jc w:val="both"/>
              <w:rPr>
                <w:rFonts w:ascii="Book Antiqua" w:hAnsi="Book Antiqua" w:cs="Arial"/>
                <w:i/>
                <w:sz w:val="10"/>
                <w:szCs w:val="10"/>
              </w:rPr>
            </w:pPr>
          </w:p>
          <w:p w14:paraId="3FBF4065" w14:textId="77777777" w:rsidR="00C73806" w:rsidRPr="00F40056" w:rsidRDefault="00C73806" w:rsidP="00B51A3C">
            <w:pPr>
              <w:tabs>
                <w:tab w:val="left" w:pos="9000"/>
              </w:tabs>
              <w:jc w:val="both"/>
              <w:rPr>
                <w:rFonts w:ascii="Book Antiqua" w:eastAsia="Calibri" w:hAnsi="Book Antiqua"/>
                <w:noProof w:val="0"/>
                <w:sz w:val="22"/>
                <w:szCs w:val="22"/>
                <w:lang w:val="en-GB"/>
              </w:rPr>
            </w:pPr>
            <w:r w:rsidRPr="00F40056">
              <w:rPr>
                <w:rFonts w:ascii="Book Antiqua" w:eastAsia="Calibri" w:hAnsi="Book Antiqua"/>
                <w:noProof w:val="0"/>
                <w:sz w:val="22"/>
                <w:szCs w:val="22"/>
                <w:lang w:val="sr-Cyrl-RS"/>
              </w:rPr>
              <w:t>П</w:t>
            </w:r>
            <w:r w:rsidRPr="00F40056">
              <w:rPr>
                <w:rFonts w:ascii="Book Antiqua" w:eastAsia="Calibri" w:hAnsi="Book Antiqua"/>
                <w:noProof w:val="0"/>
                <w:sz w:val="22"/>
                <w:szCs w:val="22"/>
                <w:lang w:val="en-GB"/>
              </w:rPr>
              <w:t>росториј</w:t>
            </w:r>
            <w:r w:rsidRPr="00F40056">
              <w:rPr>
                <w:rFonts w:ascii="Book Antiqua" w:eastAsia="Calibri" w:hAnsi="Book Antiqua"/>
                <w:noProof w:val="0"/>
                <w:sz w:val="22"/>
                <w:szCs w:val="22"/>
                <w:lang w:val="sr-Cyrl-RS"/>
              </w:rPr>
              <w:t>е – спаваонице нису</w:t>
            </w:r>
            <w:r w:rsidRPr="00F40056">
              <w:rPr>
                <w:rFonts w:ascii="Book Antiqua" w:eastAsia="Calibri" w:hAnsi="Book Antiqua"/>
                <w:noProof w:val="0"/>
                <w:sz w:val="22"/>
                <w:szCs w:val="22"/>
                <w:lang w:val="en-GB"/>
              </w:rPr>
              <w:t xml:space="preserve"> у складу са </w:t>
            </w:r>
            <w:r w:rsidRPr="00F40056">
              <w:rPr>
                <w:rFonts w:ascii="Book Antiqua" w:eastAsia="Calibri" w:hAnsi="Book Antiqua"/>
                <w:noProof w:val="0"/>
                <w:sz w:val="22"/>
                <w:szCs w:val="22"/>
                <w:lang w:val="sr-Cyrl-RS"/>
              </w:rPr>
              <w:t xml:space="preserve">важећим </w:t>
            </w:r>
            <w:r w:rsidRPr="00F40056">
              <w:rPr>
                <w:rFonts w:ascii="Book Antiqua" w:eastAsia="Calibri" w:hAnsi="Book Antiqua"/>
                <w:noProof w:val="0"/>
                <w:sz w:val="22"/>
                <w:szCs w:val="22"/>
                <w:lang w:val="en-GB"/>
              </w:rPr>
              <w:t>стандардима.</w:t>
            </w:r>
          </w:p>
          <w:p w14:paraId="27163A36" w14:textId="77777777" w:rsidR="00C73806" w:rsidRPr="00F40056" w:rsidRDefault="00C73806" w:rsidP="00B51A3C">
            <w:pPr>
              <w:tabs>
                <w:tab w:val="left" w:pos="9000"/>
              </w:tabs>
              <w:jc w:val="both"/>
              <w:rPr>
                <w:rFonts w:ascii="Book Antiqua" w:hAnsi="Book Antiqua" w:cs="Arial"/>
                <w:noProof w:val="0"/>
                <w:sz w:val="10"/>
                <w:szCs w:val="10"/>
                <w:lang w:val="sr-Cyrl-RS"/>
              </w:rPr>
            </w:pPr>
          </w:p>
        </w:tc>
      </w:tr>
      <w:tr w:rsidR="00C73806" w:rsidRPr="00F40056" w14:paraId="008BC0AB" w14:textId="77777777" w:rsidTr="00CA2F98">
        <w:trPr>
          <w:trHeight w:val="20"/>
        </w:trPr>
        <w:tc>
          <w:tcPr>
            <w:tcW w:w="10260" w:type="dxa"/>
            <w:shd w:val="clear" w:color="auto" w:fill="D9D9D9" w:themeFill="background1" w:themeFillShade="D9"/>
            <w:vAlign w:val="center"/>
          </w:tcPr>
          <w:p w14:paraId="67EBA90B" w14:textId="77777777" w:rsidR="00C73806" w:rsidRPr="00F40056" w:rsidRDefault="00C73806" w:rsidP="00B51A3C">
            <w:pPr>
              <w:jc w:val="both"/>
              <w:rPr>
                <w:rFonts w:ascii="Book Antiqua" w:hAnsi="Book Antiqua" w:cs="Arial"/>
                <w:i/>
                <w:sz w:val="10"/>
                <w:szCs w:val="10"/>
              </w:rPr>
            </w:pPr>
          </w:p>
          <w:p w14:paraId="56C0F3F8" w14:textId="77777777" w:rsidR="00C73806" w:rsidRPr="00F40056" w:rsidRDefault="00C73806" w:rsidP="00B51A3C">
            <w:pPr>
              <w:jc w:val="both"/>
              <w:rPr>
                <w:rFonts w:ascii="Book Antiqua" w:hAnsi="Book Antiqua" w:cs="Arial"/>
                <w:i/>
                <w:sz w:val="22"/>
                <w:szCs w:val="22"/>
              </w:rPr>
            </w:pPr>
            <w:r w:rsidRPr="00F40056">
              <w:rPr>
                <w:rFonts w:ascii="Book Antiqua" w:hAnsi="Book Antiqua" w:cs="Arial"/>
                <w:i/>
                <w:sz w:val="22"/>
                <w:szCs w:val="22"/>
              </w:rPr>
              <w:t xml:space="preserve">РАЗЛОЗИ   </w:t>
            </w:r>
          </w:p>
          <w:p w14:paraId="435C5D4A" w14:textId="77777777" w:rsidR="00C73806" w:rsidRPr="00F40056" w:rsidRDefault="00C73806" w:rsidP="00B51A3C">
            <w:pPr>
              <w:jc w:val="both"/>
              <w:rPr>
                <w:rFonts w:ascii="Book Antiqua" w:hAnsi="Book Antiqua" w:cs="Arial"/>
                <w:i/>
                <w:iCs/>
                <w:noProof w:val="0"/>
                <w:sz w:val="10"/>
                <w:szCs w:val="10"/>
                <w:lang w:val="ru-RU"/>
              </w:rPr>
            </w:pPr>
            <w:r w:rsidRPr="00F40056">
              <w:rPr>
                <w:rFonts w:ascii="Book Antiqua" w:hAnsi="Book Antiqua" w:cs="Arial"/>
                <w:i/>
                <w:iCs/>
                <w:noProof w:val="0"/>
                <w:sz w:val="10"/>
                <w:szCs w:val="10"/>
                <w:lang w:val="ru-RU"/>
              </w:rPr>
              <w:t xml:space="preserve"> </w:t>
            </w:r>
          </w:p>
          <w:p w14:paraId="4973C4D0" w14:textId="77777777" w:rsidR="00C73806" w:rsidRPr="00F40056" w:rsidRDefault="00C73806" w:rsidP="00B51A3C">
            <w:pPr>
              <w:jc w:val="both"/>
              <w:rPr>
                <w:rFonts w:ascii="Book Antiqua" w:hAnsi="Book Antiqua" w:cs="Arial"/>
                <w:bCs/>
                <w:i/>
                <w:noProof w:val="0"/>
                <w:sz w:val="22"/>
                <w:szCs w:val="22"/>
                <w:lang w:val="ru-RU"/>
              </w:rPr>
            </w:pPr>
            <w:r w:rsidRPr="00F40056">
              <w:rPr>
                <w:rFonts w:ascii="Book Antiqua" w:hAnsi="Book Antiqua"/>
                <w:i/>
                <w:noProof w:val="0"/>
                <w:sz w:val="22"/>
              </w:rPr>
              <w:t>Осуђени има право на смештај који одговара савременим хигијенским условима и месним климатским приликама</w:t>
            </w:r>
            <w:r w:rsidRPr="00F40056">
              <w:rPr>
                <w:rFonts w:ascii="Book Antiqua" w:hAnsi="Book Antiqua" w:cs="Arial"/>
                <w:bCs/>
                <w:i/>
                <w:noProof w:val="0"/>
                <w:sz w:val="22"/>
                <w:szCs w:val="22"/>
                <w:lang w:val="ru-RU"/>
              </w:rPr>
              <w:t xml:space="preserve">. </w:t>
            </w:r>
            <w:r w:rsidRPr="00F40056">
              <w:rPr>
                <w:rFonts w:ascii="Book Antiqua" w:hAnsi="Book Antiqua" w:cs="Arial"/>
                <w:bCs/>
                <w:i/>
                <w:noProof w:val="0"/>
                <w:sz w:val="22"/>
                <w:szCs w:val="22"/>
                <w:vertAlign w:val="superscript"/>
                <w:lang w:val="ru-RU"/>
              </w:rPr>
              <w:footnoteReference w:id="3"/>
            </w:r>
          </w:p>
          <w:p w14:paraId="79522CBC" w14:textId="77777777" w:rsidR="00C73806" w:rsidRPr="00F40056" w:rsidRDefault="00C73806" w:rsidP="00B51A3C">
            <w:pPr>
              <w:jc w:val="both"/>
              <w:rPr>
                <w:rFonts w:ascii="Book Antiqua" w:hAnsi="Book Antiqua" w:cs="Arial"/>
                <w:bCs/>
                <w:i/>
                <w:noProof w:val="0"/>
                <w:sz w:val="10"/>
                <w:szCs w:val="10"/>
                <w:lang w:val="ru-RU"/>
              </w:rPr>
            </w:pPr>
          </w:p>
          <w:p w14:paraId="608B2BF2" w14:textId="77777777" w:rsidR="00C73806" w:rsidRPr="00F40056" w:rsidRDefault="00C73806" w:rsidP="00B51A3C">
            <w:pPr>
              <w:jc w:val="both"/>
              <w:rPr>
                <w:rFonts w:ascii="Book Antiqua" w:hAnsi="Book Antiqua" w:cs="Arial"/>
                <w:bCs/>
                <w:i/>
                <w:noProof w:val="0"/>
                <w:sz w:val="22"/>
                <w:szCs w:val="22"/>
                <w:lang w:val="ru-RU"/>
              </w:rPr>
            </w:pPr>
            <w:r w:rsidRPr="00F40056">
              <w:rPr>
                <w:rFonts w:ascii="Book Antiqua" w:hAnsi="Book Antiqua" w:cs="Arial"/>
                <w:bCs/>
                <w:i/>
                <w:noProof w:val="0"/>
                <w:sz w:val="22"/>
                <w:szCs w:val="22"/>
                <w:lang w:val="ru-RU"/>
              </w:rPr>
              <w:t>Минимални стандарди за лични животни простор у затворским установама:</w:t>
            </w:r>
          </w:p>
          <w:p w14:paraId="5621C24C" w14:textId="77777777" w:rsidR="00C73806" w:rsidRPr="00F40056" w:rsidRDefault="00C73806" w:rsidP="00B51A3C">
            <w:pPr>
              <w:jc w:val="both"/>
              <w:rPr>
                <w:rFonts w:ascii="Book Antiqua" w:eastAsia="Calibri" w:hAnsi="Book Antiqua"/>
                <w:i/>
                <w:noProof w:val="0"/>
                <w:sz w:val="22"/>
                <w:szCs w:val="22"/>
                <w:lang w:val="sr-Cyrl-RS"/>
              </w:rPr>
            </w:pPr>
            <w:r w:rsidRPr="00F40056">
              <w:rPr>
                <w:rFonts w:ascii="Book Antiqua" w:hAnsi="Book Antiqua" w:cs="Arial"/>
                <w:bCs/>
                <w:i/>
                <w:noProof w:val="0"/>
                <w:sz w:val="22"/>
                <w:szCs w:val="22"/>
                <w:lang w:val="ru-RU"/>
              </w:rPr>
              <w:t xml:space="preserve">- </w:t>
            </w:r>
            <w:r w:rsidRPr="00F40056">
              <w:rPr>
                <w:rFonts w:ascii="Book Antiqua" w:eastAsia="Calibri" w:hAnsi="Book Antiqua"/>
                <w:i/>
                <w:noProof w:val="0"/>
                <w:sz w:val="22"/>
                <w:szCs w:val="22"/>
                <w:lang w:val="sr-Cyrl-RS"/>
              </w:rPr>
              <w:t>6m² за просторију где се смешта једно лице, не рачунајући санитарни чвор</w:t>
            </w:r>
          </w:p>
          <w:p w14:paraId="6827C036" w14:textId="77777777" w:rsidR="00C73806" w:rsidRPr="00F40056" w:rsidRDefault="00C73806" w:rsidP="00B51A3C">
            <w:pPr>
              <w:jc w:val="both"/>
              <w:rPr>
                <w:rFonts w:ascii="Book Antiqua" w:eastAsia="Calibri" w:hAnsi="Book Antiqua"/>
                <w:i/>
                <w:noProof w:val="0"/>
                <w:sz w:val="22"/>
                <w:szCs w:val="22"/>
                <w:lang w:val="sr-Cyrl-RS"/>
              </w:rPr>
            </w:pPr>
            <w:r w:rsidRPr="00F40056">
              <w:rPr>
                <w:rFonts w:ascii="Book Antiqua" w:eastAsia="Calibri" w:hAnsi="Book Antiqua"/>
                <w:i/>
                <w:noProof w:val="0"/>
                <w:sz w:val="22"/>
                <w:szCs w:val="22"/>
                <w:lang w:val="sr-Cyrl-RS"/>
              </w:rPr>
              <w:t>-</w:t>
            </w:r>
            <w:r w:rsidRPr="00F40056">
              <w:rPr>
                <w:rFonts w:ascii="Calibri" w:eastAsia="Calibri" w:hAnsi="Calibri"/>
                <w:noProof w:val="0"/>
                <w:sz w:val="22"/>
                <w:szCs w:val="22"/>
                <w:lang w:val="sr-Cyrl-RS"/>
              </w:rPr>
              <w:t xml:space="preserve"> </w:t>
            </w:r>
            <w:r w:rsidRPr="00F40056">
              <w:rPr>
                <w:rFonts w:ascii="Book Antiqua" w:eastAsia="Calibri" w:hAnsi="Book Antiqua"/>
                <w:i/>
                <w:noProof w:val="0"/>
                <w:sz w:val="22"/>
                <w:szCs w:val="22"/>
                <w:lang w:val="sr-Cyrl-RS"/>
              </w:rPr>
              <w:t>4m² за просторију где се више лица, не рачунајући санитарни чвор</w:t>
            </w:r>
          </w:p>
          <w:p w14:paraId="5805D951" w14:textId="77777777" w:rsidR="00C73806" w:rsidRPr="00F40056" w:rsidRDefault="00C73806" w:rsidP="00B51A3C">
            <w:pPr>
              <w:jc w:val="both"/>
              <w:rPr>
                <w:rFonts w:ascii="Book Antiqua" w:eastAsia="Calibri" w:hAnsi="Book Antiqua"/>
                <w:i/>
                <w:noProof w:val="0"/>
                <w:sz w:val="22"/>
                <w:szCs w:val="22"/>
                <w:lang w:val="sr-Cyrl-RS"/>
              </w:rPr>
            </w:pPr>
            <w:r w:rsidRPr="00F40056">
              <w:rPr>
                <w:rFonts w:ascii="Book Antiqua" w:eastAsia="Calibri" w:hAnsi="Book Antiqua"/>
                <w:i/>
                <w:noProof w:val="0"/>
                <w:sz w:val="22"/>
                <w:szCs w:val="22"/>
                <w:lang w:val="sr-Cyrl-RS"/>
              </w:rPr>
              <w:t>- најмање 2 m ширине, од зида до зида</w:t>
            </w:r>
          </w:p>
          <w:p w14:paraId="736EE25F" w14:textId="77777777" w:rsidR="00C73806" w:rsidRPr="00F40056" w:rsidRDefault="00C73806" w:rsidP="00B51A3C">
            <w:pPr>
              <w:jc w:val="both"/>
              <w:rPr>
                <w:rFonts w:ascii="Book Antiqua" w:eastAsia="Calibri" w:hAnsi="Book Antiqua"/>
                <w:i/>
                <w:noProof w:val="0"/>
                <w:sz w:val="22"/>
                <w:szCs w:val="22"/>
                <w:lang w:val="sr-Cyrl-RS"/>
              </w:rPr>
            </w:pPr>
            <w:r w:rsidRPr="00F40056">
              <w:rPr>
                <w:rFonts w:ascii="Book Antiqua" w:eastAsia="Calibri" w:hAnsi="Book Antiqua"/>
                <w:i/>
                <w:noProof w:val="0"/>
                <w:sz w:val="22"/>
                <w:szCs w:val="22"/>
                <w:lang w:val="sr-Cyrl-RS"/>
              </w:rPr>
              <w:t>- најмање 2,5 m висине, од пода до плафона.</w:t>
            </w:r>
            <w:r w:rsidRPr="00F40056">
              <w:rPr>
                <w:rFonts w:ascii="Book Antiqua" w:eastAsia="Calibri" w:hAnsi="Book Antiqua"/>
                <w:i/>
                <w:noProof w:val="0"/>
                <w:sz w:val="22"/>
                <w:szCs w:val="22"/>
                <w:vertAlign w:val="superscript"/>
                <w:lang w:val="sr-Cyrl-RS"/>
              </w:rPr>
              <w:footnoteReference w:id="4"/>
            </w:r>
          </w:p>
          <w:p w14:paraId="7FEF5091" w14:textId="77777777" w:rsidR="00C73806" w:rsidRPr="00F40056" w:rsidRDefault="00C73806" w:rsidP="00B51A3C">
            <w:pPr>
              <w:jc w:val="both"/>
              <w:rPr>
                <w:rFonts w:ascii="Book Antiqua" w:hAnsi="Book Antiqua" w:cs="Arial"/>
                <w:bCs/>
                <w:i/>
                <w:noProof w:val="0"/>
                <w:sz w:val="22"/>
                <w:szCs w:val="22"/>
                <w:lang w:val="ru-RU"/>
              </w:rPr>
            </w:pPr>
            <w:r w:rsidRPr="00F40056">
              <w:rPr>
                <w:rFonts w:ascii="Book Antiqua" w:hAnsi="Book Antiqua" w:cs="Arial"/>
                <w:bCs/>
                <w:i/>
                <w:noProof w:val="0"/>
                <w:sz w:val="22"/>
                <w:szCs w:val="22"/>
                <w:lang w:val="ru-RU"/>
              </w:rPr>
              <w:lastRenderedPageBreak/>
              <w:t>У заједничким спаваоницама, треба поштовати минималне величине: 10</w:t>
            </w:r>
            <w:r w:rsidRPr="00F40056">
              <w:rPr>
                <w:rFonts w:ascii="Book Antiqua" w:eastAsia="Calibri" w:hAnsi="Book Antiqua"/>
                <w:i/>
                <w:noProof w:val="0"/>
                <w:sz w:val="22"/>
                <w:szCs w:val="22"/>
                <w:lang w:val="sr-Cyrl-RS"/>
              </w:rPr>
              <w:t>m²</w:t>
            </w:r>
            <w:r w:rsidRPr="00F40056">
              <w:rPr>
                <w:rFonts w:ascii="Book Antiqua" w:hAnsi="Book Antiqua" w:cs="Arial"/>
                <w:bCs/>
                <w:i/>
                <w:noProof w:val="0"/>
                <w:sz w:val="22"/>
                <w:szCs w:val="22"/>
                <w:lang w:val="ru-RU"/>
              </w:rPr>
              <w:t xml:space="preserve"> за два затвореника, 21</w:t>
            </w:r>
            <w:r w:rsidRPr="00F40056">
              <w:rPr>
                <w:rFonts w:ascii="Book Antiqua" w:eastAsia="Calibri" w:hAnsi="Book Antiqua"/>
                <w:i/>
                <w:noProof w:val="0"/>
                <w:sz w:val="22"/>
                <w:szCs w:val="22"/>
                <w:lang w:val="sr-Cyrl-RS"/>
              </w:rPr>
              <w:t>m²</w:t>
            </w:r>
            <w:r w:rsidRPr="00F40056">
              <w:rPr>
                <w:rFonts w:ascii="Book Antiqua" w:hAnsi="Book Antiqua" w:cs="Arial"/>
                <w:bCs/>
                <w:i/>
                <w:noProof w:val="0"/>
                <w:sz w:val="22"/>
                <w:szCs w:val="22"/>
                <w:lang w:val="ru-RU"/>
              </w:rPr>
              <w:t xml:space="preserve"> за пет затвореника, 35</w:t>
            </w:r>
            <w:r w:rsidRPr="00F40056">
              <w:rPr>
                <w:rFonts w:ascii="Book Antiqua" w:eastAsia="Calibri" w:hAnsi="Book Antiqua"/>
                <w:i/>
                <w:noProof w:val="0"/>
                <w:sz w:val="22"/>
                <w:szCs w:val="22"/>
                <w:lang w:val="sr-Cyrl-RS"/>
              </w:rPr>
              <w:t>m²</w:t>
            </w:r>
            <w:r w:rsidRPr="00F40056">
              <w:rPr>
                <w:rFonts w:ascii="Book Antiqua" w:hAnsi="Book Antiqua" w:cs="Arial"/>
                <w:bCs/>
                <w:i/>
                <w:noProof w:val="0"/>
                <w:sz w:val="22"/>
                <w:szCs w:val="22"/>
                <w:lang w:val="ru-RU"/>
              </w:rPr>
              <w:t xml:space="preserve"> за седам затвореника и 60</w:t>
            </w:r>
            <w:r w:rsidRPr="00F40056">
              <w:rPr>
                <w:rFonts w:ascii="Book Antiqua" w:eastAsia="Calibri" w:hAnsi="Book Antiqua"/>
                <w:i/>
                <w:noProof w:val="0"/>
                <w:sz w:val="22"/>
                <w:szCs w:val="22"/>
                <w:lang w:val="sr-Cyrl-RS"/>
              </w:rPr>
              <w:t>m²</w:t>
            </w:r>
            <w:r w:rsidRPr="00F40056">
              <w:rPr>
                <w:rFonts w:ascii="Book Antiqua" w:hAnsi="Book Antiqua" w:cs="Arial"/>
                <w:bCs/>
                <w:i/>
                <w:noProof w:val="0"/>
                <w:sz w:val="22"/>
                <w:szCs w:val="22"/>
                <w:lang w:val="ru-RU"/>
              </w:rPr>
              <w:t xml:space="preserve"> за дванаест затвореника.</w:t>
            </w:r>
            <w:r w:rsidRPr="00F40056">
              <w:rPr>
                <w:rFonts w:ascii="Book Antiqua" w:hAnsi="Book Antiqua" w:cs="Arial"/>
                <w:bCs/>
                <w:i/>
                <w:noProof w:val="0"/>
                <w:sz w:val="22"/>
                <w:szCs w:val="22"/>
                <w:vertAlign w:val="superscript"/>
                <w:lang w:val="ru-RU"/>
              </w:rPr>
              <w:footnoteReference w:id="5"/>
            </w:r>
          </w:p>
          <w:p w14:paraId="1AF2C6D6" w14:textId="77777777" w:rsidR="00C73806" w:rsidRPr="00F40056" w:rsidRDefault="00C73806" w:rsidP="00B51A3C">
            <w:pPr>
              <w:jc w:val="both"/>
              <w:rPr>
                <w:rFonts w:ascii="Book Antiqua" w:hAnsi="Book Antiqua"/>
                <w:i/>
                <w:noProof w:val="0"/>
                <w:sz w:val="10"/>
                <w:szCs w:val="10"/>
                <w:lang w:val="sr-Cyrl-RS"/>
              </w:rPr>
            </w:pPr>
          </w:p>
          <w:p w14:paraId="6EC2B277" w14:textId="77777777" w:rsidR="00C73806" w:rsidRPr="00F40056" w:rsidRDefault="00C73806" w:rsidP="00B51A3C">
            <w:pPr>
              <w:jc w:val="both"/>
              <w:rPr>
                <w:rFonts w:ascii="Book Antiqua" w:hAnsi="Book Antiqua"/>
                <w:i/>
                <w:noProof w:val="0"/>
                <w:sz w:val="22"/>
                <w:lang w:val="sr-Cyrl-RS"/>
              </w:rPr>
            </w:pPr>
            <w:r w:rsidRPr="00F40056">
              <w:rPr>
                <w:rFonts w:ascii="Book Antiqua" w:hAnsi="Book Antiqua"/>
                <w:i/>
                <w:noProof w:val="0"/>
                <w:sz w:val="22"/>
              </w:rPr>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w:t>
            </w:r>
            <w:r w:rsidRPr="00F40056">
              <w:rPr>
                <w:rFonts w:ascii="Book Antiqua" w:hAnsi="Book Antiqua"/>
                <w:i/>
                <w:noProof w:val="0"/>
                <w:sz w:val="22"/>
                <w:lang w:val="sr-Cyrl-RS"/>
              </w:rPr>
              <w:t>о</w:t>
            </w:r>
            <w:r w:rsidRPr="00F40056">
              <w:rPr>
                <w:rFonts w:ascii="Book Antiqua" w:hAnsi="Book Antiqua"/>
                <w:i/>
                <w:noProof w:val="0"/>
                <w:sz w:val="22"/>
              </w:rPr>
              <w:t>гућава читање и рад без сметњи за вид</w:t>
            </w:r>
            <w:r w:rsidRPr="00F40056">
              <w:rPr>
                <w:rFonts w:ascii="Book Antiqua" w:hAnsi="Book Antiqua"/>
                <w:i/>
                <w:noProof w:val="0"/>
                <w:sz w:val="22"/>
                <w:lang w:val="sr-Cyrl-RS"/>
              </w:rPr>
              <w:t>, те да</w:t>
            </w:r>
            <w:r w:rsidRPr="00F40056">
              <w:rPr>
                <w:rFonts w:ascii="Book Antiqua" w:hAnsi="Book Antiqua"/>
                <w:i/>
                <w:noProof w:val="0"/>
                <w:sz w:val="22"/>
              </w:rPr>
              <w:t xml:space="preserve"> </w:t>
            </w:r>
            <w:r w:rsidRPr="00F40056">
              <w:rPr>
                <w:rFonts w:ascii="Book Antiqua" w:hAnsi="Book Antiqua"/>
                <w:i/>
                <w:noProof w:val="0"/>
                <w:sz w:val="22"/>
                <w:lang w:val="sr-Cyrl-RS"/>
              </w:rPr>
              <w:t>с</w:t>
            </w:r>
            <w:r w:rsidRPr="00F40056">
              <w:rPr>
                <w:rFonts w:ascii="Book Antiqua" w:hAnsi="Book Antiqua"/>
                <w:i/>
                <w:noProof w:val="0"/>
                <w:sz w:val="22"/>
              </w:rPr>
              <w:t>паваоница мора бити толико пространа да на сваког осуђеног дође најмање осам кубних метара и четири квадратна метра простора</w:t>
            </w:r>
            <w:r w:rsidRPr="00F40056">
              <w:rPr>
                <w:rFonts w:ascii="Book Antiqua" w:hAnsi="Book Antiqua"/>
                <w:i/>
                <w:noProof w:val="0"/>
                <w:sz w:val="22"/>
                <w:lang w:val="sr-Cyrl-RS"/>
              </w:rPr>
              <w:t>; п</w:t>
            </w:r>
            <w:r w:rsidRPr="00F40056">
              <w:rPr>
                <w:rFonts w:ascii="Book Antiqua" w:hAnsi="Book Antiqua"/>
                <w:i/>
                <w:noProof w:val="0"/>
                <w:sz w:val="22"/>
              </w:rPr>
              <w:t>росторије морају имати примерене санитарне уређаје и средства за личну хигијену</w:t>
            </w:r>
            <w:r w:rsidRPr="00F40056">
              <w:rPr>
                <w:rFonts w:ascii="Book Antiqua" w:hAnsi="Book Antiqua"/>
                <w:i/>
                <w:noProof w:val="0"/>
                <w:sz w:val="22"/>
                <w:lang w:val="sr-Cyrl-RS"/>
              </w:rPr>
              <w:t>.</w:t>
            </w:r>
            <w:r w:rsidRPr="00F40056">
              <w:rPr>
                <w:rFonts w:ascii="Book Antiqua" w:hAnsi="Book Antiqua"/>
                <w:i/>
                <w:noProof w:val="0"/>
                <w:sz w:val="22"/>
                <w:vertAlign w:val="superscript"/>
                <w:lang w:val="sr-Cyrl-RS"/>
              </w:rPr>
              <w:footnoteReference w:id="6"/>
            </w:r>
          </w:p>
          <w:p w14:paraId="3E457E4F" w14:textId="77777777" w:rsidR="00C73806" w:rsidRPr="00F40056" w:rsidRDefault="00C73806" w:rsidP="00B51A3C">
            <w:pPr>
              <w:jc w:val="both"/>
              <w:rPr>
                <w:rFonts w:ascii="Book Antiqua" w:hAnsi="Book Antiqua"/>
                <w:i/>
                <w:noProof w:val="0"/>
                <w:sz w:val="10"/>
                <w:szCs w:val="10"/>
                <w:lang w:val="sr-Cyrl-RS"/>
              </w:rPr>
            </w:pPr>
          </w:p>
          <w:p w14:paraId="0B0B78F1" w14:textId="77777777" w:rsidR="00C73806" w:rsidRPr="00F40056" w:rsidRDefault="00C73806" w:rsidP="00B51A3C">
            <w:pPr>
              <w:jc w:val="both"/>
              <w:rPr>
                <w:rFonts w:ascii="Book Antiqua" w:hAnsi="Book Antiqua"/>
                <w:i/>
                <w:noProof w:val="0"/>
                <w:sz w:val="22"/>
                <w:lang w:val="sr-Cyrl-RS"/>
              </w:rPr>
            </w:pPr>
            <w:r w:rsidRPr="00F40056">
              <w:rPr>
                <w:rFonts w:ascii="Book Antiqua" w:hAnsi="Book Antiqua"/>
                <w:i/>
                <w:noProof w:val="0"/>
                <w:sz w:val="22"/>
                <w:lang w:val="sr-Cyrl-RS"/>
              </w:rPr>
              <w:t>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запремнини ваздуха, осветљењу, грејању и вентилацији.</w:t>
            </w:r>
            <w:r w:rsidRPr="00F40056">
              <w:rPr>
                <w:rFonts w:ascii="Book Antiqua" w:hAnsi="Book Antiqua"/>
                <w:i/>
                <w:noProof w:val="0"/>
                <w:sz w:val="22"/>
                <w:vertAlign w:val="superscript"/>
                <w:lang w:val="sr-Cyrl-RS"/>
              </w:rPr>
              <w:footnoteReference w:id="7"/>
            </w:r>
          </w:p>
          <w:p w14:paraId="522B59AA" w14:textId="77777777" w:rsidR="00C73806" w:rsidRPr="00F40056" w:rsidRDefault="00C73806" w:rsidP="00B51A3C">
            <w:pPr>
              <w:jc w:val="both"/>
              <w:rPr>
                <w:rFonts w:ascii="Book Antiqua" w:hAnsi="Book Antiqua" w:cs="Arial"/>
                <w:i/>
                <w:noProof w:val="0"/>
                <w:sz w:val="10"/>
                <w:szCs w:val="10"/>
                <w:lang w:val="sr-Cyrl-RS"/>
              </w:rPr>
            </w:pPr>
          </w:p>
          <w:p w14:paraId="641BBDBA" w14:textId="77777777" w:rsidR="00C73806" w:rsidRPr="00F40056" w:rsidRDefault="00C73806" w:rsidP="00B51A3C">
            <w:pPr>
              <w:jc w:val="both"/>
              <w:rPr>
                <w:rFonts w:ascii="Book Antiqua" w:hAnsi="Book Antiqua" w:cs="Arial"/>
                <w:i/>
                <w:noProof w:val="0"/>
                <w:sz w:val="22"/>
                <w:szCs w:val="22"/>
                <w:lang w:val="sr-Latn-RS"/>
              </w:rPr>
            </w:pPr>
            <w:r w:rsidRPr="00F40056">
              <w:rPr>
                <w:rFonts w:ascii="Book Antiqua" w:hAnsi="Book Antiqua" w:cs="Arial"/>
                <w:i/>
                <w:noProof w:val="0"/>
                <w:sz w:val="22"/>
                <w:szCs w:val="22"/>
                <w:lang w:val="ru-RU"/>
              </w:rPr>
              <w:t>Затвореници</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морају</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имати</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приступ</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санитарним</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просторијама</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које</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су</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хигијенски</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исправне</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и</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по</w:t>
            </w:r>
            <w:r w:rsidRPr="00F40056">
              <w:rPr>
                <w:rFonts w:ascii="Book Antiqua" w:hAnsi="Book Antiqua" w:cs="Arial"/>
                <w:i/>
                <w:noProof w:val="0"/>
                <w:sz w:val="22"/>
                <w:szCs w:val="22"/>
                <w:lang w:val="sr-Latn-RS"/>
              </w:rPr>
              <w:t>ш</w:t>
            </w:r>
            <w:r w:rsidRPr="00F40056">
              <w:rPr>
                <w:rFonts w:ascii="Book Antiqua" w:hAnsi="Book Antiqua" w:cs="Arial"/>
                <w:i/>
                <w:noProof w:val="0"/>
                <w:sz w:val="22"/>
                <w:szCs w:val="22"/>
                <w:lang w:val="ru-RU"/>
              </w:rPr>
              <w:t>тују</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lang w:val="ru-RU"/>
              </w:rPr>
              <w:t>приватност</w:t>
            </w:r>
            <w:r w:rsidRPr="00F40056">
              <w:rPr>
                <w:rFonts w:ascii="Book Antiqua" w:hAnsi="Book Antiqua" w:cs="Arial"/>
                <w:i/>
                <w:noProof w:val="0"/>
                <w:sz w:val="22"/>
                <w:szCs w:val="22"/>
                <w:lang w:val="sr-Latn-RS"/>
              </w:rPr>
              <w:t xml:space="preserve">. </w:t>
            </w:r>
            <w:r w:rsidRPr="00F40056">
              <w:rPr>
                <w:rFonts w:ascii="Book Antiqua" w:hAnsi="Book Antiqua" w:cs="Arial"/>
                <w:i/>
                <w:noProof w:val="0"/>
                <w:sz w:val="22"/>
                <w:szCs w:val="22"/>
                <w:vertAlign w:val="superscript"/>
                <w:lang w:val="sr-Latn-RS"/>
              </w:rPr>
              <w:footnoteReference w:id="8"/>
            </w:r>
          </w:p>
          <w:p w14:paraId="174A62C9" w14:textId="77777777" w:rsidR="00C73806" w:rsidRPr="00F40056" w:rsidRDefault="00C73806" w:rsidP="00B51A3C">
            <w:pPr>
              <w:jc w:val="both"/>
              <w:rPr>
                <w:rFonts w:ascii="Book Antiqua" w:hAnsi="Book Antiqua" w:cs="Arial"/>
                <w:i/>
                <w:noProof w:val="0"/>
                <w:sz w:val="10"/>
                <w:szCs w:val="10"/>
                <w:lang w:val="sr-Latn-RS"/>
              </w:rPr>
            </w:pPr>
          </w:p>
          <w:p w14:paraId="1BBC872C" w14:textId="77777777" w:rsidR="00C73806" w:rsidRPr="00F40056" w:rsidRDefault="00C73806" w:rsidP="00B51A3C">
            <w:pPr>
              <w:jc w:val="both"/>
              <w:rPr>
                <w:rFonts w:ascii="Book Antiqua" w:hAnsi="Book Antiqua" w:cs="Arial"/>
                <w:i/>
                <w:noProof w:val="0"/>
                <w:sz w:val="22"/>
                <w:szCs w:val="22"/>
                <w:lang w:val="en-US"/>
              </w:rPr>
            </w:pPr>
            <w:r w:rsidRPr="00F40056">
              <w:rPr>
                <w:rFonts w:ascii="Book Antiqua" w:hAnsi="Book Antiqua" w:cs="Arial"/>
                <w:i/>
                <w:noProof w:val="0"/>
                <w:sz w:val="22"/>
                <w:szCs w:val="22"/>
                <w:lang w:val="en-US"/>
              </w:rPr>
              <w:t>Просторије у којима осуђени у заводу живе и раде су чисте, суве, проветрене, загрејане и довољно осветљене како природним, тако и вештачким светлом које омогућава читање и рад без сметњи за вид. Спаваоница је толико пространа да сваком осуђеном припада најмање осам метара кубних простора и четири квадратна метра. Просторије у заводу имају примерену санитарну опрему која омогућава обављање физиолошких потреба у чистим условима кад год то осуђени жели, уз обезбеђење приватности.</w:t>
            </w:r>
            <w:r w:rsidRPr="00F40056">
              <w:rPr>
                <w:rFonts w:ascii="Book Antiqua" w:hAnsi="Book Antiqua" w:cs="Arial"/>
                <w:i/>
                <w:noProof w:val="0"/>
                <w:sz w:val="22"/>
                <w:szCs w:val="22"/>
                <w:vertAlign w:val="superscript"/>
                <w:lang w:val="en-US"/>
              </w:rPr>
              <w:footnoteReference w:id="9"/>
            </w:r>
            <w:r w:rsidRPr="00F40056">
              <w:rPr>
                <w:rFonts w:ascii="Book Antiqua" w:hAnsi="Book Antiqua" w:cs="Arial"/>
                <w:i/>
                <w:noProof w:val="0"/>
                <w:sz w:val="22"/>
                <w:szCs w:val="22"/>
                <w:lang w:val="en-US"/>
              </w:rPr>
              <w:t xml:space="preserve"> </w:t>
            </w:r>
          </w:p>
          <w:p w14:paraId="2A9A67C5" w14:textId="77777777" w:rsidR="00C73806" w:rsidRPr="00F40056" w:rsidRDefault="00C73806" w:rsidP="00B51A3C">
            <w:pPr>
              <w:jc w:val="both"/>
              <w:rPr>
                <w:rFonts w:ascii="Book Antiqua" w:hAnsi="Book Antiqua" w:cs="Arial"/>
                <w:sz w:val="10"/>
                <w:szCs w:val="10"/>
              </w:rPr>
            </w:pPr>
          </w:p>
        </w:tc>
      </w:tr>
    </w:tbl>
    <w:p w14:paraId="6AB862D7" w14:textId="3555EEE5" w:rsidR="00C73806" w:rsidRDefault="00C73806" w:rsidP="00C73806">
      <w:pPr>
        <w:jc w:val="both"/>
        <w:rPr>
          <w:rFonts w:ascii="Book Antiqua" w:hAnsi="Book Antiqua"/>
          <w:bCs/>
          <w:noProof w:val="0"/>
          <w:color w:val="000000"/>
          <w:sz w:val="22"/>
          <w:szCs w:val="22"/>
          <w:lang w:val="sr-Cyrl-RS"/>
        </w:rPr>
      </w:pPr>
    </w:p>
    <w:p w14:paraId="7192B059" w14:textId="4BE8B349" w:rsidR="003C0EFE" w:rsidRDefault="003C0EFE" w:rsidP="003C0EFE">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Свака спаваоница, осим просторије која се користи за извршење мере самице и усамљења, има мокри чвор са тушем, који је зидом и вратима одвојен</w:t>
      </w:r>
      <w:r w:rsidRPr="00F40056">
        <w:rPr>
          <w:rFonts w:ascii="Book Antiqua" w:hAnsi="Book Antiqua"/>
          <w:bCs/>
          <w:noProof w:val="0"/>
          <w:color w:val="000000"/>
          <w:sz w:val="22"/>
          <w:szCs w:val="22"/>
          <w:lang w:val="sr-Cyrl-RS"/>
        </w:rPr>
        <w:t xml:space="preserve"> од остатка просторије</w:t>
      </w:r>
      <w:r>
        <w:rPr>
          <w:rFonts w:ascii="Book Antiqua" w:hAnsi="Book Antiqua"/>
          <w:bCs/>
          <w:noProof w:val="0"/>
          <w:color w:val="000000"/>
          <w:sz w:val="22"/>
          <w:szCs w:val="22"/>
          <w:lang w:val="sr-Cyrl-RS"/>
        </w:rPr>
        <w:t>. С</w:t>
      </w:r>
      <w:r w:rsidRPr="00784BBD">
        <w:rPr>
          <w:rFonts w:ascii="Book Antiqua" w:hAnsi="Book Antiqua"/>
          <w:bCs/>
          <w:noProof w:val="0"/>
          <w:color w:val="000000"/>
          <w:sz w:val="22"/>
          <w:szCs w:val="22"/>
          <w:lang w:val="sr-Cyrl-RS"/>
        </w:rPr>
        <w:t>анитарни уређаји</w:t>
      </w:r>
      <w:r>
        <w:rPr>
          <w:rFonts w:ascii="Book Antiqua" w:hAnsi="Book Antiqua"/>
          <w:bCs/>
          <w:noProof w:val="0"/>
          <w:color w:val="000000"/>
          <w:sz w:val="22"/>
          <w:szCs w:val="22"/>
          <w:lang w:val="sr-Cyrl-RS"/>
        </w:rPr>
        <w:t xml:space="preserve"> су углавном у добром стању</w:t>
      </w:r>
      <w:r w:rsidRPr="00784BBD">
        <w:rPr>
          <w:rFonts w:ascii="Book Antiqua" w:hAnsi="Book Antiqua"/>
          <w:bCs/>
          <w:noProof w:val="0"/>
          <w:color w:val="000000"/>
          <w:sz w:val="22"/>
          <w:szCs w:val="22"/>
          <w:lang w:val="sr-Cyrl-RS"/>
        </w:rPr>
        <w:t xml:space="preserve">. </w:t>
      </w:r>
    </w:p>
    <w:p w14:paraId="21F28801" w14:textId="77777777" w:rsidR="003C0EFE" w:rsidRDefault="003C0EFE" w:rsidP="00C73806">
      <w:pPr>
        <w:jc w:val="both"/>
        <w:rPr>
          <w:rFonts w:ascii="Book Antiqua" w:hAnsi="Book Antiqua"/>
          <w:bCs/>
          <w:noProof w:val="0"/>
          <w:color w:val="000000"/>
          <w:sz w:val="22"/>
          <w:szCs w:val="22"/>
          <w:lang w:val="sr-Cyrl-RS"/>
        </w:rPr>
      </w:pPr>
    </w:p>
    <w:p w14:paraId="31A4124A" w14:textId="6C39FDDE" w:rsidR="00C73806" w:rsidRDefault="00C73806" w:rsidP="003C0EFE">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Просторија</w:t>
      </w:r>
      <w:r w:rsidR="00CA2F98">
        <w:rPr>
          <w:rFonts w:ascii="Book Antiqua" w:hAnsi="Book Antiqua"/>
          <w:bCs/>
          <w:noProof w:val="0"/>
          <w:color w:val="000000"/>
          <w:sz w:val="22"/>
          <w:szCs w:val="22"/>
          <w:lang w:val="sr-Cyrl-RS"/>
        </w:rPr>
        <w:t xml:space="preserve"> </w:t>
      </w:r>
      <w:r>
        <w:rPr>
          <w:rFonts w:ascii="Book Antiqua" w:hAnsi="Book Antiqua"/>
          <w:bCs/>
          <w:noProof w:val="0"/>
          <w:color w:val="000000"/>
          <w:sz w:val="22"/>
          <w:szCs w:val="22"/>
          <w:lang w:val="sr-Cyrl-RS"/>
        </w:rPr>
        <w:t>-</w:t>
      </w:r>
      <w:r w:rsidR="00CA2F98">
        <w:rPr>
          <w:rFonts w:ascii="Book Antiqua" w:hAnsi="Book Antiqua"/>
          <w:bCs/>
          <w:noProof w:val="0"/>
          <w:color w:val="000000"/>
          <w:sz w:val="22"/>
          <w:szCs w:val="22"/>
          <w:lang w:val="sr-Cyrl-RS"/>
        </w:rPr>
        <w:t xml:space="preserve"> </w:t>
      </w:r>
      <w:r>
        <w:rPr>
          <w:rFonts w:ascii="Book Antiqua" w:hAnsi="Book Antiqua"/>
          <w:bCs/>
          <w:noProof w:val="0"/>
          <w:color w:val="000000"/>
          <w:sz w:val="22"/>
          <w:szCs w:val="22"/>
          <w:lang w:val="sr-Cyrl-RS"/>
        </w:rPr>
        <w:t xml:space="preserve">спаваоница која се користи за спровођење мера самице и посебне мере усамљења је у потпуности неусловна с обзиром да не испуњава ни минимални стандард ширине зидова (измерена ширина 1,5 метара), као и на основу чињенице, да због своје квадратуре, нема мокри чвор тако да се осуђеници изводе до мокрог чвора који се налази у другом објекту. </w:t>
      </w:r>
      <w:r w:rsidR="00CA2F98">
        <w:rPr>
          <w:rFonts w:ascii="Book Antiqua" w:hAnsi="Book Antiqua"/>
          <w:bCs/>
          <w:noProof w:val="0"/>
          <w:color w:val="000000"/>
          <w:sz w:val="22"/>
          <w:szCs w:val="22"/>
          <w:lang w:val="sr-Cyrl-RS"/>
        </w:rPr>
        <w:t xml:space="preserve">Наведени, тоалет је без грејања и врло малих димензија. </w:t>
      </w:r>
      <w:r>
        <w:rPr>
          <w:rFonts w:ascii="Book Antiqua" w:hAnsi="Book Antiqua"/>
          <w:bCs/>
          <w:noProof w:val="0"/>
          <w:color w:val="000000"/>
          <w:sz w:val="22"/>
          <w:szCs w:val="22"/>
          <w:lang w:val="sr-Cyrl-RS"/>
        </w:rPr>
        <w:t>У просторији се</w:t>
      </w:r>
      <w:r>
        <w:rPr>
          <w:rFonts w:ascii="Book Antiqua" w:hAnsi="Book Antiqua"/>
          <w:bCs/>
          <w:noProof w:val="0"/>
          <w:color w:val="000000"/>
          <w:sz w:val="22"/>
          <w:szCs w:val="22"/>
          <w:lang w:val="sr-Latn-RS"/>
        </w:rPr>
        <w:t xml:space="preserve">, </w:t>
      </w:r>
      <w:r>
        <w:rPr>
          <w:rFonts w:ascii="Book Antiqua" w:hAnsi="Book Antiqua"/>
          <w:bCs/>
          <w:noProof w:val="0"/>
          <w:color w:val="000000"/>
          <w:sz w:val="22"/>
          <w:szCs w:val="22"/>
          <w:lang w:val="sr-Cyrl-RS"/>
        </w:rPr>
        <w:t>поред фиксираног лежаја и радијатора, налази и метална кофа која служи као тоалет уколико стражар не стигне благовремено</w:t>
      </w:r>
      <w:r w:rsidR="00CA2F98">
        <w:rPr>
          <w:rFonts w:ascii="Book Antiqua" w:hAnsi="Book Antiqua"/>
          <w:bCs/>
          <w:noProof w:val="0"/>
          <w:color w:val="000000"/>
          <w:sz w:val="22"/>
          <w:szCs w:val="22"/>
          <w:lang w:val="sr-Cyrl-RS"/>
        </w:rPr>
        <w:t xml:space="preserve"> на позив лица</w:t>
      </w:r>
      <w:r>
        <w:rPr>
          <w:rFonts w:ascii="Book Antiqua" w:hAnsi="Book Antiqua"/>
          <w:bCs/>
          <w:noProof w:val="0"/>
          <w:color w:val="000000"/>
          <w:sz w:val="22"/>
          <w:szCs w:val="22"/>
          <w:lang w:val="sr-Cyrl-RS"/>
        </w:rPr>
        <w:t>! Просторија нема прозор, тако да је доток природне светлости и ваздуха преко отвора изнад врата.</w:t>
      </w:r>
      <w:r w:rsidR="003C0EFE" w:rsidRPr="003C0EFE">
        <w:rPr>
          <w:rFonts w:ascii="Book Antiqua" w:hAnsi="Book Antiqua"/>
          <w:bCs/>
          <w:noProof w:val="0"/>
          <w:color w:val="000000"/>
          <w:sz w:val="22"/>
          <w:szCs w:val="22"/>
          <w:lang w:val="sr-Cyrl-RS"/>
        </w:rPr>
        <w:t xml:space="preserve"> </w:t>
      </w:r>
    </w:p>
    <w:p w14:paraId="0306A052" w14:textId="77777777" w:rsidR="00D0622E" w:rsidRPr="00D0622E" w:rsidRDefault="00D0622E" w:rsidP="003C0EFE">
      <w:pPr>
        <w:jc w:val="both"/>
        <w:rPr>
          <w:rFonts w:ascii="Book Antiqua" w:hAnsi="Book Antiqua"/>
          <w:bCs/>
          <w:noProof w:val="0"/>
          <w:color w:val="000000"/>
          <w:sz w:val="10"/>
          <w:szCs w:val="10"/>
          <w:lang w:val="sr-Cyrl-RS"/>
        </w:rPr>
      </w:pPr>
    </w:p>
    <w:p w14:paraId="77F52422" w14:textId="370EC204" w:rsidR="00F47918" w:rsidRDefault="00F47918" w:rsidP="00D0622E">
      <w:pPr>
        <w:jc w:val="center"/>
        <w:rPr>
          <w:rFonts w:ascii="Book Antiqua" w:hAnsi="Book Antiqua"/>
          <w:bCs/>
          <w:noProof w:val="0"/>
          <w:color w:val="000000"/>
          <w:sz w:val="22"/>
          <w:szCs w:val="22"/>
          <w:lang w:val="sr-Cyrl-RS"/>
        </w:rPr>
      </w:pPr>
      <w:r>
        <w:rPr>
          <w:rFonts w:ascii="Book Antiqua" w:hAnsi="Book Antiqua"/>
          <w:bCs/>
          <w:color w:val="000000"/>
          <w:sz w:val="22"/>
          <w:szCs w:val="22"/>
          <w:lang w:val="en-US"/>
        </w:rPr>
        <w:drawing>
          <wp:inline distT="0" distB="0" distL="0" distR="0" wp14:anchorId="4C35F010" wp14:editId="506D5784">
            <wp:extent cx="5848350" cy="2924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амица Кришевац.jpg"/>
                    <pic:cNvPicPr/>
                  </pic:nvPicPr>
                  <pic:blipFill>
                    <a:blip r:embed="rId11">
                      <a:extLst>
                        <a:ext uri="{28A0092B-C50C-407E-A947-70E740481C1C}">
                          <a14:useLocalDpi xmlns:a14="http://schemas.microsoft.com/office/drawing/2010/main" val="0"/>
                        </a:ext>
                      </a:extLst>
                    </a:blip>
                    <a:stretch>
                      <a:fillRect/>
                    </a:stretch>
                  </pic:blipFill>
                  <pic:spPr>
                    <a:xfrm>
                      <a:off x="0" y="0"/>
                      <a:ext cx="5859631" cy="2929816"/>
                    </a:xfrm>
                    <a:prstGeom prst="rect">
                      <a:avLst/>
                    </a:prstGeom>
                  </pic:spPr>
                </pic:pic>
              </a:graphicData>
            </a:graphic>
          </wp:inline>
        </w:drawing>
      </w:r>
    </w:p>
    <w:p w14:paraId="31B233F3" w14:textId="77777777" w:rsidR="00CA2F98" w:rsidRDefault="00CA2F98">
      <w:pPr>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br w:type="page"/>
      </w:r>
    </w:p>
    <w:p w14:paraId="7F853E31" w14:textId="57B40F0C" w:rsidR="00416F84" w:rsidRDefault="00AE6EEC" w:rsidP="00416F84">
      <w:pPr>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lastRenderedPageBreak/>
        <w:t>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710346" w:rsidRPr="00710346" w14:paraId="7F4F07CF" w14:textId="77777777" w:rsidTr="00CA2F98">
        <w:trPr>
          <w:trHeight w:val="620"/>
        </w:trPr>
        <w:tc>
          <w:tcPr>
            <w:tcW w:w="10255" w:type="dxa"/>
            <w:shd w:val="clear" w:color="auto" w:fill="F2F2F2" w:themeFill="background1" w:themeFillShade="F2"/>
            <w:vAlign w:val="center"/>
          </w:tcPr>
          <w:p w14:paraId="184922D2" w14:textId="77777777" w:rsidR="00710346" w:rsidRPr="00710346" w:rsidRDefault="00710346" w:rsidP="00710346">
            <w:pPr>
              <w:jc w:val="both"/>
              <w:rPr>
                <w:rFonts w:ascii="Book Antiqua" w:hAnsi="Book Antiqua" w:cs="Arial"/>
                <w:i/>
                <w:noProof w:val="0"/>
                <w:sz w:val="10"/>
                <w:szCs w:val="10"/>
                <w:lang w:val="sr-Cyrl-RS"/>
              </w:rPr>
            </w:pPr>
          </w:p>
          <w:p w14:paraId="48C999B2" w14:textId="77777777" w:rsidR="00710346" w:rsidRPr="00710346" w:rsidRDefault="00710346" w:rsidP="00710346">
            <w:pPr>
              <w:jc w:val="both"/>
              <w:rPr>
                <w:rFonts w:ascii="Book Antiqua" w:hAnsi="Book Antiqua" w:cs="Arial"/>
                <w:i/>
                <w:noProof w:val="0"/>
                <w:sz w:val="22"/>
                <w:szCs w:val="22"/>
                <w:lang w:val="sr-Cyrl-RS"/>
              </w:rPr>
            </w:pPr>
            <w:r w:rsidRPr="00710346">
              <w:rPr>
                <w:rFonts w:ascii="Book Antiqua" w:hAnsi="Book Antiqua" w:cs="Arial"/>
                <w:i/>
                <w:noProof w:val="0"/>
                <w:sz w:val="22"/>
                <w:szCs w:val="22"/>
                <w:lang w:val="sr-Cyrl-RS"/>
              </w:rPr>
              <w:t>УТВРЂЕНО</w:t>
            </w:r>
          </w:p>
          <w:p w14:paraId="791A1F79" w14:textId="77777777" w:rsidR="00710346" w:rsidRPr="00710346" w:rsidRDefault="00710346" w:rsidP="00710346">
            <w:pPr>
              <w:jc w:val="both"/>
              <w:rPr>
                <w:rFonts w:ascii="Book Antiqua" w:hAnsi="Book Antiqua" w:cs="Arial"/>
                <w:i/>
                <w:noProof w:val="0"/>
                <w:sz w:val="10"/>
                <w:szCs w:val="10"/>
                <w:lang w:val="sr-Cyrl-RS"/>
              </w:rPr>
            </w:pPr>
          </w:p>
          <w:p w14:paraId="62596FBC" w14:textId="3A40A921" w:rsidR="00710346" w:rsidRDefault="00710346" w:rsidP="00710346">
            <w:pPr>
              <w:jc w:val="both"/>
              <w:rPr>
                <w:rFonts w:ascii="Book Antiqua" w:hAnsi="Book Antiqua" w:cs="Arial"/>
                <w:noProof w:val="0"/>
                <w:color w:val="000000"/>
                <w:sz w:val="22"/>
                <w:szCs w:val="22"/>
                <w:lang w:val="sr-Cyrl-RS"/>
              </w:rPr>
            </w:pPr>
            <w:r w:rsidRPr="00710346">
              <w:rPr>
                <w:rFonts w:ascii="Book Antiqua" w:hAnsi="Book Antiqua" w:cs="Arial"/>
                <w:noProof w:val="0"/>
                <w:color w:val="000000"/>
                <w:sz w:val="22"/>
                <w:szCs w:val="22"/>
                <w:lang w:val="sr-Cyrl-RS"/>
              </w:rPr>
              <w:t xml:space="preserve">У </w:t>
            </w:r>
            <w:r>
              <w:rPr>
                <w:rFonts w:ascii="Book Antiqua" w:hAnsi="Book Antiqua" w:cs="Arial"/>
                <w:noProof w:val="0"/>
                <w:color w:val="000000"/>
                <w:sz w:val="22"/>
                <w:szCs w:val="22"/>
                <w:lang w:val="sr-Cyrl-RS"/>
              </w:rPr>
              <w:t xml:space="preserve">Заводу </w:t>
            </w:r>
            <w:r w:rsidRPr="00710346">
              <w:rPr>
                <w:rFonts w:ascii="Book Antiqua" w:hAnsi="Book Antiqua" w:cs="Arial"/>
                <w:noProof w:val="0"/>
                <w:color w:val="000000"/>
                <w:sz w:val="22"/>
                <w:szCs w:val="22"/>
                <w:lang w:val="sr-Cyrl-RS"/>
              </w:rPr>
              <w:t xml:space="preserve"> просториј</w:t>
            </w:r>
            <w:r>
              <w:rPr>
                <w:rFonts w:ascii="Book Antiqua" w:hAnsi="Book Antiqua" w:cs="Arial"/>
                <w:noProof w:val="0"/>
                <w:color w:val="000000"/>
                <w:sz w:val="22"/>
                <w:szCs w:val="22"/>
                <w:lang w:val="sr-Cyrl-RS"/>
              </w:rPr>
              <w:t xml:space="preserve">а која је </w:t>
            </w:r>
            <w:r w:rsidRPr="00710346">
              <w:rPr>
                <w:rFonts w:ascii="Book Antiqua" w:hAnsi="Book Antiqua" w:cs="Arial"/>
                <w:noProof w:val="0"/>
                <w:color w:val="000000"/>
                <w:sz w:val="22"/>
                <w:szCs w:val="22"/>
                <w:lang w:val="sr-Cyrl-RS"/>
              </w:rPr>
              <w:t>предвиђен</w:t>
            </w:r>
            <w:r>
              <w:rPr>
                <w:rFonts w:ascii="Book Antiqua" w:hAnsi="Book Antiqua" w:cs="Arial"/>
                <w:noProof w:val="0"/>
                <w:color w:val="000000"/>
                <w:sz w:val="22"/>
                <w:szCs w:val="22"/>
                <w:lang w:val="sr-Cyrl-RS"/>
              </w:rPr>
              <w:t>а</w:t>
            </w:r>
            <w:r w:rsidRPr="00710346">
              <w:rPr>
                <w:rFonts w:ascii="Book Antiqua" w:hAnsi="Book Antiqua" w:cs="Arial"/>
                <w:noProof w:val="0"/>
                <w:color w:val="000000"/>
                <w:sz w:val="22"/>
                <w:szCs w:val="22"/>
                <w:lang w:val="sr-Cyrl-RS"/>
              </w:rPr>
              <w:t xml:space="preserve"> за извршавање дисциплинске мере самице не испуњава стандард</w:t>
            </w:r>
            <w:r>
              <w:rPr>
                <w:rFonts w:ascii="Book Antiqua" w:hAnsi="Book Antiqua" w:cs="Arial"/>
                <w:noProof w:val="0"/>
                <w:color w:val="000000"/>
                <w:sz w:val="22"/>
                <w:szCs w:val="22"/>
                <w:lang w:val="sr-Cyrl-RS"/>
              </w:rPr>
              <w:t>е</w:t>
            </w:r>
            <w:r w:rsidRPr="00710346">
              <w:rPr>
                <w:rFonts w:ascii="Book Antiqua" w:hAnsi="Book Antiqua" w:cs="Arial"/>
                <w:noProof w:val="0"/>
                <w:color w:val="000000"/>
                <w:sz w:val="22"/>
                <w:szCs w:val="22"/>
                <w:lang w:val="sr-Cyrl-RS"/>
              </w:rPr>
              <w:t xml:space="preserve">. </w:t>
            </w:r>
          </w:p>
          <w:p w14:paraId="10754E71" w14:textId="718A512F" w:rsidR="00710346" w:rsidRPr="00710346" w:rsidRDefault="00710346" w:rsidP="00710346">
            <w:pPr>
              <w:jc w:val="both"/>
              <w:rPr>
                <w:rFonts w:ascii="Book Antiqua" w:hAnsi="Book Antiqua" w:cs="Arial"/>
                <w:noProof w:val="0"/>
                <w:color w:val="000000"/>
                <w:sz w:val="10"/>
                <w:szCs w:val="10"/>
                <w:lang w:val="sr-Cyrl-RS"/>
              </w:rPr>
            </w:pPr>
          </w:p>
        </w:tc>
      </w:tr>
      <w:tr w:rsidR="00710346" w:rsidRPr="00710346" w14:paraId="6DE68B9B" w14:textId="77777777" w:rsidTr="00CA2F98">
        <w:trPr>
          <w:trHeight w:val="2492"/>
        </w:trPr>
        <w:tc>
          <w:tcPr>
            <w:tcW w:w="10255" w:type="dxa"/>
            <w:shd w:val="clear" w:color="auto" w:fill="D9D9D9" w:themeFill="background1" w:themeFillShade="D9"/>
          </w:tcPr>
          <w:p w14:paraId="15EB8A56" w14:textId="77777777" w:rsidR="00710346" w:rsidRPr="00710346" w:rsidRDefault="00710346" w:rsidP="00710346">
            <w:pPr>
              <w:jc w:val="both"/>
              <w:rPr>
                <w:rFonts w:ascii="Book Antiqua" w:hAnsi="Book Antiqua" w:cs="Arial"/>
                <w:i/>
                <w:noProof w:val="0"/>
                <w:sz w:val="10"/>
                <w:szCs w:val="10"/>
                <w:lang w:val="sr-Cyrl-RS"/>
              </w:rPr>
            </w:pPr>
          </w:p>
          <w:p w14:paraId="0826BBB8" w14:textId="77777777" w:rsidR="00710346" w:rsidRPr="00710346" w:rsidRDefault="00710346" w:rsidP="00710346">
            <w:pPr>
              <w:jc w:val="both"/>
              <w:rPr>
                <w:rFonts w:ascii="Book Antiqua" w:hAnsi="Book Antiqua" w:cs="Arial"/>
                <w:i/>
                <w:noProof w:val="0"/>
                <w:sz w:val="22"/>
                <w:szCs w:val="22"/>
                <w:lang w:val="sr-Cyrl-RS"/>
              </w:rPr>
            </w:pPr>
            <w:r w:rsidRPr="00710346">
              <w:rPr>
                <w:rFonts w:ascii="Book Antiqua" w:hAnsi="Book Antiqua" w:cs="Arial"/>
                <w:i/>
                <w:noProof w:val="0"/>
                <w:sz w:val="22"/>
                <w:szCs w:val="22"/>
                <w:lang w:val="sr-Cyrl-RS"/>
              </w:rPr>
              <w:t xml:space="preserve">РАЗЛОЗИ   </w:t>
            </w:r>
          </w:p>
          <w:p w14:paraId="50FC3758" w14:textId="77777777" w:rsidR="00710346" w:rsidRPr="00710346" w:rsidRDefault="00710346" w:rsidP="00710346">
            <w:pPr>
              <w:jc w:val="both"/>
              <w:rPr>
                <w:rFonts w:ascii="Book Antiqua" w:hAnsi="Book Antiqua" w:cs="Arial"/>
                <w:i/>
                <w:noProof w:val="0"/>
                <w:sz w:val="10"/>
                <w:szCs w:val="10"/>
                <w:lang w:val="sr-Cyrl-RS"/>
              </w:rPr>
            </w:pPr>
          </w:p>
          <w:p w14:paraId="76E3F8F7" w14:textId="77777777" w:rsidR="00710346" w:rsidRPr="00710346" w:rsidRDefault="00710346" w:rsidP="00710346">
            <w:pPr>
              <w:rPr>
                <w:rFonts w:ascii="Book Antiqua" w:hAnsi="Book Antiqua" w:cs="Arial"/>
                <w:i/>
                <w:noProof w:val="0"/>
                <w:sz w:val="22"/>
                <w:szCs w:val="22"/>
                <w:lang w:val="en-US"/>
              </w:rPr>
            </w:pPr>
            <w:r w:rsidRPr="00710346">
              <w:rPr>
                <w:rFonts w:ascii="Book Antiqua" w:hAnsi="Book Antiqua" w:cs="Arial"/>
                <w:i/>
                <w:noProof w:val="0"/>
                <w:sz w:val="22"/>
                <w:szCs w:val="22"/>
                <w:lang w:val="en-US"/>
              </w:rPr>
              <w:t xml:space="preserve">Просторија у којој се извршава мера упућивања у самицу мора имати најмање четири квадратна метра и десет кубних метара простора. Просторија мора бити прозрачна, осветљена дневним и вештачким осветљењем, загрејана у складу са климатским условима, опремљена креветом и постељином, столом и столицом. </w:t>
            </w:r>
          </w:p>
          <w:p w14:paraId="22D31F4F" w14:textId="77777777" w:rsidR="00710346" w:rsidRPr="00710346" w:rsidRDefault="00710346" w:rsidP="00710346">
            <w:pPr>
              <w:rPr>
                <w:rFonts w:ascii="Book Antiqua" w:hAnsi="Book Antiqua" w:cs="Arial"/>
                <w:i/>
                <w:noProof w:val="0"/>
                <w:sz w:val="22"/>
                <w:szCs w:val="22"/>
                <w:lang w:val="en-US"/>
              </w:rPr>
            </w:pPr>
            <w:r w:rsidRPr="00710346">
              <w:rPr>
                <w:rFonts w:ascii="Book Antiqua" w:hAnsi="Book Antiqua" w:cs="Arial"/>
                <w:i/>
                <w:noProof w:val="0"/>
                <w:sz w:val="22"/>
                <w:szCs w:val="22"/>
                <w:lang w:val="en-US"/>
              </w:rPr>
              <w:t xml:space="preserve">Осуђеном се мора осигурати неограничен приступ води за пиће и санитарним уређајима. </w:t>
            </w:r>
          </w:p>
          <w:p w14:paraId="1864CBAE" w14:textId="77777777" w:rsidR="00710346" w:rsidRPr="00710346" w:rsidRDefault="00710346" w:rsidP="00710346">
            <w:pPr>
              <w:rPr>
                <w:rFonts w:ascii="Book Antiqua" w:hAnsi="Book Antiqua" w:cs="TimesNewRomanPSMT"/>
                <w:noProof w:val="0"/>
                <w:sz w:val="10"/>
                <w:szCs w:val="10"/>
                <w:lang w:val="sr-Latn-RS" w:eastAsia="sr-Latn-RS"/>
              </w:rPr>
            </w:pPr>
            <w:r w:rsidRPr="00710346">
              <w:rPr>
                <w:rFonts w:ascii="Book Antiqua" w:hAnsi="Book Antiqua" w:cs="Arial"/>
                <w:i/>
                <w:noProof w:val="0"/>
                <w:sz w:val="22"/>
                <w:szCs w:val="22"/>
                <w:lang w:val="en-US"/>
              </w:rPr>
              <w:t>Током извршења мере упућивања у самицу осуђени може читати и писати и има право да борави ван просторије на свежем ваздуху у трајању од најмање један сат дневно.</w:t>
            </w:r>
            <w:r w:rsidRPr="00710346">
              <w:rPr>
                <w:rFonts w:ascii="Book Antiqua" w:hAnsi="Book Antiqua" w:cs="Arial"/>
                <w:i/>
                <w:noProof w:val="0"/>
                <w:sz w:val="22"/>
                <w:szCs w:val="22"/>
                <w:vertAlign w:val="superscript"/>
                <w:lang w:val="sr-Cyrl-RS"/>
              </w:rPr>
              <w:footnoteReference w:id="10"/>
            </w:r>
          </w:p>
        </w:tc>
      </w:tr>
      <w:tr w:rsidR="00710346" w:rsidRPr="00710346" w14:paraId="6A6D3A00" w14:textId="77777777" w:rsidTr="00CA2F98">
        <w:trPr>
          <w:trHeight w:val="1250"/>
        </w:trPr>
        <w:tc>
          <w:tcPr>
            <w:tcW w:w="10255" w:type="dxa"/>
            <w:shd w:val="clear" w:color="auto" w:fill="BFBFBF" w:themeFill="background1" w:themeFillShade="BF"/>
          </w:tcPr>
          <w:p w14:paraId="40869865" w14:textId="77777777" w:rsidR="00710346" w:rsidRPr="00710346" w:rsidRDefault="00710346" w:rsidP="00710346">
            <w:pPr>
              <w:jc w:val="both"/>
              <w:rPr>
                <w:rFonts w:ascii="Book Antiqua" w:hAnsi="Book Antiqua" w:cs="Arial"/>
                <w:b/>
                <w:i/>
                <w:noProof w:val="0"/>
                <w:sz w:val="10"/>
                <w:szCs w:val="10"/>
                <w:lang w:val="sr-Cyrl-RS"/>
              </w:rPr>
            </w:pPr>
          </w:p>
          <w:p w14:paraId="06912181" w14:textId="77777777" w:rsidR="00710346" w:rsidRPr="00710346" w:rsidRDefault="00710346" w:rsidP="00710346">
            <w:pPr>
              <w:jc w:val="both"/>
              <w:rPr>
                <w:rFonts w:ascii="Book Antiqua" w:hAnsi="Book Antiqua" w:cs="Arial"/>
                <w:b/>
                <w:i/>
                <w:noProof w:val="0"/>
                <w:sz w:val="22"/>
                <w:szCs w:val="22"/>
                <w:lang w:val="sr-Cyrl-RS"/>
              </w:rPr>
            </w:pPr>
            <w:r w:rsidRPr="00710346">
              <w:rPr>
                <w:rFonts w:ascii="Book Antiqua" w:hAnsi="Book Antiqua" w:cs="Arial"/>
                <w:b/>
                <w:i/>
                <w:noProof w:val="0"/>
                <w:sz w:val="22"/>
                <w:szCs w:val="22"/>
                <w:lang w:val="sr-Cyrl-RS"/>
              </w:rPr>
              <w:t>ПРЕПОРУКА</w:t>
            </w:r>
          </w:p>
          <w:p w14:paraId="08BEF7EE" w14:textId="77777777" w:rsidR="00710346" w:rsidRPr="00710346" w:rsidRDefault="00710346" w:rsidP="00710346">
            <w:pPr>
              <w:jc w:val="both"/>
              <w:rPr>
                <w:rFonts w:ascii="Book Antiqua" w:hAnsi="Book Antiqua" w:cs="Arial"/>
                <w:b/>
                <w:i/>
                <w:noProof w:val="0"/>
                <w:sz w:val="10"/>
                <w:szCs w:val="10"/>
                <w:lang w:val="sr-Cyrl-RS"/>
              </w:rPr>
            </w:pPr>
          </w:p>
          <w:p w14:paraId="213A236E" w14:textId="4B15CBFC" w:rsidR="00710346" w:rsidRPr="00710346" w:rsidRDefault="00710346" w:rsidP="00710346">
            <w:pPr>
              <w:jc w:val="both"/>
              <w:rPr>
                <w:rFonts w:ascii="Book Antiqua" w:hAnsi="Book Antiqua" w:cs="Arial"/>
                <w:b/>
                <w:color w:val="000000"/>
                <w:sz w:val="22"/>
                <w:szCs w:val="22"/>
              </w:rPr>
            </w:pPr>
            <w:r w:rsidRPr="00710346">
              <w:rPr>
                <w:rFonts w:ascii="Book Antiqua" w:hAnsi="Book Antiqua" w:cs="Arial"/>
                <w:b/>
                <w:noProof w:val="0"/>
                <w:sz w:val="22"/>
                <w:szCs w:val="22"/>
                <w:lang w:val="sr-Cyrl-RS"/>
              </w:rPr>
              <w:t xml:space="preserve">ОЗ </w:t>
            </w:r>
            <w:r>
              <w:rPr>
                <w:rFonts w:ascii="Book Antiqua" w:hAnsi="Book Antiqua" w:cs="Arial"/>
                <w:b/>
                <w:noProof w:val="0"/>
                <w:sz w:val="22"/>
                <w:szCs w:val="22"/>
                <w:lang w:val="sr-Cyrl-RS"/>
              </w:rPr>
              <w:t>Крушевац</w:t>
            </w:r>
            <w:r w:rsidRPr="00710346">
              <w:rPr>
                <w:rFonts w:ascii="Book Antiqua" w:hAnsi="Book Antiqua" w:cs="Arial"/>
                <w:b/>
                <w:color w:val="000000"/>
                <w:sz w:val="22"/>
                <w:szCs w:val="22"/>
              </w:rPr>
              <w:t xml:space="preserve"> ће </w:t>
            </w:r>
            <w:r>
              <w:rPr>
                <w:rFonts w:ascii="Book Antiqua" w:hAnsi="Book Antiqua" w:cs="Arial"/>
                <w:b/>
                <w:color w:val="000000"/>
                <w:sz w:val="22"/>
                <w:szCs w:val="22"/>
                <w:lang w:val="sr-Cyrl-RS"/>
              </w:rPr>
              <w:t xml:space="preserve">престати са </w:t>
            </w:r>
            <w:r w:rsidR="00306374">
              <w:rPr>
                <w:rFonts w:ascii="Book Antiqua" w:hAnsi="Book Antiqua" w:cs="Arial"/>
                <w:b/>
                <w:color w:val="000000"/>
                <w:sz w:val="22"/>
                <w:szCs w:val="22"/>
                <w:lang w:val="sr-Cyrl-RS"/>
              </w:rPr>
              <w:t>употребом</w:t>
            </w:r>
            <w:r>
              <w:rPr>
                <w:rFonts w:ascii="Book Antiqua" w:hAnsi="Book Antiqua" w:cs="Arial"/>
                <w:b/>
                <w:color w:val="000000"/>
                <w:sz w:val="22"/>
                <w:szCs w:val="22"/>
                <w:lang w:val="sr-Cyrl-RS"/>
              </w:rPr>
              <w:t xml:space="preserve"> </w:t>
            </w:r>
            <w:r w:rsidRPr="00710346">
              <w:rPr>
                <w:rFonts w:ascii="Book Antiqua" w:hAnsi="Book Antiqua" w:cs="Arial"/>
                <w:b/>
                <w:color w:val="000000"/>
                <w:sz w:val="22"/>
                <w:szCs w:val="22"/>
                <w:lang w:val="sr-Cyrl-RS"/>
              </w:rPr>
              <w:t>просториј</w:t>
            </w:r>
            <w:r>
              <w:rPr>
                <w:rFonts w:ascii="Book Antiqua" w:hAnsi="Book Antiqua" w:cs="Arial"/>
                <w:b/>
                <w:color w:val="000000"/>
                <w:sz w:val="22"/>
                <w:szCs w:val="22"/>
                <w:lang w:val="sr-Cyrl-RS"/>
              </w:rPr>
              <w:t>е</w:t>
            </w:r>
            <w:r w:rsidRPr="00710346">
              <w:rPr>
                <w:rFonts w:ascii="Book Antiqua" w:hAnsi="Book Antiqua" w:cs="Arial"/>
                <w:b/>
                <w:color w:val="000000"/>
                <w:sz w:val="22"/>
                <w:szCs w:val="22"/>
                <w:lang w:val="sr-Cyrl-RS"/>
              </w:rPr>
              <w:t xml:space="preserve"> кој</w:t>
            </w:r>
            <w:r>
              <w:rPr>
                <w:rFonts w:ascii="Book Antiqua" w:hAnsi="Book Antiqua" w:cs="Arial"/>
                <w:b/>
                <w:color w:val="000000"/>
                <w:sz w:val="22"/>
                <w:szCs w:val="22"/>
                <w:lang w:val="sr-Cyrl-RS"/>
              </w:rPr>
              <w:t>а је намењена</w:t>
            </w:r>
            <w:r w:rsidRPr="00710346">
              <w:rPr>
                <w:rFonts w:ascii="Book Antiqua" w:hAnsi="Book Antiqua" w:cs="Arial"/>
                <w:b/>
                <w:color w:val="000000"/>
                <w:sz w:val="22"/>
                <w:szCs w:val="22"/>
                <w:lang w:val="sr-Cyrl-RS"/>
              </w:rPr>
              <w:t xml:space="preserve"> за извршење дисциплинске мере самице </w:t>
            </w:r>
            <w:r>
              <w:rPr>
                <w:rFonts w:ascii="Book Antiqua" w:hAnsi="Book Antiqua" w:cs="Arial"/>
                <w:b/>
                <w:color w:val="000000"/>
                <w:sz w:val="22"/>
                <w:szCs w:val="22"/>
                <w:lang w:val="sr-Cyrl-RS"/>
              </w:rPr>
              <w:t xml:space="preserve">и посебене мере усамљења, све док се иста не </w:t>
            </w:r>
            <w:r w:rsidR="00C73806">
              <w:rPr>
                <w:rFonts w:ascii="Book Antiqua" w:hAnsi="Book Antiqua" w:cs="Arial"/>
                <w:b/>
                <w:color w:val="000000"/>
                <w:sz w:val="22"/>
                <w:szCs w:val="22"/>
                <w:lang w:val="sr-Cyrl-RS"/>
              </w:rPr>
              <w:t>адаптира у складу</w:t>
            </w:r>
            <w:r>
              <w:rPr>
                <w:rFonts w:ascii="Book Antiqua" w:hAnsi="Book Antiqua" w:cs="Arial"/>
                <w:b/>
                <w:color w:val="000000"/>
                <w:sz w:val="22"/>
                <w:szCs w:val="22"/>
                <w:lang w:val="sr-Cyrl-RS"/>
              </w:rPr>
              <w:t xml:space="preserve"> са </w:t>
            </w:r>
            <w:r w:rsidRPr="00710346">
              <w:rPr>
                <w:rFonts w:ascii="Book Antiqua" w:hAnsi="Book Antiqua" w:cs="Arial"/>
                <w:b/>
                <w:color w:val="000000"/>
                <w:sz w:val="22"/>
                <w:szCs w:val="22"/>
                <w:lang w:val="sr-Cyrl-RS"/>
              </w:rPr>
              <w:t>стандардима</w:t>
            </w:r>
            <w:r w:rsidRPr="00710346">
              <w:rPr>
                <w:rFonts w:ascii="Book Antiqua" w:hAnsi="Book Antiqua" w:cs="Arial"/>
                <w:b/>
                <w:color w:val="000000"/>
                <w:sz w:val="22"/>
                <w:szCs w:val="22"/>
              </w:rPr>
              <w:t>.</w:t>
            </w:r>
          </w:p>
          <w:p w14:paraId="4E6DEEC1" w14:textId="77777777" w:rsidR="00710346" w:rsidRPr="00710346" w:rsidRDefault="00710346" w:rsidP="00710346">
            <w:pPr>
              <w:jc w:val="both"/>
              <w:rPr>
                <w:rFonts w:ascii="Book Antiqua" w:hAnsi="Book Antiqua" w:cs="Arial"/>
                <w:b/>
                <w:color w:val="000000"/>
                <w:sz w:val="10"/>
                <w:szCs w:val="10"/>
              </w:rPr>
            </w:pPr>
          </w:p>
        </w:tc>
      </w:tr>
    </w:tbl>
    <w:p w14:paraId="2BB40B27" w14:textId="0A0EE836" w:rsidR="00F40056" w:rsidRPr="00F40056" w:rsidRDefault="00F40056" w:rsidP="00F40056">
      <w:pPr>
        <w:jc w:val="both"/>
        <w:rPr>
          <w:rFonts w:ascii="Book Antiqua" w:hAnsi="Book Antiqua"/>
          <w:bCs/>
          <w:noProof w:val="0"/>
          <w:color w:val="000000"/>
          <w:sz w:val="22"/>
          <w:szCs w:val="22"/>
          <w:lang w:val="sr-Cyrl-RS"/>
        </w:rPr>
      </w:pPr>
    </w:p>
    <w:p w14:paraId="351C9BA7" w14:textId="43DF2840" w:rsidR="00F40056" w:rsidRPr="00F40056" w:rsidRDefault="00F40056" w:rsidP="00F40056">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Све просторије </w:t>
      </w:r>
      <w:r w:rsidR="00D0622E">
        <w:rPr>
          <w:rFonts w:ascii="Book Antiqua" w:hAnsi="Book Antiqua"/>
          <w:bCs/>
          <w:noProof w:val="0"/>
          <w:color w:val="000000"/>
          <w:sz w:val="22"/>
          <w:szCs w:val="22"/>
          <w:lang w:val="sr-Cyrl-RS"/>
        </w:rPr>
        <w:t>имају л</w:t>
      </w:r>
      <w:r w:rsidRPr="00F40056">
        <w:rPr>
          <w:rFonts w:ascii="Book Antiqua" w:hAnsi="Book Antiqua"/>
          <w:bCs/>
          <w:noProof w:val="0"/>
          <w:color w:val="000000"/>
          <w:sz w:val="22"/>
          <w:szCs w:val="22"/>
          <w:lang w:val="sr-Cyrl-RS"/>
        </w:rPr>
        <w:t>ежајев</w:t>
      </w:r>
      <w:r w:rsidR="00D0622E">
        <w:rPr>
          <w:rFonts w:ascii="Book Antiqua" w:hAnsi="Book Antiqua"/>
          <w:bCs/>
          <w:noProof w:val="0"/>
          <w:color w:val="000000"/>
          <w:sz w:val="22"/>
          <w:szCs w:val="22"/>
          <w:lang w:val="sr-Cyrl-RS"/>
        </w:rPr>
        <w:t>е</w:t>
      </w:r>
      <w:r w:rsidRPr="00F40056">
        <w:rPr>
          <w:rFonts w:ascii="Book Antiqua" w:hAnsi="Book Antiqua"/>
          <w:bCs/>
          <w:noProof w:val="0"/>
          <w:color w:val="000000"/>
          <w:sz w:val="22"/>
          <w:szCs w:val="22"/>
          <w:lang w:val="sr-Cyrl-RS"/>
        </w:rPr>
        <w:t xml:space="preserve"> </w:t>
      </w:r>
      <w:r w:rsidR="00D0622E">
        <w:rPr>
          <w:rFonts w:ascii="Book Antiqua" w:hAnsi="Book Antiqua"/>
          <w:bCs/>
          <w:noProof w:val="0"/>
          <w:color w:val="000000"/>
          <w:sz w:val="22"/>
          <w:szCs w:val="22"/>
          <w:lang w:val="sr-Cyrl-RS"/>
        </w:rPr>
        <w:t xml:space="preserve">који </w:t>
      </w:r>
      <w:r w:rsidRPr="00F40056">
        <w:rPr>
          <w:rFonts w:ascii="Book Antiqua" w:hAnsi="Book Antiqua"/>
          <w:bCs/>
          <w:noProof w:val="0"/>
          <w:color w:val="000000"/>
          <w:sz w:val="22"/>
          <w:szCs w:val="22"/>
          <w:lang w:val="sr-Cyrl-RS"/>
        </w:rPr>
        <w:t xml:space="preserve">су у добром стању и опремљени душецима, јастуцима и постељином која делује чисто. Лица лишена слободе могу да користе и своју постељину.  </w:t>
      </w:r>
    </w:p>
    <w:p w14:paraId="258C3042" w14:textId="77777777" w:rsidR="00F40056" w:rsidRPr="00F40056" w:rsidRDefault="00F40056" w:rsidP="00F40056">
      <w:pPr>
        <w:jc w:val="both"/>
        <w:rPr>
          <w:rFonts w:ascii="Book Antiqua" w:hAnsi="Book Antiqua"/>
          <w:bCs/>
          <w:noProof w:val="0"/>
          <w:color w:val="000000"/>
          <w:sz w:val="22"/>
          <w:szCs w:val="22"/>
          <w:lang w:val="sr-Cyrl-RS"/>
        </w:rPr>
      </w:pPr>
    </w:p>
    <w:p w14:paraId="0E241E9C" w14:textId="608E4051" w:rsidR="00A86AB1" w:rsidRPr="00F40056" w:rsidRDefault="00A86AB1" w:rsidP="00A86AB1">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У тренутку посете није затечено ниједно лице лишено слободе </w:t>
      </w:r>
      <w:r>
        <w:rPr>
          <w:rFonts w:ascii="Book Antiqua" w:hAnsi="Book Antiqua"/>
          <w:bCs/>
          <w:noProof w:val="0"/>
          <w:color w:val="000000"/>
          <w:sz w:val="22"/>
          <w:szCs w:val="22"/>
          <w:lang w:val="sr-Cyrl-RS"/>
        </w:rPr>
        <w:t>без свог кревета, односно засебног лежаја</w:t>
      </w:r>
      <w:r w:rsidRPr="00F40056">
        <w:rPr>
          <w:rFonts w:ascii="Book Antiqua" w:hAnsi="Book Antiqua"/>
          <w:bCs/>
          <w:noProof w:val="0"/>
          <w:color w:val="000000"/>
          <w:sz w:val="22"/>
          <w:szCs w:val="22"/>
          <w:lang w:val="sr-Cyrl-RS"/>
        </w:rPr>
        <w:t xml:space="preserve">. Међутим, према службеним наводима, као и на </w:t>
      </w:r>
      <w:r w:rsidR="003446BC">
        <w:rPr>
          <w:rFonts w:ascii="Book Antiqua" w:hAnsi="Book Antiqua"/>
          <w:bCs/>
          <w:noProof w:val="0"/>
          <w:color w:val="000000"/>
          <w:sz w:val="22"/>
          <w:szCs w:val="22"/>
          <w:lang w:val="sr-Cyrl-RS"/>
        </w:rPr>
        <w:t xml:space="preserve">основу навода лица лишених слободе у притвору и затвореном одељењу, </w:t>
      </w:r>
      <w:r w:rsidRPr="00F40056">
        <w:rPr>
          <w:rFonts w:ascii="Book Antiqua" w:hAnsi="Book Antiqua"/>
          <w:bCs/>
          <w:noProof w:val="0"/>
          <w:color w:val="000000"/>
          <w:sz w:val="22"/>
          <w:szCs w:val="22"/>
          <w:lang w:val="sr-Cyrl-RS"/>
        </w:rPr>
        <w:t>није редак случај да, у</w:t>
      </w:r>
      <w:r w:rsidR="00A72700">
        <w:rPr>
          <w:rFonts w:ascii="Book Antiqua" w:hAnsi="Book Antiqua"/>
          <w:bCs/>
          <w:noProof w:val="0"/>
          <w:color w:val="000000"/>
          <w:sz w:val="22"/>
          <w:szCs w:val="22"/>
          <w:lang w:val="sr-Cyrl-RS"/>
        </w:rPr>
        <w:t xml:space="preserve">след пренасељености </w:t>
      </w:r>
      <w:r w:rsidR="000169EA">
        <w:rPr>
          <w:rFonts w:ascii="Book Antiqua" w:hAnsi="Book Antiqua"/>
          <w:sz w:val="22"/>
          <w:szCs w:val="22"/>
        </w:rPr>
        <w:t>Завод</w:t>
      </w:r>
      <w:r w:rsidR="00A72700">
        <w:rPr>
          <w:rFonts w:ascii="Book Antiqua" w:hAnsi="Book Antiqua"/>
          <w:bCs/>
          <w:noProof w:val="0"/>
          <w:color w:val="000000"/>
          <w:sz w:val="22"/>
          <w:szCs w:val="22"/>
          <w:lang w:val="sr-Cyrl-RS"/>
        </w:rPr>
        <w:t>а</w:t>
      </w:r>
      <w:r w:rsidRPr="00F40056">
        <w:rPr>
          <w:rFonts w:ascii="Book Antiqua" w:hAnsi="Book Antiqua"/>
          <w:bCs/>
          <w:noProof w:val="0"/>
          <w:color w:val="000000"/>
          <w:sz w:val="22"/>
          <w:szCs w:val="22"/>
          <w:lang w:val="sr-Cyrl-RS"/>
        </w:rPr>
        <w:t xml:space="preserve">, </w:t>
      </w:r>
      <w:r w:rsidR="00D0622E">
        <w:rPr>
          <w:rFonts w:ascii="Book Antiqua" w:hAnsi="Book Antiqua"/>
          <w:bCs/>
          <w:noProof w:val="0"/>
          <w:color w:val="000000"/>
          <w:sz w:val="22"/>
          <w:szCs w:val="22"/>
          <w:lang w:val="sr-Cyrl-RS"/>
        </w:rPr>
        <w:t>због недостатка лежај</w:t>
      </w:r>
      <w:r>
        <w:rPr>
          <w:rFonts w:ascii="Book Antiqua" w:hAnsi="Book Antiqua"/>
          <w:bCs/>
          <w:noProof w:val="0"/>
          <w:color w:val="000000"/>
          <w:sz w:val="22"/>
          <w:szCs w:val="22"/>
          <w:lang w:val="sr-Cyrl-RS"/>
        </w:rPr>
        <w:t xml:space="preserve">а, </w:t>
      </w:r>
      <w:r w:rsidRPr="00F40056">
        <w:rPr>
          <w:rFonts w:ascii="Book Antiqua" w:hAnsi="Book Antiqua"/>
          <w:bCs/>
          <w:noProof w:val="0"/>
          <w:color w:val="000000"/>
          <w:sz w:val="22"/>
          <w:szCs w:val="22"/>
          <w:lang w:val="sr-Cyrl-RS"/>
        </w:rPr>
        <w:t>лица лишена слободе спавају на душецима на поду.</w:t>
      </w:r>
    </w:p>
    <w:p w14:paraId="7FB2723D" w14:textId="2DD5AE62" w:rsidR="00681AD7" w:rsidRPr="00681AD7" w:rsidRDefault="00681AD7" w:rsidP="00F40056">
      <w:pPr>
        <w:jc w:val="both"/>
        <w:rPr>
          <w:rFonts w:ascii="Book Antiqua" w:hAnsi="Book Antiqua"/>
          <w:bCs/>
          <w:noProof w:val="0"/>
          <w:color w:val="000000"/>
          <w:sz w:val="22"/>
          <w:szCs w:val="22"/>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F40056" w:rsidRPr="00F40056" w14:paraId="5279AD5B" w14:textId="77777777" w:rsidTr="00CA2F98">
        <w:trPr>
          <w:trHeight w:val="1223"/>
        </w:trPr>
        <w:tc>
          <w:tcPr>
            <w:tcW w:w="10255" w:type="dxa"/>
            <w:shd w:val="clear" w:color="auto" w:fill="F2F2F2" w:themeFill="background1" w:themeFillShade="F2"/>
            <w:vAlign w:val="center"/>
          </w:tcPr>
          <w:p w14:paraId="7828DB2A"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sr-Cyrl-RS"/>
              </w:rPr>
              <w:t>УТВРЂЕНО</w:t>
            </w:r>
          </w:p>
          <w:p w14:paraId="526CCF85" w14:textId="77777777" w:rsidR="00F40056" w:rsidRPr="00F40056" w:rsidRDefault="00F40056" w:rsidP="00F40056">
            <w:pPr>
              <w:jc w:val="both"/>
              <w:rPr>
                <w:rFonts w:ascii="Book Antiqua" w:hAnsi="Book Antiqua" w:cs="Arial"/>
                <w:i/>
                <w:noProof w:val="0"/>
                <w:sz w:val="10"/>
                <w:szCs w:val="10"/>
                <w:lang w:val="sr-Cyrl-RS"/>
              </w:rPr>
            </w:pPr>
          </w:p>
          <w:p w14:paraId="3362057F" w14:textId="77777777" w:rsidR="00F40056" w:rsidRPr="00F40056" w:rsidRDefault="00F40056" w:rsidP="008B469D">
            <w:pPr>
              <w:jc w:val="both"/>
              <w:rPr>
                <w:rFonts w:ascii="Book Antiqua" w:hAnsi="Book Antiqua" w:cs="Arial"/>
                <w:noProof w:val="0"/>
                <w:color w:val="000000"/>
                <w:sz w:val="22"/>
                <w:szCs w:val="22"/>
                <w:lang w:val="sr-Cyrl-RS"/>
              </w:rPr>
            </w:pPr>
            <w:r w:rsidRPr="00F40056">
              <w:rPr>
                <w:rFonts w:ascii="Book Antiqua" w:hAnsi="Book Antiqua" w:cs="Arial"/>
                <w:noProof w:val="0"/>
                <w:color w:val="000000"/>
                <w:sz w:val="22"/>
                <w:szCs w:val="22"/>
                <w:lang w:val="sr-Cyrl-RS"/>
              </w:rPr>
              <w:t>У</w:t>
            </w:r>
            <w:r w:rsidR="00277E7B">
              <w:rPr>
                <w:rFonts w:ascii="Book Antiqua" w:hAnsi="Book Antiqua" w:cs="Arial"/>
                <w:noProof w:val="0"/>
                <w:color w:val="000000"/>
                <w:sz w:val="22"/>
                <w:szCs w:val="22"/>
                <w:lang w:val="sr-Cyrl-RS"/>
              </w:rPr>
              <w:t>след недостатка простора у</w:t>
            </w:r>
            <w:r w:rsidRPr="00F40056">
              <w:rPr>
                <w:rFonts w:ascii="Book Antiqua" w:hAnsi="Book Antiqua" w:cs="Arial"/>
                <w:noProof w:val="0"/>
                <w:color w:val="000000"/>
                <w:sz w:val="22"/>
                <w:szCs w:val="22"/>
                <w:lang w:val="sr-Cyrl-RS"/>
              </w:rPr>
              <w:t xml:space="preserve"> ОЗ </w:t>
            </w:r>
            <w:r w:rsidR="008B469D">
              <w:rPr>
                <w:rFonts w:ascii="Book Antiqua" w:hAnsi="Book Antiqua" w:cs="Arial"/>
                <w:noProof w:val="0"/>
                <w:color w:val="000000"/>
                <w:sz w:val="22"/>
                <w:szCs w:val="22"/>
                <w:lang w:val="sr-Cyrl-RS"/>
              </w:rPr>
              <w:t>Крушевац</w:t>
            </w:r>
            <w:r w:rsidR="00277E7B">
              <w:rPr>
                <w:rFonts w:ascii="Book Antiqua" w:hAnsi="Book Antiqua" w:cs="Arial"/>
                <w:noProof w:val="0"/>
                <w:color w:val="000000"/>
                <w:sz w:val="22"/>
                <w:szCs w:val="22"/>
                <w:lang w:val="sr-Cyrl-RS"/>
              </w:rPr>
              <w:t>, често се дешава да</w:t>
            </w:r>
            <w:r w:rsidRPr="00F40056">
              <w:rPr>
                <w:rFonts w:ascii="Book Antiqua" w:hAnsi="Book Antiqua" w:cs="Arial"/>
                <w:noProof w:val="0"/>
                <w:color w:val="000000"/>
                <w:sz w:val="22"/>
                <w:szCs w:val="22"/>
                <w:lang w:val="sr-Cyrl-RS"/>
              </w:rPr>
              <w:t xml:space="preserve"> лица лишена слободе спавају на душецима на поду</w:t>
            </w:r>
            <w:r w:rsidRPr="00F40056">
              <w:rPr>
                <w:rFonts w:ascii="Book Antiqua" w:hAnsi="Book Antiqua" w:cs="Arial"/>
                <w:noProof w:val="0"/>
                <w:sz w:val="22"/>
                <w:szCs w:val="22"/>
                <w:lang w:val="sr-Cyrl-RS"/>
              </w:rPr>
              <w:t>.</w:t>
            </w:r>
            <w:r w:rsidRPr="00F40056">
              <w:rPr>
                <w:rFonts w:ascii="Book Antiqua" w:hAnsi="Book Antiqua" w:cs="Arial"/>
                <w:noProof w:val="0"/>
                <w:color w:val="000000"/>
                <w:sz w:val="22"/>
                <w:szCs w:val="22"/>
                <w:lang w:val="sr-Cyrl-RS"/>
              </w:rPr>
              <w:t xml:space="preserve"> </w:t>
            </w:r>
          </w:p>
        </w:tc>
      </w:tr>
      <w:tr w:rsidR="00F40056" w:rsidRPr="00F40056" w14:paraId="5749FC47" w14:textId="77777777" w:rsidTr="00CA2F98">
        <w:trPr>
          <w:trHeight w:val="1790"/>
        </w:trPr>
        <w:tc>
          <w:tcPr>
            <w:tcW w:w="10255" w:type="dxa"/>
            <w:shd w:val="clear" w:color="auto" w:fill="D9D9D9" w:themeFill="background1" w:themeFillShade="D9"/>
            <w:vAlign w:val="center"/>
          </w:tcPr>
          <w:p w14:paraId="20FC5C32"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sr-Cyrl-RS"/>
              </w:rPr>
              <w:t xml:space="preserve">РАЗЛОЗИ   </w:t>
            </w:r>
          </w:p>
          <w:p w14:paraId="0C699F5E" w14:textId="77777777" w:rsidR="00F40056" w:rsidRPr="00F40056" w:rsidRDefault="00F40056" w:rsidP="00F40056">
            <w:pPr>
              <w:jc w:val="both"/>
              <w:rPr>
                <w:rFonts w:ascii="Book Antiqua" w:hAnsi="Book Antiqua" w:cs="Arial"/>
                <w:i/>
                <w:noProof w:val="0"/>
                <w:sz w:val="10"/>
                <w:szCs w:val="10"/>
                <w:lang w:val="sr-Cyrl-RS"/>
              </w:rPr>
            </w:pPr>
          </w:p>
          <w:p w14:paraId="4B138B46"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color w:val="000000"/>
                <w:sz w:val="22"/>
                <w:szCs w:val="22"/>
                <w:lang w:val="sr-Cyrl-RS"/>
              </w:rPr>
              <w:t>С</w:t>
            </w:r>
            <w:r w:rsidRPr="00F40056">
              <w:rPr>
                <w:rFonts w:ascii="Book Antiqua" w:hAnsi="Book Antiqua" w:cs="Arial"/>
                <w:i/>
                <w:noProof w:val="0"/>
                <w:sz w:val="22"/>
                <w:szCs w:val="22"/>
                <w:lang w:val="ru-RU"/>
              </w:rPr>
              <w:t>ваки осуђени има право на засебан лежај</w:t>
            </w:r>
            <w:r w:rsidRPr="00F40056">
              <w:rPr>
                <w:rFonts w:ascii="Book Antiqua" w:hAnsi="Book Antiqua" w:cs="Arial"/>
                <w:i/>
                <w:noProof w:val="0"/>
                <w:sz w:val="22"/>
                <w:szCs w:val="22"/>
                <w:lang w:val="sr-Cyrl-RS"/>
              </w:rPr>
              <w:t>.</w:t>
            </w:r>
            <w:r w:rsidRPr="00F40056">
              <w:rPr>
                <w:rFonts w:ascii="Book Antiqua" w:hAnsi="Book Antiqua" w:cs="Arial"/>
                <w:i/>
                <w:noProof w:val="0"/>
                <w:sz w:val="22"/>
                <w:szCs w:val="22"/>
                <w:vertAlign w:val="superscript"/>
                <w:lang w:val="sr-Cyrl-RS"/>
              </w:rPr>
              <w:footnoteReference w:id="11"/>
            </w:r>
          </w:p>
          <w:p w14:paraId="47D2EA20" w14:textId="77777777" w:rsidR="00F40056" w:rsidRPr="00F40056" w:rsidRDefault="00F40056" w:rsidP="00F40056">
            <w:pPr>
              <w:jc w:val="both"/>
              <w:rPr>
                <w:rFonts w:ascii="Book Antiqua" w:hAnsi="Book Antiqua" w:cs="Arial"/>
                <w:i/>
                <w:noProof w:val="0"/>
                <w:sz w:val="10"/>
                <w:szCs w:val="10"/>
                <w:lang w:val="sr-Cyrl-RS"/>
              </w:rPr>
            </w:pPr>
          </w:p>
          <w:p w14:paraId="016CA479" w14:textId="77777777" w:rsidR="00F40056" w:rsidRPr="00F40056" w:rsidRDefault="00F40056" w:rsidP="00F40056">
            <w:pPr>
              <w:jc w:val="both"/>
              <w:rPr>
                <w:rFonts w:ascii="Book Antiqua" w:hAnsi="Book Antiqua" w:cs="Arial"/>
                <w:i/>
                <w:noProof w:val="0"/>
                <w:sz w:val="22"/>
                <w:szCs w:val="22"/>
                <w:lang w:val="en-US"/>
              </w:rPr>
            </w:pPr>
            <w:r w:rsidRPr="00F40056">
              <w:rPr>
                <w:rFonts w:ascii="Book Antiqua" w:hAnsi="Book Antiqua" w:cs="Arial"/>
                <w:i/>
                <w:noProof w:val="0"/>
                <w:sz w:val="22"/>
                <w:szCs w:val="22"/>
                <w:lang w:val="en-US"/>
              </w:rPr>
              <w:t>Сваком осуђеном се обезбеђује посебан лежај са постељином. Постељина се састоји од: душека, јастука, јастучнице, чаршава, ћебади и навлаке за ћебе</w:t>
            </w:r>
            <w:r w:rsidRPr="00F40056">
              <w:rPr>
                <w:rFonts w:ascii="Book Antiqua" w:hAnsi="Book Antiqua" w:cs="Arial"/>
                <w:i/>
                <w:noProof w:val="0"/>
                <w:sz w:val="22"/>
                <w:szCs w:val="22"/>
                <w:lang w:val="ru-RU"/>
              </w:rPr>
              <w:t xml:space="preserve">. </w:t>
            </w:r>
            <w:r w:rsidRPr="00F40056">
              <w:rPr>
                <w:rFonts w:ascii="Book Antiqua" w:hAnsi="Book Antiqua" w:cs="Arial"/>
                <w:i/>
                <w:noProof w:val="0"/>
                <w:sz w:val="22"/>
                <w:szCs w:val="22"/>
                <w:vertAlign w:val="superscript"/>
                <w:lang w:val="ru-RU"/>
              </w:rPr>
              <w:footnoteReference w:id="12"/>
            </w:r>
          </w:p>
          <w:p w14:paraId="3FEE5713" w14:textId="77777777" w:rsidR="00F40056" w:rsidRPr="00F40056" w:rsidRDefault="00F40056" w:rsidP="00F40056">
            <w:pPr>
              <w:jc w:val="both"/>
              <w:rPr>
                <w:rFonts w:ascii="Book Antiqua" w:hAnsi="Book Antiqua" w:cs="Arial"/>
                <w:i/>
                <w:noProof w:val="0"/>
                <w:sz w:val="10"/>
                <w:szCs w:val="10"/>
                <w:lang w:val="sr-Cyrl-RS"/>
              </w:rPr>
            </w:pPr>
          </w:p>
          <w:p w14:paraId="358F58AF" w14:textId="77777777" w:rsidR="00F40056" w:rsidRPr="00F40056" w:rsidRDefault="00F40056" w:rsidP="00F40056">
            <w:pPr>
              <w:jc w:val="both"/>
              <w:rPr>
                <w:rFonts w:ascii="Book Antiqua" w:hAnsi="Book Antiqua" w:cs="Arial"/>
                <w:i/>
                <w:noProof w:val="0"/>
                <w:sz w:val="10"/>
                <w:szCs w:val="10"/>
                <w:lang w:val="sr-Cyrl-RS"/>
              </w:rPr>
            </w:pPr>
            <w:r w:rsidRPr="00F40056">
              <w:rPr>
                <w:rFonts w:ascii="Book Antiqua" w:hAnsi="Book Antiqua" w:cs="Arial"/>
                <w:i/>
                <w:noProof w:val="0"/>
                <w:sz w:val="22"/>
                <w:szCs w:val="22"/>
              </w:rPr>
              <w:t xml:space="preserve">У </w:t>
            </w:r>
            <w:r w:rsidRPr="00F40056">
              <w:rPr>
                <w:rFonts w:ascii="Book Antiqua" w:hAnsi="Book Antiqua" w:cs="Arial"/>
                <w:i/>
                <w:noProof w:val="0"/>
                <w:sz w:val="22"/>
                <w:szCs w:val="22"/>
                <w:lang w:val="sr-Cyrl-RS"/>
              </w:rPr>
              <w:t xml:space="preserve">Заводима ће се </w:t>
            </w:r>
            <w:r w:rsidRPr="00F40056">
              <w:rPr>
                <w:rFonts w:ascii="Book Antiqua" w:hAnsi="Book Antiqua" w:cs="Arial"/>
                <w:i/>
                <w:noProof w:val="0"/>
                <w:sz w:val="22"/>
                <w:szCs w:val="22"/>
              </w:rPr>
              <w:t xml:space="preserve">свим </w:t>
            </w:r>
            <w:r w:rsidRPr="00F40056">
              <w:rPr>
                <w:rFonts w:ascii="Book Antiqua" w:hAnsi="Book Antiqua" w:cs="Arial"/>
                <w:i/>
                <w:noProof w:val="0"/>
                <w:color w:val="000000"/>
                <w:sz w:val="22"/>
                <w:szCs w:val="22"/>
              </w:rPr>
              <w:t>лицима лишеним слободе</w:t>
            </w:r>
            <w:r w:rsidRPr="00F40056">
              <w:rPr>
                <w:rFonts w:ascii="Book Antiqua" w:hAnsi="Book Antiqua" w:cs="Arial"/>
                <w:i/>
                <w:noProof w:val="0"/>
                <w:sz w:val="22"/>
                <w:szCs w:val="22"/>
              </w:rPr>
              <w:t xml:space="preserve"> омогућити засебан лежај. </w:t>
            </w:r>
            <w:r w:rsidRPr="00F40056">
              <w:rPr>
                <w:rFonts w:ascii="Book Antiqua" w:hAnsi="Book Antiqua" w:cs="Arial"/>
                <w:b/>
                <w:i/>
                <w:noProof w:val="0"/>
                <w:sz w:val="22"/>
                <w:szCs w:val="22"/>
                <w:vertAlign w:val="superscript"/>
              </w:rPr>
              <w:footnoteReference w:id="13"/>
            </w:r>
            <w:r w:rsidRPr="00F40056">
              <w:rPr>
                <w:rFonts w:ascii="Book Antiqua" w:hAnsi="Book Antiqua" w:cs="Arial"/>
                <w:i/>
                <w:noProof w:val="0"/>
                <w:sz w:val="10"/>
                <w:szCs w:val="10"/>
                <w:lang w:val="sr-Cyrl-RS"/>
              </w:rPr>
              <w:t xml:space="preserve"> </w:t>
            </w:r>
          </w:p>
        </w:tc>
      </w:tr>
    </w:tbl>
    <w:p w14:paraId="4C600D4E" w14:textId="77777777" w:rsidR="00F40056" w:rsidRPr="00F40056" w:rsidRDefault="00F40056" w:rsidP="00F40056">
      <w:pPr>
        <w:jc w:val="both"/>
        <w:rPr>
          <w:rFonts w:ascii="Book Antiqua" w:hAnsi="Book Antiqua"/>
          <w:bCs/>
          <w:noProof w:val="0"/>
          <w:color w:val="000000"/>
          <w:sz w:val="22"/>
          <w:szCs w:val="22"/>
          <w:lang w:val="sr-Cyrl-RS"/>
        </w:rPr>
      </w:pPr>
    </w:p>
    <w:p w14:paraId="1BEB3730" w14:textId="77777777" w:rsidR="00F40056" w:rsidRPr="00F40056" w:rsidRDefault="00F40056" w:rsidP="00F40056">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Све просторије имају адекватну природну и вештачку светлост. Прозори се налазе у свакој просторији и отварају се, тако да је омогућен доток свежег ваздуха. Такође, у свакој просторији се налази и грејно тело – радијатор.</w:t>
      </w:r>
    </w:p>
    <w:p w14:paraId="16734C34" w14:textId="6AA2D014" w:rsidR="00F744F4" w:rsidRDefault="00F744F4">
      <w:pPr>
        <w:rPr>
          <w:rFonts w:ascii="Book Antiqua" w:hAnsi="Book Antiqua"/>
          <w:bCs/>
          <w:noProof w:val="0"/>
          <w:color w:val="000000"/>
          <w:sz w:val="22"/>
          <w:szCs w:val="22"/>
          <w:lang w:val="sr-Cyrl-RS"/>
        </w:rPr>
      </w:pPr>
    </w:p>
    <w:p w14:paraId="6F3F702B" w14:textId="3D0A133F" w:rsidR="00BA0806" w:rsidRDefault="00BA0806" w:rsidP="00F40056">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Просторија за  смештај лица лишених слободе који су агажовани на пословима на Економији Завода</w:t>
      </w:r>
      <w:r w:rsidR="00F744F4">
        <w:rPr>
          <w:rFonts w:ascii="Book Antiqua" w:hAnsi="Book Antiqua"/>
          <w:bCs/>
          <w:noProof w:val="0"/>
          <w:color w:val="000000"/>
          <w:sz w:val="22"/>
          <w:szCs w:val="22"/>
          <w:lang w:val="sr-Cyrl-RS"/>
        </w:rPr>
        <w:t>, иако се примећује да</w:t>
      </w:r>
      <w:r>
        <w:rPr>
          <w:rFonts w:ascii="Book Antiqua" w:hAnsi="Book Antiqua"/>
          <w:bCs/>
          <w:noProof w:val="0"/>
          <w:color w:val="000000"/>
          <w:sz w:val="22"/>
          <w:szCs w:val="22"/>
          <w:lang w:val="sr-Cyrl-RS"/>
        </w:rPr>
        <w:t xml:space="preserve"> </w:t>
      </w:r>
      <w:r w:rsidR="00F744F4">
        <w:rPr>
          <w:rFonts w:ascii="Book Antiqua" w:hAnsi="Book Antiqua"/>
          <w:bCs/>
          <w:noProof w:val="0"/>
          <w:color w:val="000000"/>
          <w:sz w:val="22"/>
          <w:szCs w:val="22"/>
          <w:lang w:val="sr-Cyrl-RS"/>
        </w:rPr>
        <w:t xml:space="preserve">су одржавани, </w:t>
      </w:r>
      <w:r>
        <w:rPr>
          <w:rFonts w:ascii="Book Antiqua" w:hAnsi="Book Antiqua"/>
          <w:bCs/>
          <w:noProof w:val="0"/>
          <w:color w:val="000000"/>
          <w:sz w:val="22"/>
          <w:szCs w:val="22"/>
          <w:lang w:val="sr-Cyrl-RS"/>
        </w:rPr>
        <w:t xml:space="preserve">у јако </w:t>
      </w:r>
      <w:r w:rsidR="002D5BA4">
        <w:rPr>
          <w:rFonts w:ascii="Book Antiqua" w:hAnsi="Book Antiqua"/>
          <w:bCs/>
          <w:noProof w:val="0"/>
          <w:color w:val="000000"/>
          <w:sz w:val="22"/>
          <w:szCs w:val="22"/>
          <w:lang w:val="sr-Cyrl-RS"/>
        </w:rPr>
        <w:t xml:space="preserve">су </w:t>
      </w:r>
      <w:r>
        <w:rPr>
          <w:rFonts w:ascii="Book Antiqua" w:hAnsi="Book Antiqua"/>
          <w:bCs/>
          <w:noProof w:val="0"/>
          <w:color w:val="000000"/>
          <w:sz w:val="22"/>
          <w:szCs w:val="22"/>
          <w:lang w:val="sr-Cyrl-RS"/>
        </w:rPr>
        <w:t>лошем стању. Према наводима управника, реновирање ових објеката је отежано</w:t>
      </w:r>
      <w:r w:rsidR="002D5BA4">
        <w:rPr>
          <w:rFonts w:ascii="Book Antiqua" w:hAnsi="Book Antiqua"/>
          <w:bCs/>
          <w:noProof w:val="0"/>
          <w:color w:val="000000"/>
          <w:sz w:val="22"/>
          <w:szCs w:val="22"/>
          <w:lang w:val="sr-Cyrl-RS"/>
        </w:rPr>
        <w:t>,</w:t>
      </w:r>
      <w:r>
        <w:rPr>
          <w:rFonts w:ascii="Book Antiqua" w:hAnsi="Book Antiqua"/>
          <w:bCs/>
          <w:noProof w:val="0"/>
          <w:color w:val="000000"/>
          <w:sz w:val="22"/>
          <w:szCs w:val="22"/>
          <w:lang w:val="sr-Cyrl-RS"/>
        </w:rPr>
        <w:t xml:space="preserve"> јер су дати Заводу на коришће од стране</w:t>
      </w:r>
      <w:r w:rsidRPr="00BA0806">
        <w:t xml:space="preserve"> </w:t>
      </w:r>
      <w:r w:rsidRPr="00BA0806">
        <w:rPr>
          <w:rFonts w:ascii="Book Antiqua" w:hAnsi="Book Antiqua"/>
          <w:bCs/>
          <w:noProof w:val="0"/>
          <w:color w:val="000000"/>
          <w:sz w:val="22"/>
          <w:szCs w:val="22"/>
          <w:lang w:val="sr-Cyrl-RS"/>
        </w:rPr>
        <w:t>ЈКП «Водовод Крушевац».</w:t>
      </w:r>
      <w:r>
        <w:rPr>
          <w:rFonts w:ascii="Book Antiqua" w:hAnsi="Book Antiqua"/>
          <w:bCs/>
          <w:noProof w:val="0"/>
          <w:color w:val="000000"/>
          <w:sz w:val="22"/>
          <w:szCs w:val="22"/>
          <w:lang w:val="sr-Cyrl-RS"/>
        </w:rPr>
        <w:t xml:space="preserve"> </w:t>
      </w:r>
    </w:p>
    <w:p w14:paraId="56FD0E16" w14:textId="6BA6A86A" w:rsidR="00F744F4" w:rsidRDefault="00F744F4" w:rsidP="00F40056">
      <w:pPr>
        <w:jc w:val="both"/>
        <w:rPr>
          <w:rFonts w:ascii="Book Antiqua" w:hAnsi="Book Antiqua"/>
          <w:bCs/>
          <w:noProof w:val="0"/>
          <w:color w:val="000000"/>
          <w:sz w:val="22"/>
          <w:szCs w:val="22"/>
          <w:lang w:val="sr-Cyrl-R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F744F4" w14:paraId="613F6C8D" w14:textId="77777777" w:rsidTr="008718A4">
        <w:trPr>
          <w:trHeight w:val="3662"/>
          <w:jc w:val="center"/>
        </w:trPr>
        <w:tc>
          <w:tcPr>
            <w:tcW w:w="4035" w:type="dxa"/>
          </w:tcPr>
          <w:p w14:paraId="6D1DA93D" w14:textId="6E42441E" w:rsidR="00F744F4" w:rsidRDefault="00F744F4" w:rsidP="00F744F4">
            <w:pPr>
              <w:rPr>
                <w:rFonts w:ascii="Book Antiqua" w:hAnsi="Book Antiqua"/>
                <w:bCs/>
                <w:noProof w:val="0"/>
                <w:color w:val="000000"/>
                <w:sz w:val="22"/>
                <w:szCs w:val="22"/>
                <w:lang w:val="sr-Cyrl-RS"/>
              </w:rPr>
            </w:pPr>
            <w:r>
              <w:rPr>
                <w:rFonts w:ascii="Book Antiqua" w:hAnsi="Book Antiqua"/>
                <w:bCs/>
                <w:color w:val="000000"/>
                <w:sz w:val="22"/>
                <w:szCs w:val="22"/>
                <w:lang w:val="en-US"/>
              </w:rPr>
              <w:lastRenderedPageBreak/>
              <w:drawing>
                <wp:inline distT="0" distB="0" distL="0" distR="0" wp14:anchorId="7F3C181F" wp14:editId="41B3E31B">
                  <wp:extent cx="2857500"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0088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inline>
              </w:drawing>
            </w:r>
          </w:p>
        </w:tc>
        <w:tc>
          <w:tcPr>
            <w:tcW w:w="1839" w:type="dxa"/>
          </w:tcPr>
          <w:p w14:paraId="25F27356" w14:textId="512F24F2" w:rsidR="00F744F4" w:rsidRDefault="00F744F4" w:rsidP="00F744F4">
            <w:pPr>
              <w:jc w:val="center"/>
              <w:rPr>
                <w:rFonts w:ascii="Book Antiqua" w:hAnsi="Book Antiqua"/>
                <w:bCs/>
                <w:noProof w:val="0"/>
                <w:color w:val="000000"/>
                <w:sz w:val="22"/>
                <w:szCs w:val="22"/>
                <w:lang w:val="sr-Cyrl-RS"/>
              </w:rPr>
            </w:pPr>
            <w:r>
              <w:rPr>
                <w:rFonts w:ascii="Book Antiqua" w:hAnsi="Book Antiqua"/>
                <w:bCs/>
                <w:color w:val="000000"/>
                <w:sz w:val="22"/>
                <w:szCs w:val="22"/>
                <w:lang w:val="en-US"/>
              </w:rPr>
              <w:drawing>
                <wp:inline distT="0" distB="0" distL="0" distR="0" wp14:anchorId="18A94011" wp14:editId="4D5EE534">
                  <wp:extent cx="2857500" cy="2143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089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9936" cy="2144952"/>
                          </a:xfrm>
                          <a:prstGeom prst="rect">
                            <a:avLst/>
                          </a:prstGeom>
                        </pic:spPr>
                      </pic:pic>
                    </a:graphicData>
                  </a:graphic>
                </wp:inline>
              </w:drawing>
            </w:r>
          </w:p>
        </w:tc>
      </w:tr>
      <w:tr w:rsidR="00F744F4" w14:paraId="44390C9C" w14:textId="77777777" w:rsidTr="00374D0A">
        <w:trPr>
          <w:trHeight w:val="3978"/>
          <w:jc w:val="center"/>
        </w:trPr>
        <w:tc>
          <w:tcPr>
            <w:tcW w:w="4035" w:type="dxa"/>
          </w:tcPr>
          <w:p w14:paraId="59CAC816" w14:textId="0DA71959" w:rsidR="00F744F4" w:rsidRDefault="00F744F4" w:rsidP="00F744F4">
            <w:pPr>
              <w:tabs>
                <w:tab w:val="left" w:pos="3675"/>
              </w:tabs>
              <w:jc w:val="center"/>
              <w:rPr>
                <w:rFonts w:ascii="Book Antiqua" w:hAnsi="Book Antiqua"/>
                <w:bCs/>
                <w:noProof w:val="0"/>
                <w:color w:val="000000"/>
                <w:sz w:val="22"/>
                <w:szCs w:val="22"/>
                <w:lang w:val="sr-Cyrl-RS"/>
              </w:rPr>
            </w:pPr>
            <w:r>
              <w:rPr>
                <w:rFonts w:ascii="Book Antiqua" w:hAnsi="Book Antiqua"/>
                <w:bCs/>
                <w:color w:val="000000"/>
                <w:sz w:val="22"/>
                <w:szCs w:val="22"/>
                <w:lang w:val="en-US"/>
              </w:rPr>
              <w:drawing>
                <wp:inline distT="0" distB="0" distL="0" distR="0" wp14:anchorId="5E842314" wp14:editId="06D13DA5">
                  <wp:extent cx="2298280" cy="1723710"/>
                  <wp:effectExtent l="1588" t="0" r="8572" b="8573"/>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00890.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2301517" cy="1726137"/>
                          </a:xfrm>
                          <a:prstGeom prst="rect">
                            <a:avLst/>
                          </a:prstGeom>
                        </pic:spPr>
                      </pic:pic>
                    </a:graphicData>
                  </a:graphic>
                </wp:inline>
              </w:drawing>
            </w:r>
          </w:p>
        </w:tc>
        <w:tc>
          <w:tcPr>
            <w:tcW w:w="1839" w:type="dxa"/>
          </w:tcPr>
          <w:p w14:paraId="536AD34D" w14:textId="3B6F2CED" w:rsidR="00F744F4" w:rsidRDefault="00F744F4" w:rsidP="00F744F4">
            <w:pPr>
              <w:tabs>
                <w:tab w:val="left" w:pos="3675"/>
              </w:tabs>
              <w:jc w:val="center"/>
              <w:rPr>
                <w:rFonts w:ascii="Book Antiqua" w:hAnsi="Book Antiqua"/>
                <w:bCs/>
                <w:noProof w:val="0"/>
                <w:color w:val="000000"/>
                <w:sz w:val="22"/>
                <w:szCs w:val="22"/>
                <w:lang w:val="sr-Cyrl-RS"/>
              </w:rPr>
            </w:pPr>
            <w:r>
              <w:rPr>
                <w:rFonts w:ascii="Book Antiqua" w:hAnsi="Book Antiqua"/>
                <w:bCs/>
                <w:color w:val="000000"/>
                <w:sz w:val="22"/>
                <w:szCs w:val="22"/>
                <w:lang w:val="en-US"/>
              </w:rPr>
              <w:drawing>
                <wp:inline distT="0" distB="0" distL="0" distR="0" wp14:anchorId="331B58BD" wp14:editId="7203E9E8">
                  <wp:extent cx="2705100" cy="2028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0088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6774" cy="2030081"/>
                          </a:xfrm>
                          <a:prstGeom prst="rect">
                            <a:avLst/>
                          </a:prstGeom>
                        </pic:spPr>
                      </pic:pic>
                    </a:graphicData>
                  </a:graphic>
                </wp:inline>
              </w:drawing>
            </w:r>
          </w:p>
        </w:tc>
      </w:tr>
    </w:tbl>
    <w:p w14:paraId="78800E0A" w14:textId="399C9624" w:rsidR="005B225F" w:rsidRPr="00F40056" w:rsidRDefault="005B225F" w:rsidP="00F744F4">
      <w:pPr>
        <w:tabs>
          <w:tab w:val="left" w:pos="3675"/>
        </w:tabs>
        <w:jc w:val="both"/>
        <w:rPr>
          <w:rFonts w:ascii="Book Antiqua" w:hAnsi="Book Antiqua"/>
          <w:bCs/>
          <w:noProof w:val="0"/>
          <w:color w:val="000000"/>
          <w:sz w:val="22"/>
          <w:szCs w:val="22"/>
          <w:lang w:val="sr-Cyrl-RS"/>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5B225F" w:rsidRPr="005B225F" w14:paraId="7C175D17" w14:textId="77777777" w:rsidTr="00CA2F98">
        <w:trPr>
          <w:trHeight w:val="20"/>
        </w:trPr>
        <w:tc>
          <w:tcPr>
            <w:tcW w:w="10260" w:type="dxa"/>
            <w:shd w:val="clear" w:color="auto" w:fill="F2F2F2" w:themeFill="background1" w:themeFillShade="F2"/>
            <w:vAlign w:val="center"/>
          </w:tcPr>
          <w:p w14:paraId="63A78E0A" w14:textId="77777777" w:rsidR="005B225F" w:rsidRPr="005B225F" w:rsidRDefault="005B225F" w:rsidP="005B225F">
            <w:pPr>
              <w:jc w:val="both"/>
              <w:rPr>
                <w:rFonts w:ascii="Book Antiqua" w:hAnsi="Book Antiqua" w:cs="Arial"/>
                <w:b/>
                <w:color w:val="FF0000"/>
                <w:sz w:val="10"/>
                <w:szCs w:val="10"/>
                <w:u w:val="single"/>
              </w:rPr>
            </w:pPr>
            <w:r w:rsidRPr="005B225F">
              <w:rPr>
                <w:rFonts w:ascii="Book Antiqua" w:hAnsi="Book Antiqua" w:cs="Arial"/>
                <w:b/>
                <w:color w:val="FF0000"/>
                <w:u w:val="single"/>
              </w:rPr>
              <w:br w:type="page"/>
            </w:r>
          </w:p>
          <w:p w14:paraId="2E0111F1" w14:textId="77777777" w:rsidR="005B225F" w:rsidRPr="005B225F" w:rsidRDefault="005B225F" w:rsidP="005B225F">
            <w:pPr>
              <w:jc w:val="both"/>
              <w:rPr>
                <w:rFonts w:ascii="Book Antiqua" w:hAnsi="Book Antiqua" w:cs="Arial"/>
                <w:i/>
                <w:sz w:val="22"/>
                <w:szCs w:val="22"/>
              </w:rPr>
            </w:pPr>
            <w:r w:rsidRPr="005B225F">
              <w:rPr>
                <w:rFonts w:ascii="Book Antiqua" w:hAnsi="Book Antiqua" w:cs="Arial"/>
                <w:i/>
                <w:sz w:val="22"/>
                <w:szCs w:val="22"/>
              </w:rPr>
              <w:t>УТВРЂЕНО</w:t>
            </w:r>
          </w:p>
          <w:p w14:paraId="7A1A0B23" w14:textId="77777777" w:rsidR="005B225F" w:rsidRPr="005B225F" w:rsidRDefault="005B225F" w:rsidP="005B225F">
            <w:pPr>
              <w:jc w:val="both"/>
              <w:rPr>
                <w:rFonts w:ascii="Book Antiqua" w:hAnsi="Book Antiqua" w:cs="Arial"/>
                <w:i/>
                <w:sz w:val="10"/>
                <w:szCs w:val="10"/>
              </w:rPr>
            </w:pPr>
          </w:p>
          <w:p w14:paraId="542A2D95" w14:textId="66431C52" w:rsidR="005B225F" w:rsidRPr="005B225F" w:rsidRDefault="005B225F" w:rsidP="005B225F">
            <w:pPr>
              <w:tabs>
                <w:tab w:val="left" w:pos="9000"/>
              </w:tabs>
              <w:jc w:val="both"/>
              <w:rPr>
                <w:rFonts w:ascii="Book Antiqua" w:eastAsia="Calibri" w:hAnsi="Book Antiqua"/>
                <w:noProof w:val="0"/>
                <w:sz w:val="22"/>
                <w:szCs w:val="22"/>
                <w:lang w:val="en-GB"/>
              </w:rPr>
            </w:pPr>
            <w:r w:rsidRPr="005B225F">
              <w:rPr>
                <w:rFonts w:ascii="Book Antiqua" w:eastAsia="Calibri" w:hAnsi="Book Antiqua"/>
                <w:noProof w:val="0"/>
                <w:sz w:val="22"/>
                <w:szCs w:val="22"/>
                <w:lang w:val="sr-Cyrl-RS"/>
              </w:rPr>
              <w:t>П</w:t>
            </w:r>
            <w:r w:rsidRPr="005B225F">
              <w:rPr>
                <w:rFonts w:ascii="Book Antiqua" w:eastAsia="Calibri" w:hAnsi="Book Antiqua"/>
                <w:noProof w:val="0"/>
                <w:sz w:val="22"/>
                <w:szCs w:val="22"/>
                <w:lang w:val="en-GB"/>
              </w:rPr>
              <w:t>росториј</w:t>
            </w:r>
            <w:r w:rsidRPr="005B225F">
              <w:rPr>
                <w:rFonts w:ascii="Book Antiqua" w:eastAsia="Calibri" w:hAnsi="Book Antiqua"/>
                <w:noProof w:val="0"/>
                <w:sz w:val="22"/>
                <w:szCs w:val="22"/>
                <w:lang w:val="sr-Cyrl-RS"/>
              </w:rPr>
              <w:t xml:space="preserve">е – спаваонице </w:t>
            </w:r>
            <w:r>
              <w:rPr>
                <w:rFonts w:ascii="Book Antiqua" w:eastAsia="Calibri" w:hAnsi="Book Antiqua"/>
                <w:noProof w:val="0"/>
                <w:sz w:val="22"/>
                <w:szCs w:val="22"/>
                <w:lang w:val="sr-Cyrl-RS"/>
              </w:rPr>
              <w:t xml:space="preserve">на Еконимији </w:t>
            </w:r>
            <w:r w:rsidRPr="005B225F">
              <w:rPr>
                <w:rFonts w:ascii="Book Antiqua" w:eastAsia="Calibri" w:hAnsi="Book Antiqua"/>
                <w:noProof w:val="0"/>
                <w:sz w:val="22"/>
                <w:szCs w:val="22"/>
                <w:lang w:val="sr-Cyrl-RS"/>
              </w:rPr>
              <w:t>нису</w:t>
            </w:r>
            <w:r w:rsidRPr="005B225F">
              <w:rPr>
                <w:rFonts w:ascii="Book Antiqua" w:eastAsia="Calibri" w:hAnsi="Book Antiqua"/>
                <w:noProof w:val="0"/>
                <w:sz w:val="22"/>
                <w:szCs w:val="22"/>
                <w:lang w:val="en-GB"/>
              </w:rPr>
              <w:t xml:space="preserve"> у складу са </w:t>
            </w:r>
            <w:r w:rsidRPr="005B225F">
              <w:rPr>
                <w:rFonts w:ascii="Book Antiqua" w:eastAsia="Calibri" w:hAnsi="Book Antiqua"/>
                <w:noProof w:val="0"/>
                <w:sz w:val="22"/>
                <w:szCs w:val="22"/>
                <w:lang w:val="sr-Cyrl-RS"/>
              </w:rPr>
              <w:t xml:space="preserve">важећим </w:t>
            </w:r>
            <w:r w:rsidRPr="005B225F">
              <w:rPr>
                <w:rFonts w:ascii="Book Antiqua" w:eastAsia="Calibri" w:hAnsi="Book Antiqua"/>
                <w:noProof w:val="0"/>
                <w:sz w:val="22"/>
                <w:szCs w:val="22"/>
                <w:lang w:val="en-GB"/>
              </w:rPr>
              <w:t>стандардима.</w:t>
            </w:r>
          </w:p>
          <w:p w14:paraId="71238E4F" w14:textId="77777777" w:rsidR="005B225F" w:rsidRPr="005B225F" w:rsidRDefault="005B225F" w:rsidP="005B225F">
            <w:pPr>
              <w:tabs>
                <w:tab w:val="left" w:pos="9000"/>
              </w:tabs>
              <w:jc w:val="both"/>
              <w:rPr>
                <w:rFonts w:ascii="Book Antiqua" w:hAnsi="Book Antiqua" w:cs="Arial"/>
                <w:noProof w:val="0"/>
                <w:sz w:val="10"/>
                <w:szCs w:val="10"/>
                <w:lang w:val="sr-Cyrl-RS"/>
              </w:rPr>
            </w:pPr>
          </w:p>
        </w:tc>
      </w:tr>
      <w:tr w:rsidR="005B225F" w:rsidRPr="005B225F" w14:paraId="0DE6FAE4" w14:textId="77777777" w:rsidTr="00CA2F98">
        <w:trPr>
          <w:trHeight w:val="20"/>
        </w:trPr>
        <w:tc>
          <w:tcPr>
            <w:tcW w:w="10260" w:type="dxa"/>
            <w:shd w:val="clear" w:color="auto" w:fill="D9D9D9" w:themeFill="background1" w:themeFillShade="D9"/>
            <w:vAlign w:val="center"/>
          </w:tcPr>
          <w:p w14:paraId="275B26E1" w14:textId="3A158F55" w:rsidR="005B225F" w:rsidRPr="005B225F" w:rsidRDefault="00416F84" w:rsidP="005B225F">
            <w:pPr>
              <w:jc w:val="both"/>
              <w:rPr>
                <w:rFonts w:ascii="Book Antiqua" w:hAnsi="Book Antiqua" w:cs="Arial"/>
                <w:i/>
                <w:sz w:val="10"/>
                <w:szCs w:val="10"/>
              </w:rPr>
            </w:pPr>
            <w:r>
              <w:br w:type="page"/>
            </w:r>
          </w:p>
          <w:p w14:paraId="6EEF5263" w14:textId="77777777" w:rsidR="005B225F" w:rsidRPr="005B225F" w:rsidRDefault="005B225F" w:rsidP="005B225F">
            <w:pPr>
              <w:jc w:val="both"/>
              <w:rPr>
                <w:rFonts w:ascii="Book Antiqua" w:hAnsi="Book Antiqua" w:cs="Arial"/>
                <w:i/>
                <w:sz w:val="22"/>
                <w:szCs w:val="22"/>
              </w:rPr>
            </w:pPr>
            <w:r w:rsidRPr="005B225F">
              <w:rPr>
                <w:rFonts w:ascii="Book Antiqua" w:hAnsi="Book Antiqua" w:cs="Arial"/>
                <w:i/>
                <w:sz w:val="22"/>
                <w:szCs w:val="22"/>
              </w:rPr>
              <w:t xml:space="preserve">РАЗЛОЗИ   </w:t>
            </w:r>
          </w:p>
          <w:p w14:paraId="6E389932" w14:textId="77777777" w:rsidR="005B225F" w:rsidRPr="005B225F" w:rsidRDefault="005B225F" w:rsidP="005B225F">
            <w:pPr>
              <w:jc w:val="both"/>
              <w:rPr>
                <w:rFonts w:ascii="Book Antiqua" w:hAnsi="Book Antiqua" w:cs="Arial"/>
                <w:i/>
                <w:iCs/>
                <w:noProof w:val="0"/>
                <w:sz w:val="10"/>
                <w:szCs w:val="10"/>
                <w:lang w:val="ru-RU"/>
              </w:rPr>
            </w:pPr>
            <w:r w:rsidRPr="005B225F">
              <w:rPr>
                <w:rFonts w:ascii="Book Antiqua" w:hAnsi="Book Antiqua" w:cs="Arial"/>
                <w:i/>
                <w:iCs/>
                <w:noProof w:val="0"/>
                <w:sz w:val="10"/>
                <w:szCs w:val="10"/>
                <w:lang w:val="ru-RU"/>
              </w:rPr>
              <w:t xml:space="preserve"> </w:t>
            </w:r>
          </w:p>
          <w:p w14:paraId="0C5A0F79" w14:textId="77777777" w:rsidR="005B225F" w:rsidRPr="005B225F" w:rsidRDefault="005B225F" w:rsidP="005B225F">
            <w:pPr>
              <w:jc w:val="both"/>
              <w:rPr>
                <w:rFonts w:ascii="Book Antiqua" w:hAnsi="Book Antiqua" w:cs="Arial"/>
                <w:bCs/>
                <w:i/>
                <w:noProof w:val="0"/>
                <w:sz w:val="22"/>
                <w:szCs w:val="22"/>
                <w:lang w:val="ru-RU"/>
              </w:rPr>
            </w:pPr>
            <w:r w:rsidRPr="005B225F">
              <w:rPr>
                <w:rFonts w:ascii="Book Antiqua" w:hAnsi="Book Antiqua"/>
                <w:i/>
                <w:noProof w:val="0"/>
                <w:sz w:val="22"/>
              </w:rPr>
              <w:t>Осуђени има право на смештај који одговара савременим хигијенским условима и месним климатским приликама</w:t>
            </w:r>
            <w:r w:rsidRPr="005B225F">
              <w:rPr>
                <w:rFonts w:ascii="Book Antiqua" w:hAnsi="Book Antiqua" w:cs="Arial"/>
                <w:bCs/>
                <w:i/>
                <w:noProof w:val="0"/>
                <w:sz w:val="22"/>
                <w:szCs w:val="22"/>
                <w:lang w:val="ru-RU"/>
              </w:rPr>
              <w:t xml:space="preserve">. </w:t>
            </w:r>
            <w:r w:rsidRPr="005B225F">
              <w:rPr>
                <w:rFonts w:ascii="Book Antiqua" w:hAnsi="Book Antiqua" w:cs="Arial"/>
                <w:bCs/>
                <w:i/>
                <w:noProof w:val="0"/>
                <w:sz w:val="22"/>
                <w:szCs w:val="22"/>
                <w:vertAlign w:val="superscript"/>
                <w:lang w:val="ru-RU"/>
              </w:rPr>
              <w:footnoteReference w:id="14"/>
            </w:r>
          </w:p>
          <w:p w14:paraId="7610559E" w14:textId="77777777" w:rsidR="005B225F" w:rsidRPr="005B225F" w:rsidRDefault="005B225F" w:rsidP="005B225F">
            <w:pPr>
              <w:jc w:val="both"/>
              <w:rPr>
                <w:rFonts w:ascii="Book Antiqua" w:hAnsi="Book Antiqua" w:cs="Arial"/>
                <w:bCs/>
                <w:i/>
                <w:noProof w:val="0"/>
                <w:sz w:val="10"/>
                <w:szCs w:val="10"/>
                <w:lang w:val="ru-RU"/>
              </w:rPr>
            </w:pPr>
          </w:p>
          <w:p w14:paraId="6BB1853B" w14:textId="77777777" w:rsidR="005B225F" w:rsidRPr="005B225F" w:rsidRDefault="005B225F" w:rsidP="005B225F">
            <w:pPr>
              <w:jc w:val="both"/>
              <w:rPr>
                <w:rFonts w:ascii="Book Antiqua" w:hAnsi="Book Antiqua" w:cs="Arial"/>
                <w:bCs/>
                <w:i/>
                <w:noProof w:val="0"/>
                <w:sz w:val="22"/>
                <w:szCs w:val="22"/>
                <w:lang w:val="ru-RU"/>
              </w:rPr>
            </w:pPr>
            <w:r w:rsidRPr="005B225F">
              <w:rPr>
                <w:rFonts w:ascii="Book Antiqua" w:hAnsi="Book Antiqua" w:cs="Arial"/>
                <w:bCs/>
                <w:i/>
                <w:noProof w:val="0"/>
                <w:sz w:val="22"/>
                <w:szCs w:val="22"/>
                <w:lang w:val="ru-RU"/>
              </w:rPr>
              <w:t>Минимални стандарди за лични животни простор у затворским установама:</w:t>
            </w:r>
          </w:p>
          <w:p w14:paraId="14512BF0" w14:textId="77777777" w:rsidR="005B225F" w:rsidRPr="005B225F" w:rsidRDefault="005B225F" w:rsidP="005B225F">
            <w:pPr>
              <w:jc w:val="both"/>
              <w:rPr>
                <w:rFonts w:ascii="Book Antiqua" w:eastAsia="Calibri" w:hAnsi="Book Antiqua"/>
                <w:i/>
                <w:noProof w:val="0"/>
                <w:sz w:val="22"/>
                <w:szCs w:val="22"/>
                <w:lang w:val="sr-Cyrl-RS"/>
              </w:rPr>
            </w:pPr>
            <w:r w:rsidRPr="005B225F">
              <w:rPr>
                <w:rFonts w:ascii="Book Antiqua" w:hAnsi="Book Antiqua" w:cs="Arial"/>
                <w:bCs/>
                <w:i/>
                <w:noProof w:val="0"/>
                <w:sz w:val="22"/>
                <w:szCs w:val="22"/>
                <w:lang w:val="ru-RU"/>
              </w:rPr>
              <w:t xml:space="preserve">- </w:t>
            </w:r>
            <w:r w:rsidRPr="005B225F">
              <w:rPr>
                <w:rFonts w:ascii="Book Antiqua" w:eastAsia="Calibri" w:hAnsi="Book Antiqua"/>
                <w:i/>
                <w:noProof w:val="0"/>
                <w:sz w:val="22"/>
                <w:szCs w:val="22"/>
                <w:lang w:val="sr-Cyrl-RS"/>
              </w:rPr>
              <w:t>6m² за просторију где се смешта једно лице, не рачунајући санитарни чвор</w:t>
            </w:r>
          </w:p>
          <w:p w14:paraId="090F4146" w14:textId="77777777" w:rsidR="005B225F" w:rsidRPr="005B225F" w:rsidRDefault="005B225F" w:rsidP="005B225F">
            <w:pPr>
              <w:jc w:val="both"/>
              <w:rPr>
                <w:rFonts w:ascii="Book Antiqua" w:eastAsia="Calibri" w:hAnsi="Book Antiqua"/>
                <w:i/>
                <w:noProof w:val="0"/>
                <w:sz w:val="22"/>
                <w:szCs w:val="22"/>
                <w:lang w:val="sr-Cyrl-RS"/>
              </w:rPr>
            </w:pPr>
            <w:r w:rsidRPr="005B225F">
              <w:rPr>
                <w:rFonts w:ascii="Book Antiqua" w:eastAsia="Calibri" w:hAnsi="Book Antiqua"/>
                <w:i/>
                <w:noProof w:val="0"/>
                <w:sz w:val="22"/>
                <w:szCs w:val="22"/>
                <w:lang w:val="sr-Cyrl-RS"/>
              </w:rPr>
              <w:t>-</w:t>
            </w:r>
            <w:r w:rsidRPr="005B225F">
              <w:rPr>
                <w:rFonts w:ascii="Calibri" w:eastAsia="Calibri" w:hAnsi="Calibri"/>
                <w:noProof w:val="0"/>
                <w:sz w:val="22"/>
                <w:szCs w:val="22"/>
                <w:lang w:val="sr-Cyrl-RS"/>
              </w:rPr>
              <w:t xml:space="preserve"> </w:t>
            </w:r>
            <w:r w:rsidRPr="005B225F">
              <w:rPr>
                <w:rFonts w:ascii="Book Antiqua" w:eastAsia="Calibri" w:hAnsi="Book Antiqua"/>
                <w:i/>
                <w:noProof w:val="0"/>
                <w:sz w:val="22"/>
                <w:szCs w:val="22"/>
                <w:lang w:val="sr-Cyrl-RS"/>
              </w:rPr>
              <w:t>4m² за просторију где се више лица, не рачунајући санитарни чвор</w:t>
            </w:r>
          </w:p>
          <w:p w14:paraId="2947DEEA" w14:textId="77777777" w:rsidR="005B225F" w:rsidRPr="005B225F" w:rsidRDefault="005B225F" w:rsidP="005B225F">
            <w:pPr>
              <w:jc w:val="both"/>
              <w:rPr>
                <w:rFonts w:ascii="Book Antiqua" w:eastAsia="Calibri" w:hAnsi="Book Antiqua"/>
                <w:i/>
                <w:noProof w:val="0"/>
                <w:sz w:val="22"/>
                <w:szCs w:val="22"/>
                <w:lang w:val="sr-Cyrl-RS"/>
              </w:rPr>
            </w:pPr>
            <w:r w:rsidRPr="005B225F">
              <w:rPr>
                <w:rFonts w:ascii="Book Antiqua" w:eastAsia="Calibri" w:hAnsi="Book Antiqua"/>
                <w:i/>
                <w:noProof w:val="0"/>
                <w:sz w:val="22"/>
                <w:szCs w:val="22"/>
                <w:lang w:val="sr-Cyrl-RS"/>
              </w:rPr>
              <w:t>- најмање 2 m ширине, од зида до зида</w:t>
            </w:r>
          </w:p>
          <w:p w14:paraId="453F9199" w14:textId="77777777" w:rsidR="005B225F" w:rsidRPr="005B225F" w:rsidRDefault="005B225F" w:rsidP="005B225F">
            <w:pPr>
              <w:jc w:val="both"/>
              <w:rPr>
                <w:rFonts w:ascii="Book Antiqua" w:eastAsia="Calibri" w:hAnsi="Book Antiqua"/>
                <w:i/>
                <w:noProof w:val="0"/>
                <w:sz w:val="22"/>
                <w:szCs w:val="22"/>
                <w:lang w:val="sr-Cyrl-RS"/>
              </w:rPr>
            </w:pPr>
            <w:r w:rsidRPr="005B225F">
              <w:rPr>
                <w:rFonts w:ascii="Book Antiqua" w:eastAsia="Calibri" w:hAnsi="Book Antiqua"/>
                <w:i/>
                <w:noProof w:val="0"/>
                <w:sz w:val="22"/>
                <w:szCs w:val="22"/>
                <w:lang w:val="sr-Cyrl-RS"/>
              </w:rPr>
              <w:t>- најмање 2,5 m висине, од пода до плафона.</w:t>
            </w:r>
            <w:r w:rsidRPr="005B225F">
              <w:rPr>
                <w:rFonts w:ascii="Book Antiqua" w:eastAsia="Calibri" w:hAnsi="Book Antiqua"/>
                <w:i/>
                <w:noProof w:val="0"/>
                <w:sz w:val="22"/>
                <w:szCs w:val="22"/>
                <w:vertAlign w:val="superscript"/>
                <w:lang w:val="sr-Cyrl-RS"/>
              </w:rPr>
              <w:footnoteReference w:id="15"/>
            </w:r>
          </w:p>
          <w:p w14:paraId="32C16536" w14:textId="77777777" w:rsidR="005B225F" w:rsidRPr="005B225F" w:rsidRDefault="005B225F" w:rsidP="005B225F">
            <w:pPr>
              <w:jc w:val="both"/>
              <w:rPr>
                <w:rFonts w:ascii="Book Antiqua" w:hAnsi="Book Antiqua" w:cs="Arial"/>
                <w:bCs/>
                <w:i/>
                <w:noProof w:val="0"/>
                <w:sz w:val="22"/>
                <w:szCs w:val="22"/>
                <w:lang w:val="ru-RU"/>
              </w:rPr>
            </w:pPr>
            <w:r w:rsidRPr="005B225F">
              <w:rPr>
                <w:rFonts w:ascii="Book Antiqua" w:hAnsi="Book Antiqua" w:cs="Arial"/>
                <w:bCs/>
                <w:i/>
                <w:noProof w:val="0"/>
                <w:sz w:val="22"/>
                <w:szCs w:val="22"/>
                <w:lang w:val="ru-RU"/>
              </w:rPr>
              <w:t>У заједничким спаваоницама, треба поштовати минималне величине: 10</w:t>
            </w:r>
            <w:r w:rsidRPr="005B225F">
              <w:rPr>
                <w:rFonts w:ascii="Book Antiqua" w:eastAsia="Calibri" w:hAnsi="Book Antiqua"/>
                <w:i/>
                <w:noProof w:val="0"/>
                <w:sz w:val="22"/>
                <w:szCs w:val="22"/>
                <w:lang w:val="sr-Cyrl-RS"/>
              </w:rPr>
              <w:t>m²</w:t>
            </w:r>
            <w:r w:rsidRPr="005B225F">
              <w:rPr>
                <w:rFonts w:ascii="Book Antiqua" w:hAnsi="Book Antiqua" w:cs="Arial"/>
                <w:bCs/>
                <w:i/>
                <w:noProof w:val="0"/>
                <w:sz w:val="22"/>
                <w:szCs w:val="22"/>
                <w:lang w:val="ru-RU"/>
              </w:rPr>
              <w:t xml:space="preserve"> за два затвореника, 21</w:t>
            </w:r>
            <w:r w:rsidRPr="005B225F">
              <w:rPr>
                <w:rFonts w:ascii="Book Antiqua" w:eastAsia="Calibri" w:hAnsi="Book Antiqua"/>
                <w:i/>
                <w:noProof w:val="0"/>
                <w:sz w:val="22"/>
                <w:szCs w:val="22"/>
                <w:lang w:val="sr-Cyrl-RS"/>
              </w:rPr>
              <w:t>m²</w:t>
            </w:r>
            <w:r w:rsidRPr="005B225F">
              <w:rPr>
                <w:rFonts w:ascii="Book Antiqua" w:hAnsi="Book Antiqua" w:cs="Arial"/>
                <w:bCs/>
                <w:i/>
                <w:noProof w:val="0"/>
                <w:sz w:val="22"/>
                <w:szCs w:val="22"/>
                <w:lang w:val="ru-RU"/>
              </w:rPr>
              <w:t xml:space="preserve"> за пет затвореника, 35</w:t>
            </w:r>
            <w:r w:rsidRPr="005B225F">
              <w:rPr>
                <w:rFonts w:ascii="Book Antiqua" w:eastAsia="Calibri" w:hAnsi="Book Antiqua"/>
                <w:i/>
                <w:noProof w:val="0"/>
                <w:sz w:val="22"/>
                <w:szCs w:val="22"/>
                <w:lang w:val="sr-Cyrl-RS"/>
              </w:rPr>
              <w:t>m²</w:t>
            </w:r>
            <w:r w:rsidRPr="005B225F">
              <w:rPr>
                <w:rFonts w:ascii="Book Antiqua" w:hAnsi="Book Antiqua" w:cs="Arial"/>
                <w:bCs/>
                <w:i/>
                <w:noProof w:val="0"/>
                <w:sz w:val="22"/>
                <w:szCs w:val="22"/>
                <w:lang w:val="ru-RU"/>
              </w:rPr>
              <w:t xml:space="preserve"> за седам затвореника и 60</w:t>
            </w:r>
            <w:r w:rsidRPr="005B225F">
              <w:rPr>
                <w:rFonts w:ascii="Book Antiqua" w:eastAsia="Calibri" w:hAnsi="Book Antiqua"/>
                <w:i/>
                <w:noProof w:val="0"/>
                <w:sz w:val="22"/>
                <w:szCs w:val="22"/>
                <w:lang w:val="sr-Cyrl-RS"/>
              </w:rPr>
              <w:t>m²</w:t>
            </w:r>
            <w:r w:rsidRPr="005B225F">
              <w:rPr>
                <w:rFonts w:ascii="Book Antiqua" w:hAnsi="Book Antiqua" w:cs="Arial"/>
                <w:bCs/>
                <w:i/>
                <w:noProof w:val="0"/>
                <w:sz w:val="22"/>
                <w:szCs w:val="22"/>
                <w:lang w:val="ru-RU"/>
              </w:rPr>
              <w:t xml:space="preserve"> за дванаест затвореника.</w:t>
            </w:r>
            <w:r w:rsidRPr="005B225F">
              <w:rPr>
                <w:rFonts w:ascii="Book Antiqua" w:hAnsi="Book Antiqua" w:cs="Arial"/>
                <w:bCs/>
                <w:i/>
                <w:noProof w:val="0"/>
                <w:sz w:val="22"/>
                <w:szCs w:val="22"/>
                <w:vertAlign w:val="superscript"/>
                <w:lang w:val="ru-RU"/>
              </w:rPr>
              <w:footnoteReference w:id="16"/>
            </w:r>
          </w:p>
          <w:p w14:paraId="40549F29" w14:textId="77777777" w:rsidR="005B225F" w:rsidRPr="005B225F" w:rsidRDefault="005B225F" w:rsidP="005B225F">
            <w:pPr>
              <w:jc w:val="both"/>
              <w:rPr>
                <w:rFonts w:ascii="Book Antiqua" w:hAnsi="Book Antiqua"/>
                <w:i/>
                <w:noProof w:val="0"/>
                <w:sz w:val="10"/>
                <w:szCs w:val="10"/>
                <w:lang w:val="sr-Cyrl-RS"/>
              </w:rPr>
            </w:pPr>
          </w:p>
          <w:p w14:paraId="096AB9DF" w14:textId="77777777" w:rsidR="005B225F" w:rsidRPr="005B225F" w:rsidRDefault="005B225F" w:rsidP="005B225F">
            <w:pPr>
              <w:jc w:val="both"/>
              <w:rPr>
                <w:rFonts w:ascii="Book Antiqua" w:hAnsi="Book Antiqua"/>
                <w:i/>
                <w:noProof w:val="0"/>
                <w:sz w:val="22"/>
                <w:lang w:val="sr-Cyrl-RS"/>
              </w:rPr>
            </w:pPr>
            <w:r w:rsidRPr="005B225F">
              <w:rPr>
                <w:rFonts w:ascii="Book Antiqua" w:hAnsi="Book Antiqua"/>
                <w:i/>
                <w:noProof w:val="0"/>
                <w:sz w:val="22"/>
              </w:rPr>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w:t>
            </w:r>
            <w:r w:rsidRPr="005B225F">
              <w:rPr>
                <w:rFonts w:ascii="Book Antiqua" w:hAnsi="Book Antiqua"/>
                <w:i/>
                <w:noProof w:val="0"/>
                <w:sz w:val="22"/>
                <w:lang w:val="sr-Cyrl-RS"/>
              </w:rPr>
              <w:t>о</w:t>
            </w:r>
            <w:r w:rsidRPr="005B225F">
              <w:rPr>
                <w:rFonts w:ascii="Book Antiqua" w:hAnsi="Book Antiqua"/>
                <w:i/>
                <w:noProof w:val="0"/>
                <w:sz w:val="22"/>
              </w:rPr>
              <w:t>гућава читање и рад без сметњи за вид</w:t>
            </w:r>
            <w:r w:rsidRPr="005B225F">
              <w:rPr>
                <w:rFonts w:ascii="Book Antiqua" w:hAnsi="Book Antiqua"/>
                <w:i/>
                <w:noProof w:val="0"/>
                <w:sz w:val="22"/>
                <w:lang w:val="sr-Cyrl-RS"/>
              </w:rPr>
              <w:t>, те да</w:t>
            </w:r>
            <w:r w:rsidRPr="005B225F">
              <w:rPr>
                <w:rFonts w:ascii="Book Antiqua" w:hAnsi="Book Antiqua"/>
                <w:i/>
                <w:noProof w:val="0"/>
                <w:sz w:val="22"/>
              </w:rPr>
              <w:t xml:space="preserve"> </w:t>
            </w:r>
            <w:r w:rsidRPr="005B225F">
              <w:rPr>
                <w:rFonts w:ascii="Book Antiqua" w:hAnsi="Book Antiqua"/>
                <w:i/>
                <w:noProof w:val="0"/>
                <w:sz w:val="22"/>
                <w:lang w:val="sr-Cyrl-RS"/>
              </w:rPr>
              <w:t>с</w:t>
            </w:r>
            <w:r w:rsidRPr="005B225F">
              <w:rPr>
                <w:rFonts w:ascii="Book Antiqua" w:hAnsi="Book Antiqua"/>
                <w:i/>
                <w:noProof w:val="0"/>
                <w:sz w:val="22"/>
              </w:rPr>
              <w:t>паваоница мора бити толико пространа да на сваког осуђеног дође најмање осам кубних метара и четири квадратна метра простора</w:t>
            </w:r>
            <w:r w:rsidRPr="005B225F">
              <w:rPr>
                <w:rFonts w:ascii="Book Antiqua" w:hAnsi="Book Antiqua"/>
                <w:i/>
                <w:noProof w:val="0"/>
                <w:sz w:val="22"/>
                <w:lang w:val="sr-Cyrl-RS"/>
              </w:rPr>
              <w:t>; п</w:t>
            </w:r>
            <w:r w:rsidRPr="005B225F">
              <w:rPr>
                <w:rFonts w:ascii="Book Antiqua" w:hAnsi="Book Antiqua"/>
                <w:i/>
                <w:noProof w:val="0"/>
                <w:sz w:val="22"/>
              </w:rPr>
              <w:t>росторије морају имати примерене санитарне уређаје и средства за личну хигијену</w:t>
            </w:r>
            <w:r w:rsidRPr="005B225F">
              <w:rPr>
                <w:rFonts w:ascii="Book Antiqua" w:hAnsi="Book Antiqua"/>
                <w:i/>
                <w:noProof w:val="0"/>
                <w:sz w:val="22"/>
                <w:lang w:val="sr-Cyrl-RS"/>
              </w:rPr>
              <w:t>.</w:t>
            </w:r>
            <w:r w:rsidRPr="005B225F">
              <w:rPr>
                <w:rFonts w:ascii="Book Antiqua" w:hAnsi="Book Antiqua"/>
                <w:i/>
                <w:noProof w:val="0"/>
                <w:sz w:val="22"/>
                <w:vertAlign w:val="superscript"/>
                <w:lang w:val="sr-Cyrl-RS"/>
              </w:rPr>
              <w:footnoteReference w:id="17"/>
            </w:r>
          </w:p>
          <w:p w14:paraId="5E69488C" w14:textId="77777777" w:rsidR="005B225F" w:rsidRPr="005B225F" w:rsidRDefault="005B225F" w:rsidP="005B225F">
            <w:pPr>
              <w:jc w:val="both"/>
              <w:rPr>
                <w:rFonts w:ascii="Book Antiqua" w:hAnsi="Book Antiqua"/>
                <w:i/>
                <w:noProof w:val="0"/>
                <w:sz w:val="10"/>
                <w:szCs w:val="10"/>
                <w:lang w:val="sr-Cyrl-RS"/>
              </w:rPr>
            </w:pPr>
          </w:p>
          <w:p w14:paraId="081106F8" w14:textId="77777777" w:rsidR="005B225F" w:rsidRPr="005B225F" w:rsidRDefault="005B225F" w:rsidP="005B225F">
            <w:pPr>
              <w:jc w:val="both"/>
              <w:rPr>
                <w:rFonts w:ascii="Book Antiqua" w:hAnsi="Book Antiqua"/>
                <w:i/>
                <w:noProof w:val="0"/>
                <w:sz w:val="22"/>
                <w:lang w:val="sr-Cyrl-RS"/>
              </w:rPr>
            </w:pPr>
            <w:r w:rsidRPr="005B225F">
              <w:rPr>
                <w:rFonts w:ascii="Book Antiqua" w:hAnsi="Book Antiqua"/>
                <w:i/>
                <w:noProof w:val="0"/>
                <w:sz w:val="22"/>
                <w:lang w:val="sr-Cyrl-RS"/>
              </w:rPr>
              <w:lastRenderedPageBreak/>
              <w:t>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запремнини ваздуха, осветљењу, грејању и вентилацији.</w:t>
            </w:r>
            <w:r w:rsidRPr="005B225F">
              <w:rPr>
                <w:rFonts w:ascii="Book Antiqua" w:hAnsi="Book Antiqua"/>
                <w:i/>
                <w:noProof w:val="0"/>
                <w:sz w:val="22"/>
                <w:vertAlign w:val="superscript"/>
                <w:lang w:val="sr-Cyrl-RS"/>
              </w:rPr>
              <w:footnoteReference w:id="18"/>
            </w:r>
          </w:p>
          <w:p w14:paraId="1044FEFC" w14:textId="77777777" w:rsidR="005B225F" w:rsidRPr="005B225F" w:rsidRDefault="005B225F" w:rsidP="005B225F">
            <w:pPr>
              <w:jc w:val="both"/>
              <w:rPr>
                <w:rFonts w:ascii="Book Antiqua" w:hAnsi="Book Antiqua" w:cs="Arial"/>
                <w:i/>
                <w:noProof w:val="0"/>
                <w:sz w:val="10"/>
                <w:szCs w:val="10"/>
                <w:lang w:val="sr-Cyrl-RS"/>
              </w:rPr>
            </w:pPr>
          </w:p>
          <w:p w14:paraId="41F6C770" w14:textId="77777777" w:rsidR="005B225F" w:rsidRPr="005B225F" w:rsidRDefault="005B225F" w:rsidP="005B225F">
            <w:pPr>
              <w:jc w:val="both"/>
              <w:rPr>
                <w:rFonts w:ascii="Book Antiqua" w:hAnsi="Book Antiqua" w:cs="Arial"/>
                <w:i/>
                <w:noProof w:val="0"/>
                <w:sz w:val="22"/>
                <w:szCs w:val="22"/>
                <w:lang w:val="sr-Latn-RS"/>
              </w:rPr>
            </w:pPr>
            <w:r w:rsidRPr="005B225F">
              <w:rPr>
                <w:rFonts w:ascii="Book Antiqua" w:hAnsi="Book Antiqua" w:cs="Arial"/>
                <w:i/>
                <w:noProof w:val="0"/>
                <w:sz w:val="22"/>
                <w:szCs w:val="22"/>
                <w:lang w:val="ru-RU"/>
              </w:rPr>
              <w:t>Затвореници</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морају</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имати</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приступ</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санитарним</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просторијама</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које</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су</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хигијенски</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исправне</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и</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по</w:t>
            </w:r>
            <w:r w:rsidRPr="005B225F">
              <w:rPr>
                <w:rFonts w:ascii="Book Antiqua" w:hAnsi="Book Antiqua" w:cs="Arial"/>
                <w:i/>
                <w:noProof w:val="0"/>
                <w:sz w:val="22"/>
                <w:szCs w:val="22"/>
                <w:lang w:val="sr-Latn-RS"/>
              </w:rPr>
              <w:t>ш</w:t>
            </w:r>
            <w:r w:rsidRPr="005B225F">
              <w:rPr>
                <w:rFonts w:ascii="Book Antiqua" w:hAnsi="Book Antiqua" w:cs="Arial"/>
                <w:i/>
                <w:noProof w:val="0"/>
                <w:sz w:val="22"/>
                <w:szCs w:val="22"/>
                <w:lang w:val="ru-RU"/>
              </w:rPr>
              <w:t>тују</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lang w:val="ru-RU"/>
              </w:rPr>
              <w:t>приватност</w:t>
            </w:r>
            <w:r w:rsidRPr="005B225F">
              <w:rPr>
                <w:rFonts w:ascii="Book Antiqua" w:hAnsi="Book Antiqua" w:cs="Arial"/>
                <w:i/>
                <w:noProof w:val="0"/>
                <w:sz w:val="22"/>
                <w:szCs w:val="22"/>
                <w:lang w:val="sr-Latn-RS"/>
              </w:rPr>
              <w:t xml:space="preserve">. </w:t>
            </w:r>
            <w:r w:rsidRPr="005B225F">
              <w:rPr>
                <w:rFonts w:ascii="Book Antiqua" w:hAnsi="Book Antiqua" w:cs="Arial"/>
                <w:i/>
                <w:noProof w:val="0"/>
                <w:sz w:val="22"/>
                <w:szCs w:val="22"/>
                <w:vertAlign w:val="superscript"/>
                <w:lang w:val="sr-Latn-RS"/>
              </w:rPr>
              <w:footnoteReference w:id="19"/>
            </w:r>
          </w:p>
          <w:p w14:paraId="334DEEE0" w14:textId="77777777" w:rsidR="005B225F" w:rsidRPr="005B225F" w:rsidRDefault="005B225F" w:rsidP="005B225F">
            <w:pPr>
              <w:jc w:val="both"/>
              <w:rPr>
                <w:rFonts w:ascii="Book Antiqua" w:hAnsi="Book Antiqua" w:cs="Arial"/>
                <w:i/>
                <w:noProof w:val="0"/>
                <w:sz w:val="10"/>
                <w:szCs w:val="10"/>
                <w:lang w:val="sr-Latn-RS"/>
              </w:rPr>
            </w:pPr>
          </w:p>
          <w:p w14:paraId="4FD1E363" w14:textId="77777777" w:rsidR="005B225F" w:rsidRPr="005B225F" w:rsidRDefault="005B225F" w:rsidP="005B225F">
            <w:pPr>
              <w:jc w:val="both"/>
              <w:rPr>
                <w:rFonts w:ascii="Book Antiqua" w:hAnsi="Book Antiqua" w:cs="Arial"/>
                <w:i/>
                <w:noProof w:val="0"/>
                <w:sz w:val="22"/>
                <w:szCs w:val="22"/>
                <w:lang w:val="en-US"/>
              </w:rPr>
            </w:pPr>
            <w:r w:rsidRPr="005B225F">
              <w:rPr>
                <w:rFonts w:ascii="Book Antiqua" w:hAnsi="Book Antiqua" w:cs="Arial"/>
                <w:i/>
                <w:noProof w:val="0"/>
                <w:sz w:val="22"/>
                <w:szCs w:val="22"/>
                <w:lang w:val="en-US"/>
              </w:rPr>
              <w:t>Просторије у којима осуђени у заводу живе и раде су чисте, суве, проветрене, загрејане и довољно осветљене како природним, тако и вештачким светлом које омогућава читање и рад без сметњи за вид. Спаваоница је толико пространа да сваком осуђеном припада најмање осам метара кубних простора и четири квадратна метра. Просторије у заводу имају примерену санитарну опрему која омогућава обављање физиолошких потреба у чистим условима кад год то осуђени жели, уз обезбеђење приватности.</w:t>
            </w:r>
            <w:r w:rsidRPr="005B225F">
              <w:rPr>
                <w:rFonts w:ascii="Book Antiqua" w:hAnsi="Book Antiqua" w:cs="Arial"/>
                <w:i/>
                <w:noProof w:val="0"/>
                <w:sz w:val="22"/>
                <w:szCs w:val="22"/>
                <w:vertAlign w:val="superscript"/>
                <w:lang w:val="en-US"/>
              </w:rPr>
              <w:footnoteReference w:id="20"/>
            </w:r>
            <w:r w:rsidRPr="005B225F">
              <w:rPr>
                <w:rFonts w:ascii="Book Antiqua" w:hAnsi="Book Antiqua" w:cs="Arial"/>
                <w:i/>
                <w:noProof w:val="0"/>
                <w:sz w:val="22"/>
                <w:szCs w:val="22"/>
                <w:lang w:val="en-US"/>
              </w:rPr>
              <w:t xml:space="preserve"> </w:t>
            </w:r>
          </w:p>
          <w:p w14:paraId="420D28E7" w14:textId="77777777" w:rsidR="005B225F" w:rsidRPr="005B225F" w:rsidRDefault="005B225F" w:rsidP="005B225F">
            <w:pPr>
              <w:jc w:val="both"/>
              <w:rPr>
                <w:rFonts w:ascii="Book Antiqua" w:hAnsi="Book Antiqua" w:cs="Arial"/>
                <w:sz w:val="10"/>
                <w:szCs w:val="10"/>
              </w:rPr>
            </w:pPr>
          </w:p>
        </w:tc>
      </w:tr>
    </w:tbl>
    <w:p w14:paraId="7397CBD6" w14:textId="50D78E6F" w:rsidR="00F744F4" w:rsidRPr="00F40056" w:rsidRDefault="00F744F4" w:rsidP="00F744F4">
      <w:pPr>
        <w:tabs>
          <w:tab w:val="left" w:pos="3675"/>
        </w:tabs>
        <w:jc w:val="both"/>
        <w:rPr>
          <w:rFonts w:ascii="Book Antiqua" w:hAnsi="Book Antiqua"/>
          <w:bCs/>
          <w:noProof w:val="0"/>
          <w:color w:val="000000"/>
          <w:sz w:val="22"/>
          <w:szCs w:val="22"/>
          <w:lang w:val="sr-Cyrl-RS"/>
        </w:rPr>
      </w:pPr>
    </w:p>
    <w:p w14:paraId="05B555B4" w14:textId="5D543217" w:rsidR="00F40056" w:rsidRPr="00CF796E" w:rsidRDefault="00F40056" w:rsidP="00EC7640">
      <w:pPr>
        <w:pStyle w:val="--mjNASLOVI"/>
        <w:rPr>
          <w:lang w:val="sr-Cyrl-RS"/>
        </w:rPr>
      </w:pPr>
      <w:r w:rsidRPr="00CF796E">
        <w:rPr>
          <w:lang w:val="sr-Cyrl-RS"/>
        </w:rPr>
        <w:t>2.</w:t>
      </w:r>
      <w:r w:rsidR="00CF796E" w:rsidRPr="00CF796E">
        <w:rPr>
          <w:lang w:val="sr-Cyrl-RS"/>
        </w:rPr>
        <w:t>1</w:t>
      </w:r>
      <w:r w:rsidRPr="00CF796E">
        <w:rPr>
          <w:lang w:val="sr-Cyrl-RS"/>
        </w:rPr>
        <w:t>.2.</w:t>
      </w:r>
      <w:r w:rsidRPr="00CF796E">
        <w:rPr>
          <w:lang w:val="sr-Cyrl-RS"/>
        </w:rPr>
        <w:tab/>
      </w:r>
      <w:r w:rsidR="00EB500F" w:rsidRPr="00CF796E">
        <w:rPr>
          <w:caps w:val="0"/>
          <w:lang w:val="sr-Cyrl-RS"/>
        </w:rPr>
        <w:t>Заједничке просторије</w:t>
      </w:r>
    </w:p>
    <w:p w14:paraId="18A5930A" w14:textId="77777777" w:rsidR="00F40056" w:rsidRPr="00F40056" w:rsidRDefault="00F40056" w:rsidP="00F40056">
      <w:pPr>
        <w:jc w:val="both"/>
        <w:rPr>
          <w:rFonts w:ascii="Book Antiqua" w:hAnsi="Book Antiqua"/>
          <w:b/>
          <w:bCs/>
          <w:noProof w:val="0"/>
          <w:color w:val="000000"/>
          <w:sz w:val="22"/>
          <w:szCs w:val="22"/>
          <w:lang w:val="sr-Cyrl-RS"/>
        </w:rPr>
      </w:pPr>
    </w:p>
    <w:p w14:paraId="2306A666" w14:textId="0F15D333" w:rsidR="00A86AB1" w:rsidRPr="00F40056" w:rsidRDefault="00A86AB1" w:rsidP="00A86AB1">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У </w:t>
      </w:r>
      <w:r w:rsidR="000169EA">
        <w:rPr>
          <w:rFonts w:ascii="Book Antiqua" w:hAnsi="Book Antiqua"/>
          <w:sz w:val="22"/>
          <w:szCs w:val="22"/>
        </w:rPr>
        <w:t>Завод</w:t>
      </w:r>
      <w:r w:rsidR="00A72700">
        <w:rPr>
          <w:rFonts w:ascii="Book Antiqua" w:hAnsi="Book Antiqua"/>
          <w:bCs/>
          <w:noProof w:val="0"/>
          <w:color w:val="000000"/>
          <w:sz w:val="22"/>
          <w:szCs w:val="22"/>
          <w:lang w:val="sr-Cyrl-RS"/>
        </w:rPr>
        <w:t>у</w:t>
      </w:r>
      <w:r w:rsidRPr="00F40056">
        <w:rPr>
          <w:rFonts w:ascii="Book Antiqua" w:hAnsi="Book Antiqua"/>
          <w:bCs/>
          <w:noProof w:val="0"/>
          <w:color w:val="000000"/>
          <w:sz w:val="22"/>
          <w:szCs w:val="22"/>
          <w:lang w:val="sr-Cyrl-RS"/>
        </w:rPr>
        <w:t xml:space="preserve"> постоји само једна заједничка просторија у функцији дневног боравка, </w:t>
      </w:r>
      <w:r w:rsidR="00E50AE2">
        <w:rPr>
          <w:rFonts w:ascii="Book Antiqua" w:hAnsi="Book Antiqua"/>
          <w:bCs/>
          <w:noProof w:val="0"/>
          <w:color w:val="000000"/>
          <w:sz w:val="22"/>
          <w:szCs w:val="22"/>
          <w:lang w:val="sr-Cyrl-RS"/>
        </w:rPr>
        <w:t>трпезарије и теретане (простора за вежбе у затвореном)</w:t>
      </w:r>
      <w:r w:rsidRPr="00F40056">
        <w:rPr>
          <w:rFonts w:ascii="Book Antiqua" w:hAnsi="Book Antiqua"/>
          <w:bCs/>
          <w:noProof w:val="0"/>
          <w:color w:val="000000"/>
          <w:sz w:val="22"/>
          <w:szCs w:val="22"/>
          <w:lang w:val="sr-Cyrl-RS"/>
        </w:rPr>
        <w:t xml:space="preserve">. У њој највећи део дана проводе осуђеници из полуотвореног одељења и прекршајно кажњена лица. </w:t>
      </w:r>
      <w:r w:rsidRPr="00E91A43">
        <w:rPr>
          <w:rFonts w:ascii="Book Antiqua" w:hAnsi="Book Antiqua"/>
          <w:bCs/>
          <w:noProof w:val="0"/>
          <w:color w:val="000000"/>
          <w:sz w:val="22"/>
          <w:szCs w:val="22"/>
          <w:lang w:val="sr-Cyrl-RS"/>
        </w:rPr>
        <w:t xml:space="preserve">Према службеним наводима, као и наводима затечених лица, време од </w:t>
      </w:r>
      <w:r w:rsidR="00E91A43" w:rsidRPr="00E91A43">
        <w:rPr>
          <w:rFonts w:ascii="Book Antiqua" w:hAnsi="Book Antiqua"/>
          <w:bCs/>
          <w:noProof w:val="0"/>
          <w:color w:val="000000"/>
          <w:sz w:val="22"/>
          <w:szCs w:val="22"/>
          <w:lang w:val="en-US"/>
        </w:rPr>
        <w:t>7</w:t>
      </w:r>
      <w:r w:rsidRPr="00E91A43">
        <w:rPr>
          <w:rFonts w:ascii="Book Antiqua" w:hAnsi="Book Antiqua"/>
          <w:bCs/>
          <w:noProof w:val="0"/>
          <w:color w:val="000000"/>
          <w:sz w:val="22"/>
          <w:szCs w:val="22"/>
          <w:lang w:val="sr-Cyrl-RS"/>
        </w:rPr>
        <w:t xml:space="preserve"> сати ујутру до </w:t>
      </w:r>
      <w:r w:rsidR="00E91A43" w:rsidRPr="00E91A43">
        <w:rPr>
          <w:rFonts w:ascii="Book Antiqua" w:hAnsi="Book Antiqua"/>
          <w:bCs/>
          <w:noProof w:val="0"/>
          <w:color w:val="000000"/>
          <w:sz w:val="22"/>
          <w:szCs w:val="22"/>
          <w:lang w:val="en-US"/>
        </w:rPr>
        <w:t>23</w:t>
      </w:r>
      <w:r w:rsidRPr="00E91A43">
        <w:rPr>
          <w:rFonts w:ascii="Book Antiqua" w:hAnsi="Book Antiqua"/>
          <w:bCs/>
          <w:noProof w:val="0"/>
          <w:color w:val="000000"/>
          <w:sz w:val="22"/>
          <w:szCs w:val="22"/>
          <w:lang w:val="sr-Cyrl-RS"/>
        </w:rPr>
        <w:t xml:space="preserve"> сати увече лица </w:t>
      </w:r>
      <w:r w:rsidR="00E91A43" w:rsidRPr="00E91A43">
        <w:rPr>
          <w:rFonts w:ascii="Book Antiqua" w:hAnsi="Book Antiqua"/>
          <w:bCs/>
          <w:noProof w:val="0"/>
          <w:color w:val="000000"/>
          <w:sz w:val="22"/>
          <w:szCs w:val="22"/>
          <w:lang w:val="sr-Cyrl-RS"/>
        </w:rPr>
        <w:t xml:space="preserve">су ван спаваоница, односно могу да </w:t>
      </w:r>
      <w:r w:rsidRPr="00E91A43">
        <w:rPr>
          <w:rFonts w:ascii="Book Antiqua" w:hAnsi="Book Antiqua"/>
          <w:bCs/>
          <w:noProof w:val="0"/>
          <w:color w:val="000000"/>
          <w:sz w:val="22"/>
          <w:szCs w:val="22"/>
          <w:lang w:val="sr-Cyrl-RS"/>
        </w:rPr>
        <w:t xml:space="preserve">проводе </w:t>
      </w:r>
      <w:r w:rsidR="00E91A43" w:rsidRPr="00E91A43">
        <w:rPr>
          <w:rFonts w:ascii="Book Antiqua" w:hAnsi="Book Antiqua"/>
          <w:bCs/>
          <w:noProof w:val="0"/>
          <w:color w:val="000000"/>
          <w:sz w:val="22"/>
          <w:szCs w:val="22"/>
          <w:lang w:val="sr-Cyrl-RS"/>
        </w:rPr>
        <w:t xml:space="preserve">време у наведеној заједничкој </w:t>
      </w:r>
      <w:r w:rsidRPr="00E91A43">
        <w:rPr>
          <w:rFonts w:ascii="Book Antiqua" w:hAnsi="Book Antiqua"/>
          <w:bCs/>
          <w:noProof w:val="0"/>
          <w:color w:val="000000"/>
          <w:sz w:val="22"/>
          <w:szCs w:val="22"/>
          <w:lang w:val="sr-Cyrl-RS"/>
        </w:rPr>
        <w:t>просторији. У периоду од 1</w:t>
      </w:r>
      <w:r w:rsidR="00E91A43" w:rsidRPr="00E91A43">
        <w:rPr>
          <w:rFonts w:ascii="Book Antiqua" w:hAnsi="Book Antiqua"/>
          <w:bCs/>
          <w:noProof w:val="0"/>
          <w:color w:val="000000"/>
          <w:sz w:val="22"/>
          <w:szCs w:val="22"/>
          <w:lang w:val="sr-Cyrl-RS"/>
        </w:rPr>
        <w:t>0</w:t>
      </w:r>
      <w:r w:rsidRPr="00E91A43">
        <w:rPr>
          <w:rFonts w:ascii="Book Antiqua" w:hAnsi="Book Antiqua"/>
          <w:bCs/>
          <w:noProof w:val="0"/>
          <w:color w:val="000000"/>
          <w:sz w:val="22"/>
          <w:szCs w:val="22"/>
          <w:lang w:val="sr-Cyrl-RS"/>
        </w:rPr>
        <w:t>:00 до 1</w:t>
      </w:r>
      <w:r w:rsidR="00E91A43" w:rsidRPr="00E91A43">
        <w:rPr>
          <w:rFonts w:ascii="Book Antiqua" w:hAnsi="Book Antiqua"/>
          <w:bCs/>
          <w:noProof w:val="0"/>
          <w:color w:val="000000"/>
          <w:sz w:val="22"/>
          <w:szCs w:val="22"/>
          <w:lang w:val="sr-Cyrl-RS"/>
        </w:rPr>
        <w:t>2</w:t>
      </w:r>
      <w:r w:rsidRPr="00E91A43">
        <w:rPr>
          <w:rFonts w:ascii="Book Antiqua" w:hAnsi="Book Antiqua"/>
          <w:bCs/>
          <w:noProof w:val="0"/>
          <w:color w:val="000000"/>
          <w:sz w:val="22"/>
          <w:szCs w:val="22"/>
          <w:lang w:val="sr-Cyrl-RS"/>
        </w:rPr>
        <w:t>:00 часова</w:t>
      </w:r>
      <w:r w:rsidR="00E91A43" w:rsidRPr="00E91A43">
        <w:rPr>
          <w:rFonts w:ascii="Book Antiqua" w:hAnsi="Book Antiqua"/>
          <w:bCs/>
          <w:noProof w:val="0"/>
          <w:color w:val="000000"/>
          <w:sz w:val="22"/>
          <w:szCs w:val="22"/>
          <w:lang w:val="sr-Cyrl-RS"/>
        </w:rPr>
        <w:t xml:space="preserve"> и од 16:00 до 17:00 </w:t>
      </w:r>
      <w:r w:rsidR="00E91A43">
        <w:rPr>
          <w:rFonts w:ascii="Book Antiqua" w:hAnsi="Book Antiqua"/>
          <w:bCs/>
          <w:noProof w:val="0"/>
          <w:color w:val="000000"/>
          <w:sz w:val="22"/>
          <w:szCs w:val="22"/>
          <w:lang w:val="sr-Cyrl-RS"/>
        </w:rPr>
        <w:t>су</w:t>
      </w:r>
      <w:r w:rsidR="00E91A43" w:rsidRPr="00E91A43">
        <w:rPr>
          <w:rFonts w:ascii="Book Antiqua" w:hAnsi="Book Antiqua"/>
          <w:bCs/>
          <w:noProof w:val="0"/>
          <w:color w:val="000000"/>
          <w:sz w:val="22"/>
          <w:szCs w:val="22"/>
          <w:lang w:val="sr-Cyrl-RS"/>
        </w:rPr>
        <w:t xml:space="preserve"> у својим спаваонциама како би лица лишена слободе из </w:t>
      </w:r>
      <w:r w:rsidR="00CA2F98">
        <w:rPr>
          <w:rFonts w:ascii="Book Antiqua" w:hAnsi="Book Antiqua"/>
          <w:bCs/>
          <w:noProof w:val="0"/>
          <w:color w:val="000000"/>
          <w:sz w:val="22"/>
          <w:szCs w:val="22"/>
          <w:lang w:val="sr-Cyrl-RS"/>
        </w:rPr>
        <w:t>затвореног</w:t>
      </w:r>
      <w:r w:rsidR="00E91A43" w:rsidRPr="00E91A43">
        <w:rPr>
          <w:rFonts w:ascii="Book Antiqua" w:hAnsi="Book Antiqua"/>
          <w:bCs/>
          <w:noProof w:val="0"/>
          <w:color w:val="000000"/>
          <w:sz w:val="22"/>
          <w:szCs w:val="22"/>
          <w:lang w:val="sr-Cyrl-RS"/>
        </w:rPr>
        <w:t xml:space="preserve"> одељења могл</w:t>
      </w:r>
      <w:r w:rsidR="00E91A43">
        <w:rPr>
          <w:rFonts w:ascii="Book Antiqua" w:hAnsi="Book Antiqua"/>
          <w:bCs/>
          <w:noProof w:val="0"/>
          <w:color w:val="000000"/>
          <w:sz w:val="22"/>
          <w:szCs w:val="22"/>
          <w:lang w:val="sr-Cyrl-RS"/>
        </w:rPr>
        <w:t>а да користе простор за шетњу, који се налази у овом делу Завода.</w:t>
      </w:r>
    </w:p>
    <w:p w14:paraId="512A60A2" w14:textId="77777777" w:rsidR="00F40056" w:rsidRPr="00F40056" w:rsidRDefault="00F40056" w:rsidP="00F40056">
      <w:pPr>
        <w:jc w:val="both"/>
        <w:rPr>
          <w:rFonts w:ascii="Book Antiqua" w:hAnsi="Book Antiqua"/>
          <w:bCs/>
          <w:noProof w:val="0"/>
          <w:color w:val="000000"/>
          <w:sz w:val="22"/>
          <w:szCs w:val="22"/>
          <w:lang w:val="sr-Cyrl-RS"/>
        </w:rPr>
      </w:pPr>
    </w:p>
    <w:p w14:paraId="61CA0EED" w14:textId="77777777" w:rsidR="00206BFE" w:rsidRDefault="00F40056" w:rsidP="00F40056">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Дневни боравак је</w:t>
      </w:r>
      <w:r w:rsidRPr="00F40056">
        <w:rPr>
          <w:rFonts w:ascii="Book Antiqua" w:hAnsi="Book Antiqua"/>
          <w:bCs/>
          <w:noProof w:val="0"/>
          <w:color w:val="000000"/>
          <w:sz w:val="22"/>
          <w:szCs w:val="22"/>
          <w:lang w:val="sr-Latn-RS"/>
        </w:rPr>
        <w:t xml:space="preserve"> </w:t>
      </w:r>
      <w:r w:rsidRPr="00F40056">
        <w:rPr>
          <w:rFonts w:ascii="Book Antiqua" w:hAnsi="Book Antiqua"/>
          <w:bCs/>
          <w:noProof w:val="0"/>
          <w:color w:val="000000"/>
          <w:sz w:val="22"/>
          <w:szCs w:val="22"/>
          <w:lang w:val="sr-Cyrl-RS"/>
        </w:rPr>
        <w:t xml:space="preserve">опремљен адекватном опремом, има доток природне светлости, као и адекватно вештачко осветљење. </w:t>
      </w:r>
    </w:p>
    <w:p w14:paraId="1FAB7F67" w14:textId="77777777" w:rsidR="000927F1" w:rsidRDefault="000927F1" w:rsidP="00F40056">
      <w:pPr>
        <w:jc w:val="both"/>
        <w:rPr>
          <w:rFonts w:ascii="Book Antiqua" w:hAnsi="Book Antiqua"/>
          <w:bCs/>
          <w:noProof w:val="0"/>
          <w:color w:val="000000"/>
          <w:sz w:val="22"/>
          <w:szCs w:val="22"/>
          <w:lang w:val="sr-Cyrl-RS"/>
        </w:rPr>
      </w:pPr>
    </w:p>
    <w:p w14:paraId="11435C13" w14:textId="77777777" w:rsidR="000927F1" w:rsidRDefault="000927F1" w:rsidP="00F40056">
      <w:pPr>
        <w:jc w:val="both"/>
        <w:rPr>
          <w:rFonts w:ascii="Book Antiqua" w:hAnsi="Book Antiqua"/>
          <w:bCs/>
          <w:noProof w:val="0"/>
          <w:color w:val="000000"/>
          <w:sz w:val="22"/>
          <w:szCs w:val="22"/>
          <w:lang w:val="sr-Cyrl-RS"/>
        </w:rPr>
      </w:pPr>
      <w:r w:rsidRPr="00897185">
        <w:rPr>
          <w:rFonts w:ascii="Book Antiqua" w:hAnsi="Book Antiqua"/>
          <w:bCs/>
          <w:noProof w:val="0"/>
          <w:color w:val="000000"/>
          <w:sz w:val="22"/>
          <w:szCs w:val="22"/>
          <w:lang w:val="sr-Cyrl-RS"/>
        </w:rPr>
        <w:t xml:space="preserve">Као и </w:t>
      </w:r>
      <w:r w:rsidR="00897185" w:rsidRPr="00897185">
        <w:rPr>
          <w:rFonts w:ascii="Book Antiqua" w:hAnsi="Book Antiqua"/>
          <w:bCs/>
          <w:noProof w:val="0"/>
          <w:color w:val="000000"/>
          <w:sz w:val="22"/>
          <w:szCs w:val="22"/>
          <w:lang w:val="sr-Latn-RS"/>
        </w:rPr>
        <w:t xml:space="preserve">у </w:t>
      </w:r>
      <w:r w:rsidR="00897185" w:rsidRPr="00897185">
        <w:rPr>
          <w:rFonts w:ascii="Book Antiqua" w:hAnsi="Book Antiqua"/>
          <w:bCs/>
          <w:noProof w:val="0"/>
          <w:color w:val="000000"/>
          <w:sz w:val="22"/>
          <w:szCs w:val="22"/>
          <w:lang w:val="sr-Cyrl-RS"/>
        </w:rPr>
        <w:t xml:space="preserve">оквиру </w:t>
      </w:r>
      <w:r w:rsidR="00897185" w:rsidRPr="00897185">
        <w:rPr>
          <w:rFonts w:ascii="Book Antiqua" w:hAnsi="Book Antiqua"/>
          <w:bCs/>
          <w:noProof w:val="0"/>
          <w:color w:val="000000"/>
          <w:sz w:val="22"/>
          <w:szCs w:val="22"/>
          <w:lang w:val="sr-Latn-RS"/>
        </w:rPr>
        <w:t>спаваоница</w:t>
      </w:r>
      <w:r w:rsidRPr="00897185">
        <w:rPr>
          <w:rFonts w:ascii="Book Antiqua" w:hAnsi="Book Antiqua"/>
          <w:bCs/>
          <w:noProof w:val="0"/>
          <w:color w:val="000000"/>
          <w:sz w:val="22"/>
          <w:szCs w:val="22"/>
          <w:lang w:val="sr-Cyrl-RS"/>
        </w:rPr>
        <w:t xml:space="preserve">, услед недостатка простора, пушачи и непушачи </w:t>
      </w:r>
      <w:r w:rsidR="00897185" w:rsidRPr="00897185">
        <w:rPr>
          <w:rFonts w:ascii="Book Antiqua" w:hAnsi="Book Antiqua"/>
          <w:bCs/>
          <w:noProof w:val="0"/>
          <w:color w:val="000000"/>
          <w:sz w:val="22"/>
          <w:szCs w:val="22"/>
          <w:lang w:val="sr-Cyrl-RS"/>
        </w:rPr>
        <w:t>нису раздвојени у посебне просторије.</w:t>
      </w:r>
    </w:p>
    <w:p w14:paraId="0EBC2779" w14:textId="28328733" w:rsidR="00681AD7" w:rsidRPr="00681AD7" w:rsidRDefault="00681AD7" w:rsidP="00F40056">
      <w:pPr>
        <w:jc w:val="both"/>
        <w:rPr>
          <w:rFonts w:ascii="Book Antiqua" w:hAnsi="Book Antiqua"/>
          <w:bCs/>
          <w:noProof w:val="0"/>
          <w:color w:val="000000"/>
          <w:sz w:val="22"/>
          <w:szCs w:val="22"/>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F40056" w:rsidRPr="00F40056" w14:paraId="70A6856D" w14:textId="77777777" w:rsidTr="00CA2F98">
        <w:trPr>
          <w:trHeight w:val="1070"/>
        </w:trPr>
        <w:tc>
          <w:tcPr>
            <w:tcW w:w="10255" w:type="dxa"/>
            <w:shd w:val="clear" w:color="auto" w:fill="F2F2F2" w:themeFill="background1" w:themeFillShade="F2"/>
            <w:vAlign w:val="center"/>
          </w:tcPr>
          <w:p w14:paraId="2E85EE50" w14:textId="77777777" w:rsidR="00F40056" w:rsidRPr="00F40056" w:rsidRDefault="00F40056" w:rsidP="00F40056">
            <w:pPr>
              <w:jc w:val="both"/>
              <w:rPr>
                <w:rFonts w:ascii="Book Antiqua" w:hAnsi="Book Antiqua" w:cs="Arial"/>
                <w:i/>
                <w:noProof w:val="0"/>
                <w:sz w:val="10"/>
                <w:szCs w:val="10"/>
                <w:lang w:val="sr-Cyrl-RS"/>
              </w:rPr>
            </w:pPr>
          </w:p>
          <w:p w14:paraId="63143D17"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sr-Cyrl-RS"/>
              </w:rPr>
              <w:t>УТВРЂЕНО</w:t>
            </w:r>
          </w:p>
          <w:p w14:paraId="1A7886E1" w14:textId="77777777" w:rsidR="00F40056" w:rsidRPr="00F40056" w:rsidRDefault="00F40056" w:rsidP="00F40056">
            <w:pPr>
              <w:jc w:val="both"/>
              <w:rPr>
                <w:rFonts w:ascii="Book Antiqua" w:hAnsi="Book Antiqua" w:cs="Arial"/>
                <w:i/>
                <w:noProof w:val="0"/>
                <w:sz w:val="10"/>
                <w:szCs w:val="10"/>
                <w:lang w:val="sr-Cyrl-RS"/>
              </w:rPr>
            </w:pPr>
          </w:p>
          <w:p w14:paraId="1CDB3251" w14:textId="05AA9B69" w:rsidR="00F40056" w:rsidRPr="00F40056" w:rsidRDefault="00D0622E" w:rsidP="00F40056">
            <w:pPr>
              <w:jc w:val="both"/>
              <w:rPr>
                <w:rFonts w:ascii="Book Antiqua" w:hAnsi="Book Antiqua" w:cs="Arial"/>
                <w:noProof w:val="0"/>
                <w:sz w:val="22"/>
                <w:szCs w:val="22"/>
                <w:lang w:val="sr-Cyrl-RS"/>
              </w:rPr>
            </w:pPr>
            <w:r>
              <w:rPr>
                <w:rFonts w:ascii="Book Antiqua" w:hAnsi="Book Antiqua" w:cs="Arial"/>
                <w:noProof w:val="0"/>
                <w:color w:val="000000"/>
                <w:sz w:val="22"/>
                <w:szCs w:val="22"/>
                <w:lang w:val="sr-Cyrl-RS"/>
              </w:rPr>
              <w:t>У</w:t>
            </w:r>
            <w:r w:rsidR="00897185" w:rsidRPr="00897185">
              <w:rPr>
                <w:rFonts w:ascii="Book Antiqua" w:hAnsi="Book Antiqua" w:cs="Arial"/>
                <w:noProof w:val="0"/>
                <w:color w:val="000000"/>
                <w:sz w:val="22"/>
                <w:szCs w:val="22"/>
                <w:lang w:val="sr-Cyrl-RS"/>
              </w:rPr>
              <w:t xml:space="preserve">след недостатка простора, </w:t>
            </w:r>
            <w:r w:rsidR="00137C6B" w:rsidRPr="00897185">
              <w:rPr>
                <w:rFonts w:ascii="Book Antiqua" w:hAnsi="Book Antiqua" w:cs="Arial"/>
                <w:noProof w:val="0"/>
                <w:color w:val="000000"/>
                <w:sz w:val="22"/>
                <w:szCs w:val="22"/>
                <w:lang w:val="sr-Cyrl-RS"/>
              </w:rPr>
              <w:t>н</w:t>
            </w:r>
            <w:r w:rsidR="00F40056" w:rsidRPr="00897185">
              <w:rPr>
                <w:rFonts w:ascii="Book Antiqua" w:hAnsi="Book Antiqua" w:cs="Arial"/>
                <w:noProof w:val="0"/>
                <w:color w:val="000000"/>
                <w:sz w:val="22"/>
                <w:szCs w:val="22"/>
              </w:rPr>
              <w:t xml:space="preserve">епушачи и пушачи </w:t>
            </w:r>
            <w:r>
              <w:rPr>
                <w:rFonts w:ascii="Book Antiqua" w:hAnsi="Book Antiqua" w:cs="Arial"/>
                <w:noProof w:val="0"/>
                <w:color w:val="000000"/>
                <w:sz w:val="22"/>
                <w:szCs w:val="22"/>
                <w:lang w:val="sr-Cyrl-RS"/>
              </w:rPr>
              <w:t>у затвореном одељењу и притвору су смештени у истим</w:t>
            </w:r>
            <w:r w:rsidR="00897185">
              <w:rPr>
                <w:rFonts w:ascii="Book Antiqua" w:hAnsi="Book Antiqua" w:cs="Arial"/>
                <w:noProof w:val="0"/>
                <w:color w:val="000000"/>
                <w:sz w:val="22"/>
                <w:szCs w:val="22"/>
                <w:lang w:val="sr-Cyrl-RS"/>
              </w:rPr>
              <w:t xml:space="preserve"> </w:t>
            </w:r>
            <w:r>
              <w:rPr>
                <w:rFonts w:ascii="Book Antiqua" w:hAnsi="Book Antiqua" w:cs="Arial"/>
                <w:noProof w:val="0"/>
                <w:color w:val="000000"/>
                <w:sz w:val="22"/>
                <w:szCs w:val="22"/>
                <w:lang w:val="sr-Cyrl-RS"/>
              </w:rPr>
              <w:t>просторијама</w:t>
            </w:r>
            <w:r w:rsidR="00897185" w:rsidRPr="00897185">
              <w:rPr>
                <w:rFonts w:ascii="Book Antiqua" w:hAnsi="Book Antiqua" w:cs="Arial"/>
                <w:noProof w:val="0"/>
                <w:color w:val="000000"/>
                <w:sz w:val="22"/>
                <w:szCs w:val="22"/>
                <w:lang w:val="sr-Cyrl-RS"/>
              </w:rPr>
              <w:t>-спаваониц</w:t>
            </w:r>
            <w:r>
              <w:rPr>
                <w:rFonts w:ascii="Book Antiqua" w:hAnsi="Book Antiqua" w:cs="Arial"/>
                <w:noProof w:val="0"/>
                <w:color w:val="000000"/>
                <w:sz w:val="22"/>
                <w:szCs w:val="22"/>
                <w:lang w:val="sr-Cyrl-RS"/>
              </w:rPr>
              <w:t>ама</w:t>
            </w:r>
            <w:r w:rsidR="00897185" w:rsidRPr="00897185">
              <w:rPr>
                <w:rFonts w:ascii="Book Antiqua" w:hAnsi="Book Antiqua" w:cs="Arial"/>
                <w:noProof w:val="0"/>
                <w:color w:val="000000"/>
                <w:sz w:val="22"/>
                <w:szCs w:val="22"/>
                <w:lang w:val="sr-Cyrl-RS"/>
              </w:rPr>
              <w:t xml:space="preserve">, </w:t>
            </w:r>
            <w:r>
              <w:rPr>
                <w:rFonts w:ascii="Book Antiqua" w:hAnsi="Book Antiqua" w:cs="Arial"/>
                <w:noProof w:val="0"/>
                <w:color w:val="000000"/>
                <w:sz w:val="22"/>
                <w:szCs w:val="22"/>
                <w:lang w:val="sr-Cyrl-RS"/>
              </w:rPr>
              <w:t xml:space="preserve">а у полуотвореном одељењу постоји само један </w:t>
            </w:r>
            <w:r w:rsidR="00897185" w:rsidRPr="00897185">
              <w:rPr>
                <w:rFonts w:ascii="Book Antiqua" w:hAnsi="Book Antiqua" w:cs="Arial"/>
                <w:noProof w:val="0"/>
                <w:color w:val="000000"/>
                <w:sz w:val="22"/>
                <w:szCs w:val="22"/>
                <w:lang w:val="sr-Cyrl-RS"/>
              </w:rPr>
              <w:t>дневни боравак</w:t>
            </w:r>
            <w:r>
              <w:rPr>
                <w:rFonts w:ascii="Book Antiqua" w:hAnsi="Book Antiqua" w:cs="Arial"/>
                <w:noProof w:val="0"/>
                <w:color w:val="000000"/>
                <w:sz w:val="22"/>
                <w:szCs w:val="22"/>
                <w:lang w:val="sr-Cyrl-RS"/>
              </w:rPr>
              <w:t xml:space="preserve"> у коме је дозвољено пушење</w:t>
            </w:r>
            <w:r w:rsidR="00F40056" w:rsidRPr="00897185">
              <w:rPr>
                <w:rFonts w:ascii="Book Antiqua" w:hAnsi="Book Antiqua" w:cs="Arial"/>
                <w:noProof w:val="0"/>
                <w:sz w:val="22"/>
                <w:szCs w:val="22"/>
                <w:lang w:val="sr-Cyrl-RS"/>
              </w:rPr>
              <w:t>.</w:t>
            </w:r>
            <w:r w:rsidR="00F40056" w:rsidRPr="00F40056">
              <w:rPr>
                <w:rFonts w:ascii="Book Antiqua" w:hAnsi="Book Antiqua" w:cs="Arial"/>
                <w:noProof w:val="0"/>
                <w:sz w:val="22"/>
                <w:szCs w:val="22"/>
                <w:lang w:val="sr-Cyrl-RS"/>
              </w:rPr>
              <w:t xml:space="preserve"> </w:t>
            </w:r>
          </w:p>
          <w:p w14:paraId="20261955" w14:textId="77777777" w:rsidR="00F40056" w:rsidRPr="00F40056" w:rsidRDefault="00F40056" w:rsidP="00F40056">
            <w:pPr>
              <w:jc w:val="both"/>
              <w:rPr>
                <w:rFonts w:ascii="Book Antiqua" w:hAnsi="Book Antiqua" w:cs="Arial"/>
                <w:noProof w:val="0"/>
                <w:color w:val="000000"/>
                <w:sz w:val="10"/>
                <w:szCs w:val="10"/>
                <w:lang w:val="sr-Cyrl-RS"/>
              </w:rPr>
            </w:pPr>
          </w:p>
        </w:tc>
      </w:tr>
      <w:tr w:rsidR="00F40056" w:rsidRPr="00F40056" w14:paraId="3AA5D289" w14:textId="77777777" w:rsidTr="00CA2F98">
        <w:trPr>
          <w:trHeight w:val="530"/>
        </w:trPr>
        <w:tc>
          <w:tcPr>
            <w:tcW w:w="10255" w:type="dxa"/>
            <w:shd w:val="clear" w:color="auto" w:fill="D9D9D9" w:themeFill="background1" w:themeFillShade="D9"/>
          </w:tcPr>
          <w:p w14:paraId="3F59A59A" w14:textId="77777777" w:rsidR="00F40056" w:rsidRPr="00F40056" w:rsidRDefault="00F40056" w:rsidP="00F40056">
            <w:pPr>
              <w:jc w:val="both"/>
              <w:rPr>
                <w:rFonts w:ascii="Book Antiqua" w:hAnsi="Book Antiqua" w:cs="Arial"/>
                <w:i/>
                <w:noProof w:val="0"/>
                <w:sz w:val="10"/>
                <w:szCs w:val="10"/>
                <w:lang w:val="sr-Cyrl-RS"/>
              </w:rPr>
            </w:pPr>
          </w:p>
          <w:p w14:paraId="6D32DA49"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sr-Cyrl-RS"/>
              </w:rPr>
              <w:t xml:space="preserve">РАЗЛОЗИ   </w:t>
            </w:r>
          </w:p>
          <w:p w14:paraId="52ED1E73" w14:textId="77777777" w:rsidR="00F40056" w:rsidRPr="00F40056" w:rsidRDefault="00F40056" w:rsidP="00F40056">
            <w:pPr>
              <w:jc w:val="both"/>
              <w:rPr>
                <w:rFonts w:ascii="Book Antiqua" w:hAnsi="Book Antiqua" w:cs="Arial"/>
                <w:noProof w:val="0"/>
                <w:sz w:val="10"/>
                <w:szCs w:val="10"/>
                <w:lang w:val="sr-Cyrl-RS"/>
              </w:rPr>
            </w:pPr>
          </w:p>
          <w:p w14:paraId="6DB60C66"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noProof w:val="0"/>
                <w:sz w:val="10"/>
                <w:szCs w:val="10"/>
                <w:lang w:val="ru-RU"/>
              </w:rPr>
              <w:t xml:space="preserve"> </w:t>
            </w:r>
            <w:r w:rsidRPr="00F40056">
              <w:rPr>
                <w:rFonts w:ascii="Book Antiqua" w:hAnsi="Book Antiqua" w:cs="Arial"/>
                <w:i/>
                <w:noProof w:val="0"/>
                <w:sz w:val="22"/>
                <w:szCs w:val="22"/>
                <w:lang w:val="sr-Cyrl-RS"/>
              </w:rPr>
              <w:t>Нико не сме угрозити телесно и душевно здравље осуђеног</w:t>
            </w:r>
            <w:r w:rsidRPr="00F40056">
              <w:rPr>
                <w:rFonts w:ascii="Book Antiqua" w:hAnsi="Book Antiqua" w:cs="Arial"/>
                <w:i/>
                <w:noProof w:val="0"/>
                <w:sz w:val="22"/>
                <w:szCs w:val="22"/>
                <w:lang w:val="ru-RU"/>
              </w:rPr>
              <w:t>.</w:t>
            </w:r>
            <w:r w:rsidRPr="00F40056">
              <w:rPr>
                <w:rFonts w:ascii="Book Antiqua" w:hAnsi="Book Antiqua" w:cs="Arial"/>
                <w:i/>
                <w:noProof w:val="0"/>
                <w:sz w:val="22"/>
                <w:szCs w:val="22"/>
                <w:vertAlign w:val="superscript"/>
                <w:lang w:val="pl-PL"/>
              </w:rPr>
              <w:footnoteReference w:id="21"/>
            </w:r>
          </w:p>
          <w:p w14:paraId="7C069119" w14:textId="77777777" w:rsidR="00F40056" w:rsidRPr="00F40056" w:rsidRDefault="00F40056" w:rsidP="00F40056">
            <w:pPr>
              <w:jc w:val="both"/>
              <w:rPr>
                <w:rFonts w:ascii="Book Antiqua" w:hAnsi="Book Antiqua" w:cs="Arial"/>
                <w:i/>
                <w:noProof w:val="0"/>
                <w:sz w:val="10"/>
                <w:szCs w:val="10"/>
                <w:lang w:val="sr-Cyrl-RS"/>
              </w:rPr>
            </w:pPr>
          </w:p>
          <w:p w14:paraId="22F96997"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ru-RU"/>
              </w:rPr>
              <w:t>Осу</w:t>
            </w:r>
            <w:r w:rsidRPr="00F40056">
              <w:rPr>
                <w:rFonts w:ascii="Book Antiqua" w:hAnsi="Book Antiqua" w:cs="Arial"/>
                <w:i/>
                <w:noProof w:val="0"/>
                <w:sz w:val="22"/>
                <w:szCs w:val="22"/>
                <w:lang w:val="sr-Cyrl-RS"/>
              </w:rPr>
              <w:t>ђ</w:t>
            </w:r>
            <w:r w:rsidRPr="00F40056">
              <w:rPr>
                <w:rFonts w:ascii="Book Antiqua" w:hAnsi="Book Antiqua" w:cs="Arial"/>
                <w:i/>
                <w:noProof w:val="0"/>
                <w:sz w:val="22"/>
                <w:szCs w:val="22"/>
                <w:lang w:val="ru-RU"/>
              </w:rPr>
              <w:t>ени</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има</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право</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на</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сме</w:t>
            </w:r>
            <w:r w:rsidRPr="00F40056">
              <w:rPr>
                <w:rFonts w:ascii="Book Antiqua" w:hAnsi="Book Antiqua" w:cs="Arial"/>
                <w:i/>
                <w:noProof w:val="0"/>
                <w:sz w:val="22"/>
                <w:szCs w:val="22"/>
                <w:lang w:val="sr-Cyrl-RS"/>
              </w:rPr>
              <w:t>ш</w:t>
            </w:r>
            <w:r w:rsidRPr="00F40056">
              <w:rPr>
                <w:rFonts w:ascii="Book Antiqua" w:hAnsi="Book Antiqua" w:cs="Arial"/>
                <w:i/>
                <w:noProof w:val="0"/>
                <w:sz w:val="22"/>
                <w:szCs w:val="22"/>
                <w:lang w:val="ru-RU"/>
              </w:rPr>
              <w:t>тај</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који</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одговара</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савременим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здравственим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хигијенским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и</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просторним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условима</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и</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месним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климатским</w:t>
            </w:r>
            <w:r w:rsidRPr="00F40056">
              <w:rPr>
                <w:rFonts w:ascii="Book Antiqua" w:hAnsi="Book Antiqua" w:cs="Arial"/>
                <w:i/>
                <w:noProof w:val="0"/>
                <w:sz w:val="22"/>
                <w:szCs w:val="22"/>
                <w:lang w:val="sr-Cyrl-RS"/>
              </w:rPr>
              <w:t xml:space="preserve"> </w:t>
            </w:r>
            <w:r w:rsidRPr="00F40056">
              <w:rPr>
                <w:rFonts w:ascii="Book Antiqua" w:hAnsi="Book Antiqua" w:cs="Arial"/>
                <w:i/>
                <w:noProof w:val="0"/>
                <w:sz w:val="22"/>
                <w:szCs w:val="22"/>
                <w:lang w:val="ru-RU"/>
              </w:rPr>
              <w:t>приликама</w:t>
            </w:r>
            <w:r w:rsidRPr="00F40056">
              <w:rPr>
                <w:rFonts w:ascii="Book Antiqua" w:hAnsi="Book Antiqua" w:cs="Arial"/>
                <w:i/>
                <w:noProof w:val="0"/>
                <w:sz w:val="22"/>
                <w:szCs w:val="22"/>
                <w:lang w:val="sr-Cyrl-RS"/>
              </w:rPr>
              <w:t>.</w:t>
            </w:r>
            <w:r w:rsidRPr="00F40056">
              <w:rPr>
                <w:rFonts w:ascii="Book Antiqua" w:hAnsi="Book Antiqua" w:cs="Arial"/>
                <w:i/>
                <w:noProof w:val="0"/>
                <w:sz w:val="22"/>
                <w:szCs w:val="22"/>
                <w:vertAlign w:val="superscript"/>
                <w:lang w:val="sr-Cyrl-RS"/>
              </w:rPr>
              <w:footnoteReference w:id="22"/>
            </w:r>
          </w:p>
          <w:p w14:paraId="555482EC" w14:textId="77777777" w:rsidR="00F40056" w:rsidRPr="00F40056" w:rsidRDefault="00F40056" w:rsidP="00F40056">
            <w:pPr>
              <w:jc w:val="both"/>
              <w:rPr>
                <w:rFonts w:ascii="Book Antiqua" w:hAnsi="Book Antiqua" w:cs="Arial"/>
                <w:i/>
                <w:noProof w:val="0"/>
                <w:sz w:val="10"/>
                <w:szCs w:val="10"/>
                <w:lang w:val="sr-Cyrl-RS"/>
              </w:rPr>
            </w:pPr>
          </w:p>
          <w:p w14:paraId="262F7300" w14:textId="77777777" w:rsidR="00F40056" w:rsidRPr="00F40056" w:rsidRDefault="00F40056" w:rsidP="00F40056">
            <w:pPr>
              <w:jc w:val="both"/>
              <w:rPr>
                <w:rFonts w:ascii="Book Antiqua" w:hAnsi="Book Antiqua" w:cs="Arial"/>
                <w:i/>
                <w:noProof w:val="0"/>
                <w:sz w:val="22"/>
                <w:szCs w:val="22"/>
                <w:lang w:val="ru-RU"/>
              </w:rPr>
            </w:pPr>
            <w:r w:rsidRPr="00F40056">
              <w:rPr>
                <w:rFonts w:ascii="Book Antiqua" w:hAnsi="Book Antiqua" w:cs="Arial"/>
                <w:i/>
                <w:noProof w:val="0"/>
                <w:sz w:val="22"/>
                <w:szCs w:val="22"/>
                <w:lang w:val="sr-Cyrl-RS"/>
              </w:rPr>
              <w:t>Забрањено је пушење у соби за спавање, просторијама за дневни боравак, трпезарији и у радним просторима где постоји могућност избијања пожара. У заводу постоји простор који је одређен за пушење</w:t>
            </w:r>
            <w:r w:rsidRPr="00F40056">
              <w:rPr>
                <w:rFonts w:ascii="Book Antiqua" w:hAnsi="Book Antiqua" w:cs="Arial"/>
                <w:i/>
                <w:noProof w:val="0"/>
                <w:sz w:val="22"/>
                <w:szCs w:val="22"/>
                <w:lang w:val="ru-RU"/>
              </w:rPr>
              <w:t xml:space="preserve">. </w:t>
            </w:r>
            <w:r w:rsidRPr="00F40056">
              <w:rPr>
                <w:rFonts w:ascii="Book Antiqua" w:hAnsi="Book Antiqua" w:cs="Arial"/>
                <w:i/>
                <w:noProof w:val="0"/>
                <w:sz w:val="22"/>
                <w:szCs w:val="22"/>
                <w:vertAlign w:val="superscript"/>
                <w:lang w:val="ru-RU"/>
              </w:rPr>
              <w:footnoteReference w:id="23"/>
            </w:r>
          </w:p>
          <w:p w14:paraId="22D51C37" w14:textId="77777777" w:rsidR="00F40056" w:rsidRPr="00F40056" w:rsidRDefault="00F40056" w:rsidP="00F40056">
            <w:pPr>
              <w:jc w:val="both"/>
              <w:rPr>
                <w:rFonts w:ascii="Book Antiqua" w:hAnsi="Book Antiqua" w:cs="Arial"/>
                <w:bCs/>
                <w:i/>
                <w:noProof w:val="0"/>
                <w:sz w:val="22"/>
                <w:szCs w:val="22"/>
                <w:lang w:val="sr-Cyrl-RS"/>
              </w:rPr>
            </w:pPr>
            <w:r w:rsidRPr="00F40056">
              <w:rPr>
                <w:rFonts w:ascii="Book Antiqua" w:hAnsi="Book Antiqua" w:cs="Arial"/>
                <w:bCs/>
                <w:i/>
                <w:noProof w:val="0"/>
                <w:sz w:val="22"/>
                <w:szCs w:val="22"/>
                <w:lang w:val="en-US"/>
              </w:rPr>
              <w:t>Непушачи на извршењу казне затвора и у притвору биће смештени одвојено од</w:t>
            </w:r>
            <w:r w:rsidRPr="00F40056">
              <w:rPr>
                <w:rFonts w:ascii="Book Antiqua" w:hAnsi="Book Antiqua" w:cs="Arial"/>
                <w:bCs/>
                <w:i/>
                <w:noProof w:val="0"/>
                <w:sz w:val="22"/>
                <w:szCs w:val="22"/>
                <w:lang w:val="sr-Cyrl-RS"/>
              </w:rPr>
              <w:t xml:space="preserve"> </w:t>
            </w:r>
            <w:r w:rsidRPr="00F40056">
              <w:rPr>
                <w:rFonts w:ascii="Book Antiqua" w:hAnsi="Book Antiqua" w:cs="Arial"/>
                <w:bCs/>
                <w:i/>
                <w:noProof w:val="0"/>
                <w:sz w:val="22"/>
                <w:szCs w:val="22"/>
                <w:lang w:val="en-US"/>
              </w:rPr>
              <w:t>пушача, односно у просторије у којима се не пуши.</w:t>
            </w:r>
            <w:r w:rsidRPr="00F40056">
              <w:rPr>
                <w:rFonts w:ascii="Book Antiqua" w:hAnsi="Book Antiqua" w:cs="Arial"/>
                <w:bCs/>
                <w:i/>
                <w:noProof w:val="0"/>
                <w:sz w:val="22"/>
                <w:szCs w:val="22"/>
                <w:lang w:val="sr-Cyrl-RS"/>
              </w:rPr>
              <w:t xml:space="preserve"> </w:t>
            </w:r>
          </w:p>
          <w:p w14:paraId="64A83F52" w14:textId="77777777" w:rsidR="00F40056" w:rsidRPr="00F40056" w:rsidRDefault="00F40056" w:rsidP="00F40056">
            <w:pPr>
              <w:jc w:val="both"/>
              <w:rPr>
                <w:rFonts w:ascii="Book Antiqua" w:hAnsi="Book Antiqua" w:cs="Arial"/>
                <w:bCs/>
                <w:i/>
                <w:noProof w:val="0"/>
                <w:sz w:val="22"/>
                <w:szCs w:val="22"/>
                <w:lang w:val="en-US"/>
              </w:rPr>
            </w:pPr>
            <w:r w:rsidRPr="00F40056">
              <w:rPr>
                <w:rFonts w:ascii="Book Antiqua" w:hAnsi="Book Antiqua" w:cs="Arial"/>
                <w:bCs/>
                <w:i/>
                <w:noProof w:val="0"/>
                <w:sz w:val="22"/>
                <w:szCs w:val="22"/>
                <w:lang w:val="en-US"/>
              </w:rPr>
              <w:t>Непушачи који су на извршењу казне затвора и у притвору, а тренутно су смештени</w:t>
            </w:r>
            <w:r w:rsidRPr="00F40056">
              <w:rPr>
                <w:rFonts w:ascii="Book Antiqua" w:hAnsi="Book Antiqua" w:cs="Arial"/>
                <w:bCs/>
                <w:i/>
                <w:noProof w:val="0"/>
                <w:sz w:val="22"/>
                <w:szCs w:val="22"/>
                <w:lang w:val="sr-Cyrl-RS"/>
              </w:rPr>
              <w:t xml:space="preserve"> </w:t>
            </w:r>
            <w:r w:rsidRPr="00F40056">
              <w:rPr>
                <w:rFonts w:ascii="Book Antiqua" w:hAnsi="Book Antiqua" w:cs="Arial"/>
                <w:bCs/>
                <w:i/>
                <w:noProof w:val="0"/>
                <w:sz w:val="22"/>
                <w:szCs w:val="22"/>
                <w:lang w:val="en-US"/>
              </w:rPr>
              <w:t>заједно са пушачима, односно у просторије у којима се пуши, без одлагања ће бити</w:t>
            </w:r>
            <w:r w:rsidRPr="00F40056">
              <w:rPr>
                <w:rFonts w:ascii="Book Antiqua" w:hAnsi="Book Antiqua" w:cs="Arial"/>
                <w:bCs/>
                <w:i/>
                <w:noProof w:val="0"/>
                <w:sz w:val="22"/>
                <w:szCs w:val="22"/>
                <w:lang w:val="sr-Cyrl-RS"/>
              </w:rPr>
              <w:t xml:space="preserve"> </w:t>
            </w:r>
            <w:r w:rsidRPr="00F40056">
              <w:rPr>
                <w:rFonts w:ascii="Book Antiqua" w:hAnsi="Book Antiqua" w:cs="Arial"/>
                <w:bCs/>
                <w:i/>
                <w:noProof w:val="0"/>
                <w:sz w:val="22"/>
                <w:szCs w:val="22"/>
                <w:lang w:val="en-US"/>
              </w:rPr>
              <w:t>премештени у просторије у којима се не пуши, односно смештени одвојено од пушача.</w:t>
            </w:r>
          </w:p>
          <w:p w14:paraId="259228B9" w14:textId="77777777" w:rsidR="00F40056" w:rsidRPr="00F40056" w:rsidRDefault="00F40056" w:rsidP="00F40056">
            <w:pPr>
              <w:jc w:val="both"/>
              <w:rPr>
                <w:rFonts w:ascii="Book Antiqua" w:hAnsi="Book Antiqua" w:cs="Arial"/>
                <w:bCs/>
                <w:i/>
                <w:noProof w:val="0"/>
                <w:sz w:val="22"/>
                <w:szCs w:val="22"/>
                <w:lang w:val="en-US"/>
              </w:rPr>
            </w:pPr>
            <w:r w:rsidRPr="00F40056">
              <w:rPr>
                <w:rFonts w:ascii="Book Antiqua" w:hAnsi="Book Antiqua" w:cs="Arial"/>
                <w:bCs/>
                <w:i/>
                <w:noProof w:val="0"/>
                <w:sz w:val="22"/>
                <w:szCs w:val="22"/>
                <w:lang w:val="en-US"/>
              </w:rPr>
              <w:lastRenderedPageBreak/>
              <w:t>У просторијама у којима су смештени непушачи на извршењу казне затвора и у</w:t>
            </w:r>
            <w:r w:rsidRPr="00F40056">
              <w:rPr>
                <w:rFonts w:ascii="Book Antiqua" w:hAnsi="Book Antiqua" w:cs="Arial"/>
                <w:bCs/>
                <w:i/>
                <w:noProof w:val="0"/>
                <w:sz w:val="22"/>
                <w:szCs w:val="22"/>
                <w:lang w:val="sr-Cyrl-RS"/>
              </w:rPr>
              <w:t xml:space="preserve"> </w:t>
            </w:r>
            <w:r w:rsidRPr="00F40056">
              <w:rPr>
                <w:rFonts w:ascii="Book Antiqua" w:hAnsi="Book Antiqua" w:cs="Arial"/>
                <w:bCs/>
                <w:i/>
                <w:noProof w:val="0"/>
                <w:sz w:val="22"/>
                <w:szCs w:val="22"/>
                <w:lang w:val="en-US"/>
              </w:rPr>
              <w:t>притвору, односно у просторијама у којима се не пуши, на видном месту ће бити</w:t>
            </w:r>
            <w:r w:rsidRPr="00F40056">
              <w:rPr>
                <w:rFonts w:ascii="Book Antiqua" w:hAnsi="Book Antiqua" w:cs="Arial"/>
                <w:bCs/>
                <w:i/>
                <w:noProof w:val="0"/>
                <w:sz w:val="22"/>
                <w:szCs w:val="22"/>
                <w:lang w:val="sr-Cyrl-RS"/>
              </w:rPr>
              <w:t xml:space="preserve"> </w:t>
            </w:r>
            <w:r w:rsidRPr="00F40056">
              <w:rPr>
                <w:rFonts w:ascii="Book Antiqua" w:hAnsi="Book Antiqua" w:cs="Arial"/>
                <w:bCs/>
                <w:i/>
                <w:noProof w:val="0"/>
                <w:sz w:val="22"/>
                <w:szCs w:val="22"/>
                <w:lang w:val="en-US"/>
              </w:rPr>
              <w:t>истакнут знак забране пушења.</w:t>
            </w:r>
            <w:r w:rsidRPr="00F40056">
              <w:rPr>
                <w:rFonts w:ascii="Book Antiqua" w:hAnsi="Book Antiqua" w:cs="Arial"/>
                <w:bCs/>
                <w:i/>
                <w:noProof w:val="0"/>
                <w:sz w:val="22"/>
                <w:szCs w:val="22"/>
                <w:vertAlign w:val="superscript"/>
                <w:lang w:val="en-US"/>
              </w:rPr>
              <w:footnoteReference w:id="24"/>
            </w:r>
          </w:p>
          <w:p w14:paraId="73310550" w14:textId="77777777" w:rsidR="00F40056" w:rsidRPr="00F40056" w:rsidRDefault="00F40056" w:rsidP="00F40056">
            <w:pPr>
              <w:jc w:val="both"/>
              <w:rPr>
                <w:rFonts w:ascii="Book Antiqua" w:hAnsi="Book Antiqua" w:cs="Arial"/>
                <w:i/>
                <w:noProof w:val="0"/>
                <w:sz w:val="10"/>
                <w:szCs w:val="10"/>
                <w:lang w:val="en-US"/>
              </w:rPr>
            </w:pPr>
          </w:p>
        </w:tc>
      </w:tr>
    </w:tbl>
    <w:p w14:paraId="068AB102" w14:textId="77777777" w:rsidR="00F40056" w:rsidRPr="00F40056" w:rsidRDefault="00F40056" w:rsidP="00F40056">
      <w:pPr>
        <w:jc w:val="both"/>
        <w:rPr>
          <w:rFonts w:ascii="Book Antiqua" w:hAnsi="Book Antiqua"/>
          <w:bCs/>
          <w:noProof w:val="0"/>
          <w:color w:val="000000"/>
          <w:sz w:val="22"/>
          <w:szCs w:val="22"/>
          <w:lang w:val="sr-Cyrl-RS"/>
        </w:rPr>
      </w:pPr>
    </w:p>
    <w:p w14:paraId="11B54809" w14:textId="77777777" w:rsidR="00E50AE2" w:rsidRDefault="00F40056" w:rsidP="00F40056">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Прекршајно кажњена лица се смештају у одвојене спаваонице, али готово цео дан проводе у просторији за дневни боравак заједно са осуђеним лицима из полуотвореног одељења.</w:t>
      </w:r>
    </w:p>
    <w:p w14:paraId="72993E7C" w14:textId="2F8AF6A1" w:rsidR="00F40056" w:rsidRPr="00F40056" w:rsidRDefault="00F40056" w:rsidP="00F40056">
      <w:pPr>
        <w:jc w:val="both"/>
        <w:rPr>
          <w:rFonts w:ascii="Book Antiqua" w:hAnsi="Book Antiqua"/>
          <w:i/>
          <w:noProof w:val="0"/>
          <w:sz w:val="22"/>
          <w:szCs w:val="22"/>
          <w:lang w:val="sr-Cyrl-RS"/>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F40056" w:rsidRPr="00F40056" w14:paraId="10B1757A" w14:textId="77777777" w:rsidTr="00CA2F98">
        <w:trPr>
          <w:cantSplit/>
          <w:trHeight w:val="980"/>
        </w:trPr>
        <w:tc>
          <w:tcPr>
            <w:tcW w:w="10260" w:type="dxa"/>
            <w:shd w:val="clear" w:color="auto" w:fill="F2F2F2" w:themeFill="background1" w:themeFillShade="F2"/>
            <w:vAlign w:val="center"/>
          </w:tcPr>
          <w:p w14:paraId="7BFF043E" w14:textId="77777777" w:rsidR="00F40056" w:rsidRPr="00F40056" w:rsidRDefault="00F40056" w:rsidP="00F40056">
            <w:pPr>
              <w:jc w:val="both"/>
              <w:rPr>
                <w:rFonts w:ascii="Book Antiqua" w:hAnsi="Book Antiqua" w:cs="Arial"/>
                <w:i/>
                <w:sz w:val="22"/>
                <w:szCs w:val="22"/>
              </w:rPr>
            </w:pPr>
            <w:r w:rsidRPr="00F40056">
              <w:rPr>
                <w:rFonts w:ascii="Book Antiqua" w:hAnsi="Book Antiqua" w:cs="Arial"/>
                <w:b/>
                <w:color w:val="FF0000"/>
                <w:u w:val="single"/>
              </w:rPr>
              <w:br w:type="page"/>
            </w:r>
            <w:r w:rsidRPr="00F40056">
              <w:rPr>
                <w:rFonts w:ascii="Book Antiqua" w:hAnsi="Book Antiqua" w:cs="Arial"/>
                <w:i/>
                <w:sz w:val="22"/>
                <w:szCs w:val="22"/>
              </w:rPr>
              <w:t>УТВРЂЕНО</w:t>
            </w:r>
          </w:p>
          <w:p w14:paraId="0152BFA1" w14:textId="77777777" w:rsidR="00F40056" w:rsidRPr="00F40056" w:rsidRDefault="00F40056" w:rsidP="00F40056">
            <w:pPr>
              <w:jc w:val="both"/>
              <w:rPr>
                <w:rFonts w:ascii="Book Antiqua" w:hAnsi="Book Antiqua"/>
                <w:noProof w:val="0"/>
                <w:sz w:val="10"/>
                <w:szCs w:val="10"/>
                <w:lang w:val="sr-Cyrl-RS"/>
              </w:rPr>
            </w:pPr>
          </w:p>
          <w:p w14:paraId="5E8E35C3" w14:textId="77777777" w:rsidR="00F40056" w:rsidRPr="00F40056" w:rsidRDefault="00433CC7" w:rsidP="006C79EE">
            <w:pPr>
              <w:jc w:val="both"/>
              <w:rPr>
                <w:rFonts w:ascii="Book Antiqua" w:hAnsi="Book Antiqua" w:cs="Arial"/>
                <w:i/>
                <w:sz w:val="22"/>
                <w:szCs w:val="22"/>
              </w:rPr>
            </w:pPr>
            <w:r>
              <w:rPr>
                <w:rFonts w:ascii="Book Antiqua" w:hAnsi="Book Antiqua"/>
                <w:noProof w:val="0"/>
                <w:sz w:val="22"/>
                <w:szCs w:val="22"/>
                <w:lang w:val="sr-Cyrl-RS"/>
              </w:rPr>
              <w:t xml:space="preserve">Прекршајно кажњени су готово </w:t>
            </w:r>
            <w:r w:rsidR="006C79EE">
              <w:rPr>
                <w:rFonts w:ascii="Book Antiqua" w:hAnsi="Book Antiqua"/>
                <w:noProof w:val="0"/>
                <w:sz w:val="22"/>
                <w:szCs w:val="22"/>
                <w:lang w:val="sr-Cyrl-RS"/>
              </w:rPr>
              <w:t>у сталном контакту са осуђенима.</w:t>
            </w:r>
          </w:p>
        </w:tc>
      </w:tr>
      <w:tr w:rsidR="00F40056" w:rsidRPr="00F40056" w14:paraId="49EB7CE8" w14:textId="77777777" w:rsidTr="00CA2F98">
        <w:trPr>
          <w:trHeight w:val="1160"/>
        </w:trPr>
        <w:tc>
          <w:tcPr>
            <w:tcW w:w="10260" w:type="dxa"/>
            <w:shd w:val="clear" w:color="auto" w:fill="D9D9D9" w:themeFill="background1" w:themeFillShade="D9"/>
            <w:vAlign w:val="center"/>
          </w:tcPr>
          <w:p w14:paraId="02F47D06" w14:textId="77777777" w:rsidR="00F40056" w:rsidRPr="00F40056" w:rsidRDefault="00F40056" w:rsidP="00F40056">
            <w:pPr>
              <w:jc w:val="both"/>
              <w:rPr>
                <w:rFonts w:ascii="Book Antiqua" w:hAnsi="Book Antiqua" w:cs="Arial"/>
                <w:i/>
                <w:sz w:val="10"/>
                <w:szCs w:val="10"/>
              </w:rPr>
            </w:pPr>
          </w:p>
          <w:p w14:paraId="786D0F64" w14:textId="77777777" w:rsidR="00F40056" w:rsidRPr="00F40056" w:rsidRDefault="00F40056" w:rsidP="00F40056">
            <w:pPr>
              <w:jc w:val="both"/>
              <w:rPr>
                <w:rFonts w:ascii="Book Antiqua" w:hAnsi="Book Antiqua"/>
                <w:i/>
                <w:noProof w:val="0"/>
                <w:sz w:val="22"/>
                <w:szCs w:val="22"/>
                <w:lang w:val="ru-RU"/>
              </w:rPr>
            </w:pPr>
            <w:r w:rsidRPr="00F40056">
              <w:rPr>
                <w:rFonts w:ascii="Book Antiqua" w:hAnsi="Book Antiqua"/>
                <w:i/>
                <w:noProof w:val="0"/>
                <w:sz w:val="22"/>
                <w:szCs w:val="22"/>
                <w:lang w:val="sr-Cyrl-RS"/>
              </w:rPr>
              <w:t xml:space="preserve">РАЗЛОЗИ </w:t>
            </w:r>
            <w:r w:rsidRPr="00F40056">
              <w:rPr>
                <w:rFonts w:ascii="Book Antiqua" w:hAnsi="Book Antiqua"/>
                <w:i/>
                <w:noProof w:val="0"/>
                <w:sz w:val="22"/>
                <w:szCs w:val="22"/>
                <w:lang w:val="ru-RU"/>
              </w:rPr>
              <w:t xml:space="preserve">  </w:t>
            </w:r>
          </w:p>
          <w:p w14:paraId="0AF462B9" w14:textId="77777777" w:rsidR="00F40056" w:rsidRPr="00F40056" w:rsidRDefault="00F40056" w:rsidP="00F40056">
            <w:pPr>
              <w:jc w:val="both"/>
              <w:rPr>
                <w:rFonts w:ascii="Book Antiqua" w:hAnsi="Book Antiqua"/>
                <w:i/>
                <w:noProof w:val="0"/>
                <w:sz w:val="10"/>
                <w:szCs w:val="10"/>
                <w:lang w:val="sr-Cyrl-RS"/>
              </w:rPr>
            </w:pPr>
          </w:p>
          <w:p w14:paraId="5C7C1345" w14:textId="77777777" w:rsidR="00F40056" w:rsidRPr="00F40056" w:rsidRDefault="00F40056" w:rsidP="00F40056">
            <w:pPr>
              <w:jc w:val="both"/>
              <w:rPr>
                <w:rFonts w:ascii="Book Antiqua" w:hAnsi="Book Antiqua"/>
                <w:i/>
                <w:noProof w:val="0"/>
                <w:sz w:val="22"/>
                <w:szCs w:val="22"/>
                <w:lang w:val="ru-RU"/>
              </w:rPr>
            </w:pPr>
            <w:r w:rsidRPr="00F40056">
              <w:rPr>
                <w:rFonts w:ascii="Book Antiqua" w:hAnsi="Book Antiqua"/>
                <w:i/>
                <w:noProof w:val="0"/>
                <w:sz w:val="22"/>
                <w:szCs w:val="22"/>
                <w:lang w:val="sr-Cyrl-RS"/>
              </w:rPr>
              <w:t>Кажњени се распоређује на извршење казне затвора у посебном одељењу завода, одвојено од осуђених за кривична дела</w:t>
            </w:r>
            <w:r w:rsidRPr="00F40056">
              <w:rPr>
                <w:rFonts w:ascii="Book Antiqua" w:hAnsi="Book Antiqua"/>
                <w:i/>
                <w:noProof w:val="0"/>
                <w:sz w:val="22"/>
                <w:szCs w:val="22"/>
                <w:lang w:val="ru-RU"/>
              </w:rPr>
              <w:t>.</w:t>
            </w:r>
            <w:r w:rsidRPr="00F40056">
              <w:rPr>
                <w:rFonts w:ascii="Book Antiqua" w:hAnsi="Book Antiqua"/>
                <w:i/>
                <w:noProof w:val="0"/>
                <w:sz w:val="22"/>
                <w:szCs w:val="22"/>
                <w:vertAlign w:val="superscript"/>
                <w:lang w:val="ru-RU"/>
              </w:rPr>
              <w:footnoteReference w:id="25"/>
            </w:r>
          </w:p>
          <w:p w14:paraId="1EFC2386" w14:textId="77777777" w:rsidR="00F40056" w:rsidRPr="00F40056" w:rsidRDefault="00F40056" w:rsidP="00F40056">
            <w:pPr>
              <w:jc w:val="both"/>
              <w:rPr>
                <w:rFonts w:ascii="Book Antiqua" w:hAnsi="Book Antiqua" w:cs="Arial"/>
                <w:sz w:val="10"/>
                <w:szCs w:val="10"/>
              </w:rPr>
            </w:pPr>
          </w:p>
        </w:tc>
      </w:tr>
    </w:tbl>
    <w:p w14:paraId="6A23B715" w14:textId="77777777" w:rsidR="00F40056" w:rsidRPr="00F40056" w:rsidRDefault="00F40056" w:rsidP="00F40056">
      <w:pPr>
        <w:jc w:val="both"/>
        <w:rPr>
          <w:rFonts w:ascii="Book Antiqua" w:hAnsi="Book Antiqua"/>
          <w:bCs/>
          <w:noProof w:val="0"/>
          <w:color w:val="000000"/>
          <w:sz w:val="22"/>
          <w:szCs w:val="22"/>
          <w:lang w:val="sr-Cyrl-RS"/>
        </w:rPr>
      </w:pPr>
    </w:p>
    <w:p w14:paraId="18E0E6ED" w14:textId="5A60A707" w:rsidR="008A4F4F" w:rsidRPr="0086753D" w:rsidRDefault="008A4F4F" w:rsidP="0086753D">
      <w:pPr>
        <w:jc w:val="both"/>
        <w:rPr>
          <w:rFonts w:ascii="Book Antiqua" w:hAnsi="Book Antiqua" w:cs="Book Antiqua"/>
          <w:sz w:val="22"/>
          <w:szCs w:val="22"/>
          <w:lang w:val="sr-Cyrl-RS"/>
        </w:rPr>
      </w:pPr>
      <w:r w:rsidRPr="0086753D">
        <w:rPr>
          <w:rFonts w:ascii="Book Antiqua" w:hAnsi="Book Antiqua"/>
          <w:bCs/>
          <w:noProof w:val="0"/>
          <w:color w:val="000000"/>
          <w:sz w:val="22"/>
          <w:szCs w:val="22"/>
          <w:lang w:val="sr-Cyrl-RS"/>
        </w:rPr>
        <w:t xml:space="preserve">Такође, у недостатку слободних просторија-спаваоница, лица која се задржавају у Заводу до 48 сати по налогу тужиоца по основу </w:t>
      </w:r>
      <w:r w:rsidRPr="0086753D">
        <w:rPr>
          <w:rFonts w:ascii="Book Antiqua" w:hAnsi="Book Antiqua" w:cs="Book Antiqua"/>
          <w:sz w:val="22"/>
          <w:szCs w:val="22"/>
        </w:rPr>
        <w:t>Законика о кривичном поступку</w:t>
      </w:r>
      <w:r w:rsidRPr="0086753D">
        <w:rPr>
          <w:rFonts w:ascii="Book Antiqua" w:hAnsi="Book Antiqua" w:cs="Book Antiqua"/>
          <w:sz w:val="22"/>
          <w:szCs w:val="22"/>
          <w:vertAlign w:val="superscript"/>
        </w:rPr>
        <w:footnoteReference w:id="26"/>
      </w:r>
      <w:r w:rsidRPr="0086753D">
        <w:rPr>
          <w:rFonts w:ascii="Book Antiqua" w:hAnsi="Book Antiqua" w:cs="Book Antiqua"/>
          <w:sz w:val="22"/>
          <w:szCs w:val="22"/>
          <w:lang w:val="sr-Cyrl-RS"/>
        </w:rPr>
        <w:t>, смештају се у неку од просторија</w:t>
      </w:r>
      <w:r w:rsidR="00E6735C" w:rsidRPr="0086753D">
        <w:rPr>
          <w:rFonts w:ascii="Book Antiqua" w:hAnsi="Book Antiqua" w:cs="Book Antiqua"/>
          <w:sz w:val="22"/>
          <w:szCs w:val="22"/>
          <w:lang w:val="sr-Cyrl-RS"/>
        </w:rPr>
        <w:t>-спаваоница</w:t>
      </w:r>
      <w:r w:rsidRPr="0086753D">
        <w:rPr>
          <w:rFonts w:ascii="Book Antiqua" w:hAnsi="Book Antiqua" w:cs="Book Antiqua"/>
          <w:sz w:val="22"/>
          <w:szCs w:val="22"/>
          <w:lang w:val="sr-Cyrl-RS"/>
        </w:rPr>
        <w:t xml:space="preserve"> заједно са осталим притвореницима. </w:t>
      </w:r>
    </w:p>
    <w:p w14:paraId="7B9E65FF" w14:textId="24CCF9F7" w:rsidR="008A4F4F" w:rsidRDefault="008A4F4F" w:rsidP="0086753D">
      <w:pPr>
        <w:jc w:val="both"/>
        <w:rPr>
          <w:rFonts w:ascii="Book Antiqua" w:hAnsi="Book Antiqua" w:cs="Book Antiqua"/>
          <w:sz w:val="22"/>
          <w:szCs w:val="22"/>
          <w:lang w:val="sr-Cyrl-RS"/>
        </w:rPr>
      </w:pPr>
    </w:p>
    <w:p w14:paraId="669E50B2" w14:textId="76BE2192" w:rsidR="00681AD7" w:rsidRPr="0086753D" w:rsidRDefault="003B7263" w:rsidP="0086753D">
      <w:pPr>
        <w:jc w:val="both"/>
        <w:rPr>
          <w:rFonts w:ascii="Book Antiqua" w:hAnsi="Book Antiqua" w:cs="Book Antiqua"/>
          <w:sz w:val="22"/>
          <w:szCs w:val="22"/>
          <w:lang w:val="sr-Cyrl-RS"/>
        </w:rPr>
      </w:pPr>
      <w:r>
        <w:rPr>
          <w:rFonts w:ascii="Book Antiqua" w:hAnsi="Book Antiqua" w:cs="Book Antiqua"/>
          <w:sz w:val="22"/>
          <w:szCs w:val="22"/>
          <w:lang w:val="sr-Cyrl-RS"/>
        </w:rPr>
        <w:t>2</w:t>
      </w:r>
      <w:r w:rsidR="00AE6EEC">
        <w:rPr>
          <w:rFonts w:ascii="Book Antiqua" w:hAnsi="Book Antiqua" w:cs="Book Antiqua"/>
          <w:sz w:val="22"/>
          <w:szCs w:val="22"/>
          <w:lang w:val="sr-Cyrl-RS"/>
        </w:rPr>
        <w:t>.</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8A4F4F" w:rsidRPr="0086753D" w14:paraId="2F636E69" w14:textId="77777777" w:rsidTr="00B51A3C">
        <w:trPr>
          <w:trHeight w:val="1169"/>
        </w:trPr>
        <w:tc>
          <w:tcPr>
            <w:tcW w:w="10255" w:type="dxa"/>
            <w:shd w:val="clear" w:color="auto" w:fill="F2F2F2" w:themeFill="background1" w:themeFillShade="F2"/>
            <w:vAlign w:val="center"/>
          </w:tcPr>
          <w:p w14:paraId="00691E5A" w14:textId="77777777" w:rsidR="008A4F4F" w:rsidRPr="0086753D" w:rsidRDefault="008A4F4F" w:rsidP="0086753D">
            <w:pPr>
              <w:rPr>
                <w:rFonts w:ascii="Book Antiqua" w:hAnsi="Book Antiqua"/>
                <w:i/>
                <w:noProof w:val="0"/>
                <w:sz w:val="22"/>
                <w:szCs w:val="22"/>
                <w:lang w:val="sr-Cyrl-RS"/>
              </w:rPr>
            </w:pPr>
            <w:r w:rsidRPr="0086753D">
              <w:rPr>
                <w:rFonts w:ascii="Book Antiqua" w:hAnsi="Book Antiqua"/>
                <w:i/>
                <w:noProof w:val="0"/>
                <w:sz w:val="22"/>
                <w:szCs w:val="22"/>
                <w:lang w:val="sr-Cyrl-RS"/>
              </w:rPr>
              <w:t>УТВРЂЕНО</w:t>
            </w:r>
          </w:p>
          <w:p w14:paraId="5BBE0550" w14:textId="77777777" w:rsidR="008A4F4F" w:rsidRPr="0086753D" w:rsidRDefault="008A4F4F" w:rsidP="0086753D">
            <w:pPr>
              <w:rPr>
                <w:rFonts w:ascii="Book Antiqua" w:hAnsi="Book Antiqua"/>
                <w:i/>
                <w:noProof w:val="0"/>
                <w:sz w:val="10"/>
                <w:szCs w:val="10"/>
                <w:lang w:val="sr-Cyrl-RS"/>
              </w:rPr>
            </w:pPr>
          </w:p>
          <w:p w14:paraId="23DEA4C2" w14:textId="648D25CC" w:rsidR="008A4F4F" w:rsidRPr="0086753D" w:rsidRDefault="008A4F4F" w:rsidP="0086753D">
            <w:pPr>
              <w:jc w:val="both"/>
              <w:rPr>
                <w:rFonts w:ascii="Book Antiqua" w:hAnsi="Book Antiqua"/>
                <w:noProof w:val="0"/>
                <w:sz w:val="22"/>
                <w:szCs w:val="22"/>
                <w:lang w:val="sr-Cyrl-RS"/>
              </w:rPr>
            </w:pPr>
            <w:r w:rsidRPr="0086753D">
              <w:rPr>
                <w:rFonts w:ascii="Book Antiqua" w:hAnsi="Book Antiqua"/>
                <w:noProof w:val="0"/>
                <w:color w:val="000000"/>
                <w:sz w:val="22"/>
                <w:szCs w:val="22"/>
                <w:lang w:val="sr-Cyrl-RS"/>
              </w:rPr>
              <w:t>У Заводу</w:t>
            </w:r>
            <w:r w:rsidRPr="0086753D">
              <w:rPr>
                <w:rFonts w:ascii="Book Antiqua" w:hAnsi="Book Antiqua"/>
                <w:b/>
                <w:noProof w:val="0"/>
                <w:sz w:val="22"/>
                <w:szCs w:val="22"/>
                <w:lang w:val="ru-RU"/>
              </w:rPr>
              <w:t xml:space="preserve"> </w:t>
            </w:r>
            <w:r w:rsidRPr="0086753D">
              <w:rPr>
                <w:rFonts w:ascii="Book Antiqua" w:hAnsi="Book Antiqua"/>
                <w:noProof w:val="0"/>
                <w:sz w:val="22"/>
                <w:szCs w:val="22"/>
                <w:lang w:val="sr-Cyrl-RS"/>
              </w:rPr>
              <w:t>се</w:t>
            </w:r>
            <w:r w:rsidRPr="0086753D">
              <w:rPr>
                <w:rFonts w:ascii="Book Antiqua" w:hAnsi="Book Antiqua"/>
                <w:b/>
                <w:noProof w:val="0"/>
                <w:sz w:val="22"/>
                <w:szCs w:val="22"/>
                <w:lang w:val="sr-Cyrl-RS"/>
              </w:rPr>
              <w:t xml:space="preserve"> </w:t>
            </w:r>
            <w:r w:rsidRPr="0086753D">
              <w:rPr>
                <w:rFonts w:ascii="Book Antiqua" w:hAnsi="Book Antiqua"/>
                <w:noProof w:val="0"/>
                <w:sz w:val="22"/>
                <w:szCs w:val="22"/>
                <w:lang w:val="sr-Cyrl-RS"/>
              </w:rPr>
              <w:t>лица</w:t>
            </w:r>
            <w:r w:rsidR="0086753D">
              <w:rPr>
                <w:rFonts w:ascii="Book Antiqua" w:hAnsi="Book Antiqua"/>
                <w:noProof w:val="0"/>
                <w:sz w:val="22"/>
                <w:szCs w:val="22"/>
                <w:lang w:val="sr-Latn-RS"/>
              </w:rPr>
              <w:t>,</w:t>
            </w:r>
            <w:r w:rsidRPr="0086753D">
              <w:rPr>
                <w:rFonts w:ascii="Book Antiqua" w:hAnsi="Book Antiqua"/>
                <w:noProof w:val="0"/>
                <w:sz w:val="22"/>
                <w:szCs w:val="22"/>
                <w:lang w:val="sr-Cyrl-RS"/>
              </w:rPr>
              <w:t xml:space="preserve"> којима је одређено полицијско задржавање</w:t>
            </w:r>
            <w:r w:rsidR="0086753D">
              <w:rPr>
                <w:rFonts w:ascii="Book Antiqua" w:hAnsi="Book Antiqua"/>
                <w:noProof w:val="0"/>
                <w:sz w:val="22"/>
                <w:szCs w:val="22"/>
                <w:lang w:val="sr-Latn-RS"/>
              </w:rPr>
              <w:t>,</w:t>
            </w:r>
            <w:r w:rsidRPr="0086753D">
              <w:rPr>
                <w:rFonts w:ascii="Book Antiqua" w:hAnsi="Book Antiqua"/>
                <w:noProof w:val="0"/>
                <w:sz w:val="22"/>
                <w:szCs w:val="22"/>
                <w:lang w:val="sr-Cyrl-RS"/>
              </w:rPr>
              <w:t xml:space="preserve"> смештају у исте просторије-спаваонице заједно са </w:t>
            </w:r>
            <w:r w:rsidRPr="0086753D">
              <w:rPr>
                <w:rFonts w:ascii="Book Antiqua" w:hAnsi="Book Antiqua"/>
                <w:noProof w:val="0"/>
                <w:sz w:val="22"/>
                <w:szCs w:val="22"/>
                <w:lang w:val="ru-RU"/>
              </w:rPr>
              <w:t>притворени</w:t>
            </w:r>
            <w:r w:rsidRPr="0086753D">
              <w:rPr>
                <w:rFonts w:ascii="Book Antiqua" w:hAnsi="Book Antiqua"/>
                <w:noProof w:val="0"/>
                <w:sz w:val="22"/>
                <w:szCs w:val="22"/>
                <w:lang w:val="sr-Cyrl-RS"/>
              </w:rPr>
              <w:t xml:space="preserve">цима. </w:t>
            </w:r>
            <w:r w:rsidRPr="0086753D">
              <w:rPr>
                <w:rFonts w:ascii="Book Antiqua" w:hAnsi="Book Antiqua"/>
                <w:noProof w:val="0"/>
                <w:sz w:val="22"/>
                <w:szCs w:val="22"/>
              </w:rPr>
              <w:t xml:space="preserve"> </w:t>
            </w:r>
            <w:r w:rsidRPr="0086753D">
              <w:rPr>
                <w:rFonts w:ascii="Book Antiqua" w:hAnsi="Book Antiqua"/>
                <w:noProof w:val="0"/>
                <w:sz w:val="22"/>
                <w:szCs w:val="22"/>
                <w:lang w:val="sr-Cyrl-RS"/>
              </w:rPr>
              <w:t xml:space="preserve"> </w:t>
            </w:r>
          </w:p>
        </w:tc>
      </w:tr>
      <w:tr w:rsidR="008A4F4F" w:rsidRPr="0086753D" w14:paraId="73A796A2" w14:textId="77777777" w:rsidTr="008A4F4F">
        <w:trPr>
          <w:trHeight w:val="1376"/>
        </w:trPr>
        <w:tc>
          <w:tcPr>
            <w:tcW w:w="10255" w:type="dxa"/>
            <w:shd w:val="clear" w:color="auto" w:fill="D9D9D9" w:themeFill="background1" w:themeFillShade="D9"/>
            <w:vAlign w:val="center"/>
          </w:tcPr>
          <w:p w14:paraId="148F7402" w14:textId="77777777" w:rsidR="008A4F4F" w:rsidRPr="0086753D" w:rsidRDefault="008A4F4F" w:rsidP="0086753D">
            <w:pPr>
              <w:rPr>
                <w:rFonts w:ascii="Book Antiqua" w:hAnsi="Book Antiqua"/>
                <w:i/>
                <w:noProof w:val="0"/>
                <w:sz w:val="22"/>
                <w:szCs w:val="22"/>
                <w:lang w:val="sr-Cyrl-RS"/>
              </w:rPr>
            </w:pPr>
            <w:r w:rsidRPr="0086753D">
              <w:rPr>
                <w:rFonts w:ascii="Book Antiqua" w:hAnsi="Book Antiqua"/>
                <w:i/>
                <w:noProof w:val="0"/>
                <w:sz w:val="22"/>
                <w:szCs w:val="22"/>
                <w:lang w:val="sr-Cyrl-RS"/>
              </w:rPr>
              <w:t xml:space="preserve">РАЗЛОЗИ </w:t>
            </w:r>
            <w:r w:rsidRPr="0086753D">
              <w:rPr>
                <w:rFonts w:ascii="Book Antiqua" w:hAnsi="Book Antiqua"/>
                <w:i/>
                <w:noProof w:val="0"/>
                <w:sz w:val="22"/>
                <w:szCs w:val="22"/>
                <w:lang w:val="ru-RU"/>
              </w:rPr>
              <w:t xml:space="preserve">  </w:t>
            </w:r>
          </w:p>
          <w:p w14:paraId="5E623D9A" w14:textId="77777777" w:rsidR="008A4F4F" w:rsidRPr="0086753D" w:rsidRDefault="008A4F4F" w:rsidP="0086753D">
            <w:pPr>
              <w:rPr>
                <w:rFonts w:ascii="Book Antiqua" w:hAnsi="Book Antiqua"/>
                <w:i/>
                <w:noProof w:val="0"/>
                <w:sz w:val="10"/>
                <w:szCs w:val="10"/>
                <w:lang w:val="sr-Cyrl-RS"/>
              </w:rPr>
            </w:pPr>
          </w:p>
          <w:p w14:paraId="79E224B8" w14:textId="77777777" w:rsidR="008A4F4F" w:rsidRPr="0086753D" w:rsidRDefault="008A4F4F" w:rsidP="0086753D">
            <w:pPr>
              <w:jc w:val="both"/>
              <w:rPr>
                <w:rFonts w:ascii="Book Antiqua" w:hAnsi="Book Antiqua"/>
                <w:i/>
                <w:noProof w:val="0"/>
                <w:sz w:val="22"/>
                <w:szCs w:val="22"/>
                <w:lang w:val="sr-Cyrl-RS"/>
              </w:rPr>
            </w:pPr>
            <w:r w:rsidRPr="0086753D">
              <w:rPr>
                <w:rFonts w:ascii="Book Antiqua" w:hAnsi="Book Antiqua"/>
                <w:i/>
                <w:noProof w:val="0"/>
                <w:sz w:val="22"/>
                <w:szCs w:val="22"/>
                <w:lang w:val="ru-RU"/>
              </w:rPr>
              <w:t>Полицијски</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слу</w:t>
            </w:r>
            <w:r w:rsidRPr="0086753D">
              <w:rPr>
                <w:rFonts w:ascii="Book Antiqua" w:hAnsi="Book Antiqua"/>
                <w:i/>
                <w:noProof w:val="0"/>
                <w:sz w:val="22"/>
                <w:szCs w:val="22"/>
                <w:lang w:val="sr-Cyrl-RS"/>
              </w:rPr>
              <w:t>ж</w:t>
            </w:r>
            <w:r w:rsidRPr="0086753D">
              <w:rPr>
                <w:rFonts w:ascii="Book Antiqua" w:hAnsi="Book Antiqua"/>
                <w:i/>
                <w:noProof w:val="0"/>
                <w:sz w:val="22"/>
                <w:szCs w:val="22"/>
                <w:lang w:val="ru-RU"/>
              </w:rPr>
              <w:t>беници</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задр</w:t>
            </w:r>
            <w:r w:rsidRPr="0086753D">
              <w:rPr>
                <w:rFonts w:ascii="Book Antiqua" w:hAnsi="Book Antiqua"/>
                <w:i/>
                <w:noProof w:val="0"/>
                <w:sz w:val="22"/>
                <w:szCs w:val="22"/>
                <w:lang w:val="sr-Cyrl-RS"/>
              </w:rPr>
              <w:t>ж</w:t>
            </w:r>
            <w:r w:rsidRPr="0086753D">
              <w:rPr>
                <w:rFonts w:ascii="Book Antiqua" w:hAnsi="Book Antiqua"/>
                <w:i/>
                <w:noProof w:val="0"/>
                <w:sz w:val="22"/>
                <w:szCs w:val="22"/>
                <w:lang w:val="ru-RU"/>
              </w:rPr>
              <w:t>авају</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лице</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у</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слу</w:t>
            </w:r>
            <w:r w:rsidRPr="0086753D">
              <w:rPr>
                <w:rFonts w:ascii="Book Antiqua" w:hAnsi="Book Antiqua"/>
                <w:i/>
                <w:noProof w:val="0"/>
                <w:sz w:val="22"/>
                <w:szCs w:val="22"/>
                <w:lang w:val="sr-Cyrl-RS"/>
              </w:rPr>
              <w:t>ж</w:t>
            </w:r>
            <w:r w:rsidRPr="0086753D">
              <w:rPr>
                <w:rFonts w:ascii="Book Antiqua" w:hAnsi="Book Antiqua"/>
                <w:i/>
                <w:noProof w:val="0"/>
                <w:sz w:val="22"/>
                <w:szCs w:val="22"/>
                <w:lang w:val="ru-RU"/>
              </w:rPr>
              <w:t>беним</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просторијама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полиције</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за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задр</w:t>
            </w:r>
            <w:r w:rsidRPr="0086753D">
              <w:rPr>
                <w:rFonts w:ascii="Book Antiqua" w:hAnsi="Book Antiqua"/>
                <w:i/>
                <w:noProof w:val="0"/>
                <w:sz w:val="22"/>
                <w:szCs w:val="22"/>
                <w:lang w:val="sr-Cyrl-RS"/>
              </w:rPr>
              <w:t>ж</w:t>
            </w:r>
            <w:r w:rsidRPr="0086753D">
              <w:rPr>
                <w:rFonts w:ascii="Book Antiqua" w:hAnsi="Book Antiqua"/>
                <w:i/>
                <w:noProof w:val="0"/>
                <w:sz w:val="22"/>
                <w:szCs w:val="22"/>
                <w:lang w:val="ru-RU"/>
              </w:rPr>
              <w:t>авање</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или</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у</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за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то</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одре</w:t>
            </w:r>
            <w:r w:rsidRPr="0086753D">
              <w:rPr>
                <w:rFonts w:ascii="Book Antiqua" w:hAnsi="Book Antiqua"/>
                <w:i/>
                <w:noProof w:val="0"/>
                <w:sz w:val="22"/>
                <w:szCs w:val="22"/>
                <w:lang w:val="sr-Cyrl-RS"/>
              </w:rPr>
              <w:t>ђ</w:t>
            </w:r>
            <w:r w:rsidRPr="0086753D">
              <w:rPr>
                <w:rFonts w:ascii="Book Antiqua" w:hAnsi="Book Antiqua"/>
                <w:i/>
                <w:noProof w:val="0"/>
                <w:sz w:val="22"/>
                <w:szCs w:val="22"/>
                <w:lang w:val="ru-RU"/>
              </w:rPr>
              <w:t>еним</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просторијама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надле</w:t>
            </w:r>
            <w:r w:rsidRPr="0086753D">
              <w:rPr>
                <w:rFonts w:ascii="Book Antiqua" w:hAnsi="Book Antiqua"/>
                <w:i/>
                <w:noProof w:val="0"/>
                <w:sz w:val="22"/>
                <w:szCs w:val="22"/>
                <w:lang w:val="sr-Cyrl-RS"/>
              </w:rPr>
              <w:t>ж</w:t>
            </w:r>
            <w:r w:rsidRPr="0086753D">
              <w:rPr>
                <w:rFonts w:ascii="Book Antiqua" w:hAnsi="Book Antiqua"/>
                <w:i/>
                <w:noProof w:val="0"/>
                <w:sz w:val="22"/>
                <w:szCs w:val="22"/>
                <w:lang w:val="ru-RU"/>
              </w:rPr>
              <w:t>них</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органа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правосу</w:t>
            </w:r>
            <w:r w:rsidRPr="0086753D">
              <w:rPr>
                <w:rFonts w:ascii="Book Antiqua" w:hAnsi="Book Antiqua"/>
                <w:i/>
                <w:noProof w:val="0"/>
                <w:sz w:val="22"/>
                <w:szCs w:val="22"/>
                <w:lang w:val="sr-Cyrl-RS"/>
              </w:rPr>
              <w:t>ђ</w:t>
            </w:r>
            <w:r w:rsidRPr="0086753D">
              <w:rPr>
                <w:rFonts w:ascii="Book Antiqua" w:hAnsi="Book Antiqua"/>
                <w:i/>
                <w:noProof w:val="0"/>
                <w:sz w:val="22"/>
                <w:szCs w:val="22"/>
                <w:lang w:val="ru-RU"/>
              </w:rPr>
              <w:t>а</w:t>
            </w:r>
            <w:r w:rsidRPr="0086753D">
              <w:rPr>
                <w:rFonts w:ascii="Book Antiqua" w:hAnsi="Book Antiqua"/>
                <w:i/>
                <w:noProof w:val="0"/>
                <w:sz w:val="22"/>
                <w:szCs w:val="22"/>
                <w:lang w:val="sr-Cyrl-RS"/>
              </w:rPr>
              <w:t xml:space="preserve">. </w:t>
            </w:r>
            <w:r w:rsidRPr="0086753D">
              <w:rPr>
                <w:rFonts w:ascii="Book Antiqua" w:hAnsi="Book Antiqua"/>
                <w:i/>
                <w:noProof w:val="0"/>
                <w:sz w:val="22"/>
                <w:szCs w:val="22"/>
                <w:lang w:val="ru-RU"/>
              </w:rPr>
              <w:t>Ако је лице задржано у просторијама органа правосуђа мора бити физички одвојено од притворених лица и лица која су на издржавању казне.</w:t>
            </w:r>
            <w:r w:rsidRPr="0086753D">
              <w:rPr>
                <w:rFonts w:ascii="Book Antiqua" w:hAnsi="Book Antiqua"/>
                <w:i/>
                <w:noProof w:val="0"/>
                <w:sz w:val="22"/>
                <w:szCs w:val="22"/>
                <w:vertAlign w:val="superscript"/>
                <w:lang w:val="ru-RU"/>
              </w:rPr>
              <w:footnoteReference w:id="27"/>
            </w:r>
          </w:p>
        </w:tc>
      </w:tr>
      <w:tr w:rsidR="008A4F4F" w:rsidRPr="0086753D" w14:paraId="4A9A8F85" w14:textId="77777777" w:rsidTr="00CA2F98">
        <w:trPr>
          <w:trHeight w:val="1133"/>
        </w:trPr>
        <w:tc>
          <w:tcPr>
            <w:tcW w:w="10255" w:type="dxa"/>
            <w:shd w:val="clear" w:color="auto" w:fill="BFBFBF" w:themeFill="background1" w:themeFillShade="BF"/>
            <w:vAlign w:val="center"/>
          </w:tcPr>
          <w:p w14:paraId="7F4AC55A" w14:textId="77777777" w:rsidR="008A4F4F" w:rsidRPr="0086753D" w:rsidRDefault="008A4F4F" w:rsidP="0086753D">
            <w:pPr>
              <w:rPr>
                <w:rFonts w:ascii="Book Antiqua" w:hAnsi="Book Antiqua"/>
                <w:b/>
                <w:i/>
                <w:noProof w:val="0"/>
                <w:sz w:val="22"/>
                <w:szCs w:val="22"/>
                <w:lang w:val="sr-Cyrl-RS"/>
              </w:rPr>
            </w:pPr>
            <w:r w:rsidRPr="0086753D">
              <w:rPr>
                <w:rFonts w:ascii="Book Antiqua" w:hAnsi="Book Antiqua"/>
                <w:b/>
                <w:i/>
                <w:noProof w:val="0"/>
                <w:sz w:val="22"/>
                <w:szCs w:val="22"/>
                <w:lang w:val="sr-Cyrl-RS"/>
              </w:rPr>
              <w:t>ПРЕПОРУКА</w:t>
            </w:r>
          </w:p>
          <w:p w14:paraId="7281FB50" w14:textId="77777777" w:rsidR="008A4F4F" w:rsidRPr="0086753D" w:rsidRDefault="008A4F4F" w:rsidP="0086753D">
            <w:pPr>
              <w:rPr>
                <w:rFonts w:ascii="Book Antiqua" w:hAnsi="Book Antiqua"/>
                <w:i/>
                <w:noProof w:val="0"/>
                <w:sz w:val="10"/>
                <w:szCs w:val="10"/>
                <w:lang w:val="sr-Cyrl-RS"/>
              </w:rPr>
            </w:pPr>
          </w:p>
          <w:p w14:paraId="7F93225F" w14:textId="567867F8" w:rsidR="00D0622E" w:rsidRPr="0086753D" w:rsidRDefault="00D0622E" w:rsidP="0086753D">
            <w:pPr>
              <w:jc w:val="both"/>
              <w:rPr>
                <w:rFonts w:ascii="Book Antiqua" w:hAnsi="Book Antiqua"/>
                <w:noProof w:val="0"/>
                <w:sz w:val="22"/>
                <w:szCs w:val="22"/>
                <w:lang w:val="sr-Cyrl-RS"/>
              </w:rPr>
            </w:pPr>
            <w:r w:rsidRPr="0086753D">
              <w:rPr>
                <w:rFonts w:ascii="Book Antiqua" w:hAnsi="Book Antiqua"/>
                <w:b/>
                <w:noProof w:val="0"/>
                <w:sz w:val="22"/>
                <w:szCs w:val="22"/>
                <w:lang w:val="sr-Cyrl-RS"/>
              </w:rPr>
              <w:t>ОЗ Крушевац неће лица којима је одређено полицијско задржавање смештати у исте просторије – спаваонице заједно са притвореним лицим</w:t>
            </w:r>
            <w:r w:rsidR="00780881" w:rsidRPr="0086753D">
              <w:rPr>
                <w:rFonts w:ascii="Book Antiqua" w:hAnsi="Book Antiqua"/>
                <w:b/>
                <w:noProof w:val="0"/>
                <w:sz w:val="22"/>
                <w:szCs w:val="22"/>
                <w:lang w:val="sr-Cyrl-RS"/>
              </w:rPr>
              <w:t>а.</w:t>
            </w:r>
          </w:p>
        </w:tc>
      </w:tr>
    </w:tbl>
    <w:p w14:paraId="60DAFD04" w14:textId="77777777" w:rsidR="008A4F4F" w:rsidRPr="0086753D" w:rsidRDefault="008A4F4F" w:rsidP="0086753D">
      <w:pPr>
        <w:jc w:val="both"/>
        <w:rPr>
          <w:rFonts w:ascii="Book Antiqua" w:hAnsi="Book Antiqua" w:cs="Book Antiqua"/>
          <w:sz w:val="22"/>
          <w:szCs w:val="22"/>
          <w:lang w:val="sr-Cyrl-RS"/>
        </w:rPr>
      </w:pPr>
    </w:p>
    <w:p w14:paraId="7733828F" w14:textId="4D07D197" w:rsidR="00F40056" w:rsidRPr="0086753D" w:rsidRDefault="006B7443" w:rsidP="0086753D">
      <w:pPr>
        <w:jc w:val="both"/>
        <w:rPr>
          <w:rFonts w:ascii="Book Antiqua" w:hAnsi="Book Antiqua"/>
          <w:bCs/>
          <w:noProof w:val="0"/>
          <w:color w:val="000000"/>
          <w:sz w:val="22"/>
          <w:szCs w:val="22"/>
          <w:lang w:val="sr-Cyrl-RS"/>
        </w:rPr>
      </w:pPr>
      <w:r w:rsidRPr="0086753D">
        <w:rPr>
          <w:rFonts w:ascii="Book Antiqua" w:hAnsi="Book Antiqua"/>
          <w:bCs/>
          <w:noProof w:val="0"/>
          <w:color w:val="000000"/>
          <w:sz w:val="22"/>
          <w:szCs w:val="22"/>
          <w:lang w:val="sr-Cyrl-RS"/>
        </w:rPr>
        <w:t>Притвореници и о</w:t>
      </w:r>
      <w:r w:rsidR="00F40056" w:rsidRPr="0086753D">
        <w:rPr>
          <w:rFonts w:ascii="Book Antiqua" w:hAnsi="Book Antiqua"/>
          <w:bCs/>
          <w:noProof w:val="0"/>
          <w:color w:val="000000"/>
          <w:sz w:val="22"/>
          <w:szCs w:val="22"/>
          <w:lang w:val="sr-Cyrl-RS"/>
        </w:rPr>
        <w:t>суђена лица у затвореном одељењу немају просторију за дневни боравак,</w:t>
      </w:r>
      <w:r w:rsidR="00F40056" w:rsidRPr="0086753D">
        <w:rPr>
          <w:rFonts w:ascii="Book Antiqua" w:eastAsia="Calibri" w:hAnsi="Book Antiqua"/>
          <w:noProof w:val="0"/>
          <w:sz w:val="22"/>
          <w:szCs w:val="22"/>
          <w:lang w:val="sr-Cyrl-RS"/>
        </w:rPr>
        <w:t xml:space="preserve"> тако да у спаваоницама проводе највећи део дана.</w:t>
      </w:r>
    </w:p>
    <w:p w14:paraId="0CD9B94A" w14:textId="2100A22E" w:rsidR="00681AD7" w:rsidRPr="00681AD7" w:rsidRDefault="00681AD7" w:rsidP="0086753D">
      <w:pPr>
        <w:jc w:val="both"/>
        <w:rPr>
          <w:rFonts w:ascii="Book Antiqua" w:hAnsi="Book Antiqua"/>
          <w:bCs/>
          <w:noProof w:val="0"/>
          <w:color w:val="000000"/>
          <w:sz w:val="22"/>
          <w:szCs w:val="22"/>
          <w:lang w:val="sr-Cyrl-RS"/>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10260"/>
      </w:tblGrid>
      <w:tr w:rsidR="00F40056" w:rsidRPr="00F40056" w14:paraId="335DBAC2" w14:textId="77777777" w:rsidTr="00CA2F98">
        <w:trPr>
          <w:trHeight w:val="793"/>
        </w:trPr>
        <w:tc>
          <w:tcPr>
            <w:tcW w:w="10260" w:type="dxa"/>
            <w:shd w:val="clear" w:color="auto" w:fill="F2F2F2" w:themeFill="background1" w:themeFillShade="F2"/>
            <w:vAlign w:val="center"/>
          </w:tcPr>
          <w:p w14:paraId="2BE6F970" w14:textId="77777777" w:rsidR="00F40056" w:rsidRPr="0086753D" w:rsidRDefault="00F40056" w:rsidP="00F40056">
            <w:pPr>
              <w:jc w:val="both"/>
              <w:rPr>
                <w:rFonts w:ascii="Book Antiqua" w:hAnsi="Book Antiqua"/>
                <w:i/>
                <w:sz w:val="10"/>
                <w:szCs w:val="10"/>
                <w:lang w:val="ru-RU"/>
              </w:rPr>
            </w:pPr>
          </w:p>
          <w:p w14:paraId="56FBF595" w14:textId="77777777" w:rsidR="00F40056" w:rsidRPr="0086753D" w:rsidRDefault="00F40056" w:rsidP="00F40056">
            <w:pPr>
              <w:jc w:val="both"/>
              <w:rPr>
                <w:rFonts w:ascii="Book Antiqua" w:hAnsi="Book Antiqua"/>
                <w:i/>
                <w:sz w:val="22"/>
                <w:szCs w:val="22"/>
                <w:lang w:val="ru-RU"/>
              </w:rPr>
            </w:pPr>
            <w:r w:rsidRPr="0086753D">
              <w:rPr>
                <w:rFonts w:ascii="Book Antiqua" w:hAnsi="Book Antiqua"/>
                <w:i/>
                <w:sz w:val="22"/>
                <w:szCs w:val="22"/>
                <w:lang w:val="ru-RU"/>
              </w:rPr>
              <w:t>УТВРЂЕНО</w:t>
            </w:r>
          </w:p>
          <w:p w14:paraId="1B09424D" w14:textId="77777777" w:rsidR="00F40056" w:rsidRPr="0086753D" w:rsidRDefault="00F40056" w:rsidP="00F40056">
            <w:pPr>
              <w:jc w:val="both"/>
              <w:rPr>
                <w:rFonts w:ascii="Book Antiqua" w:hAnsi="Book Antiqua"/>
                <w:i/>
                <w:sz w:val="10"/>
                <w:szCs w:val="10"/>
                <w:lang w:val="ru-RU"/>
              </w:rPr>
            </w:pPr>
          </w:p>
          <w:p w14:paraId="4D415066" w14:textId="77777777" w:rsidR="00F40056" w:rsidRPr="00F40056" w:rsidRDefault="00F40056" w:rsidP="00F40056">
            <w:pPr>
              <w:jc w:val="both"/>
              <w:rPr>
                <w:rFonts w:ascii="Book Antiqua" w:hAnsi="Book Antiqua"/>
                <w:color w:val="000000"/>
                <w:sz w:val="22"/>
                <w:szCs w:val="22"/>
              </w:rPr>
            </w:pPr>
            <w:r w:rsidRPr="0086753D">
              <w:rPr>
                <w:rFonts w:ascii="Book Antiqua" w:eastAsia="Calibri" w:hAnsi="Book Antiqua"/>
                <w:noProof w:val="0"/>
                <w:sz w:val="22"/>
                <w:szCs w:val="22"/>
                <w:lang w:val="en-GB"/>
              </w:rPr>
              <w:t xml:space="preserve">У </w:t>
            </w:r>
            <w:r w:rsidRPr="0086753D">
              <w:rPr>
                <w:rFonts w:ascii="Book Antiqua" w:eastAsia="Calibri" w:hAnsi="Book Antiqua"/>
                <w:noProof w:val="0"/>
                <w:sz w:val="22"/>
                <w:szCs w:val="22"/>
                <w:lang w:val="sr-Cyrl-RS"/>
              </w:rPr>
              <w:t xml:space="preserve">ОЗ </w:t>
            </w:r>
            <w:r w:rsidR="00E50AE2" w:rsidRPr="0086753D">
              <w:rPr>
                <w:rFonts w:ascii="Book Antiqua" w:eastAsia="Calibri" w:hAnsi="Book Antiqua"/>
                <w:noProof w:val="0"/>
                <w:sz w:val="22"/>
                <w:szCs w:val="22"/>
                <w:lang w:val="sr-Cyrl-RS"/>
              </w:rPr>
              <w:t>Крушевац</w:t>
            </w:r>
            <w:r w:rsidRPr="0086753D">
              <w:rPr>
                <w:rFonts w:ascii="Book Antiqua" w:eastAsia="Calibri" w:hAnsi="Book Antiqua"/>
                <w:noProof w:val="0"/>
                <w:sz w:val="22"/>
                <w:szCs w:val="22"/>
                <w:lang w:val="sr-Cyrl-RS"/>
              </w:rPr>
              <w:t xml:space="preserve"> не постоје заједничке просторије за дневни боравак за </w:t>
            </w:r>
            <w:r w:rsidR="006B7443" w:rsidRPr="0086753D">
              <w:rPr>
                <w:rFonts w:ascii="Book Antiqua" w:eastAsia="Calibri" w:hAnsi="Book Antiqua"/>
                <w:noProof w:val="0"/>
                <w:sz w:val="22"/>
                <w:szCs w:val="22"/>
                <w:lang w:val="sr-Cyrl-RS"/>
              </w:rPr>
              <w:t>притворенике</w:t>
            </w:r>
            <w:r w:rsidR="00277E7B" w:rsidRPr="0086753D">
              <w:rPr>
                <w:rFonts w:ascii="Book Antiqua" w:eastAsia="Calibri" w:hAnsi="Book Antiqua"/>
                <w:noProof w:val="0"/>
                <w:sz w:val="22"/>
                <w:szCs w:val="22"/>
                <w:lang w:val="sr-Cyrl-RS"/>
              </w:rPr>
              <w:t>, као ни за</w:t>
            </w:r>
            <w:r w:rsidR="006B7443" w:rsidRPr="0086753D">
              <w:rPr>
                <w:rFonts w:ascii="Book Antiqua" w:eastAsia="Calibri" w:hAnsi="Book Antiqua"/>
                <w:noProof w:val="0"/>
                <w:sz w:val="22"/>
                <w:szCs w:val="22"/>
                <w:lang w:val="sr-Cyrl-RS"/>
              </w:rPr>
              <w:t xml:space="preserve"> </w:t>
            </w:r>
            <w:r w:rsidR="00246D9B" w:rsidRPr="0086753D">
              <w:rPr>
                <w:rFonts w:ascii="Book Antiqua" w:eastAsia="Calibri" w:hAnsi="Book Antiqua"/>
                <w:noProof w:val="0"/>
                <w:sz w:val="22"/>
                <w:szCs w:val="22"/>
                <w:lang w:val="sr-Cyrl-RS"/>
              </w:rPr>
              <w:t>осуђене</w:t>
            </w:r>
            <w:r w:rsidR="00277E7B" w:rsidRPr="0086753D">
              <w:rPr>
                <w:rFonts w:ascii="Book Antiqua" w:eastAsia="Calibri" w:hAnsi="Book Antiqua"/>
                <w:noProof w:val="0"/>
                <w:sz w:val="22"/>
                <w:szCs w:val="22"/>
                <w:lang w:val="sr-Cyrl-RS"/>
              </w:rPr>
              <w:t>, распоређене у</w:t>
            </w:r>
            <w:r w:rsidRPr="0086753D">
              <w:rPr>
                <w:rFonts w:ascii="Book Antiqua" w:eastAsia="Calibri" w:hAnsi="Book Antiqua"/>
                <w:noProof w:val="0"/>
                <w:sz w:val="22"/>
                <w:szCs w:val="22"/>
                <w:lang w:val="sr-Cyrl-RS"/>
              </w:rPr>
              <w:t xml:space="preserve"> затвореном одељењу</w:t>
            </w:r>
            <w:r w:rsidRPr="0086753D">
              <w:rPr>
                <w:rFonts w:ascii="Book Antiqua" w:eastAsia="Calibri" w:hAnsi="Book Antiqua"/>
                <w:noProof w:val="0"/>
                <w:sz w:val="22"/>
                <w:szCs w:val="22"/>
                <w:lang w:val="en-GB"/>
              </w:rPr>
              <w:t>.</w:t>
            </w:r>
          </w:p>
          <w:p w14:paraId="5DB63D62" w14:textId="77777777" w:rsidR="00F40056" w:rsidRPr="00F40056" w:rsidRDefault="00F40056" w:rsidP="00F40056">
            <w:pPr>
              <w:jc w:val="both"/>
              <w:rPr>
                <w:rFonts w:ascii="Book Antiqua" w:hAnsi="Book Antiqua" w:cs="Arial"/>
                <w:noProof w:val="0"/>
                <w:sz w:val="10"/>
                <w:szCs w:val="10"/>
                <w:lang w:val="ru-RU"/>
              </w:rPr>
            </w:pPr>
          </w:p>
        </w:tc>
      </w:tr>
    </w:tbl>
    <w:p w14:paraId="4CBF2DF4" w14:textId="77777777" w:rsidR="00681AD7" w:rsidRDefault="00681AD7">
      <w:r>
        <w:br w:type="page"/>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1E0" w:firstRow="1" w:lastRow="1" w:firstColumn="1" w:lastColumn="1" w:noHBand="0" w:noVBand="0"/>
      </w:tblPr>
      <w:tblGrid>
        <w:gridCol w:w="10260"/>
      </w:tblGrid>
      <w:tr w:rsidR="00F40056" w:rsidRPr="00F40056" w14:paraId="73B197FB" w14:textId="77777777" w:rsidTr="00CA2F98">
        <w:trPr>
          <w:trHeight w:val="133"/>
        </w:trPr>
        <w:tc>
          <w:tcPr>
            <w:tcW w:w="10260" w:type="dxa"/>
            <w:shd w:val="clear" w:color="auto" w:fill="D9D9D9" w:themeFill="background1" w:themeFillShade="D9"/>
            <w:vAlign w:val="center"/>
          </w:tcPr>
          <w:p w14:paraId="2DD27C5E" w14:textId="70141038" w:rsidR="00F40056" w:rsidRPr="00F40056" w:rsidRDefault="00F40056" w:rsidP="00F40056">
            <w:pPr>
              <w:jc w:val="both"/>
              <w:rPr>
                <w:rFonts w:ascii="Book Antiqua" w:hAnsi="Book Antiqua"/>
                <w:i/>
                <w:sz w:val="10"/>
                <w:szCs w:val="10"/>
                <w:lang w:val="ru-RU"/>
              </w:rPr>
            </w:pPr>
            <w:r w:rsidRPr="00F40056">
              <w:rPr>
                <w:noProof w:val="0"/>
                <w:sz w:val="18"/>
                <w:szCs w:val="20"/>
                <w:lang w:val="en-GB"/>
              </w:rPr>
              <w:lastRenderedPageBreak/>
              <w:br w:type="page"/>
            </w:r>
          </w:p>
          <w:p w14:paraId="7EF9FE75" w14:textId="77777777" w:rsidR="00F40056" w:rsidRPr="00F40056" w:rsidRDefault="00F40056" w:rsidP="00F40056">
            <w:pPr>
              <w:jc w:val="both"/>
              <w:rPr>
                <w:rFonts w:ascii="Book Antiqua" w:hAnsi="Book Antiqua"/>
                <w:i/>
                <w:sz w:val="22"/>
                <w:szCs w:val="22"/>
                <w:lang w:val="ru-RU"/>
              </w:rPr>
            </w:pPr>
            <w:r w:rsidRPr="00F40056">
              <w:rPr>
                <w:rFonts w:ascii="Book Antiqua" w:hAnsi="Book Antiqua"/>
                <w:i/>
                <w:sz w:val="22"/>
                <w:szCs w:val="22"/>
                <w:lang w:val="ru-RU"/>
              </w:rPr>
              <w:t>РАЗЛОЗИ</w:t>
            </w:r>
          </w:p>
          <w:p w14:paraId="57A3C650" w14:textId="77777777" w:rsidR="00D14B58" w:rsidRPr="00D14B58" w:rsidRDefault="00D14B58" w:rsidP="00D14B58">
            <w:pPr>
              <w:contextualSpacing/>
              <w:jc w:val="both"/>
              <w:rPr>
                <w:rFonts w:ascii="Book Antiqua" w:eastAsia="Calibri" w:hAnsi="Book Antiqua"/>
                <w:i/>
                <w:noProof w:val="0"/>
                <w:sz w:val="10"/>
                <w:szCs w:val="10"/>
                <w:lang w:val="ru-RU"/>
              </w:rPr>
            </w:pPr>
          </w:p>
          <w:p w14:paraId="40FBD5FC" w14:textId="77777777" w:rsidR="00D14B58" w:rsidRPr="00D14B58" w:rsidRDefault="00D14B58" w:rsidP="00D14B58">
            <w:pPr>
              <w:contextualSpacing/>
              <w:jc w:val="both"/>
              <w:rPr>
                <w:rFonts w:ascii="Book Antiqua" w:hAnsi="Book Antiqua" w:cs="Arial"/>
                <w:i/>
                <w:noProof w:val="0"/>
                <w:sz w:val="22"/>
                <w:szCs w:val="22"/>
                <w:lang w:val="ru-RU"/>
              </w:rPr>
            </w:pPr>
            <w:r w:rsidRPr="00D14B58">
              <w:rPr>
                <w:rFonts w:ascii="Book Antiqua" w:hAnsi="Book Antiqua" w:cs="Arial"/>
                <w:i/>
                <w:noProof w:val="0"/>
                <w:sz w:val="22"/>
                <w:szCs w:val="22"/>
                <w:lang w:val="ru-RU"/>
              </w:rPr>
              <w:t>Притвореник борави у заводу под истим условима као и осуђено лице, ако Закоником о кривичном поступку није друкчије одређено.</w:t>
            </w:r>
            <w:r w:rsidRPr="00D14B58">
              <w:rPr>
                <w:rFonts w:ascii="Book Antiqua" w:hAnsi="Book Antiqua" w:cs="Arial"/>
                <w:i/>
                <w:noProof w:val="0"/>
                <w:sz w:val="22"/>
                <w:szCs w:val="22"/>
                <w:vertAlign w:val="superscript"/>
                <w:lang w:val="ru-RU"/>
              </w:rPr>
              <w:footnoteReference w:id="28"/>
            </w:r>
          </w:p>
          <w:p w14:paraId="184D061B" w14:textId="77777777" w:rsidR="00D14B58" w:rsidRPr="00D14B58" w:rsidRDefault="00D14B58" w:rsidP="00F40056">
            <w:pPr>
              <w:rPr>
                <w:rFonts w:ascii="Book Antiqua" w:hAnsi="Book Antiqua" w:cs="Arial"/>
                <w:i/>
                <w:noProof w:val="0"/>
                <w:sz w:val="10"/>
                <w:szCs w:val="10"/>
                <w:lang w:val="en-US"/>
              </w:rPr>
            </w:pPr>
          </w:p>
          <w:p w14:paraId="5DF00051" w14:textId="77777777" w:rsidR="00F40056" w:rsidRPr="00F40056" w:rsidRDefault="00F40056" w:rsidP="00F40056">
            <w:pPr>
              <w:rPr>
                <w:rFonts w:ascii="Book Antiqua" w:hAnsi="Book Antiqua" w:cs="Arial"/>
                <w:i/>
                <w:noProof w:val="0"/>
                <w:sz w:val="22"/>
                <w:szCs w:val="22"/>
                <w:lang w:val="en-US"/>
              </w:rPr>
            </w:pPr>
            <w:r w:rsidRPr="00F40056">
              <w:rPr>
                <w:rFonts w:ascii="Book Antiqua" w:hAnsi="Book Antiqua" w:cs="Arial"/>
                <w:i/>
                <w:noProof w:val="0"/>
                <w:sz w:val="22"/>
                <w:szCs w:val="22"/>
                <w:lang w:val="en-US"/>
              </w:rPr>
              <w:t>Осуђенима се обезбеђује простор за дневни боравак.</w:t>
            </w:r>
            <w:r w:rsidRPr="00F40056">
              <w:rPr>
                <w:rFonts w:ascii="Book Antiqua" w:hAnsi="Book Antiqua" w:cs="Arial"/>
                <w:i/>
                <w:noProof w:val="0"/>
                <w:sz w:val="22"/>
                <w:szCs w:val="22"/>
                <w:vertAlign w:val="superscript"/>
                <w:lang w:val="en-US"/>
              </w:rPr>
              <w:footnoteReference w:id="29"/>
            </w:r>
            <w:r w:rsidRPr="00F40056">
              <w:rPr>
                <w:rFonts w:ascii="Book Antiqua" w:hAnsi="Book Antiqua" w:cs="Arial"/>
                <w:i/>
                <w:noProof w:val="0"/>
                <w:sz w:val="22"/>
                <w:szCs w:val="22"/>
                <w:lang w:val="en-US"/>
              </w:rPr>
              <w:t xml:space="preserve"> </w:t>
            </w:r>
          </w:p>
          <w:p w14:paraId="5B48FA57" w14:textId="77777777" w:rsidR="00F40056" w:rsidRPr="00F40056" w:rsidRDefault="00F40056" w:rsidP="00F40056">
            <w:pPr>
              <w:rPr>
                <w:rFonts w:ascii="Book Antiqua" w:hAnsi="Book Antiqua" w:cs="Arial"/>
                <w:i/>
                <w:noProof w:val="0"/>
                <w:sz w:val="10"/>
                <w:szCs w:val="10"/>
                <w:lang w:val="en-US"/>
              </w:rPr>
            </w:pPr>
          </w:p>
          <w:p w14:paraId="19B8D06C" w14:textId="77777777" w:rsidR="00F40056" w:rsidRPr="00F40056" w:rsidRDefault="00F40056" w:rsidP="00F40056">
            <w:pPr>
              <w:jc w:val="both"/>
              <w:rPr>
                <w:rFonts w:ascii="Book Antiqua" w:hAnsi="Book Antiqua" w:cs="Arial"/>
                <w:i/>
                <w:noProof w:val="0"/>
                <w:sz w:val="22"/>
                <w:szCs w:val="22"/>
                <w:lang w:val="sr-Latn-CS"/>
              </w:rPr>
            </w:pPr>
            <w:r w:rsidRPr="00F40056">
              <w:rPr>
                <w:rFonts w:ascii="Book Antiqua" w:hAnsi="Book Antiqua" w:cs="Arial"/>
                <w:i/>
                <w:noProof w:val="0"/>
                <w:sz w:val="22"/>
                <w:szCs w:val="22"/>
                <w:lang w:val="sr-Cyrl-RS"/>
              </w:rPr>
              <w:t>З</w:t>
            </w:r>
            <w:r w:rsidRPr="00F40056">
              <w:rPr>
                <w:rFonts w:ascii="Book Antiqua" w:hAnsi="Book Antiqua" w:cs="Arial"/>
                <w:i/>
                <w:noProof w:val="0"/>
                <w:sz w:val="22"/>
                <w:szCs w:val="22"/>
                <w:lang w:val="sr-Latn-CS"/>
              </w:rPr>
              <w:t xml:space="preserve">атвореници не могу једноставно бити остављени да недељама, можда чак и месецима, чаме затворени у својим ћелијама, без обзира како добри били материјални услови унутар самих ћелија. </w:t>
            </w:r>
            <w:r w:rsidRPr="00F40056">
              <w:rPr>
                <w:rFonts w:ascii="Book Antiqua" w:hAnsi="Book Antiqua" w:cs="Arial"/>
                <w:i/>
                <w:noProof w:val="0"/>
                <w:sz w:val="22"/>
                <w:szCs w:val="22"/>
                <w:lang w:val="sr-Cyrl-RS"/>
              </w:rPr>
              <w:t>Европски комитет за спречавање мучења</w:t>
            </w:r>
            <w:r w:rsidRPr="00F40056">
              <w:rPr>
                <w:rFonts w:ascii="Book Antiqua" w:hAnsi="Book Antiqua" w:cs="Arial"/>
                <w:i/>
                <w:noProof w:val="0"/>
                <w:sz w:val="22"/>
                <w:szCs w:val="22"/>
                <w:lang w:val="sr-Latn-CS"/>
              </w:rPr>
              <w:t xml:space="preserve"> сматра да би требало тежити да се осигура да </w:t>
            </w:r>
            <w:r w:rsidRPr="00F40056">
              <w:rPr>
                <w:rFonts w:ascii="Book Antiqua" w:hAnsi="Book Antiqua" w:cs="Arial"/>
                <w:i/>
                <w:noProof w:val="0"/>
                <w:sz w:val="22"/>
                <w:szCs w:val="22"/>
                <w:lang w:val="sr-Cyrl-RS"/>
              </w:rPr>
              <w:t>лица</w:t>
            </w:r>
            <w:r w:rsidRPr="00F40056">
              <w:rPr>
                <w:rFonts w:ascii="Book Antiqua" w:hAnsi="Book Antiqua" w:cs="Arial"/>
                <w:i/>
                <w:noProof w:val="0"/>
                <w:sz w:val="22"/>
                <w:szCs w:val="22"/>
                <w:lang w:val="sr-Latn-CS"/>
              </w:rPr>
              <w:t xml:space="preserve"> у </w:t>
            </w:r>
            <w:r w:rsidRPr="00F40056">
              <w:rPr>
                <w:rFonts w:ascii="Book Antiqua" w:hAnsi="Book Antiqua" w:cs="Arial"/>
                <w:i/>
                <w:noProof w:val="0"/>
                <w:sz w:val="22"/>
                <w:szCs w:val="22"/>
                <w:lang w:val="sr-Cyrl-RS"/>
              </w:rPr>
              <w:t>притворским јединицама</w:t>
            </w:r>
            <w:r w:rsidRPr="00F40056">
              <w:rPr>
                <w:rFonts w:ascii="Book Antiqua" w:hAnsi="Book Antiqua" w:cs="Arial"/>
                <w:i/>
                <w:noProof w:val="0"/>
                <w:sz w:val="22"/>
                <w:szCs w:val="22"/>
                <w:lang w:val="sr-Latn-CS"/>
              </w:rPr>
              <w:t xml:space="preserve"> буду у могућности да проведу разуман део дана (8 сати или више) изван својих ћелија, укључени у сврсисходне активности разноликог карактера.</w:t>
            </w:r>
            <w:r w:rsidRPr="00F40056">
              <w:rPr>
                <w:rFonts w:ascii="Book Antiqua" w:hAnsi="Book Antiqua" w:cs="Arial"/>
                <w:i/>
                <w:noProof w:val="0"/>
                <w:sz w:val="22"/>
                <w:szCs w:val="22"/>
                <w:vertAlign w:val="superscript"/>
                <w:lang w:val="sr-Latn-CS"/>
              </w:rPr>
              <w:footnoteReference w:id="30"/>
            </w:r>
          </w:p>
          <w:p w14:paraId="62207987" w14:textId="77777777" w:rsidR="00F40056" w:rsidRPr="00F40056" w:rsidRDefault="00F40056" w:rsidP="00F40056">
            <w:pPr>
              <w:jc w:val="both"/>
              <w:rPr>
                <w:rFonts w:ascii="Book Antiqua" w:hAnsi="Book Antiqua" w:cs="Arial"/>
                <w:i/>
                <w:noProof w:val="0"/>
                <w:sz w:val="10"/>
                <w:szCs w:val="10"/>
                <w:lang w:val="sr-Latn-CS"/>
              </w:rPr>
            </w:pPr>
          </w:p>
          <w:p w14:paraId="12E31606" w14:textId="77777777" w:rsidR="00F40056" w:rsidRPr="00F40056" w:rsidRDefault="00F40056" w:rsidP="00F40056">
            <w:pPr>
              <w:jc w:val="both"/>
              <w:rPr>
                <w:rFonts w:ascii="Book Antiqua" w:hAnsi="Book Antiqua" w:cs="Arial"/>
                <w:i/>
                <w:noProof w:val="0"/>
                <w:sz w:val="22"/>
                <w:szCs w:val="22"/>
                <w:lang w:val="sr-Latn-CS"/>
              </w:rPr>
            </w:pPr>
            <w:r w:rsidRPr="00F40056">
              <w:rPr>
                <w:rFonts w:ascii="Book Antiqua" w:hAnsi="Book Antiqua" w:cs="Arial"/>
                <w:i/>
                <w:noProof w:val="0"/>
                <w:sz w:val="22"/>
                <w:szCs w:val="22"/>
                <w:lang w:val="en-US"/>
              </w:rPr>
              <w:t>Осуђенима се обезбеђује простор за дневни боравак. У простору за дневни боравак обезбеђује се довољан број столица и одговарајући број столова према броју осуђеника који га користе. Простор за дневни боравак има техничке услове за коришћење радио и телевизијског апарата.</w:t>
            </w:r>
            <w:r w:rsidRPr="00F40056">
              <w:rPr>
                <w:rFonts w:ascii="Book Antiqua" w:hAnsi="Book Antiqua" w:cs="Arial"/>
                <w:i/>
                <w:noProof w:val="0"/>
                <w:sz w:val="22"/>
                <w:szCs w:val="22"/>
                <w:vertAlign w:val="superscript"/>
                <w:lang w:val="en-US"/>
              </w:rPr>
              <w:footnoteReference w:id="31"/>
            </w:r>
          </w:p>
          <w:p w14:paraId="2CD09FD3" w14:textId="77777777" w:rsidR="00F40056" w:rsidRPr="00F40056" w:rsidRDefault="00F40056" w:rsidP="00F40056">
            <w:pPr>
              <w:jc w:val="both"/>
              <w:rPr>
                <w:rFonts w:ascii="Book Antiqua" w:hAnsi="Book Antiqua" w:cs="Arial"/>
                <w:i/>
                <w:noProof w:val="0"/>
                <w:sz w:val="10"/>
                <w:szCs w:val="10"/>
                <w:lang w:val="ru-RU"/>
              </w:rPr>
            </w:pPr>
          </w:p>
          <w:p w14:paraId="5A902B9B" w14:textId="77777777" w:rsidR="00F40056" w:rsidRPr="00F40056" w:rsidRDefault="00F40056" w:rsidP="00F40056">
            <w:pPr>
              <w:jc w:val="both"/>
              <w:rPr>
                <w:rFonts w:ascii="Book Antiqua" w:hAnsi="Book Antiqua"/>
                <w:i/>
                <w:sz w:val="22"/>
                <w:szCs w:val="22"/>
                <w:lang w:val="ru-RU"/>
              </w:rPr>
            </w:pPr>
            <w:r w:rsidRPr="00F40056">
              <w:rPr>
                <w:rFonts w:ascii="Book Antiqua" w:hAnsi="Book Antiqua"/>
                <w:i/>
                <w:sz w:val="22"/>
                <w:szCs w:val="22"/>
                <w:lang w:val="ru-RU"/>
              </w:rPr>
              <w:t>Осуђени има право на смештај који одговара савременим хигијенским условима и месним климатским приликама. Разврставање осуђеног у просторије за заједнички боравак и спаваонице спровешће се уз брижљиву оцену свих околности и података евидентираних у пријемном одељењу, посебно имајући у виду узраст, личне особине и склоности, као и друга својства од којих зависи међусобни утицај и опасност од међусобног физичког и психичког угрожавања.</w:t>
            </w:r>
            <w:r w:rsidRPr="00F40056">
              <w:rPr>
                <w:rFonts w:ascii="Book Antiqua" w:hAnsi="Book Antiqua"/>
                <w:i/>
                <w:sz w:val="22"/>
                <w:szCs w:val="22"/>
                <w:vertAlign w:val="superscript"/>
                <w:lang w:val="ru-RU"/>
              </w:rPr>
              <w:footnoteReference w:id="32"/>
            </w:r>
          </w:p>
          <w:p w14:paraId="67E5BDDC" w14:textId="77777777" w:rsidR="00F40056" w:rsidRPr="00F40056" w:rsidRDefault="00F40056" w:rsidP="00F40056">
            <w:pPr>
              <w:jc w:val="both"/>
              <w:rPr>
                <w:rFonts w:ascii="Book Antiqua" w:hAnsi="Book Antiqua" w:cs="Arial"/>
                <w:i/>
                <w:noProof w:val="0"/>
                <w:sz w:val="10"/>
                <w:szCs w:val="10"/>
                <w:lang w:val="ru-RU"/>
              </w:rPr>
            </w:pPr>
          </w:p>
        </w:tc>
      </w:tr>
    </w:tbl>
    <w:p w14:paraId="42816AF7" w14:textId="77777777" w:rsidR="006D79D2" w:rsidRDefault="006D79D2" w:rsidP="006D79D2">
      <w:pPr>
        <w:jc w:val="both"/>
        <w:rPr>
          <w:rFonts w:ascii="Book Antiqua" w:eastAsia="SimSun" w:hAnsi="Book Antiqua"/>
          <w:noProof w:val="0"/>
          <w:sz w:val="22"/>
          <w:szCs w:val="22"/>
          <w:lang w:val="sr-Cyrl-RS" w:eastAsia="zh-CN"/>
        </w:rPr>
      </w:pPr>
    </w:p>
    <w:p w14:paraId="25F62A5E" w14:textId="5B6E255B" w:rsidR="006D79D2" w:rsidRDefault="006D79D2" w:rsidP="006D79D2">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Према службени наводима, у</w:t>
      </w:r>
      <w:r w:rsidRPr="00071ADC">
        <w:rPr>
          <w:rFonts w:ascii="Book Antiqua" w:eastAsia="SimSun" w:hAnsi="Book Antiqua"/>
          <w:noProof w:val="0"/>
          <w:sz w:val="22"/>
          <w:szCs w:val="22"/>
          <w:lang w:val="en-US" w:eastAsia="zh-CN"/>
        </w:rPr>
        <w:t xml:space="preserve"> Заводу постоје два шеталиште намењена за лица лишена слободе. Једно је предвиђено за притворена, а друго за осуђена и прекршајно-кажњена лица. Шеталишта су бетонска и нису опремљена справама за вежбање,</w:t>
      </w:r>
      <w:r w:rsidRPr="00071ADC">
        <w:rPr>
          <w:rFonts w:ascii="Book Antiqua" w:eastAsia="SimSun" w:hAnsi="Book Antiqua"/>
          <w:noProof w:val="0"/>
          <w:sz w:val="22"/>
          <w:szCs w:val="22"/>
          <w:lang w:val="sr-Cyrl-RS" w:eastAsia="zh-CN"/>
        </w:rPr>
        <w:t xml:space="preserve"> нити </w:t>
      </w:r>
      <w:r w:rsidRPr="00071ADC">
        <w:rPr>
          <w:rFonts w:ascii="Book Antiqua" w:eastAsia="SimSun" w:hAnsi="Book Antiqua"/>
          <w:noProof w:val="0"/>
          <w:sz w:val="22"/>
          <w:szCs w:val="22"/>
          <w:lang w:val="en-US" w:eastAsia="zh-CN"/>
        </w:rPr>
        <w:t>спортским реквизитима</w:t>
      </w:r>
      <w:r w:rsidRPr="00071ADC">
        <w:rPr>
          <w:rFonts w:ascii="Book Antiqua" w:eastAsia="SimSun" w:hAnsi="Book Antiqua"/>
          <w:noProof w:val="0"/>
          <w:sz w:val="22"/>
          <w:szCs w:val="22"/>
          <w:lang w:val="sr-Cyrl-RS" w:eastAsia="zh-CN"/>
        </w:rPr>
        <w:t>. Шеталиште за осуђена лица је прекривено надстрешницом и у њему постоји пар клупа за седење, док шеталиште за притворена лице није прекривено</w:t>
      </w:r>
      <w:r>
        <w:rPr>
          <w:rFonts w:ascii="Book Antiqua" w:eastAsia="SimSun" w:hAnsi="Book Antiqua"/>
          <w:noProof w:val="0"/>
          <w:sz w:val="22"/>
          <w:szCs w:val="22"/>
          <w:lang w:val="sr-Cyrl-RS" w:eastAsia="zh-CN"/>
        </w:rPr>
        <w:t xml:space="preserve"> </w:t>
      </w:r>
      <w:r w:rsidR="00E73AC4">
        <w:rPr>
          <w:rFonts w:ascii="Book Antiqua" w:eastAsia="SimSun" w:hAnsi="Book Antiqua"/>
          <w:noProof w:val="0"/>
          <w:sz w:val="22"/>
          <w:szCs w:val="22"/>
          <w:lang w:val="sr-Cyrl-RS" w:eastAsia="zh-CN"/>
        </w:rPr>
        <w:t xml:space="preserve">ни </w:t>
      </w:r>
      <w:r w:rsidRPr="00071ADC">
        <w:rPr>
          <w:rFonts w:ascii="Book Antiqua" w:eastAsia="SimSun" w:hAnsi="Book Antiqua"/>
          <w:noProof w:val="0"/>
          <w:sz w:val="22"/>
          <w:szCs w:val="22"/>
          <w:lang w:val="sr-Cyrl-RS" w:eastAsia="zh-CN"/>
        </w:rPr>
        <w:t xml:space="preserve">надстешницом </w:t>
      </w:r>
      <w:r>
        <w:rPr>
          <w:rFonts w:ascii="Book Antiqua" w:eastAsia="SimSun" w:hAnsi="Book Antiqua"/>
          <w:noProof w:val="0"/>
          <w:sz w:val="22"/>
          <w:szCs w:val="22"/>
          <w:lang w:val="sr-Cyrl-RS" w:eastAsia="zh-CN"/>
        </w:rPr>
        <w:t xml:space="preserve">нити има било какве клупе за седење. </w:t>
      </w:r>
    </w:p>
    <w:p w14:paraId="6FC41703" w14:textId="77777777" w:rsidR="006D79D2" w:rsidRDefault="006D79D2" w:rsidP="006D79D2">
      <w:pPr>
        <w:jc w:val="both"/>
        <w:rPr>
          <w:rFonts w:ascii="Book Antiqua" w:eastAsia="SimSun" w:hAnsi="Book Antiqua"/>
          <w:noProof w:val="0"/>
          <w:sz w:val="22"/>
          <w:szCs w:val="22"/>
          <w:lang w:val="sr-Cyrl-RS" w:eastAsia="zh-CN"/>
        </w:rPr>
      </w:pPr>
    </w:p>
    <w:p w14:paraId="50B3B723" w14:textId="59B0F392" w:rsidR="006D79D2" w:rsidRDefault="006D79D2" w:rsidP="006D79D2">
      <w:pPr>
        <w:jc w:val="both"/>
        <w:rPr>
          <w:rFonts w:ascii="Book Antiqua" w:eastAsia="Calibri" w:hAnsi="Book Antiqua" w:cs="Calibri"/>
          <w:noProof w:val="0"/>
          <w:sz w:val="22"/>
          <w:szCs w:val="22"/>
          <w:lang w:val="en-US" w:eastAsia="zh-CN"/>
        </w:rPr>
      </w:pPr>
      <w:r w:rsidRPr="00071ADC">
        <w:rPr>
          <w:rFonts w:ascii="Book Antiqua" w:eastAsia="SimSun" w:hAnsi="Book Antiqua"/>
          <w:noProof w:val="0"/>
          <w:sz w:val="22"/>
          <w:szCs w:val="22"/>
          <w:lang w:val="en-US" w:eastAsia="zh-CN"/>
        </w:rPr>
        <w:t xml:space="preserve">Осуђени током дана ван затворених просторија Завода проводе </w:t>
      </w:r>
      <w:r w:rsidRPr="00071ADC">
        <w:rPr>
          <w:rFonts w:ascii="Book Antiqua" w:eastAsia="SimSun" w:hAnsi="Book Antiqua"/>
          <w:noProof w:val="0"/>
          <w:sz w:val="22"/>
          <w:szCs w:val="22"/>
          <w:lang w:val="sr-Cyrl-RS" w:eastAsia="zh-CN"/>
        </w:rPr>
        <w:t xml:space="preserve">и више од </w:t>
      </w:r>
      <w:r w:rsidRPr="00071ADC">
        <w:rPr>
          <w:rFonts w:ascii="Book Antiqua" w:eastAsia="SimSun" w:hAnsi="Book Antiqua"/>
          <w:noProof w:val="0"/>
          <w:sz w:val="22"/>
          <w:szCs w:val="22"/>
          <w:lang w:val="en-US" w:eastAsia="zh-CN"/>
        </w:rPr>
        <w:t xml:space="preserve">два часа. </w:t>
      </w:r>
      <w:r w:rsidRPr="00071ADC">
        <w:rPr>
          <w:rFonts w:ascii="Book Antiqua" w:eastAsia="Calibri" w:hAnsi="Book Antiqua" w:cs="Calibri"/>
          <w:noProof w:val="0"/>
          <w:sz w:val="22"/>
          <w:szCs w:val="22"/>
          <w:lang w:val="en-US" w:eastAsia="zh-CN"/>
        </w:rPr>
        <w:t>Осуђен</w:t>
      </w:r>
      <w:r w:rsidRPr="00071ADC">
        <w:rPr>
          <w:rFonts w:ascii="Book Antiqua" w:eastAsia="Calibri" w:hAnsi="Book Antiqua" w:cs="Calibri"/>
          <w:noProof w:val="0"/>
          <w:sz w:val="22"/>
          <w:szCs w:val="22"/>
          <w:lang w:val="sr-Cyrl-RS" w:eastAsia="zh-CN"/>
        </w:rPr>
        <w:t>и</w:t>
      </w:r>
      <w:r w:rsidRPr="00071ADC">
        <w:rPr>
          <w:rFonts w:ascii="Book Antiqua" w:eastAsia="Calibri" w:hAnsi="Book Antiqua" w:cs="Calibri"/>
          <w:noProof w:val="0"/>
          <w:sz w:val="22"/>
          <w:szCs w:val="22"/>
          <w:lang w:val="en-US" w:eastAsia="zh-CN"/>
        </w:rPr>
        <w:t xml:space="preserve"> из затвореног одељења простор за шетњу на отвореном </w:t>
      </w:r>
      <w:r w:rsidRPr="00071ADC">
        <w:rPr>
          <w:rFonts w:ascii="Book Antiqua" w:eastAsia="Calibri" w:hAnsi="Book Antiqua" w:cs="Calibri"/>
          <w:noProof w:val="0"/>
          <w:sz w:val="22"/>
          <w:szCs w:val="22"/>
          <w:lang w:val="sr-Cyrl-RS" w:eastAsia="zh-CN"/>
        </w:rPr>
        <w:t xml:space="preserve">и теретану </w:t>
      </w:r>
      <w:r w:rsidRPr="00071ADC">
        <w:rPr>
          <w:rFonts w:ascii="Book Antiqua" w:eastAsia="Calibri" w:hAnsi="Book Antiqua" w:cs="Calibri"/>
          <w:noProof w:val="0"/>
          <w:sz w:val="22"/>
          <w:szCs w:val="22"/>
          <w:lang w:val="en-US" w:eastAsia="zh-CN"/>
        </w:rPr>
        <w:t>мог</w:t>
      </w:r>
      <w:r w:rsidRPr="00071ADC">
        <w:rPr>
          <w:rFonts w:ascii="Book Antiqua" w:eastAsia="Calibri" w:hAnsi="Book Antiqua" w:cs="Calibri"/>
          <w:noProof w:val="0"/>
          <w:sz w:val="22"/>
          <w:szCs w:val="22"/>
          <w:lang w:val="sr-Cyrl-RS" w:eastAsia="zh-CN"/>
        </w:rPr>
        <w:t>у</w:t>
      </w:r>
      <w:r w:rsidRPr="00071ADC">
        <w:rPr>
          <w:rFonts w:ascii="Book Antiqua" w:eastAsia="Calibri" w:hAnsi="Book Antiqua" w:cs="Calibri"/>
          <w:noProof w:val="0"/>
          <w:sz w:val="22"/>
          <w:szCs w:val="22"/>
          <w:lang w:val="en-US" w:eastAsia="zh-CN"/>
        </w:rPr>
        <w:t xml:space="preserve"> да користе у периоду од 10 до 12 и од 15:30 до 17 часова када су осуђени из полуотвореног одељења у својим собама и обратно. </w:t>
      </w:r>
    </w:p>
    <w:p w14:paraId="747D01BA" w14:textId="57975E4F" w:rsidR="006D79D2" w:rsidRDefault="006D79D2" w:rsidP="006D79D2">
      <w:pPr>
        <w:jc w:val="both"/>
        <w:rPr>
          <w:rFonts w:ascii="Book Antiqua" w:eastAsia="Calibri" w:hAnsi="Book Antiqua" w:cs="Calibri"/>
          <w:noProof w:val="0"/>
          <w:sz w:val="22"/>
          <w:szCs w:val="22"/>
          <w:lang w:val="en-US" w:eastAsia="zh-CN"/>
        </w:rPr>
      </w:pPr>
    </w:p>
    <w:p w14:paraId="3109EE29" w14:textId="0F403289" w:rsidR="005743F3" w:rsidRPr="005743F3" w:rsidRDefault="005743F3" w:rsidP="005743F3">
      <w:pPr>
        <w:jc w:val="both"/>
        <w:rPr>
          <w:rFonts w:ascii="Book Antiqua" w:eastAsia="Calibri" w:hAnsi="Book Antiqua" w:cs="Calibri"/>
          <w:noProof w:val="0"/>
          <w:sz w:val="22"/>
          <w:szCs w:val="22"/>
          <w:lang w:val="en-US" w:eastAsia="zh-CN"/>
        </w:rPr>
      </w:pPr>
      <w:r w:rsidRPr="005743F3">
        <w:rPr>
          <w:rFonts w:ascii="Book Antiqua" w:eastAsia="Calibri" w:hAnsi="Book Antiqua" w:cs="Calibri"/>
          <w:noProof w:val="0"/>
          <w:sz w:val="22"/>
          <w:szCs w:val="22"/>
          <w:lang w:val="en-US" w:eastAsia="zh-CN"/>
        </w:rPr>
        <w:t>Просторија за посете осуђених постоји пр</w:t>
      </w:r>
      <w:r w:rsidRPr="005743F3">
        <w:rPr>
          <w:rFonts w:ascii="Book Antiqua" w:eastAsia="Calibri" w:hAnsi="Book Antiqua" w:cs="Calibri"/>
          <w:noProof w:val="0"/>
          <w:sz w:val="22"/>
          <w:szCs w:val="22"/>
          <w:lang w:val="sr-Cyrl-RS" w:eastAsia="zh-CN"/>
        </w:rPr>
        <w:t>е</w:t>
      </w:r>
      <w:r w:rsidRPr="005743F3">
        <w:rPr>
          <w:rFonts w:ascii="Book Antiqua" w:eastAsia="Calibri" w:hAnsi="Book Antiqua" w:cs="Calibri"/>
          <w:noProof w:val="0"/>
          <w:sz w:val="22"/>
          <w:szCs w:val="22"/>
          <w:lang w:val="en-US" w:eastAsia="zh-CN"/>
        </w:rPr>
        <w:t xml:space="preserve">дставља иморовизовани простор на улазу у смештајни део </w:t>
      </w:r>
      <w:r w:rsidRPr="005743F3">
        <w:rPr>
          <w:rFonts w:ascii="Book Antiqua" w:eastAsia="Calibri" w:hAnsi="Book Antiqua" w:cs="Calibri"/>
          <w:noProof w:val="0"/>
          <w:sz w:val="22"/>
          <w:szCs w:val="22"/>
          <w:lang w:val="sr-Cyrl-RS" w:eastAsia="zh-CN"/>
        </w:rPr>
        <w:t xml:space="preserve">лица лишених слободе. </w:t>
      </w:r>
      <w:r w:rsidRPr="005743F3">
        <w:rPr>
          <w:rFonts w:ascii="Book Antiqua" w:eastAsia="Calibri" w:hAnsi="Book Antiqua" w:cs="Calibri"/>
          <w:noProof w:val="0"/>
          <w:sz w:val="22"/>
          <w:szCs w:val="22"/>
          <w:lang w:val="en-US" w:eastAsia="zh-CN"/>
        </w:rPr>
        <w:t>Просторија је мала, има две фотеље и сто</w:t>
      </w:r>
      <w:r w:rsidRPr="005743F3">
        <w:rPr>
          <w:rFonts w:ascii="Book Antiqua" w:eastAsia="Calibri" w:hAnsi="Book Antiqua" w:cs="Calibri"/>
          <w:noProof w:val="0"/>
          <w:sz w:val="22"/>
          <w:szCs w:val="22"/>
          <w:lang w:val="sr-Cyrl-RS" w:eastAsia="zh-CN"/>
        </w:rPr>
        <w:t>лице</w:t>
      </w:r>
      <w:r w:rsidRPr="005743F3">
        <w:rPr>
          <w:rFonts w:ascii="Book Antiqua" w:eastAsia="Calibri" w:hAnsi="Book Antiqua" w:cs="Calibri"/>
          <w:noProof w:val="0"/>
          <w:sz w:val="22"/>
          <w:szCs w:val="22"/>
          <w:lang w:val="en-US" w:eastAsia="zh-CN"/>
        </w:rPr>
        <w:t xml:space="preserve">. Посебна просторија за посете блиских лица не постоји, а осуђенима није омогућено дуже трајање </w:t>
      </w:r>
      <w:r w:rsidRPr="005743F3">
        <w:rPr>
          <w:rFonts w:ascii="Book Antiqua" w:eastAsia="Calibri" w:hAnsi="Book Antiqua" w:cs="Calibri"/>
          <w:noProof w:val="0"/>
          <w:sz w:val="22"/>
          <w:szCs w:val="22"/>
          <w:lang w:val="sr-Cyrl-RS" w:eastAsia="zh-CN"/>
        </w:rPr>
        <w:t xml:space="preserve">редовне посете као вид компензације за непостојање </w:t>
      </w:r>
      <w:r w:rsidRPr="005743F3">
        <w:rPr>
          <w:rFonts w:ascii="Book Antiqua" w:eastAsia="Calibri" w:hAnsi="Book Antiqua" w:cs="Calibri"/>
          <w:noProof w:val="0"/>
          <w:sz w:val="22"/>
          <w:szCs w:val="22"/>
          <w:lang w:val="en-US" w:eastAsia="zh-CN"/>
        </w:rPr>
        <w:t xml:space="preserve">просторије за посете блиских лица. </w:t>
      </w:r>
    </w:p>
    <w:p w14:paraId="700BDA00" w14:textId="6D0A987C" w:rsidR="00681AD7" w:rsidRPr="00681AD7" w:rsidRDefault="00681AD7" w:rsidP="005743F3">
      <w:pPr>
        <w:jc w:val="both"/>
        <w:rPr>
          <w:rFonts w:ascii="Book Antiqua" w:eastAsia="Calibri" w:hAnsi="Book Antiqua" w:cs="Calibri"/>
          <w:noProof w:val="0"/>
          <w:sz w:val="22"/>
          <w:szCs w:val="22"/>
          <w:lang w:val="sr-Cyrl-RS" w:eastAsia="zh-CN"/>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5743F3" w:rsidRPr="005743F3" w14:paraId="62F4031C" w14:textId="77777777" w:rsidTr="00CA2F98">
        <w:trPr>
          <w:trHeight w:val="935"/>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497C3" w14:textId="77777777" w:rsidR="005743F3" w:rsidRPr="005743F3" w:rsidRDefault="005743F3" w:rsidP="006A5A7C">
            <w:pPr>
              <w:spacing w:line="276" w:lineRule="auto"/>
              <w:jc w:val="both"/>
              <w:rPr>
                <w:rFonts w:ascii="Book Antiqua" w:eastAsia="SimSun" w:hAnsi="Book Antiqua" w:cs="Arial"/>
                <w:i/>
                <w:noProof w:val="0"/>
                <w:sz w:val="22"/>
                <w:szCs w:val="22"/>
                <w:lang w:val="sr-Cyrl-RS" w:eastAsia="zh-CN"/>
              </w:rPr>
            </w:pPr>
            <w:r w:rsidRPr="005743F3">
              <w:rPr>
                <w:rFonts w:ascii="Book Antiqua" w:eastAsia="SimSun" w:hAnsi="Book Antiqua" w:cs="Arial"/>
                <w:i/>
                <w:noProof w:val="0"/>
                <w:sz w:val="22"/>
                <w:szCs w:val="22"/>
                <w:lang w:val="sr-Cyrl-RS" w:eastAsia="zh-CN"/>
              </w:rPr>
              <w:t>УТВРЂЕНО</w:t>
            </w:r>
          </w:p>
          <w:p w14:paraId="5E6EFD30" w14:textId="77777777" w:rsidR="005743F3" w:rsidRPr="005743F3" w:rsidRDefault="005743F3" w:rsidP="006A5A7C">
            <w:pPr>
              <w:spacing w:line="276" w:lineRule="auto"/>
              <w:jc w:val="both"/>
              <w:rPr>
                <w:rFonts w:ascii="Book Antiqua" w:eastAsia="SimSun" w:hAnsi="Book Antiqua" w:cs="Arial"/>
                <w:noProof w:val="0"/>
                <w:sz w:val="22"/>
                <w:szCs w:val="22"/>
                <w:lang w:val="sr-Cyrl-RS" w:eastAsia="zh-CN"/>
              </w:rPr>
            </w:pPr>
            <w:r w:rsidRPr="005743F3">
              <w:rPr>
                <w:rFonts w:ascii="Book Antiqua" w:eastAsia="SimSun" w:hAnsi="Book Antiqua" w:cs="Arial"/>
                <w:noProof w:val="0"/>
                <w:sz w:val="22"/>
                <w:szCs w:val="22"/>
                <w:lang w:val="sr-Cyrl-RS" w:eastAsia="zh-CN"/>
              </w:rPr>
              <w:t xml:space="preserve">Завод нема посебну просторију за посете блиских лица. </w:t>
            </w:r>
          </w:p>
        </w:tc>
      </w:tr>
      <w:tr w:rsidR="005743F3" w:rsidRPr="005743F3" w14:paraId="5D1C090C" w14:textId="77777777" w:rsidTr="00CA2F98">
        <w:trPr>
          <w:trHeight w:val="251"/>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83FDC" w14:textId="77777777" w:rsidR="005743F3" w:rsidRPr="005743F3" w:rsidRDefault="005743F3" w:rsidP="006A5A7C">
            <w:pPr>
              <w:spacing w:line="276" w:lineRule="auto"/>
              <w:jc w:val="both"/>
              <w:rPr>
                <w:rFonts w:ascii="Book Antiqua" w:eastAsia="SimSun" w:hAnsi="Book Antiqua" w:cs="Arial"/>
                <w:i/>
                <w:noProof w:val="0"/>
                <w:sz w:val="10"/>
                <w:szCs w:val="10"/>
                <w:lang w:val="sr-Cyrl-RS" w:eastAsia="zh-CN"/>
              </w:rPr>
            </w:pPr>
          </w:p>
          <w:p w14:paraId="1126A9F9" w14:textId="77777777" w:rsidR="005743F3" w:rsidRPr="005743F3" w:rsidRDefault="005743F3" w:rsidP="006A5A7C">
            <w:pPr>
              <w:spacing w:line="276" w:lineRule="auto"/>
              <w:jc w:val="both"/>
              <w:rPr>
                <w:rFonts w:ascii="Book Antiqua" w:eastAsia="SimSun" w:hAnsi="Book Antiqua" w:cs="Arial"/>
                <w:i/>
                <w:noProof w:val="0"/>
                <w:sz w:val="22"/>
                <w:szCs w:val="22"/>
                <w:lang w:val="sr-Cyrl-RS" w:eastAsia="zh-CN"/>
              </w:rPr>
            </w:pPr>
            <w:r w:rsidRPr="005743F3">
              <w:rPr>
                <w:rFonts w:ascii="Book Antiqua" w:eastAsia="SimSun" w:hAnsi="Book Antiqua" w:cs="Arial"/>
                <w:i/>
                <w:noProof w:val="0"/>
                <w:sz w:val="22"/>
                <w:szCs w:val="22"/>
                <w:lang w:val="sr-Cyrl-RS" w:eastAsia="zh-CN"/>
              </w:rPr>
              <w:t>РАЗЛОЗИ</w:t>
            </w:r>
          </w:p>
          <w:p w14:paraId="13538123" w14:textId="77777777" w:rsidR="005743F3" w:rsidRPr="005743F3" w:rsidRDefault="005743F3" w:rsidP="006A5A7C">
            <w:pPr>
              <w:rPr>
                <w:rFonts w:ascii="Book Antiqua" w:eastAsia="SimSun" w:hAnsi="Book Antiqua"/>
                <w:noProof w:val="0"/>
                <w:sz w:val="10"/>
                <w:szCs w:val="10"/>
                <w:lang w:val="sr-Cyrl-RS" w:eastAsia="zh-CN"/>
              </w:rPr>
            </w:pPr>
          </w:p>
          <w:p w14:paraId="058DE0BA" w14:textId="77777777" w:rsidR="005743F3" w:rsidRPr="005743F3" w:rsidRDefault="005743F3" w:rsidP="006A5A7C">
            <w:pPr>
              <w:spacing w:line="276" w:lineRule="auto"/>
              <w:jc w:val="both"/>
              <w:rPr>
                <w:rFonts w:ascii="Book Antiqua" w:eastAsia="SimSun" w:hAnsi="Book Antiqua" w:cs="Arial"/>
                <w:i/>
                <w:noProof w:val="0"/>
                <w:sz w:val="22"/>
                <w:szCs w:val="22"/>
                <w:vertAlign w:val="superscript"/>
                <w:lang w:val="sr-Cyrl-RS" w:eastAsia="zh-CN"/>
              </w:rPr>
            </w:pPr>
            <w:r w:rsidRPr="005743F3">
              <w:rPr>
                <w:rFonts w:ascii="Book Antiqua" w:eastAsia="SimSun" w:hAnsi="Book Antiqua"/>
                <w:i/>
                <w:noProof w:val="0"/>
                <w:sz w:val="22"/>
                <w:szCs w:val="22"/>
                <w:lang w:val="sr-Cyrl-RS" w:eastAsia="zh-CN"/>
              </w:rPr>
              <w:t>Осуђени има право да једном у два месеца борави с брачним другом, децом или другим блиским лицем три часа у посебним просторијама завода.</w:t>
            </w:r>
            <w:r w:rsidRPr="005743F3">
              <w:rPr>
                <w:rFonts w:ascii="Book Antiqua" w:eastAsia="SimSun" w:hAnsi="Book Antiqua" w:cs="Arial"/>
                <w:i/>
                <w:noProof w:val="0"/>
                <w:sz w:val="22"/>
                <w:szCs w:val="22"/>
                <w:vertAlign w:val="superscript"/>
                <w:lang w:val="sr-Cyrl-RS" w:eastAsia="zh-CN"/>
              </w:rPr>
              <w:t xml:space="preserve"> </w:t>
            </w:r>
            <w:r w:rsidRPr="005743F3">
              <w:rPr>
                <w:rFonts w:ascii="Book Antiqua" w:eastAsia="SimSun" w:hAnsi="Book Antiqua" w:cs="Arial"/>
                <w:i/>
                <w:noProof w:val="0"/>
                <w:sz w:val="22"/>
                <w:szCs w:val="22"/>
                <w:vertAlign w:val="superscript"/>
                <w:lang w:val="sr-Cyrl-RS" w:eastAsia="zh-CN"/>
              </w:rPr>
              <w:footnoteReference w:id="33"/>
            </w:r>
          </w:p>
          <w:p w14:paraId="2EF2FE36" w14:textId="77777777" w:rsidR="005743F3" w:rsidRPr="005743F3" w:rsidRDefault="005743F3" w:rsidP="006A5A7C">
            <w:pPr>
              <w:rPr>
                <w:rFonts w:ascii="Book Antiqua" w:eastAsia="SimSun" w:hAnsi="Book Antiqua"/>
                <w:noProof w:val="0"/>
                <w:sz w:val="10"/>
                <w:szCs w:val="10"/>
                <w:lang w:val="sr-Cyrl-RS" w:eastAsia="zh-CN"/>
              </w:rPr>
            </w:pPr>
          </w:p>
          <w:p w14:paraId="3B0F31C3" w14:textId="77777777" w:rsidR="005743F3" w:rsidRPr="005743F3" w:rsidRDefault="005743F3" w:rsidP="006A5A7C">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 xml:space="preserve">Посебна просторија Завода мора бити довољно пространа, загрејана, осветљена, са потребним намештајем, купатилом и прилагођена за боравак деце. </w:t>
            </w:r>
            <w:r w:rsidRPr="005743F3">
              <w:rPr>
                <w:rFonts w:ascii="Book Antiqua" w:eastAsia="SimSun" w:hAnsi="Book Antiqua"/>
                <w:i/>
                <w:noProof w:val="0"/>
                <w:sz w:val="22"/>
                <w:szCs w:val="22"/>
                <w:vertAlign w:val="superscript"/>
                <w:lang w:val="sr-Cyrl-RS" w:eastAsia="zh-CN"/>
              </w:rPr>
              <w:footnoteReference w:id="34"/>
            </w:r>
          </w:p>
          <w:p w14:paraId="50F4DF01" w14:textId="77777777" w:rsidR="005743F3" w:rsidRPr="005743F3" w:rsidRDefault="005743F3" w:rsidP="006A5A7C">
            <w:pPr>
              <w:rPr>
                <w:rFonts w:ascii="Calibri" w:eastAsia="SimSun" w:hAnsi="Calibri"/>
                <w:noProof w:val="0"/>
                <w:sz w:val="10"/>
                <w:szCs w:val="10"/>
                <w:lang w:val="sr-Cyrl-RS" w:eastAsia="zh-CN"/>
              </w:rPr>
            </w:pPr>
          </w:p>
        </w:tc>
      </w:tr>
    </w:tbl>
    <w:p w14:paraId="20802460" w14:textId="77777777" w:rsidR="005743F3" w:rsidRPr="005743F3" w:rsidRDefault="005743F3" w:rsidP="005743F3">
      <w:pPr>
        <w:jc w:val="both"/>
        <w:rPr>
          <w:rFonts w:ascii="Book Antiqua" w:eastAsia="Calibri" w:hAnsi="Book Antiqua" w:cs="Calibri"/>
          <w:noProof w:val="0"/>
          <w:sz w:val="22"/>
          <w:szCs w:val="22"/>
          <w:lang w:val="en-US" w:eastAsia="zh-CN"/>
        </w:rPr>
      </w:pPr>
    </w:p>
    <w:p w14:paraId="1672E4A4" w14:textId="77777777" w:rsidR="005743F3" w:rsidRDefault="005743F3" w:rsidP="006D79D2">
      <w:pPr>
        <w:jc w:val="both"/>
        <w:rPr>
          <w:rFonts w:ascii="Book Antiqua" w:eastAsia="Calibri" w:hAnsi="Book Antiqua" w:cs="Calibri"/>
          <w:noProof w:val="0"/>
          <w:sz w:val="22"/>
          <w:szCs w:val="22"/>
          <w:lang w:val="en-US" w:eastAsia="zh-CN"/>
        </w:rPr>
      </w:pPr>
    </w:p>
    <w:p w14:paraId="1788F6AE" w14:textId="13DB9581" w:rsidR="00F40056" w:rsidRPr="00F40056" w:rsidRDefault="00F40056" w:rsidP="00EC7640">
      <w:pPr>
        <w:pStyle w:val="--mjNASLOVI"/>
        <w:rPr>
          <w:lang w:val="sr-Cyrl-RS"/>
        </w:rPr>
      </w:pPr>
      <w:r w:rsidRPr="00F40056">
        <w:rPr>
          <w:lang w:val="sr-Cyrl-RS"/>
        </w:rPr>
        <w:lastRenderedPageBreak/>
        <w:t>2.1.3.</w:t>
      </w:r>
      <w:r w:rsidRPr="00F40056">
        <w:rPr>
          <w:lang w:val="sr-Cyrl-RS"/>
        </w:rPr>
        <w:tab/>
      </w:r>
      <w:r w:rsidR="00000D03">
        <w:rPr>
          <w:caps w:val="0"/>
          <w:lang w:val="sr-Cyrl-RS"/>
        </w:rPr>
        <w:t>Хигијена у З</w:t>
      </w:r>
      <w:r w:rsidR="00EB500F" w:rsidRPr="00F40056">
        <w:rPr>
          <w:caps w:val="0"/>
          <w:lang w:val="sr-Cyrl-RS"/>
        </w:rPr>
        <w:t>аводу</w:t>
      </w:r>
    </w:p>
    <w:p w14:paraId="7C6C26EE" w14:textId="77777777" w:rsidR="00F40056" w:rsidRPr="00F40056" w:rsidRDefault="00F40056" w:rsidP="00F40056">
      <w:pPr>
        <w:jc w:val="both"/>
        <w:rPr>
          <w:rFonts w:ascii="Book Antiqua" w:hAnsi="Book Antiqua"/>
          <w:b/>
          <w:bCs/>
          <w:noProof w:val="0"/>
          <w:color w:val="000000"/>
          <w:sz w:val="22"/>
          <w:szCs w:val="22"/>
          <w:highlight w:val="yellow"/>
          <w:lang w:val="sr-Cyrl-RS"/>
        </w:rPr>
      </w:pPr>
    </w:p>
    <w:p w14:paraId="5C1E81BA" w14:textId="46912690" w:rsidR="00A86AB1" w:rsidRPr="00F40056" w:rsidRDefault="00A86AB1" w:rsidP="00A86AB1">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Хигијена у целом </w:t>
      </w:r>
      <w:r w:rsidR="002B552A">
        <w:rPr>
          <w:rFonts w:ascii="Book Antiqua" w:hAnsi="Book Antiqua"/>
          <w:bCs/>
          <w:noProof w:val="0"/>
          <w:color w:val="000000"/>
          <w:sz w:val="22"/>
          <w:szCs w:val="22"/>
          <w:lang w:val="sr-Cyrl-RS"/>
        </w:rPr>
        <w:t>Заводу</w:t>
      </w:r>
      <w:r w:rsidRPr="00F40056">
        <w:rPr>
          <w:rFonts w:ascii="Book Antiqua" w:hAnsi="Book Antiqua"/>
          <w:bCs/>
          <w:noProof w:val="0"/>
          <w:color w:val="000000"/>
          <w:sz w:val="22"/>
          <w:szCs w:val="22"/>
          <w:lang w:val="sr-Cyrl-RS"/>
        </w:rPr>
        <w:t xml:space="preserve"> је на </w:t>
      </w:r>
      <w:r>
        <w:rPr>
          <w:rFonts w:ascii="Book Antiqua" w:hAnsi="Book Antiqua"/>
          <w:bCs/>
          <w:noProof w:val="0"/>
          <w:color w:val="000000"/>
          <w:sz w:val="22"/>
          <w:szCs w:val="22"/>
          <w:lang w:val="sr-Cyrl-RS"/>
        </w:rPr>
        <w:t xml:space="preserve">задовољавајућем </w:t>
      </w:r>
      <w:r w:rsidRPr="00F40056">
        <w:rPr>
          <w:rFonts w:ascii="Book Antiqua" w:hAnsi="Book Antiqua"/>
          <w:bCs/>
          <w:noProof w:val="0"/>
          <w:color w:val="000000"/>
          <w:sz w:val="22"/>
          <w:szCs w:val="22"/>
          <w:lang w:val="sr-Cyrl-RS"/>
        </w:rPr>
        <w:t>н</w:t>
      </w:r>
      <w:r w:rsidR="00100B7E">
        <w:rPr>
          <w:rFonts w:ascii="Book Antiqua" w:hAnsi="Book Antiqua"/>
          <w:bCs/>
          <w:noProof w:val="0"/>
          <w:color w:val="000000"/>
          <w:sz w:val="22"/>
          <w:szCs w:val="22"/>
          <w:lang w:val="sr-Cyrl-RS"/>
        </w:rPr>
        <w:t xml:space="preserve">ивоу, ако се узме у обзир да су објекти </w:t>
      </w:r>
      <w:r w:rsidRPr="00F40056">
        <w:rPr>
          <w:rFonts w:ascii="Book Antiqua" w:hAnsi="Book Antiqua"/>
          <w:bCs/>
          <w:noProof w:val="0"/>
          <w:color w:val="000000"/>
          <w:sz w:val="22"/>
          <w:szCs w:val="22"/>
          <w:lang w:val="sr-Cyrl-RS"/>
        </w:rPr>
        <w:t>стар</w:t>
      </w:r>
      <w:r w:rsidR="00100B7E">
        <w:rPr>
          <w:rFonts w:ascii="Book Antiqua" w:hAnsi="Book Antiqua"/>
          <w:bCs/>
          <w:noProof w:val="0"/>
          <w:color w:val="000000"/>
          <w:sz w:val="22"/>
          <w:szCs w:val="22"/>
          <w:lang w:val="sr-Cyrl-RS"/>
        </w:rPr>
        <w:t>и</w:t>
      </w:r>
      <w:r w:rsidRPr="00F40056">
        <w:rPr>
          <w:rFonts w:ascii="Book Antiqua" w:hAnsi="Book Antiqua"/>
          <w:bCs/>
          <w:noProof w:val="0"/>
          <w:color w:val="000000"/>
          <w:sz w:val="22"/>
          <w:szCs w:val="22"/>
          <w:lang w:val="sr-Cyrl-RS"/>
        </w:rPr>
        <w:t xml:space="preserve"> и </w:t>
      </w:r>
      <w:r w:rsidR="00100B7E">
        <w:rPr>
          <w:rFonts w:ascii="Book Antiqua" w:hAnsi="Book Antiqua"/>
          <w:bCs/>
          <w:noProof w:val="0"/>
          <w:color w:val="000000"/>
          <w:sz w:val="22"/>
          <w:szCs w:val="22"/>
          <w:lang w:val="sr-Cyrl-RS"/>
        </w:rPr>
        <w:t>да им је потребна адаптација</w:t>
      </w:r>
      <w:r w:rsidRPr="00F40056">
        <w:rPr>
          <w:rFonts w:ascii="Book Antiqua" w:hAnsi="Book Antiqua"/>
          <w:bCs/>
          <w:noProof w:val="0"/>
          <w:color w:val="000000"/>
          <w:sz w:val="22"/>
          <w:szCs w:val="22"/>
          <w:lang w:val="sr-Cyrl-RS"/>
        </w:rPr>
        <w:t xml:space="preserve">. </w:t>
      </w:r>
    </w:p>
    <w:p w14:paraId="1963B3C9" w14:textId="77777777" w:rsidR="00A86AB1" w:rsidRPr="00F40056" w:rsidRDefault="00A86AB1" w:rsidP="00A86AB1">
      <w:pPr>
        <w:jc w:val="both"/>
        <w:rPr>
          <w:rFonts w:ascii="Book Antiqua" w:hAnsi="Book Antiqua"/>
          <w:bCs/>
          <w:noProof w:val="0"/>
          <w:color w:val="000000"/>
          <w:sz w:val="22"/>
          <w:szCs w:val="22"/>
          <w:lang w:val="sr-Cyrl-RS"/>
        </w:rPr>
      </w:pPr>
    </w:p>
    <w:p w14:paraId="20F4D91F" w14:textId="320E8601" w:rsidR="00A86AB1" w:rsidRPr="00100B7E" w:rsidRDefault="00A86AB1" w:rsidP="00A86AB1">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Према службеним наводима, као и наводима лица лишених слободе, постељина у </w:t>
      </w:r>
      <w:r w:rsidR="000169EA">
        <w:rPr>
          <w:rFonts w:ascii="Book Antiqua" w:hAnsi="Book Antiqua"/>
          <w:sz w:val="22"/>
          <w:szCs w:val="22"/>
        </w:rPr>
        <w:t>Завод</w:t>
      </w:r>
      <w:r>
        <w:rPr>
          <w:rFonts w:ascii="Book Antiqua" w:hAnsi="Book Antiqua"/>
          <w:bCs/>
          <w:noProof w:val="0"/>
          <w:color w:val="000000"/>
          <w:sz w:val="22"/>
          <w:szCs w:val="22"/>
          <w:lang w:val="sr-Cyrl-RS"/>
        </w:rPr>
        <w:t>у</w:t>
      </w:r>
      <w:r w:rsidRPr="00F40056">
        <w:rPr>
          <w:rFonts w:ascii="Book Antiqua" w:hAnsi="Book Antiqua"/>
          <w:bCs/>
          <w:noProof w:val="0"/>
          <w:color w:val="000000"/>
          <w:sz w:val="22"/>
          <w:szCs w:val="22"/>
          <w:lang w:val="sr-Cyrl-RS"/>
        </w:rPr>
        <w:t xml:space="preserve"> се мења и пере једном у две недеље. Такође, лицима којима је то потребно обезбеђује се </w:t>
      </w:r>
      <w:r>
        <w:rPr>
          <w:rFonts w:ascii="Book Antiqua" w:hAnsi="Book Antiqua"/>
          <w:bCs/>
          <w:noProof w:val="0"/>
          <w:color w:val="000000"/>
          <w:sz w:val="22"/>
          <w:szCs w:val="22"/>
          <w:lang w:val="sr-Cyrl-RS"/>
        </w:rPr>
        <w:t xml:space="preserve">одећа </w:t>
      </w:r>
      <w:r w:rsidRPr="00F40056">
        <w:rPr>
          <w:rFonts w:ascii="Book Antiqua" w:hAnsi="Book Antiqua"/>
          <w:bCs/>
          <w:noProof w:val="0"/>
          <w:color w:val="000000"/>
          <w:sz w:val="22"/>
          <w:szCs w:val="22"/>
          <w:lang w:val="sr-Cyrl-RS"/>
        </w:rPr>
        <w:t xml:space="preserve">према </w:t>
      </w:r>
      <w:r w:rsidRPr="00100B7E">
        <w:rPr>
          <w:rFonts w:ascii="Book Antiqua" w:hAnsi="Book Antiqua"/>
          <w:bCs/>
          <w:noProof w:val="0"/>
          <w:color w:val="000000"/>
          <w:sz w:val="22"/>
          <w:szCs w:val="22"/>
          <w:lang w:val="sr-Cyrl-RS"/>
        </w:rPr>
        <w:t xml:space="preserve">годишњим добима, као и хигијенски пакети. Међутим, лица лишена слободе са којима је тим НПМ обавио разговор, навела су неколико </w:t>
      </w:r>
      <w:r w:rsidR="00100B7E" w:rsidRPr="00100B7E">
        <w:rPr>
          <w:rFonts w:ascii="Book Antiqua" w:hAnsi="Book Antiqua"/>
          <w:bCs/>
          <w:noProof w:val="0"/>
          <w:color w:val="000000"/>
          <w:sz w:val="22"/>
          <w:szCs w:val="22"/>
          <w:lang w:val="sr-Cyrl-RS"/>
        </w:rPr>
        <w:t xml:space="preserve">примедби које се тичу </w:t>
      </w:r>
      <w:r w:rsidRPr="00100B7E">
        <w:rPr>
          <w:rFonts w:ascii="Book Antiqua" w:hAnsi="Book Antiqua"/>
          <w:bCs/>
          <w:noProof w:val="0"/>
          <w:color w:val="000000"/>
          <w:sz w:val="22"/>
          <w:szCs w:val="22"/>
          <w:lang w:val="sr-Cyrl-RS"/>
        </w:rPr>
        <w:t xml:space="preserve">хигијенских пакета које обезбеђује </w:t>
      </w:r>
      <w:r w:rsidR="000169EA" w:rsidRPr="00100B7E">
        <w:rPr>
          <w:rFonts w:ascii="Book Antiqua" w:hAnsi="Book Antiqua"/>
          <w:sz w:val="22"/>
          <w:szCs w:val="22"/>
        </w:rPr>
        <w:t>Завод</w:t>
      </w:r>
      <w:r w:rsidRPr="00100B7E">
        <w:rPr>
          <w:rFonts w:ascii="Book Antiqua" w:hAnsi="Book Antiqua"/>
          <w:bCs/>
          <w:noProof w:val="0"/>
          <w:color w:val="000000"/>
          <w:sz w:val="22"/>
          <w:szCs w:val="22"/>
          <w:lang w:val="sr-Cyrl-RS"/>
        </w:rPr>
        <w:t xml:space="preserve">, као и хемијских средстава за одржавање хигијене просторија. Наиме, према њиховим речима </w:t>
      </w:r>
      <w:r w:rsidR="00100B7E" w:rsidRPr="00100B7E">
        <w:rPr>
          <w:rFonts w:ascii="Book Antiqua" w:hAnsi="Book Antiqua"/>
          <w:bCs/>
          <w:noProof w:val="0"/>
          <w:color w:val="000000"/>
          <w:sz w:val="22"/>
          <w:szCs w:val="22"/>
          <w:lang w:val="sr-Cyrl-RS"/>
        </w:rPr>
        <w:t xml:space="preserve">количина средстава и прибора, које </w:t>
      </w:r>
      <w:r w:rsidR="00100B7E" w:rsidRPr="00100B7E">
        <w:rPr>
          <w:rFonts w:ascii="Book Antiqua" w:hAnsi="Book Antiqua"/>
          <w:sz w:val="22"/>
          <w:szCs w:val="22"/>
        </w:rPr>
        <w:t>Завод</w:t>
      </w:r>
      <w:r w:rsidR="00100B7E" w:rsidRPr="00100B7E">
        <w:rPr>
          <w:rFonts w:ascii="Book Antiqua" w:hAnsi="Book Antiqua"/>
          <w:bCs/>
          <w:noProof w:val="0"/>
          <w:color w:val="000000"/>
          <w:sz w:val="22"/>
          <w:szCs w:val="22"/>
          <w:lang w:val="sr-Cyrl-RS"/>
        </w:rPr>
        <w:t xml:space="preserve"> обезбеђује како би се одржавала хигијена</w:t>
      </w:r>
      <w:r w:rsidR="009126E1">
        <w:rPr>
          <w:rFonts w:ascii="Book Antiqua" w:hAnsi="Book Antiqua"/>
          <w:bCs/>
          <w:noProof w:val="0"/>
          <w:color w:val="000000"/>
          <w:sz w:val="22"/>
          <w:szCs w:val="22"/>
          <w:lang w:val="sr-Cyrl-RS"/>
        </w:rPr>
        <w:t xml:space="preserve"> просторија, </w:t>
      </w:r>
      <w:r w:rsidR="00AC613B">
        <w:rPr>
          <w:rFonts w:ascii="Book Antiqua" w:hAnsi="Book Antiqua"/>
          <w:bCs/>
          <w:noProof w:val="0"/>
          <w:color w:val="000000"/>
          <w:sz w:val="22"/>
          <w:szCs w:val="22"/>
          <w:lang w:val="sr-Cyrl-RS"/>
        </w:rPr>
        <w:t>није задовољавајућ</w:t>
      </w:r>
      <w:r w:rsidR="009126E1">
        <w:rPr>
          <w:rFonts w:ascii="Book Antiqua" w:hAnsi="Book Antiqua"/>
          <w:bCs/>
          <w:noProof w:val="0"/>
          <w:color w:val="000000"/>
          <w:sz w:val="22"/>
          <w:szCs w:val="22"/>
          <w:lang w:val="sr-Cyrl-RS"/>
        </w:rPr>
        <w:t>а</w:t>
      </w:r>
      <w:r w:rsidR="00AC613B">
        <w:rPr>
          <w:rFonts w:ascii="Book Antiqua" w:hAnsi="Book Antiqua"/>
          <w:bCs/>
          <w:noProof w:val="0"/>
          <w:color w:val="000000"/>
          <w:sz w:val="22"/>
          <w:szCs w:val="22"/>
          <w:lang w:val="sr-Cyrl-RS"/>
        </w:rPr>
        <w:t xml:space="preserve">, </w:t>
      </w:r>
      <w:r w:rsidR="00223E05">
        <w:rPr>
          <w:rFonts w:ascii="Book Antiqua" w:hAnsi="Book Antiqua"/>
          <w:bCs/>
          <w:noProof w:val="0"/>
          <w:color w:val="000000"/>
          <w:sz w:val="22"/>
          <w:szCs w:val="22"/>
          <w:lang w:val="sr-Cyrl-RS"/>
        </w:rPr>
        <w:t>а</w:t>
      </w:r>
      <w:r w:rsidR="00AC613B">
        <w:rPr>
          <w:rFonts w:ascii="Book Antiqua" w:hAnsi="Book Antiqua"/>
          <w:bCs/>
          <w:noProof w:val="0"/>
          <w:color w:val="000000"/>
          <w:sz w:val="22"/>
          <w:szCs w:val="22"/>
          <w:lang w:val="sr-Cyrl-RS"/>
        </w:rPr>
        <w:t xml:space="preserve"> хигијенски пакети</w:t>
      </w:r>
      <w:r w:rsidR="00223E05">
        <w:rPr>
          <w:rFonts w:ascii="Book Antiqua" w:hAnsi="Book Antiqua"/>
          <w:bCs/>
          <w:noProof w:val="0"/>
          <w:color w:val="000000"/>
          <w:sz w:val="22"/>
          <w:szCs w:val="22"/>
          <w:lang w:val="sr-Cyrl-RS"/>
        </w:rPr>
        <w:t xml:space="preserve"> се</w:t>
      </w:r>
      <w:r w:rsidR="00AC613B">
        <w:rPr>
          <w:rFonts w:ascii="Book Antiqua" w:hAnsi="Book Antiqua"/>
          <w:bCs/>
          <w:noProof w:val="0"/>
          <w:color w:val="000000"/>
          <w:sz w:val="22"/>
          <w:szCs w:val="22"/>
          <w:lang w:val="sr-Cyrl-RS"/>
        </w:rPr>
        <w:t xml:space="preserve"> добијају само на захтев. </w:t>
      </w:r>
      <w:r w:rsidR="009126E1">
        <w:rPr>
          <w:rFonts w:ascii="Book Antiqua" w:hAnsi="Book Antiqua"/>
          <w:bCs/>
          <w:noProof w:val="0"/>
          <w:color w:val="000000"/>
          <w:sz w:val="22"/>
          <w:szCs w:val="22"/>
          <w:lang w:val="sr-Cyrl-RS"/>
        </w:rPr>
        <w:t>Даље наводе да се у</w:t>
      </w:r>
      <w:r w:rsidR="00AC613B">
        <w:rPr>
          <w:rFonts w:ascii="Book Antiqua" w:hAnsi="Book Antiqua"/>
          <w:bCs/>
          <w:noProof w:val="0"/>
          <w:color w:val="000000"/>
          <w:sz w:val="22"/>
          <w:szCs w:val="22"/>
          <w:lang w:val="sr-Cyrl-RS"/>
        </w:rPr>
        <w:t xml:space="preserve"> хигијенским пакетима за</w:t>
      </w:r>
      <w:r w:rsidR="009126E1">
        <w:rPr>
          <w:rFonts w:ascii="Book Antiqua" w:hAnsi="Book Antiqua"/>
          <w:bCs/>
          <w:noProof w:val="0"/>
          <w:color w:val="000000"/>
          <w:sz w:val="22"/>
          <w:szCs w:val="22"/>
          <w:lang w:val="sr-Cyrl-RS"/>
        </w:rPr>
        <w:t xml:space="preserve"> период од</w:t>
      </w:r>
      <w:r w:rsidR="00AC613B">
        <w:rPr>
          <w:rFonts w:ascii="Book Antiqua" w:hAnsi="Book Antiqua"/>
          <w:bCs/>
          <w:noProof w:val="0"/>
          <w:color w:val="000000"/>
          <w:sz w:val="22"/>
          <w:szCs w:val="22"/>
          <w:lang w:val="sr-Cyrl-RS"/>
        </w:rPr>
        <w:t xml:space="preserve"> месец дана добија: сапун, 4 ролне тоалет папира, 2 децилитра шампона, сапун за веш и паста за субе (без четкице за зубе). </w:t>
      </w:r>
      <w:r w:rsidR="00100B7E" w:rsidRPr="00100B7E">
        <w:rPr>
          <w:rFonts w:ascii="Book Antiqua" w:hAnsi="Book Antiqua"/>
          <w:bCs/>
          <w:noProof w:val="0"/>
          <w:color w:val="000000"/>
          <w:sz w:val="22"/>
          <w:szCs w:val="22"/>
          <w:lang w:val="sr-Cyrl-RS"/>
        </w:rPr>
        <w:t xml:space="preserve">Такође, лица перу и суше </w:t>
      </w:r>
      <w:r w:rsidR="00780881">
        <w:rPr>
          <w:rFonts w:ascii="Book Antiqua" w:hAnsi="Book Antiqua"/>
          <w:bCs/>
          <w:noProof w:val="0"/>
          <w:color w:val="000000"/>
          <w:sz w:val="22"/>
          <w:szCs w:val="22"/>
          <w:lang w:val="sr-Cyrl-RS"/>
        </w:rPr>
        <w:t>личну гардеробу</w:t>
      </w:r>
      <w:r w:rsidR="00100B7E" w:rsidRPr="00100B7E">
        <w:rPr>
          <w:rFonts w:ascii="Book Antiqua" w:hAnsi="Book Antiqua"/>
          <w:bCs/>
          <w:noProof w:val="0"/>
          <w:color w:val="000000"/>
          <w:sz w:val="22"/>
          <w:szCs w:val="22"/>
          <w:lang w:val="sr-Cyrl-RS"/>
        </w:rPr>
        <w:t xml:space="preserve"> у спаваоницама што </w:t>
      </w:r>
      <w:r w:rsidR="00100B7E">
        <w:rPr>
          <w:rFonts w:ascii="Book Antiqua" w:hAnsi="Book Antiqua"/>
          <w:bCs/>
          <w:noProof w:val="0"/>
          <w:color w:val="000000"/>
          <w:sz w:val="22"/>
          <w:szCs w:val="22"/>
          <w:lang w:val="sr-Cyrl-RS"/>
        </w:rPr>
        <w:t xml:space="preserve">додатно </w:t>
      </w:r>
      <w:r w:rsidR="00100B7E" w:rsidRPr="00100B7E">
        <w:rPr>
          <w:rFonts w:ascii="Book Antiqua" w:hAnsi="Book Antiqua"/>
          <w:bCs/>
          <w:noProof w:val="0"/>
          <w:color w:val="000000"/>
          <w:sz w:val="22"/>
          <w:szCs w:val="22"/>
          <w:lang w:val="sr-Cyrl-RS"/>
        </w:rPr>
        <w:t>повећава постојећу</w:t>
      </w:r>
      <w:r w:rsidRPr="00100B7E">
        <w:rPr>
          <w:rFonts w:ascii="Book Antiqua" w:hAnsi="Book Antiqua"/>
          <w:bCs/>
          <w:noProof w:val="0"/>
          <w:color w:val="000000"/>
          <w:sz w:val="22"/>
          <w:szCs w:val="22"/>
          <w:lang w:val="sr-Cyrl-RS"/>
        </w:rPr>
        <w:t xml:space="preserve"> влаг</w:t>
      </w:r>
      <w:r w:rsidR="00100B7E" w:rsidRPr="00100B7E">
        <w:rPr>
          <w:rFonts w:ascii="Book Antiqua" w:hAnsi="Book Antiqua"/>
          <w:bCs/>
          <w:noProof w:val="0"/>
          <w:color w:val="000000"/>
          <w:sz w:val="22"/>
          <w:szCs w:val="22"/>
          <w:lang w:val="sr-Cyrl-RS"/>
        </w:rPr>
        <w:t>у</w:t>
      </w:r>
      <w:r w:rsidRPr="00100B7E">
        <w:rPr>
          <w:rFonts w:ascii="Book Antiqua" w:hAnsi="Book Antiqua"/>
          <w:bCs/>
          <w:noProof w:val="0"/>
          <w:color w:val="000000"/>
          <w:sz w:val="22"/>
          <w:szCs w:val="22"/>
          <w:lang w:val="sr-Cyrl-RS"/>
        </w:rPr>
        <w:t xml:space="preserve"> на зидовима. </w:t>
      </w:r>
    </w:p>
    <w:p w14:paraId="6C3A4F74" w14:textId="77777777" w:rsidR="00F40056" w:rsidRPr="00100B7E" w:rsidRDefault="00F40056" w:rsidP="00F40056">
      <w:pPr>
        <w:jc w:val="both"/>
        <w:rPr>
          <w:rFonts w:ascii="Book Antiqua" w:hAnsi="Book Antiqua"/>
          <w:bCs/>
          <w:noProof w:val="0"/>
          <w:color w:val="000000"/>
          <w:sz w:val="22"/>
          <w:szCs w:val="22"/>
          <w:lang w:val="sr-Cyrl-RS"/>
        </w:rPr>
      </w:pPr>
    </w:p>
    <w:p w14:paraId="14070323" w14:textId="461651F9" w:rsidR="00206BFE" w:rsidRPr="00100B7E" w:rsidRDefault="003B7263" w:rsidP="00F40056">
      <w:pPr>
        <w:jc w:val="both"/>
        <w:rPr>
          <w:rFonts w:ascii="Book Antiqua" w:hAnsi="Book Antiqua"/>
          <w:bCs/>
          <w:noProof w:val="0"/>
          <w:color w:val="000000"/>
          <w:sz w:val="22"/>
          <w:szCs w:val="22"/>
          <w:lang w:val="en-US"/>
        </w:rPr>
      </w:pPr>
      <w:r>
        <w:rPr>
          <w:rFonts w:ascii="Book Antiqua" w:hAnsi="Book Antiqua"/>
          <w:bCs/>
          <w:noProof w:val="0"/>
          <w:color w:val="000000"/>
          <w:sz w:val="22"/>
          <w:szCs w:val="22"/>
          <w:lang w:val="sr-Cyrl-RS"/>
        </w:rPr>
        <w:t>3</w:t>
      </w:r>
      <w:r w:rsidR="00AE6EEC">
        <w:rPr>
          <w:rFonts w:ascii="Book Antiqua" w:hAnsi="Book Antiqua"/>
          <w:bCs/>
          <w:noProof w:val="0"/>
          <w:color w:val="000000"/>
          <w:sz w:val="22"/>
          <w:szCs w:val="22"/>
          <w:lang w:val="sr-Cyrl-RS"/>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F40056" w:rsidRPr="00F40056" w14:paraId="04B7D5B6" w14:textId="77777777" w:rsidTr="00CA2F98">
        <w:trPr>
          <w:trHeight w:val="917"/>
        </w:trPr>
        <w:tc>
          <w:tcPr>
            <w:tcW w:w="10260" w:type="dxa"/>
            <w:shd w:val="clear" w:color="auto" w:fill="F2F2F2" w:themeFill="background1" w:themeFillShade="F2"/>
            <w:vAlign w:val="center"/>
          </w:tcPr>
          <w:p w14:paraId="6C102210" w14:textId="77777777" w:rsidR="00F40056" w:rsidRPr="00100B7E" w:rsidRDefault="00F40056" w:rsidP="00F40056">
            <w:pPr>
              <w:jc w:val="both"/>
              <w:rPr>
                <w:rFonts w:ascii="Book Antiqua" w:hAnsi="Book Antiqua" w:cs="Arial"/>
                <w:i/>
                <w:noProof w:val="0"/>
                <w:sz w:val="10"/>
                <w:szCs w:val="10"/>
                <w:lang w:val="sr-Cyrl-RS"/>
              </w:rPr>
            </w:pPr>
          </w:p>
          <w:p w14:paraId="41F7C389" w14:textId="77777777" w:rsidR="00F40056" w:rsidRPr="00100B7E" w:rsidRDefault="00F40056" w:rsidP="00F40056">
            <w:pPr>
              <w:jc w:val="both"/>
              <w:rPr>
                <w:rFonts w:ascii="Book Antiqua" w:hAnsi="Book Antiqua" w:cs="Arial"/>
                <w:i/>
                <w:noProof w:val="0"/>
                <w:sz w:val="22"/>
                <w:szCs w:val="22"/>
                <w:lang w:val="sr-Cyrl-RS"/>
              </w:rPr>
            </w:pPr>
            <w:r w:rsidRPr="00100B7E">
              <w:rPr>
                <w:rFonts w:ascii="Book Antiqua" w:hAnsi="Book Antiqua" w:cs="Arial"/>
                <w:i/>
                <w:noProof w:val="0"/>
                <w:sz w:val="22"/>
                <w:szCs w:val="22"/>
                <w:lang w:val="sr-Cyrl-RS"/>
              </w:rPr>
              <w:t>УТВРЂЕНО</w:t>
            </w:r>
          </w:p>
          <w:p w14:paraId="59154532" w14:textId="77777777" w:rsidR="00F40056" w:rsidRPr="00100B7E" w:rsidRDefault="00F40056" w:rsidP="00F40056">
            <w:pPr>
              <w:jc w:val="both"/>
              <w:rPr>
                <w:rFonts w:ascii="Book Antiqua" w:hAnsi="Book Antiqua" w:cs="Arial"/>
                <w:i/>
                <w:noProof w:val="0"/>
                <w:sz w:val="10"/>
                <w:szCs w:val="10"/>
                <w:lang w:val="sr-Cyrl-RS"/>
              </w:rPr>
            </w:pPr>
          </w:p>
          <w:p w14:paraId="4A79D8B6" w14:textId="578091FF" w:rsidR="00F40056" w:rsidRPr="00F40056" w:rsidRDefault="00780881" w:rsidP="00F40056">
            <w:pPr>
              <w:jc w:val="both"/>
              <w:rPr>
                <w:rFonts w:ascii="Book Antiqua" w:hAnsi="Book Antiqua" w:cs="Arial"/>
                <w:noProof w:val="0"/>
                <w:color w:val="000000"/>
                <w:sz w:val="22"/>
                <w:szCs w:val="22"/>
                <w:lang w:val="sr-Cyrl-RS"/>
              </w:rPr>
            </w:pPr>
            <w:r>
              <w:rPr>
                <w:rFonts w:ascii="Book Antiqua" w:hAnsi="Book Antiqua" w:cs="Arial"/>
                <w:noProof w:val="0"/>
                <w:color w:val="000000"/>
                <w:sz w:val="22"/>
                <w:szCs w:val="22"/>
                <w:lang w:val="sr-Cyrl-RS"/>
              </w:rPr>
              <w:t>Лица лишена слободе сами перу и суше личну гардеробу у спаваоницама, иако у Заводу постоји вешерај.</w:t>
            </w:r>
          </w:p>
          <w:p w14:paraId="3F7BA00C" w14:textId="77777777" w:rsidR="00F40056" w:rsidRPr="00F40056" w:rsidRDefault="00F40056" w:rsidP="00F40056">
            <w:pPr>
              <w:jc w:val="both"/>
              <w:rPr>
                <w:rFonts w:ascii="Book Antiqua" w:hAnsi="Book Antiqua" w:cs="Arial"/>
                <w:noProof w:val="0"/>
                <w:color w:val="000000"/>
                <w:sz w:val="10"/>
                <w:szCs w:val="10"/>
                <w:lang w:val="sr-Cyrl-RS"/>
              </w:rPr>
            </w:pPr>
          </w:p>
        </w:tc>
      </w:tr>
      <w:tr w:rsidR="00F40056" w:rsidRPr="00F40056" w14:paraId="2A605436" w14:textId="77777777" w:rsidTr="00CA2F98">
        <w:trPr>
          <w:trHeight w:val="350"/>
        </w:trPr>
        <w:tc>
          <w:tcPr>
            <w:tcW w:w="10260" w:type="dxa"/>
            <w:shd w:val="clear" w:color="auto" w:fill="D9D9D9" w:themeFill="background1" w:themeFillShade="D9"/>
          </w:tcPr>
          <w:p w14:paraId="1B8E696E" w14:textId="77777777" w:rsidR="00F40056" w:rsidRPr="00F40056" w:rsidRDefault="00F40056" w:rsidP="00F40056">
            <w:pPr>
              <w:jc w:val="both"/>
              <w:rPr>
                <w:rFonts w:ascii="Book Antiqua" w:hAnsi="Book Antiqua" w:cs="Arial"/>
                <w:i/>
                <w:noProof w:val="0"/>
                <w:sz w:val="10"/>
                <w:szCs w:val="10"/>
                <w:lang w:val="sr-Cyrl-RS"/>
              </w:rPr>
            </w:pPr>
          </w:p>
          <w:p w14:paraId="416F7149" w14:textId="77777777" w:rsidR="00F40056" w:rsidRPr="00F40056" w:rsidRDefault="00F40056" w:rsidP="00F40056">
            <w:pPr>
              <w:jc w:val="both"/>
              <w:rPr>
                <w:rFonts w:ascii="Book Antiqua" w:hAnsi="Book Antiqua" w:cs="Arial"/>
                <w:i/>
                <w:noProof w:val="0"/>
                <w:sz w:val="22"/>
                <w:szCs w:val="22"/>
                <w:lang w:val="sr-Cyrl-RS"/>
              </w:rPr>
            </w:pPr>
            <w:r w:rsidRPr="00F40056">
              <w:rPr>
                <w:rFonts w:ascii="Book Antiqua" w:hAnsi="Book Antiqua" w:cs="Arial"/>
                <w:i/>
                <w:noProof w:val="0"/>
                <w:sz w:val="22"/>
                <w:szCs w:val="22"/>
                <w:lang w:val="sr-Cyrl-RS"/>
              </w:rPr>
              <w:t xml:space="preserve">РАЗЛОЗИ   </w:t>
            </w:r>
          </w:p>
          <w:p w14:paraId="6B59CC91" w14:textId="77777777" w:rsidR="00F40056" w:rsidRPr="00F40056" w:rsidRDefault="00F40056" w:rsidP="00F40056">
            <w:pPr>
              <w:jc w:val="both"/>
              <w:rPr>
                <w:rFonts w:ascii="Book Antiqua" w:hAnsi="Book Antiqua" w:cs="Arial"/>
                <w:i/>
                <w:noProof w:val="0"/>
                <w:sz w:val="10"/>
                <w:szCs w:val="10"/>
                <w:lang w:val="sr-Cyrl-RS"/>
              </w:rPr>
            </w:pPr>
          </w:p>
          <w:p w14:paraId="6F09C8B7" w14:textId="77777777" w:rsidR="00F40056" w:rsidRPr="00F40056" w:rsidRDefault="00F40056" w:rsidP="00F40056">
            <w:pPr>
              <w:jc w:val="both"/>
              <w:rPr>
                <w:rFonts w:ascii="Book Antiqua" w:hAnsi="Book Antiqua" w:cs="Arial"/>
                <w:i/>
                <w:noProof w:val="0"/>
                <w:sz w:val="22"/>
                <w:szCs w:val="22"/>
                <w:lang w:val="en-US"/>
              </w:rPr>
            </w:pPr>
            <w:r w:rsidRPr="00F40056">
              <w:rPr>
                <w:rFonts w:ascii="Book Antiqua" w:hAnsi="Book Antiqua" w:cs="Arial"/>
                <w:noProof w:val="0"/>
                <w:sz w:val="10"/>
                <w:szCs w:val="10"/>
                <w:lang w:val="ru-RU"/>
              </w:rPr>
              <w:t xml:space="preserve"> </w:t>
            </w:r>
            <w:r w:rsidRPr="00F40056">
              <w:rPr>
                <w:rFonts w:ascii="Book Antiqua" w:hAnsi="Book Antiqua" w:cs="Arial"/>
                <w:i/>
                <w:noProof w:val="0"/>
                <w:sz w:val="22"/>
                <w:szCs w:val="22"/>
                <w:lang w:val="en-US"/>
              </w:rPr>
              <w:t xml:space="preserve">Осуђени, у складу са Законом, мора да одржава личну хигијену, хигијену одеће, и просторија у којима борави, а завод мора да му обезбеди прибор и средства за одржавање хигијене. </w:t>
            </w:r>
          </w:p>
          <w:p w14:paraId="65660000" w14:textId="77777777" w:rsidR="00F40056" w:rsidRPr="00F40056" w:rsidRDefault="00F40056" w:rsidP="00F40056">
            <w:pPr>
              <w:jc w:val="both"/>
              <w:rPr>
                <w:rFonts w:ascii="Book Antiqua" w:hAnsi="Book Antiqua" w:cs="Arial"/>
                <w:i/>
                <w:noProof w:val="0"/>
                <w:sz w:val="22"/>
                <w:szCs w:val="22"/>
                <w:lang w:val="en-US"/>
              </w:rPr>
            </w:pPr>
            <w:r w:rsidRPr="00F40056">
              <w:rPr>
                <w:rFonts w:ascii="Book Antiqua" w:hAnsi="Book Antiqua" w:cs="Arial"/>
                <w:i/>
                <w:noProof w:val="0"/>
                <w:sz w:val="22"/>
                <w:szCs w:val="22"/>
                <w:lang w:val="en-US"/>
              </w:rPr>
              <w:t xml:space="preserve">Уколико осуђени није у стању да испуњава обавезе из става 1. </w:t>
            </w:r>
            <w:proofErr w:type="gramStart"/>
            <w:r w:rsidRPr="00F40056">
              <w:rPr>
                <w:rFonts w:ascii="Book Antiqua" w:hAnsi="Book Antiqua" w:cs="Arial"/>
                <w:i/>
                <w:noProof w:val="0"/>
                <w:sz w:val="22"/>
                <w:szCs w:val="22"/>
                <w:lang w:val="en-US"/>
              </w:rPr>
              <w:t>овог</w:t>
            </w:r>
            <w:proofErr w:type="gramEnd"/>
            <w:r w:rsidRPr="00F40056">
              <w:rPr>
                <w:rFonts w:ascii="Book Antiqua" w:hAnsi="Book Antiqua" w:cs="Arial"/>
                <w:i/>
                <w:noProof w:val="0"/>
                <w:sz w:val="22"/>
                <w:szCs w:val="22"/>
                <w:lang w:val="en-US"/>
              </w:rPr>
              <w:t xml:space="preserve"> члана, завод му пружа одговарајућу помоћ. </w:t>
            </w:r>
          </w:p>
          <w:p w14:paraId="151AF305" w14:textId="77777777" w:rsidR="00F40056" w:rsidRPr="00F40056" w:rsidRDefault="00F40056" w:rsidP="00F40056">
            <w:pPr>
              <w:jc w:val="both"/>
              <w:rPr>
                <w:rFonts w:ascii="Book Antiqua" w:hAnsi="Book Antiqua" w:cs="Arial"/>
                <w:i/>
                <w:noProof w:val="0"/>
                <w:sz w:val="22"/>
                <w:szCs w:val="22"/>
                <w:lang w:val="en-US"/>
              </w:rPr>
            </w:pPr>
            <w:r w:rsidRPr="00F40056">
              <w:rPr>
                <w:rFonts w:ascii="Book Antiqua" w:hAnsi="Book Antiqua" w:cs="Arial"/>
                <w:i/>
                <w:noProof w:val="0"/>
                <w:sz w:val="22"/>
                <w:szCs w:val="22"/>
                <w:lang w:val="en-US"/>
              </w:rPr>
              <w:t xml:space="preserve">Осуђеном се за време издржавања казне обезбеђује место за чишћење и одржавање одеће и обуће. </w:t>
            </w:r>
          </w:p>
          <w:p w14:paraId="45E9B353" w14:textId="77777777" w:rsidR="00F40056" w:rsidRPr="00F40056" w:rsidRDefault="00F40056" w:rsidP="00F40056">
            <w:pPr>
              <w:jc w:val="both"/>
              <w:rPr>
                <w:rFonts w:ascii="Book Antiqua" w:hAnsi="Book Antiqua" w:cs="Arial"/>
                <w:i/>
                <w:noProof w:val="0"/>
                <w:sz w:val="22"/>
                <w:szCs w:val="22"/>
                <w:lang w:val="en-US"/>
              </w:rPr>
            </w:pPr>
            <w:r w:rsidRPr="00F40056">
              <w:rPr>
                <w:rFonts w:ascii="Book Antiqua" w:hAnsi="Book Antiqua" w:cs="Arial"/>
                <w:i/>
                <w:noProof w:val="0"/>
                <w:sz w:val="22"/>
                <w:szCs w:val="22"/>
                <w:lang w:val="en-US"/>
              </w:rPr>
              <w:t>Прање, сушење и пеглање рубља и одеће, као и постељине обавља се у заједничкој перионици завода.</w:t>
            </w:r>
            <w:r w:rsidRPr="00F40056">
              <w:rPr>
                <w:rFonts w:ascii="Book Antiqua" w:hAnsi="Book Antiqua" w:cs="Arial"/>
                <w:i/>
                <w:noProof w:val="0"/>
                <w:sz w:val="22"/>
                <w:szCs w:val="22"/>
                <w:vertAlign w:val="superscript"/>
                <w:lang w:val="pl-PL"/>
              </w:rPr>
              <w:footnoteReference w:id="35"/>
            </w:r>
          </w:p>
          <w:p w14:paraId="31914CF2" w14:textId="77777777" w:rsidR="00F40056" w:rsidRPr="00F40056" w:rsidRDefault="00F40056" w:rsidP="00F40056">
            <w:pPr>
              <w:jc w:val="both"/>
              <w:rPr>
                <w:rFonts w:ascii="Book Antiqua" w:hAnsi="Book Antiqua" w:cs="Arial"/>
                <w:i/>
                <w:noProof w:val="0"/>
                <w:sz w:val="10"/>
                <w:szCs w:val="10"/>
                <w:lang w:val="en-US"/>
              </w:rPr>
            </w:pPr>
          </w:p>
          <w:p w14:paraId="2E41B8EE" w14:textId="77777777" w:rsidR="00F40056" w:rsidRPr="00F40056" w:rsidRDefault="00F40056" w:rsidP="00854F9D">
            <w:pPr>
              <w:jc w:val="both"/>
              <w:rPr>
                <w:rFonts w:ascii="Book Antiqua" w:hAnsi="Book Antiqua" w:cs="Arial"/>
                <w:i/>
                <w:noProof w:val="0"/>
                <w:sz w:val="10"/>
                <w:szCs w:val="10"/>
                <w:lang w:val="ru-RU"/>
              </w:rPr>
            </w:pPr>
            <w:r w:rsidRPr="00F40056">
              <w:rPr>
                <w:rFonts w:ascii="Book Antiqua" w:hAnsi="Book Antiqua" w:cs="Arial"/>
                <w:i/>
                <w:noProof w:val="0"/>
                <w:sz w:val="22"/>
                <w:szCs w:val="22"/>
                <w:lang w:val="ru-RU"/>
              </w:rPr>
              <w:t>Затвореницима треба обезбедити неопходне производе за одржавање личне хигијене и опрему за чишћење просторија.</w:t>
            </w:r>
            <w:r w:rsidRPr="00F40056">
              <w:rPr>
                <w:rFonts w:ascii="Book Antiqua" w:hAnsi="Book Antiqua" w:cs="Arial"/>
                <w:i/>
                <w:noProof w:val="0"/>
                <w:sz w:val="22"/>
                <w:szCs w:val="22"/>
                <w:vertAlign w:val="superscript"/>
                <w:lang w:val="ru-RU"/>
              </w:rPr>
              <w:footnoteReference w:id="36"/>
            </w:r>
          </w:p>
        </w:tc>
      </w:tr>
      <w:tr w:rsidR="00F40056" w:rsidRPr="00F40056" w14:paraId="0519D6B0" w14:textId="77777777" w:rsidTr="00CA2F98">
        <w:trPr>
          <w:trHeight w:val="1133"/>
        </w:trPr>
        <w:tc>
          <w:tcPr>
            <w:tcW w:w="10260" w:type="dxa"/>
            <w:shd w:val="clear" w:color="auto" w:fill="BFBFBF" w:themeFill="background1" w:themeFillShade="BF"/>
          </w:tcPr>
          <w:p w14:paraId="4C8B559C" w14:textId="77777777" w:rsidR="00F40056" w:rsidRPr="00F40056" w:rsidRDefault="00F40056" w:rsidP="00F40056">
            <w:pPr>
              <w:jc w:val="both"/>
              <w:rPr>
                <w:rFonts w:ascii="Book Antiqua" w:hAnsi="Book Antiqua" w:cs="Arial"/>
                <w:b/>
                <w:i/>
                <w:noProof w:val="0"/>
                <w:sz w:val="10"/>
                <w:szCs w:val="10"/>
                <w:lang w:val="sr-Cyrl-RS"/>
              </w:rPr>
            </w:pPr>
          </w:p>
          <w:p w14:paraId="18603224" w14:textId="77777777" w:rsidR="00F40056" w:rsidRPr="00F40056" w:rsidRDefault="00F40056" w:rsidP="00F40056">
            <w:pPr>
              <w:jc w:val="both"/>
              <w:rPr>
                <w:rFonts w:ascii="Book Antiqua" w:hAnsi="Book Antiqua" w:cs="Arial"/>
                <w:b/>
                <w:i/>
                <w:noProof w:val="0"/>
                <w:sz w:val="22"/>
                <w:szCs w:val="22"/>
                <w:lang w:val="sr-Cyrl-RS"/>
              </w:rPr>
            </w:pPr>
            <w:r w:rsidRPr="00F40056">
              <w:rPr>
                <w:rFonts w:ascii="Book Antiqua" w:hAnsi="Book Antiqua" w:cs="Arial"/>
                <w:b/>
                <w:i/>
                <w:noProof w:val="0"/>
                <w:sz w:val="22"/>
                <w:szCs w:val="22"/>
                <w:lang w:val="sr-Cyrl-RS"/>
              </w:rPr>
              <w:t>ПРЕПОРУКА</w:t>
            </w:r>
          </w:p>
          <w:p w14:paraId="3D705B35" w14:textId="77777777" w:rsidR="00F40056" w:rsidRPr="00F40056" w:rsidRDefault="00F40056" w:rsidP="00F40056">
            <w:pPr>
              <w:jc w:val="both"/>
              <w:rPr>
                <w:rFonts w:ascii="Book Antiqua" w:hAnsi="Book Antiqua" w:cs="Arial"/>
                <w:b/>
                <w:color w:val="000000"/>
                <w:sz w:val="10"/>
                <w:szCs w:val="10"/>
              </w:rPr>
            </w:pPr>
          </w:p>
          <w:p w14:paraId="61368F06" w14:textId="13676999" w:rsidR="00F40056" w:rsidRPr="00BA2CF0" w:rsidRDefault="003B4A35" w:rsidP="00780881">
            <w:pPr>
              <w:jc w:val="both"/>
              <w:rPr>
                <w:rFonts w:ascii="Book Antiqua" w:hAnsi="Book Antiqua" w:cs="Arial"/>
                <w:b/>
                <w:color w:val="000000"/>
                <w:sz w:val="22"/>
                <w:szCs w:val="22"/>
                <w:lang w:val="sr-Cyrl-RS"/>
              </w:rPr>
            </w:pPr>
            <w:r w:rsidRPr="00F40056">
              <w:rPr>
                <w:rFonts w:ascii="Book Antiqua" w:hAnsi="Book Antiqua" w:cs="Arial"/>
                <w:b/>
                <w:noProof w:val="0"/>
                <w:sz w:val="22"/>
                <w:szCs w:val="22"/>
                <w:lang w:val="sr-Cyrl-RS"/>
              </w:rPr>
              <w:t xml:space="preserve">ОЗ </w:t>
            </w:r>
            <w:r w:rsidR="00100B7E">
              <w:rPr>
                <w:rFonts w:ascii="Book Antiqua" w:hAnsi="Book Antiqua" w:cs="Arial"/>
                <w:b/>
                <w:noProof w:val="0"/>
                <w:sz w:val="22"/>
                <w:szCs w:val="22"/>
                <w:lang w:val="sr-Cyrl-RS"/>
              </w:rPr>
              <w:t>Крушевац</w:t>
            </w:r>
            <w:r w:rsidRPr="00F40056">
              <w:rPr>
                <w:rFonts w:ascii="Book Antiqua" w:hAnsi="Book Antiqua" w:cs="Arial"/>
                <w:b/>
                <w:color w:val="000000"/>
                <w:sz w:val="22"/>
                <w:szCs w:val="22"/>
              </w:rPr>
              <w:t xml:space="preserve"> ће </w:t>
            </w:r>
            <w:r w:rsidR="00780881" w:rsidRPr="00F40056">
              <w:rPr>
                <w:rFonts w:ascii="Book Antiqua" w:hAnsi="Book Antiqua" w:cs="Arial"/>
                <w:b/>
                <w:color w:val="000000"/>
                <w:sz w:val="22"/>
                <w:szCs w:val="22"/>
              </w:rPr>
              <w:t>лиц</w:t>
            </w:r>
            <w:r w:rsidR="00780881">
              <w:rPr>
                <w:rFonts w:ascii="Book Antiqua" w:hAnsi="Book Antiqua" w:cs="Arial"/>
                <w:b/>
                <w:color w:val="000000"/>
                <w:sz w:val="22"/>
                <w:szCs w:val="22"/>
                <w:lang w:val="sr-Cyrl-RS"/>
              </w:rPr>
              <w:t>има</w:t>
            </w:r>
            <w:r w:rsidR="00780881" w:rsidRPr="00F40056">
              <w:rPr>
                <w:rFonts w:ascii="Book Antiqua" w:hAnsi="Book Antiqua" w:cs="Arial"/>
                <w:b/>
                <w:color w:val="000000"/>
                <w:sz w:val="22"/>
                <w:szCs w:val="22"/>
              </w:rPr>
              <w:t xml:space="preserve"> лишени</w:t>
            </w:r>
            <w:r w:rsidR="00780881">
              <w:rPr>
                <w:rFonts w:ascii="Book Antiqua" w:hAnsi="Book Antiqua" w:cs="Arial"/>
                <w:b/>
                <w:color w:val="000000"/>
                <w:sz w:val="22"/>
                <w:szCs w:val="22"/>
                <w:lang w:val="sr-Cyrl-RS"/>
              </w:rPr>
              <w:t>м</w:t>
            </w:r>
            <w:r w:rsidR="00780881" w:rsidRPr="00F40056">
              <w:rPr>
                <w:rFonts w:ascii="Book Antiqua" w:hAnsi="Book Antiqua" w:cs="Arial"/>
                <w:b/>
                <w:color w:val="000000"/>
                <w:sz w:val="22"/>
                <w:szCs w:val="22"/>
              </w:rPr>
              <w:t xml:space="preserve"> слободе</w:t>
            </w:r>
            <w:r w:rsidR="00780881">
              <w:rPr>
                <w:rFonts w:ascii="Book Antiqua" w:hAnsi="Book Antiqua" w:cs="Arial"/>
                <w:b/>
                <w:color w:val="000000"/>
                <w:sz w:val="22"/>
                <w:szCs w:val="22"/>
                <w:lang w:val="sr-Cyrl-RS"/>
              </w:rPr>
              <w:t xml:space="preserve"> омогућити </w:t>
            </w:r>
            <w:r w:rsidRPr="00F40056">
              <w:rPr>
                <w:rFonts w:ascii="Book Antiqua" w:hAnsi="Book Antiqua" w:cs="Arial"/>
                <w:b/>
                <w:color w:val="000000"/>
                <w:sz w:val="22"/>
                <w:szCs w:val="22"/>
              </w:rPr>
              <w:t xml:space="preserve"> </w:t>
            </w:r>
            <w:r w:rsidR="00780881">
              <w:rPr>
                <w:rFonts w:ascii="Book Antiqua" w:hAnsi="Book Antiqua" w:cs="Arial"/>
                <w:b/>
                <w:color w:val="000000"/>
                <w:sz w:val="22"/>
                <w:szCs w:val="22"/>
                <w:lang w:val="sr-Cyrl-RS"/>
              </w:rPr>
              <w:t>п</w:t>
            </w:r>
            <w:r w:rsidR="00780881">
              <w:rPr>
                <w:rFonts w:ascii="Book Antiqua" w:hAnsi="Book Antiqua" w:cs="Arial"/>
                <w:b/>
                <w:color w:val="000000"/>
                <w:sz w:val="22"/>
                <w:szCs w:val="22"/>
              </w:rPr>
              <w:t>рање и</w:t>
            </w:r>
            <w:r w:rsidR="00780881" w:rsidRPr="00780881">
              <w:rPr>
                <w:rFonts w:ascii="Book Antiqua" w:hAnsi="Book Antiqua" w:cs="Arial"/>
                <w:b/>
                <w:color w:val="000000"/>
                <w:sz w:val="22"/>
                <w:szCs w:val="22"/>
              </w:rPr>
              <w:t xml:space="preserve"> сушење рубља и од</w:t>
            </w:r>
            <w:r w:rsidR="00780881">
              <w:rPr>
                <w:rFonts w:ascii="Book Antiqua" w:hAnsi="Book Antiqua" w:cs="Arial"/>
                <w:b/>
                <w:color w:val="000000"/>
                <w:sz w:val="22"/>
                <w:szCs w:val="22"/>
              </w:rPr>
              <w:t>еће у заједничкој перионици З</w:t>
            </w:r>
            <w:r w:rsidR="00780881" w:rsidRPr="00780881">
              <w:rPr>
                <w:rFonts w:ascii="Book Antiqua" w:hAnsi="Book Antiqua" w:cs="Arial"/>
                <w:b/>
                <w:color w:val="000000"/>
                <w:sz w:val="22"/>
                <w:szCs w:val="22"/>
              </w:rPr>
              <w:t>авода</w:t>
            </w:r>
            <w:r w:rsidR="00BA2CF0">
              <w:rPr>
                <w:rFonts w:ascii="Book Antiqua" w:hAnsi="Book Antiqua" w:cs="Arial"/>
                <w:b/>
                <w:color w:val="000000"/>
                <w:sz w:val="22"/>
                <w:szCs w:val="22"/>
                <w:lang w:val="sr-Cyrl-RS"/>
              </w:rPr>
              <w:t>.</w:t>
            </w:r>
          </w:p>
        </w:tc>
      </w:tr>
    </w:tbl>
    <w:p w14:paraId="4DF807B4" w14:textId="77777777" w:rsidR="00780881" w:rsidRPr="00780881" w:rsidRDefault="00780881" w:rsidP="00780881"/>
    <w:p w14:paraId="04D4B0C2" w14:textId="0A16537C" w:rsidR="00F40056" w:rsidRPr="00F40056" w:rsidRDefault="00EB500F" w:rsidP="004156FE">
      <w:pPr>
        <w:pStyle w:val="--mjNASLOVI"/>
        <w:rPr>
          <w:lang w:val="sr-Cyrl-RS"/>
        </w:rPr>
      </w:pPr>
      <w:r w:rsidRPr="00245917">
        <w:rPr>
          <w:lang w:val="sr-Cyrl-RS"/>
        </w:rPr>
        <w:t>2.1.4.</w:t>
      </w:r>
      <w:r w:rsidRPr="00245917">
        <w:rPr>
          <w:lang w:val="sr-Cyrl-RS"/>
        </w:rPr>
        <w:tab/>
      </w:r>
      <w:r w:rsidR="0005130B">
        <w:rPr>
          <w:caps w:val="0"/>
          <w:lang w:val="sr-Cyrl-RS"/>
        </w:rPr>
        <w:t xml:space="preserve">Закључак о </w:t>
      </w:r>
      <w:r w:rsidR="0005130B">
        <w:rPr>
          <w:caps w:val="0"/>
        </w:rPr>
        <w:t xml:space="preserve">стању смештајних услова </w:t>
      </w:r>
      <w:r w:rsidR="0005130B" w:rsidRPr="00245917">
        <w:rPr>
          <w:caps w:val="0"/>
        </w:rPr>
        <w:t>у заводу</w:t>
      </w:r>
    </w:p>
    <w:p w14:paraId="6E8DC336" w14:textId="77777777" w:rsidR="00F40056" w:rsidRPr="00F40056" w:rsidRDefault="00F40056" w:rsidP="00F40056">
      <w:pPr>
        <w:jc w:val="both"/>
        <w:rPr>
          <w:rFonts w:ascii="Book Antiqua" w:hAnsi="Book Antiqua"/>
          <w:b/>
          <w:bCs/>
          <w:noProof w:val="0"/>
          <w:color w:val="000000"/>
          <w:sz w:val="22"/>
          <w:szCs w:val="22"/>
          <w:lang w:val="sr-Cyrl-RS"/>
        </w:rPr>
      </w:pPr>
    </w:p>
    <w:p w14:paraId="4F86EC6C" w14:textId="77777777" w:rsidR="003F53DF" w:rsidRDefault="0009258A" w:rsidP="0009258A">
      <w:pPr>
        <w:jc w:val="both"/>
        <w:rPr>
          <w:rFonts w:ascii="Book Antiqua" w:hAnsi="Book Antiqua"/>
          <w:bCs/>
          <w:noProof w:val="0"/>
          <w:color w:val="000000"/>
          <w:sz w:val="22"/>
          <w:szCs w:val="22"/>
          <w:lang w:val="sr-Cyrl-RS"/>
        </w:rPr>
      </w:pPr>
      <w:r w:rsidRPr="00F40056">
        <w:rPr>
          <w:rFonts w:ascii="Book Antiqua" w:hAnsi="Book Antiqua"/>
          <w:bCs/>
          <w:noProof w:val="0"/>
          <w:color w:val="000000"/>
          <w:sz w:val="22"/>
          <w:szCs w:val="22"/>
          <w:lang w:val="sr-Cyrl-RS"/>
        </w:rPr>
        <w:t xml:space="preserve">На основу анализе описаног стања смештајних капацитета зграде Окружног затвора у </w:t>
      </w:r>
      <w:r w:rsidR="00E50AE2">
        <w:rPr>
          <w:rFonts w:ascii="Book Antiqua" w:hAnsi="Book Antiqua"/>
          <w:bCs/>
          <w:noProof w:val="0"/>
          <w:color w:val="000000"/>
          <w:sz w:val="22"/>
          <w:szCs w:val="22"/>
          <w:lang w:val="sr-Cyrl-RS"/>
        </w:rPr>
        <w:t>Крушевцу</w:t>
      </w:r>
      <w:r w:rsidRPr="00F40056">
        <w:rPr>
          <w:rFonts w:ascii="Book Antiqua" w:hAnsi="Book Antiqua"/>
          <w:bCs/>
          <w:noProof w:val="0"/>
          <w:color w:val="000000"/>
          <w:sz w:val="22"/>
          <w:szCs w:val="22"/>
          <w:lang w:val="sr-Cyrl-RS"/>
        </w:rPr>
        <w:t xml:space="preserve"> може се закључити да се овај </w:t>
      </w:r>
      <w:r w:rsidR="002B552A">
        <w:rPr>
          <w:rFonts w:ascii="Book Antiqua" w:hAnsi="Book Antiqua"/>
          <w:bCs/>
          <w:noProof w:val="0"/>
          <w:color w:val="000000"/>
          <w:sz w:val="22"/>
          <w:szCs w:val="22"/>
          <w:lang w:val="sr-Cyrl-RS"/>
        </w:rPr>
        <w:t>Завод</w:t>
      </w:r>
      <w:r w:rsidRPr="00F40056">
        <w:rPr>
          <w:rFonts w:ascii="Book Antiqua" w:hAnsi="Book Antiqua"/>
          <w:bCs/>
          <w:noProof w:val="0"/>
          <w:color w:val="000000"/>
          <w:sz w:val="22"/>
          <w:szCs w:val="22"/>
          <w:lang w:val="sr-Cyrl-RS"/>
        </w:rPr>
        <w:t xml:space="preserve"> налази на неадекватној локацији, у центру града, као и да је објекат стар и руиниран. Услед неадекватних архитектонских решења, спаваонице су углавном пренасељене. Због уочених недостатака није могуће обезбедити адекватне смештајне услове за лица лишена слободе у овом </w:t>
      </w:r>
      <w:r w:rsidR="002B552A">
        <w:rPr>
          <w:rFonts w:ascii="Book Antiqua" w:hAnsi="Book Antiqua"/>
          <w:bCs/>
          <w:noProof w:val="0"/>
          <w:color w:val="000000"/>
          <w:sz w:val="22"/>
          <w:szCs w:val="22"/>
          <w:lang w:val="sr-Cyrl-RS"/>
        </w:rPr>
        <w:t>Заводу</w:t>
      </w:r>
      <w:r w:rsidRPr="00F40056">
        <w:rPr>
          <w:rFonts w:ascii="Book Antiqua" w:hAnsi="Book Antiqua"/>
          <w:bCs/>
          <w:noProof w:val="0"/>
          <w:color w:val="000000"/>
          <w:sz w:val="22"/>
          <w:szCs w:val="22"/>
          <w:lang w:val="sr-Cyrl-RS"/>
        </w:rPr>
        <w:t xml:space="preserve">, нити спровести квалитетан и свеобухватан третмански рад са осуђенима и на одговарајући начин омогућити им остваривање загарантованих права. Из наведених разлога, у делу Извештаја који се тиче смештаја само су констатовани појединачни недостаци и наведени важећи прописи и стандарди у погледу смештаја осуђених и притворених лица. Појединачне препоруке које се тичу смештаја углавном нису упућиване, имајући у виду да у постојећем затворском комплексу у </w:t>
      </w:r>
      <w:r w:rsidR="00E50AE2">
        <w:rPr>
          <w:rFonts w:ascii="Book Antiqua" w:hAnsi="Book Antiqua"/>
          <w:bCs/>
          <w:noProof w:val="0"/>
          <w:color w:val="000000"/>
          <w:sz w:val="22"/>
          <w:szCs w:val="22"/>
          <w:lang w:val="sr-Cyrl-RS"/>
        </w:rPr>
        <w:t>Крушевцу</w:t>
      </w:r>
      <w:r w:rsidRPr="00F40056">
        <w:rPr>
          <w:rFonts w:ascii="Book Antiqua" w:hAnsi="Book Antiqua"/>
          <w:bCs/>
          <w:noProof w:val="0"/>
          <w:color w:val="000000"/>
          <w:sz w:val="22"/>
          <w:szCs w:val="22"/>
          <w:lang w:val="sr-Cyrl-RS"/>
        </w:rPr>
        <w:t>, због старости и других недостатака објекта, није могуће решити проблем</w:t>
      </w:r>
      <w:r w:rsidRPr="00F40056">
        <w:rPr>
          <w:rFonts w:ascii="Book Antiqua" w:hAnsi="Book Antiqua"/>
          <w:bCs/>
          <w:noProof w:val="0"/>
          <w:color w:val="000000"/>
          <w:sz w:val="22"/>
          <w:szCs w:val="22"/>
          <w:lang w:val="sr-Latn-RS"/>
        </w:rPr>
        <w:t>e</w:t>
      </w:r>
      <w:r w:rsidRPr="00F40056">
        <w:rPr>
          <w:rFonts w:ascii="Book Antiqua" w:hAnsi="Book Antiqua"/>
          <w:bCs/>
          <w:noProof w:val="0"/>
          <w:color w:val="000000"/>
          <w:sz w:val="22"/>
          <w:szCs w:val="22"/>
          <w:lang w:val="sr-Cyrl-RS"/>
        </w:rPr>
        <w:t xml:space="preserve"> смештаја реновирањем и адаптацијама. </w:t>
      </w:r>
    </w:p>
    <w:p w14:paraId="048FF388" w14:textId="77777777" w:rsidR="004A32BB" w:rsidRPr="00F40056" w:rsidRDefault="004A32BB" w:rsidP="0009258A">
      <w:pPr>
        <w:jc w:val="both"/>
        <w:rPr>
          <w:rFonts w:ascii="Book Antiqua" w:hAnsi="Book Antiqua"/>
          <w:bCs/>
          <w:noProof w:val="0"/>
          <w:color w:val="000000"/>
          <w:sz w:val="22"/>
          <w:szCs w:val="22"/>
          <w:lang w:val="sr-Cyrl-RS"/>
        </w:rPr>
      </w:pPr>
    </w:p>
    <w:p w14:paraId="4F94A9BA" w14:textId="34318BDC" w:rsidR="009D1EEF" w:rsidRDefault="009D1EEF" w:rsidP="002B552A">
      <w:pPr>
        <w:jc w:val="both"/>
        <w:rPr>
          <w:rFonts w:ascii="Book Antiqua" w:hAnsi="Book Antiqua"/>
          <w:b/>
          <w:bCs/>
          <w:noProof w:val="0"/>
          <w:color w:val="000000"/>
          <w:sz w:val="22"/>
          <w:szCs w:val="22"/>
          <w:lang w:val="sr-Cyrl-RS"/>
        </w:rPr>
      </w:pPr>
    </w:p>
    <w:p w14:paraId="385A37C8" w14:textId="77777777" w:rsidR="00EE2B10" w:rsidRDefault="00EE2B10">
      <w:pPr>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br w:type="page"/>
      </w:r>
    </w:p>
    <w:p w14:paraId="6BCF3470" w14:textId="799731B0" w:rsidR="00681AD7" w:rsidRPr="00681AD7" w:rsidRDefault="003B7263" w:rsidP="002B552A">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lastRenderedPageBreak/>
        <w:t>4</w:t>
      </w:r>
      <w:r w:rsidR="00AE6EEC">
        <w:rPr>
          <w:rFonts w:ascii="Book Antiqua" w:hAnsi="Book Antiqua"/>
          <w:bCs/>
          <w:noProof w:val="0"/>
          <w:color w:val="000000"/>
          <w:sz w:val="22"/>
          <w:szCs w:val="22"/>
          <w:lang w:val="sr-Cyrl-RS"/>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0260"/>
      </w:tblGrid>
      <w:tr w:rsidR="009D1EEF" w:rsidRPr="00DC0CF8" w14:paraId="3498A254" w14:textId="77777777" w:rsidTr="004F78EC">
        <w:trPr>
          <w:trHeight w:val="1295"/>
        </w:trPr>
        <w:tc>
          <w:tcPr>
            <w:tcW w:w="10260" w:type="dxa"/>
            <w:shd w:val="clear" w:color="auto" w:fill="F2F2F2" w:themeFill="background1" w:themeFillShade="F2"/>
            <w:vAlign w:val="center"/>
          </w:tcPr>
          <w:p w14:paraId="59561C8A" w14:textId="77777777" w:rsidR="009D1EEF" w:rsidRDefault="009D1EEF" w:rsidP="007945A0">
            <w:pPr>
              <w:ind w:right="72"/>
              <w:jc w:val="both"/>
              <w:rPr>
                <w:rFonts w:ascii="Book Antiqua" w:hAnsi="Book Antiqua"/>
                <w:i/>
                <w:sz w:val="22"/>
                <w:szCs w:val="22"/>
                <w:lang w:val="sr-Cyrl-RS"/>
              </w:rPr>
            </w:pPr>
            <w:r w:rsidRPr="002B552A">
              <w:rPr>
                <w:rFonts w:ascii="Book Antiqua" w:hAnsi="Book Antiqua"/>
                <w:i/>
                <w:sz w:val="22"/>
                <w:szCs w:val="22"/>
                <w:lang w:val="sr-Cyrl-RS"/>
              </w:rPr>
              <w:t>УТВРЂЕНО:</w:t>
            </w:r>
          </w:p>
          <w:p w14:paraId="5791CE0C" w14:textId="77777777" w:rsidR="009D1EEF" w:rsidRPr="002B552A" w:rsidRDefault="009D1EEF" w:rsidP="007945A0">
            <w:pPr>
              <w:ind w:right="72"/>
              <w:jc w:val="both"/>
              <w:rPr>
                <w:rFonts w:ascii="Book Antiqua" w:hAnsi="Book Antiqua"/>
                <w:i/>
                <w:sz w:val="10"/>
                <w:szCs w:val="10"/>
                <w:lang w:val="sr-Cyrl-RS"/>
              </w:rPr>
            </w:pPr>
          </w:p>
          <w:p w14:paraId="0F9A7C20" w14:textId="365C9335" w:rsidR="009D1EEF" w:rsidRPr="002B552A" w:rsidRDefault="009D1EEF" w:rsidP="009D1EEF">
            <w:pPr>
              <w:ind w:right="72"/>
              <w:jc w:val="both"/>
              <w:rPr>
                <w:rFonts w:ascii="Book Antiqua" w:hAnsi="Book Antiqua"/>
                <w:sz w:val="22"/>
                <w:szCs w:val="22"/>
                <w:lang w:val="sr-Cyrl-RS"/>
              </w:rPr>
            </w:pPr>
            <w:r>
              <w:rPr>
                <w:rFonts w:ascii="Book Antiqua" w:hAnsi="Book Antiqua"/>
                <w:sz w:val="22"/>
                <w:szCs w:val="22"/>
                <w:lang w:val="sr-Cyrl-RS"/>
              </w:rPr>
              <w:t>Постојећи објекти у Окружном затвору у Крушевцу су неусловни и у њима се не може спроводити извршење кривичних санкција у складу са важећим прописима и стандардима.</w:t>
            </w:r>
          </w:p>
        </w:tc>
      </w:tr>
      <w:tr w:rsidR="009D1EEF" w:rsidRPr="00DC0CF8" w14:paraId="595C02B3" w14:textId="77777777" w:rsidTr="004F78EC">
        <w:trPr>
          <w:trHeight w:val="1493"/>
        </w:trPr>
        <w:tc>
          <w:tcPr>
            <w:tcW w:w="10260" w:type="dxa"/>
            <w:shd w:val="clear" w:color="auto" w:fill="BFBFBF" w:themeFill="background1" w:themeFillShade="BF"/>
            <w:vAlign w:val="center"/>
          </w:tcPr>
          <w:p w14:paraId="5E984E06" w14:textId="77777777" w:rsidR="009D1EEF" w:rsidRPr="00762AE1" w:rsidRDefault="009D1EEF" w:rsidP="007945A0">
            <w:pPr>
              <w:ind w:right="72"/>
              <w:jc w:val="both"/>
              <w:rPr>
                <w:rFonts w:ascii="Book Antiqua" w:hAnsi="Book Antiqua"/>
                <w:b/>
                <w:sz w:val="10"/>
                <w:szCs w:val="10"/>
                <w:lang w:val="sr-Cyrl-RS"/>
              </w:rPr>
            </w:pPr>
          </w:p>
          <w:p w14:paraId="13F63065" w14:textId="77777777" w:rsidR="009D1EEF" w:rsidRPr="00DC0CF8" w:rsidRDefault="009D1EEF" w:rsidP="007945A0">
            <w:pPr>
              <w:ind w:right="72"/>
              <w:jc w:val="both"/>
              <w:rPr>
                <w:rFonts w:ascii="Book Antiqua" w:hAnsi="Book Antiqua"/>
                <w:b/>
                <w:sz w:val="22"/>
                <w:szCs w:val="22"/>
                <w:lang w:val="sr-Cyrl-RS"/>
              </w:rPr>
            </w:pPr>
            <w:r>
              <w:rPr>
                <w:rFonts w:ascii="Book Antiqua" w:hAnsi="Book Antiqua"/>
                <w:b/>
                <w:sz w:val="22"/>
                <w:szCs w:val="22"/>
                <w:lang w:val="sr-Cyrl-RS"/>
              </w:rPr>
              <w:t>ПРЕПОРУКА</w:t>
            </w:r>
          </w:p>
          <w:p w14:paraId="66AB61F7" w14:textId="77777777" w:rsidR="009D1EEF" w:rsidRPr="00DC0CF8" w:rsidRDefault="009D1EEF" w:rsidP="007945A0">
            <w:pPr>
              <w:ind w:right="72"/>
              <w:jc w:val="both"/>
              <w:rPr>
                <w:rFonts w:ascii="Book Antiqua" w:hAnsi="Book Antiqua"/>
                <w:b/>
                <w:sz w:val="10"/>
                <w:szCs w:val="10"/>
                <w:lang w:val="sr-Cyrl-RS"/>
              </w:rPr>
            </w:pPr>
          </w:p>
          <w:p w14:paraId="47606DAB" w14:textId="0BEBE456" w:rsidR="009D1EEF" w:rsidRPr="00CA2F98" w:rsidRDefault="009D1EEF" w:rsidP="00CA2F98">
            <w:pPr>
              <w:jc w:val="both"/>
              <w:rPr>
                <w:rFonts w:ascii="Book Antiqua" w:hAnsi="Book Antiqua"/>
                <w:b/>
                <w:bCs/>
                <w:noProof w:val="0"/>
                <w:color w:val="000000"/>
                <w:sz w:val="22"/>
                <w:szCs w:val="22"/>
                <w:lang w:val="sr-Cyrl-RS"/>
              </w:rPr>
            </w:pPr>
            <w:r>
              <w:rPr>
                <w:rFonts w:ascii="Book Antiqua" w:hAnsi="Book Antiqua"/>
                <w:b/>
                <w:bCs/>
                <w:noProof w:val="0"/>
                <w:color w:val="000000"/>
                <w:sz w:val="22"/>
                <w:szCs w:val="22"/>
                <w:lang w:val="sr-Cyrl-RS"/>
              </w:rPr>
              <w:t xml:space="preserve">Управа за извршење кривичних санкција ће спровести мере и активности како би се за потребе </w:t>
            </w:r>
            <w:r w:rsidRPr="00E50AE2">
              <w:rPr>
                <w:rFonts w:ascii="Book Antiqua" w:hAnsi="Book Antiqua"/>
                <w:b/>
                <w:bCs/>
                <w:noProof w:val="0"/>
                <w:color w:val="000000"/>
                <w:sz w:val="22"/>
                <w:szCs w:val="22"/>
                <w:lang w:val="sr-Cyrl-RS"/>
              </w:rPr>
              <w:t xml:space="preserve">ОЗ </w:t>
            </w:r>
            <w:r>
              <w:rPr>
                <w:rFonts w:ascii="Book Antiqua" w:hAnsi="Book Antiqua"/>
                <w:b/>
                <w:bCs/>
                <w:noProof w:val="0"/>
                <w:color w:val="000000"/>
                <w:sz w:val="22"/>
                <w:szCs w:val="22"/>
                <w:lang w:val="sr-Cyrl-RS"/>
              </w:rPr>
              <w:t xml:space="preserve">Крушевац обезбедио одговарајући објекат за смештај лица лишених слободе у којем ће материјални услови бити у складу са важећим </w:t>
            </w:r>
            <w:r w:rsidRPr="009D1EEF">
              <w:rPr>
                <w:rFonts w:ascii="Book Antiqua" w:hAnsi="Book Antiqua"/>
                <w:b/>
                <w:bCs/>
                <w:noProof w:val="0"/>
                <w:color w:val="000000"/>
                <w:sz w:val="22"/>
                <w:szCs w:val="22"/>
                <w:lang w:val="sr-Cyrl-RS"/>
              </w:rPr>
              <w:t xml:space="preserve">прописима </w:t>
            </w:r>
            <w:r>
              <w:rPr>
                <w:rFonts w:ascii="Book Antiqua" w:hAnsi="Book Antiqua"/>
                <w:b/>
                <w:bCs/>
                <w:noProof w:val="0"/>
                <w:color w:val="000000"/>
                <w:sz w:val="22"/>
                <w:szCs w:val="22"/>
                <w:lang w:val="sr-Cyrl-RS"/>
              </w:rPr>
              <w:t xml:space="preserve">и стандардима. </w:t>
            </w:r>
          </w:p>
        </w:tc>
      </w:tr>
    </w:tbl>
    <w:p w14:paraId="0236591C" w14:textId="756C1E29" w:rsidR="00F40056" w:rsidRPr="00206BFE" w:rsidRDefault="00F40056" w:rsidP="002B552A">
      <w:pPr>
        <w:jc w:val="both"/>
        <w:rPr>
          <w:rFonts w:ascii="Book Antiqua" w:hAnsi="Book Antiqua"/>
          <w:noProof w:val="0"/>
          <w:sz w:val="22"/>
          <w:szCs w:val="22"/>
          <w:lang w:val="en-US"/>
        </w:rPr>
      </w:pPr>
    </w:p>
    <w:p w14:paraId="3B542CE9" w14:textId="57EC3309" w:rsidR="00CF6454" w:rsidRPr="000B7F3A" w:rsidRDefault="00575A8C" w:rsidP="002A240E">
      <w:pPr>
        <w:pStyle w:val="--mjNASLOVI"/>
      </w:pPr>
      <w:bookmarkStart w:id="2" w:name="i21233"/>
      <w:bookmarkStart w:id="3" w:name="i21234"/>
      <w:bookmarkEnd w:id="2"/>
      <w:bookmarkEnd w:id="3"/>
      <w:r w:rsidRPr="00054EA5">
        <w:t>2.2.</w:t>
      </w:r>
      <w:r w:rsidR="00EB500F">
        <w:rPr>
          <w:lang w:val="en-US"/>
        </w:rPr>
        <w:tab/>
      </w:r>
      <w:r w:rsidR="00786A40" w:rsidRPr="001D0780">
        <w:t>И</w:t>
      </w:r>
      <w:r w:rsidR="00882D77" w:rsidRPr="001D0780">
        <w:t>С</w:t>
      </w:r>
      <w:r w:rsidR="00682447" w:rsidRPr="00054EA5">
        <w:t>ХРАНА</w:t>
      </w:r>
      <w:bookmarkStart w:id="4" w:name="OLE_LINK2"/>
      <w:r w:rsidR="00CF6454" w:rsidRPr="00CF6454">
        <w:t xml:space="preserve"> </w:t>
      </w:r>
    </w:p>
    <w:p w14:paraId="274BBE8A" w14:textId="77777777" w:rsidR="00CF6454" w:rsidRDefault="00CF6454" w:rsidP="002A240E">
      <w:pPr>
        <w:ind w:right="72"/>
        <w:jc w:val="both"/>
        <w:rPr>
          <w:rFonts w:ascii="Book Antiqua" w:hAnsi="Book Antiqua"/>
          <w:sz w:val="22"/>
          <w:szCs w:val="22"/>
        </w:rPr>
      </w:pPr>
    </w:p>
    <w:bookmarkEnd w:id="4"/>
    <w:p w14:paraId="1FD96A15" w14:textId="77777777" w:rsidR="00F23AB2" w:rsidRDefault="004821FA" w:rsidP="00F23AB2">
      <w:pPr>
        <w:ind w:right="72"/>
        <w:jc w:val="both"/>
        <w:rPr>
          <w:rFonts w:ascii="Book Antiqua" w:hAnsi="Book Antiqua"/>
          <w:sz w:val="22"/>
          <w:szCs w:val="22"/>
          <w:lang w:val="sr-Cyrl-RS"/>
        </w:rPr>
      </w:pPr>
      <w:r w:rsidRPr="00747E43">
        <w:rPr>
          <w:rFonts w:ascii="Book Antiqua" w:hAnsi="Book Antiqua"/>
          <w:sz w:val="22"/>
          <w:szCs w:val="22"/>
        </w:rPr>
        <w:t xml:space="preserve">У </w:t>
      </w:r>
      <w:r w:rsidR="000169EA">
        <w:rPr>
          <w:rFonts w:ascii="Book Antiqua" w:hAnsi="Book Antiqua"/>
          <w:sz w:val="22"/>
          <w:szCs w:val="22"/>
        </w:rPr>
        <w:t>Завод</w:t>
      </w:r>
      <w:r w:rsidR="00456BD4">
        <w:rPr>
          <w:rFonts w:ascii="Book Antiqua" w:hAnsi="Book Antiqua"/>
          <w:sz w:val="22"/>
          <w:szCs w:val="22"/>
          <w:lang w:val="sr-Cyrl-RS"/>
        </w:rPr>
        <w:t>у</w:t>
      </w:r>
      <w:r w:rsidRPr="00747E43">
        <w:rPr>
          <w:rFonts w:ascii="Book Antiqua" w:hAnsi="Book Antiqua"/>
          <w:sz w:val="22"/>
          <w:szCs w:val="22"/>
        </w:rPr>
        <w:t xml:space="preserve"> </w:t>
      </w:r>
      <w:r w:rsidR="00FD775F" w:rsidRPr="00747E43">
        <w:rPr>
          <w:rFonts w:ascii="Book Antiqua" w:hAnsi="Book Antiqua"/>
          <w:sz w:val="22"/>
          <w:szCs w:val="22"/>
        </w:rPr>
        <w:t>је запослен један професионални кувар</w:t>
      </w:r>
      <w:r w:rsidR="00CF6454" w:rsidRPr="00747E43">
        <w:rPr>
          <w:rFonts w:ascii="Book Antiqua" w:hAnsi="Book Antiqua"/>
          <w:sz w:val="22"/>
          <w:szCs w:val="22"/>
        </w:rPr>
        <w:t>,</w:t>
      </w:r>
      <w:r w:rsidR="00FD775F" w:rsidRPr="00747E43">
        <w:rPr>
          <w:rFonts w:ascii="Book Antiqua" w:hAnsi="Book Antiqua"/>
          <w:sz w:val="22"/>
          <w:szCs w:val="22"/>
        </w:rPr>
        <w:t xml:space="preserve"> у радном односу на неодређено време. </w:t>
      </w:r>
      <w:r w:rsidR="00CF6454" w:rsidRPr="00747E43">
        <w:rPr>
          <w:rFonts w:ascii="Book Antiqua" w:hAnsi="Book Antiqua"/>
          <w:sz w:val="22"/>
          <w:szCs w:val="22"/>
        </w:rPr>
        <w:t xml:space="preserve"> Помоћне послове у припреми хране врше осуђени. Лица ангажована на припреми хране имају важеће санитарне књижице. </w:t>
      </w:r>
      <w:r w:rsidR="00937494">
        <w:rPr>
          <w:rFonts w:ascii="Book Antiqua" w:hAnsi="Book Antiqua"/>
          <w:sz w:val="22"/>
          <w:szCs w:val="22"/>
          <w:lang w:val="sr-Cyrl-RS"/>
        </w:rPr>
        <w:t>Према службеним н</w:t>
      </w:r>
      <w:r w:rsidR="00F40056">
        <w:rPr>
          <w:rFonts w:ascii="Book Antiqua" w:hAnsi="Book Antiqua"/>
          <w:sz w:val="22"/>
          <w:szCs w:val="22"/>
          <w:lang w:val="sr-Cyrl-RS"/>
        </w:rPr>
        <w:t xml:space="preserve">аводима, када је кувар одсустан </w:t>
      </w:r>
      <w:r w:rsidR="00937494">
        <w:rPr>
          <w:rFonts w:ascii="Book Antiqua" w:hAnsi="Book Antiqua"/>
          <w:sz w:val="22"/>
          <w:szCs w:val="22"/>
          <w:lang w:val="sr-Cyrl-RS"/>
        </w:rPr>
        <w:t>(услед коришћења дана годишњег одмора, боловања</w:t>
      </w:r>
      <w:r w:rsidR="00A72700">
        <w:rPr>
          <w:rFonts w:ascii="Book Antiqua" w:hAnsi="Book Antiqua"/>
          <w:sz w:val="22"/>
          <w:szCs w:val="22"/>
          <w:lang w:val="sr-Cyrl-RS"/>
        </w:rPr>
        <w:t>…</w:t>
      </w:r>
      <w:r w:rsidR="00937494">
        <w:rPr>
          <w:rFonts w:ascii="Book Antiqua" w:hAnsi="Book Antiqua"/>
          <w:sz w:val="22"/>
          <w:szCs w:val="22"/>
          <w:lang w:val="sr-Cyrl-RS"/>
        </w:rPr>
        <w:t>) осуђена лица врше припрему хране.</w:t>
      </w:r>
    </w:p>
    <w:p w14:paraId="697CB8BF" w14:textId="256D4D91" w:rsidR="00206BFE" w:rsidRDefault="00206BFE" w:rsidP="00F23AB2">
      <w:pPr>
        <w:ind w:right="72"/>
        <w:jc w:val="both"/>
        <w:rPr>
          <w:rFonts w:ascii="Book Antiqua" w:hAnsi="Book Antiqua"/>
          <w:sz w:val="22"/>
          <w:szCs w:val="22"/>
          <w:lang w:val="en-US"/>
        </w:rPr>
      </w:pPr>
    </w:p>
    <w:p w14:paraId="6D457CCE" w14:textId="193091F6" w:rsidR="00681AD7" w:rsidRPr="00681AD7" w:rsidRDefault="003B7263" w:rsidP="00F23AB2">
      <w:pPr>
        <w:ind w:right="72"/>
        <w:jc w:val="both"/>
        <w:rPr>
          <w:rFonts w:ascii="Book Antiqua" w:hAnsi="Book Antiqua"/>
          <w:sz w:val="22"/>
          <w:szCs w:val="22"/>
          <w:lang w:val="sr-Cyrl-RS"/>
        </w:rPr>
      </w:pPr>
      <w:r>
        <w:rPr>
          <w:rFonts w:ascii="Book Antiqua" w:hAnsi="Book Antiqua"/>
          <w:sz w:val="22"/>
          <w:szCs w:val="22"/>
          <w:lang w:val="sr-Cyrl-RS"/>
        </w:rPr>
        <w:t>5</w:t>
      </w:r>
      <w:r w:rsidR="00AE6EEC">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0170"/>
      </w:tblGrid>
      <w:tr w:rsidR="002B552A" w:rsidRPr="00DC0CF8" w14:paraId="74940BB9" w14:textId="77777777" w:rsidTr="004F78EC">
        <w:trPr>
          <w:trHeight w:val="1295"/>
        </w:trPr>
        <w:tc>
          <w:tcPr>
            <w:tcW w:w="10170" w:type="dxa"/>
            <w:shd w:val="clear" w:color="auto" w:fill="F2F2F2" w:themeFill="background1" w:themeFillShade="F2"/>
            <w:vAlign w:val="center"/>
          </w:tcPr>
          <w:p w14:paraId="70C8787C" w14:textId="77777777" w:rsidR="002B552A" w:rsidRDefault="002B552A" w:rsidP="00DC0CF8">
            <w:pPr>
              <w:ind w:right="72"/>
              <w:jc w:val="both"/>
              <w:rPr>
                <w:rFonts w:ascii="Book Antiqua" w:hAnsi="Book Antiqua"/>
                <w:i/>
                <w:sz w:val="22"/>
                <w:szCs w:val="22"/>
                <w:lang w:val="sr-Cyrl-RS"/>
              </w:rPr>
            </w:pPr>
            <w:r w:rsidRPr="002B552A">
              <w:rPr>
                <w:rFonts w:ascii="Book Antiqua" w:hAnsi="Book Antiqua"/>
                <w:i/>
                <w:sz w:val="22"/>
                <w:szCs w:val="22"/>
                <w:lang w:val="sr-Cyrl-RS"/>
              </w:rPr>
              <w:t>УТВРЂЕНО:</w:t>
            </w:r>
          </w:p>
          <w:p w14:paraId="55C32BF9" w14:textId="77777777" w:rsidR="002B552A" w:rsidRPr="002B552A" w:rsidRDefault="002B552A" w:rsidP="00DC0CF8">
            <w:pPr>
              <w:ind w:right="72"/>
              <w:jc w:val="both"/>
              <w:rPr>
                <w:rFonts w:ascii="Book Antiqua" w:hAnsi="Book Antiqua"/>
                <w:i/>
                <w:sz w:val="10"/>
                <w:szCs w:val="10"/>
                <w:lang w:val="sr-Cyrl-RS"/>
              </w:rPr>
            </w:pPr>
          </w:p>
          <w:p w14:paraId="3B7AE445" w14:textId="77777777" w:rsidR="002B552A" w:rsidRPr="002B552A" w:rsidRDefault="002B552A" w:rsidP="002B552A">
            <w:pPr>
              <w:ind w:right="72"/>
              <w:jc w:val="both"/>
              <w:rPr>
                <w:rFonts w:ascii="Book Antiqua" w:hAnsi="Book Antiqua"/>
                <w:sz w:val="22"/>
                <w:szCs w:val="22"/>
                <w:lang w:val="sr-Cyrl-RS"/>
              </w:rPr>
            </w:pPr>
            <w:r w:rsidRPr="002B552A">
              <w:rPr>
                <w:rFonts w:ascii="Book Antiqua" w:hAnsi="Book Antiqua"/>
                <w:sz w:val="22"/>
                <w:szCs w:val="22"/>
                <w:lang w:val="sr-Cyrl-RS"/>
              </w:rPr>
              <w:t>У Заводу, у случају одсуства запосленог професионалног кувара, осуђена лица врше припрему хране.</w:t>
            </w:r>
          </w:p>
        </w:tc>
      </w:tr>
      <w:tr w:rsidR="00F23AB2" w:rsidRPr="00DC0CF8" w14:paraId="31349E96" w14:textId="77777777" w:rsidTr="004F78EC">
        <w:trPr>
          <w:trHeight w:val="1835"/>
        </w:trPr>
        <w:tc>
          <w:tcPr>
            <w:tcW w:w="10170" w:type="dxa"/>
            <w:shd w:val="clear" w:color="auto" w:fill="BFBFBF" w:themeFill="background1" w:themeFillShade="BF"/>
            <w:vAlign w:val="center"/>
          </w:tcPr>
          <w:p w14:paraId="6E929E2F" w14:textId="77777777" w:rsidR="00762AE1" w:rsidRPr="00762AE1" w:rsidRDefault="00762AE1" w:rsidP="00DC0CF8">
            <w:pPr>
              <w:ind w:right="72"/>
              <w:jc w:val="both"/>
              <w:rPr>
                <w:rFonts w:ascii="Book Antiqua" w:hAnsi="Book Antiqua"/>
                <w:b/>
                <w:sz w:val="10"/>
                <w:szCs w:val="10"/>
                <w:lang w:val="sr-Cyrl-RS"/>
              </w:rPr>
            </w:pPr>
          </w:p>
          <w:p w14:paraId="09CB5329" w14:textId="77777777" w:rsidR="00F23AB2" w:rsidRPr="00DC0CF8" w:rsidRDefault="00F32C9E" w:rsidP="00DC0CF8">
            <w:pPr>
              <w:ind w:right="72"/>
              <w:jc w:val="both"/>
              <w:rPr>
                <w:rFonts w:ascii="Book Antiqua" w:hAnsi="Book Antiqua"/>
                <w:b/>
                <w:sz w:val="22"/>
                <w:szCs w:val="22"/>
                <w:lang w:val="sr-Cyrl-RS"/>
              </w:rPr>
            </w:pPr>
            <w:r>
              <w:rPr>
                <w:rFonts w:ascii="Book Antiqua" w:hAnsi="Book Antiqua"/>
                <w:b/>
                <w:sz w:val="22"/>
                <w:szCs w:val="22"/>
                <w:lang w:val="sr-Cyrl-RS"/>
              </w:rPr>
              <w:t>ПРЕПОРУКА</w:t>
            </w:r>
          </w:p>
          <w:p w14:paraId="5841F687" w14:textId="77777777" w:rsidR="00F23AB2" w:rsidRPr="00DC0CF8" w:rsidRDefault="00F23AB2" w:rsidP="00DC0CF8">
            <w:pPr>
              <w:ind w:right="72"/>
              <w:jc w:val="both"/>
              <w:rPr>
                <w:rFonts w:ascii="Book Antiqua" w:hAnsi="Book Antiqua"/>
                <w:b/>
                <w:sz w:val="10"/>
                <w:szCs w:val="10"/>
                <w:lang w:val="sr-Cyrl-RS"/>
              </w:rPr>
            </w:pPr>
          </w:p>
          <w:p w14:paraId="759B8071" w14:textId="77777777" w:rsidR="00F23AB2" w:rsidRDefault="00045C02" w:rsidP="00762AE1">
            <w:pPr>
              <w:ind w:right="72"/>
              <w:jc w:val="both"/>
              <w:rPr>
                <w:rFonts w:ascii="Book Antiqua" w:hAnsi="Book Antiqua"/>
                <w:b/>
                <w:sz w:val="22"/>
                <w:szCs w:val="22"/>
                <w:lang w:val="sr-Cyrl-RS"/>
              </w:rPr>
            </w:pPr>
            <w:r>
              <w:rPr>
                <w:rFonts w:ascii="Book Antiqua" w:hAnsi="Book Antiqua"/>
                <w:b/>
                <w:sz w:val="22"/>
                <w:szCs w:val="22"/>
                <w:lang w:val="sr-Cyrl-RS"/>
              </w:rPr>
              <w:t>ОЗ Крушевац</w:t>
            </w:r>
            <w:r w:rsidR="00762AE1">
              <w:rPr>
                <w:rFonts w:ascii="Book Antiqua" w:hAnsi="Book Antiqua"/>
                <w:b/>
                <w:sz w:val="22"/>
                <w:szCs w:val="22"/>
                <w:lang w:val="sr-Cyrl-RS"/>
              </w:rPr>
              <w:t xml:space="preserve"> ће, у</w:t>
            </w:r>
            <w:r w:rsidR="00F23AB2" w:rsidRPr="00DC0CF8">
              <w:rPr>
                <w:rFonts w:ascii="Book Antiqua" w:hAnsi="Book Antiqua"/>
                <w:b/>
                <w:sz w:val="22"/>
                <w:szCs w:val="22"/>
                <w:lang w:val="sr-Cyrl-RS"/>
              </w:rPr>
              <w:t xml:space="preserve"> случају одсуства запосленог професионалног кувара, ангажовати другог пр</w:t>
            </w:r>
            <w:r w:rsidR="00762AE1">
              <w:rPr>
                <w:rFonts w:ascii="Book Antiqua" w:hAnsi="Book Antiqua"/>
                <w:b/>
                <w:sz w:val="22"/>
                <w:szCs w:val="22"/>
                <w:lang w:val="sr-Cyrl-RS"/>
              </w:rPr>
              <w:t>о</w:t>
            </w:r>
            <w:r w:rsidR="00F23AB2" w:rsidRPr="00DC0CF8">
              <w:rPr>
                <w:rFonts w:ascii="Book Antiqua" w:hAnsi="Book Antiqua"/>
                <w:b/>
                <w:sz w:val="22"/>
                <w:szCs w:val="22"/>
                <w:lang w:val="sr-Cyrl-RS"/>
              </w:rPr>
              <w:t>фесионалног кувара за припремање оброка</w:t>
            </w:r>
            <w:r w:rsidR="00762AE1">
              <w:rPr>
                <w:rFonts w:ascii="Book Antiqua" w:hAnsi="Book Antiqua"/>
                <w:b/>
                <w:sz w:val="22"/>
                <w:szCs w:val="22"/>
                <w:lang w:val="sr-Cyrl-RS"/>
              </w:rPr>
              <w:t xml:space="preserve"> лицима лишеним слободе</w:t>
            </w:r>
            <w:r w:rsidR="00F23AB2" w:rsidRPr="00DC0CF8">
              <w:rPr>
                <w:rFonts w:ascii="Book Antiqua" w:hAnsi="Book Antiqua"/>
                <w:b/>
                <w:sz w:val="22"/>
                <w:szCs w:val="22"/>
                <w:lang w:val="sr-Cyrl-RS"/>
              </w:rPr>
              <w:t>.</w:t>
            </w:r>
          </w:p>
          <w:p w14:paraId="699B625D" w14:textId="77777777" w:rsidR="00762AE1" w:rsidRPr="00762AE1" w:rsidRDefault="00762AE1" w:rsidP="00762AE1">
            <w:pPr>
              <w:ind w:right="72"/>
              <w:jc w:val="both"/>
              <w:rPr>
                <w:rFonts w:ascii="Book Antiqua" w:hAnsi="Book Antiqua"/>
                <w:b/>
                <w:sz w:val="10"/>
                <w:szCs w:val="10"/>
                <w:lang w:val="sr-Cyrl-RS"/>
              </w:rPr>
            </w:pPr>
          </w:p>
          <w:p w14:paraId="0919789C" w14:textId="77777777" w:rsidR="00762AE1" w:rsidRPr="00DC0CF8" w:rsidRDefault="00762AE1" w:rsidP="00045C02">
            <w:pPr>
              <w:ind w:right="72"/>
              <w:jc w:val="both"/>
              <w:rPr>
                <w:rFonts w:ascii="Book Antiqua" w:hAnsi="Book Antiqua"/>
                <w:b/>
                <w:sz w:val="22"/>
                <w:szCs w:val="22"/>
                <w:lang w:val="sr-Cyrl-RS"/>
              </w:rPr>
            </w:pPr>
            <w:r>
              <w:rPr>
                <w:rFonts w:ascii="Book Antiqua" w:hAnsi="Book Antiqua"/>
                <w:b/>
                <w:sz w:val="22"/>
                <w:szCs w:val="22"/>
                <w:lang w:val="sr-Cyrl-RS"/>
              </w:rPr>
              <w:t xml:space="preserve">Управа за извршење кривичних санкција предузеће мере како би ОЗ </w:t>
            </w:r>
            <w:r w:rsidR="00045C02">
              <w:rPr>
                <w:rFonts w:ascii="Book Antiqua" w:hAnsi="Book Antiqua"/>
                <w:b/>
                <w:sz w:val="22"/>
                <w:szCs w:val="22"/>
                <w:lang w:val="sr-Cyrl-RS"/>
              </w:rPr>
              <w:t>Крушевац</w:t>
            </w:r>
            <w:r>
              <w:rPr>
                <w:rFonts w:ascii="Book Antiqua" w:hAnsi="Book Antiqua"/>
                <w:b/>
                <w:sz w:val="22"/>
                <w:szCs w:val="22"/>
                <w:lang w:val="sr-Cyrl-RS"/>
              </w:rPr>
              <w:t xml:space="preserve"> могла да запосли / по потреби ангажује другог професионалног кувара.</w:t>
            </w:r>
          </w:p>
        </w:tc>
      </w:tr>
    </w:tbl>
    <w:p w14:paraId="4AB4B6E2" w14:textId="77777777" w:rsidR="00B172F6" w:rsidRPr="00747E43" w:rsidRDefault="00B172F6" w:rsidP="00F23AB2">
      <w:pPr>
        <w:pStyle w:val="Normal1"/>
        <w:spacing w:before="0" w:beforeAutospacing="0" w:after="0" w:afterAutospacing="0"/>
        <w:ind w:right="72"/>
        <w:jc w:val="both"/>
        <w:rPr>
          <w:rFonts w:ascii="Book Antiqua" w:hAnsi="Book Antiqua"/>
          <w:lang w:val="sr-Cyrl-CS"/>
        </w:rPr>
      </w:pPr>
    </w:p>
    <w:p w14:paraId="11D8E681" w14:textId="5AE771B5" w:rsidR="00C51E00" w:rsidRDefault="00CF6454" w:rsidP="00F23AB2">
      <w:pPr>
        <w:pStyle w:val="Normal1"/>
        <w:spacing w:before="0" w:beforeAutospacing="0" w:after="0" w:afterAutospacing="0"/>
        <w:ind w:right="72"/>
        <w:jc w:val="both"/>
        <w:rPr>
          <w:rFonts w:ascii="Book Antiqua" w:hAnsi="Book Antiqua"/>
          <w:lang w:val="sr-Cyrl-RS"/>
        </w:rPr>
      </w:pPr>
      <w:r w:rsidRPr="00CD46E5">
        <w:rPr>
          <w:rFonts w:ascii="Book Antiqua" w:hAnsi="Book Antiqua"/>
        </w:rPr>
        <w:t>Јеловни</w:t>
      </w:r>
      <w:r w:rsidR="00C51E00">
        <w:rPr>
          <w:rFonts w:ascii="Book Antiqua" w:hAnsi="Book Antiqua"/>
          <w:lang w:val="sr-Cyrl-RS"/>
        </w:rPr>
        <w:t>ци</w:t>
      </w:r>
      <w:r w:rsidRPr="00CD46E5">
        <w:rPr>
          <w:rFonts w:ascii="Book Antiqua" w:hAnsi="Book Antiqua"/>
        </w:rPr>
        <w:t xml:space="preserve"> </w:t>
      </w:r>
      <w:r w:rsidR="00FD775F">
        <w:rPr>
          <w:rFonts w:ascii="Book Antiqua" w:hAnsi="Book Antiqua"/>
          <w:lang w:val="sr-Cyrl-RS"/>
        </w:rPr>
        <w:t>су доступни на увид лицима лишеним слободе</w:t>
      </w:r>
      <w:r w:rsidR="00B41E5A">
        <w:rPr>
          <w:rFonts w:ascii="Book Antiqua" w:hAnsi="Book Antiqua"/>
          <w:lang w:val="sr-Cyrl-RS"/>
        </w:rPr>
        <w:t xml:space="preserve"> и</w:t>
      </w:r>
      <w:r w:rsidRPr="00CD46E5">
        <w:rPr>
          <w:rFonts w:ascii="Book Antiqua" w:hAnsi="Book Antiqua"/>
        </w:rPr>
        <w:t xml:space="preserve"> </w:t>
      </w:r>
      <w:r w:rsidRPr="00CD46E5">
        <w:rPr>
          <w:rFonts w:ascii="Book Antiqua" w:hAnsi="Book Antiqua"/>
          <w:lang w:val="ru-RU"/>
        </w:rPr>
        <w:t>потписан</w:t>
      </w:r>
      <w:r w:rsidR="00C51E00">
        <w:rPr>
          <w:rFonts w:ascii="Book Antiqua" w:hAnsi="Book Antiqua"/>
          <w:lang w:val="ru-RU"/>
        </w:rPr>
        <w:t>и</w:t>
      </w:r>
      <w:r w:rsidR="00B41E5A">
        <w:rPr>
          <w:rFonts w:ascii="Book Antiqua" w:hAnsi="Book Antiqua"/>
          <w:lang w:val="ru-RU"/>
        </w:rPr>
        <w:t xml:space="preserve"> су</w:t>
      </w:r>
      <w:r w:rsidRPr="00CD46E5">
        <w:rPr>
          <w:rFonts w:ascii="Book Antiqua" w:hAnsi="Book Antiqua"/>
          <w:lang w:val="ru-RU"/>
        </w:rPr>
        <w:t xml:space="preserve"> од стране</w:t>
      </w:r>
      <w:r w:rsidRPr="00CD46E5">
        <w:rPr>
          <w:rFonts w:ascii="Book Antiqua" w:hAnsi="Book Antiqua"/>
        </w:rPr>
        <w:t xml:space="preserve"> </w:t>
      </w:r>
      <w:r w:rsidRPr="00CD46E5">
        <w:rPr>
          <w:rFonts w:ascii="Book Antiqua" w:hAnsi="Book Antiqua"/>
          <w:lang w:val="ru-RU"/>
        </w:rPr>
        <w:t>шефа кухиње</w:t>
      </w:r>
      <w:r>
        <w:rPr>
          <w:rFonts w:ascii="Book Antiqua" w:hAnsi="Book Antiqua"/>
        </w:rPr>
        <w:t xml:space="preserve">, лекара </w:t>
      </w:r>
      <w:r w:rsidRPr="00CD46E5">
        <w:rPr>
          <w:rFonts w:ascii="Book Antiqua" w:hAnsi="Book Antiqua"/>
        </w:rPr>
        <w:t>и управника</w:t>
      </w:r>
      <w:r w:rsidR="001A10BD">
        <w:rPr>
          <w:rFonts w:ascii="Book Antiqua" w:hAnsi="Book Antiqua"/>
        </w:rPr>
        <w:t xml:space="preserve">. </w:t>
      </w:r>
      <w:r w:rsidR="00C51E00">
        <w:rPr>
          <w:rFonts w:ascii="Book Antiqua" w:hAnsi="Book Antiqua"/>
          <w:lang w:val="sr-Cyrl-RS"/>
        </w:rPr>
        <w:t xml:space="preserve">Постоје и </w:t>
      </w:r>
      <w:r w:rsidR="00594286">
        <w:rPr>
          <w:rFonts w:ascii="Book Antiqua" w:hAnsi="Book Antiqua"/>
          <w:lang w:val="sr-Cyrl-RS"/>
        </w:rPr>
        <w:t xml:space="preserve">посебни </w:t>
      </w:r>
      <w:r w:rsidR="00C51E00">
        <w:rPr>
          <w:rFonts w:ascii="Book Antiqua" w:hAnsi="Book Antiqua"/>
          <w:lang w:val="sr-Cyrl-RS"/>
        </w:rPr>
        <w:t>јеловници у складу са верским уверењима</w:t>
      </w:r>
      <w:r w:rsidR="00B41E5A">
        <w:rPr>
          <w:rFonts w:ascii="Book Antiqua" w:hAnsi="Book Antiqua"/>
          <w:lang w:val="sr-Cyrl-RS"/>
        </w:rPr>
        <w:t xml:space="preserve">, као </w:t>
      </w:r>
      <w:r w:rsidR="00C51E00">
        <w:rPr>
          <w:rFonts w:ascii="Book Antiqua" w:hAnsi="Book Antiqua"/>
          <w:lang w:val="sr-Cyrl-RS"/>
        </w:rPr>
        <w:t xml:space="preserve">и </w:t>
      </w:r>
      <w:r w:rsidR="00692233">
        <w:rPr>
          <w:rFonts w:ascii="Book Antiqua" w:hAnsi="Book Antiqua"/>
          <w:lang w:val="sr-Cyrl-RS"/>
        </w:rPr>
        <w:t xml:space="preserve">са </w:t>
      </w:r>
      <w:r w:rsidR="00C51E00">
        <w:rPr>
          <w:rFonts w:ascii="Book Antiqua" w:hAnsi="Book Antiqua"/>
          <w:lang w:val="sr-Cyrl-RS"/>
        </w:rPr>
        <w:t>посебним режимом исхране које је преписао лекар.</w:t>
      </w:r>
    </w:p>
    <w:p w14:paraId="490F93A4" w14:textId="77777777" w:rsidR="00CC5762" w:rsidRDefault="00CC5762" w:rsidP="00AE1DC9">
      <w:pPr>
        <w:pStyle w:val="Normal1"/>
        <w:spacing w:before="0" w:beforeAutospacing="0" w:after="0" w:afterAutospacing="0"/>
        <w:ind w:right="72"/>
        <w:jc w:val="both"/>
        <w:rPr>
          <w:rFonts w:ascii="Book Antiqua" w:hAnsi="Book Antiqua"/>
          <w:lang w:val="sr-Cyrl-RS"/>
        </w:rPr>
      </w:pPr>
    </w:p>
    <w:p w14:paraId="759FDDEE" w14:textId="77777777" w:rsidR="00B41E5A" w:rsidRDefault="00B41E5A" w:rsidP="00AE1DC9">
      <w:pPr>
        <w:pStyle w:val="Normal1"/>
        <w:spacing w:before="0" w:beforeAutospacing="0" w:after="0" w:afterAutospacing="0"/>
        <w:ind w:right="72"/>
        <w:jc w:val="both"/>
        <w:rPr>
          <w:rFonts w:ascii="Book Antiqua" w:hAnsi="Book Antiqua"/>
          <w:lang w:val="sr-Cyrl-RS"/>
        </w:rPr>
      </w:pPr>
      <w:r>
        <w:rPr>
          <w:rFonts w:ascii="Book Antiqua" w:hAnsi="Book Antiqua"/>
          <w:lang w:val="sr-Cyrl-RS"/>
        </w:rPr>
        <w:t>Нам</w:t>
      </w:r>
      <w:r w:rsidR="00D5746E">
        <w:rPr>
          <w:rFonts w:ascii="Book Antiqua" w:hAnsi="Book Antiqua"/>
          <w:lang w:val="sr-Cyrl-RS"/>
        </w:rPr>
        <w:t>и</w:t>
      </w:r>
      <w:r>
        <w:rPr>
          <w:rFonts w:ascii="Book Antiqua" w:hAnsi="Book Antiqua"/>
          <w:lang w:val="sr-Cyrl-RS"/>
        </w:rPr>
        <w:t xml:space="preserve">рнице </w:t>
      </w:r>
      <w:r w:rsidR="00D5746E">
        <w:rPr>
          <w:rFonts w:ascii="Book Antiqua" w:hAnsi="Book Antiqua"/>
          <w:lang w:val="sr-Cyrl-RS"/>
        </w:rPr>
        <w:t xml:space="preserve">се чувају </w:t>
      </w:r>
      <w:r w:rsidR="00CE21DB">
        <w:rPr>
          <w:rFonts w:ascii="Book Antiqua" w:hAnsi="Book Antiqua"/>
          <w:lang w:val="sr-Cyrl-RS"/>
        </w:rPr>
        <w:t>у адекватним условима</w:t>
      </w:r>
      <w:r>
        <w:rPr>
          <w:rFonts w:ascii="Book Antiqua" w:hAnsi="Book Antiqua"/>
          <w:lang w:val="sr-Cyrl-RS"/>
        </w:rPr>
        <w:t xml:space="preserve">. Набављају их преко централних јавних набавки које обезбеђује Управа за извршење кривичних санкција. </w:t>
      </w:r>
      <w:r w:rsidR="002B552A">
        <w:rPr>
          <w:rFonts w:ascii="Book Antiqua" w:hAnsi="Book Antiqua"/>
          <w:lang w:val="sr-Cyrl-RS"/>
        </w:rPr>
        <w:t>Завод</w:t>
      </w:r>
      <w:r>
        <w:rPr>
          <w:rFonts w:ascii="Book Antiqua" w:hAnsi="Book Antiqua"/>
          <w:lang w:val="sr-Cyrl-RS"/>
        </w:rPr>
        <w:t xml:space="preserve"> са Економије обезбеђује поврће и месо.</w:t>
      </w:r>
    </w:p>
    <w:p w14:paraId="1111EE1F" w14:textId="77777777" w:rsidR="00B41E5A" w:rsidRDefault="00B41E5A" w:rsidP="00AE1DC9">
      <w:pPr>
        <w:pStyle w:val="Normal1"/>
        <w:spacing w:before="0" w:beforeAutospacing="0" w:after="0" w:afterAutospacing="0"/>
        <w:ind w:right="72"/>
        <w:jc w:val="both"/>
        <w:rPr>
          <w:rFonts w:ascii="Book Antiqua" w:hAnsi="Book Antiqua"/>
          <w:lang w:val="sr-Cyrl-RS"/>
        </w:rPr>
      </w:pPr>
    </w:p>
    <w:p w14:paraId="77E8DC12" w14:textId="77777777" w:rsidR="00CC5762" w:rsidRDefault="008B2C7F" w:rsidP="00AE1DC9">
      <w:pPr>
        <w:pStyle w:val="Normal1"/>
        <w:spacing w:before="0" w:beforeAutospacing="0" w:after="0" w:afterAutospacing="0"/>
        <w:ind w:right="72"/>
        <w:jc w:val="both"/>
        <w:rPr>
          <w:rFonts w:ascii="Book Antiqua" w:hAnsi="Book Antiqua"/>
        </w:rPr>
      </w:pPr>
      <w:r>
        <w:rPr>
          <w:rFonts w:ascii="Book Antiqua" w:hAnsi="Book Antiqua"/>
          <w:lang w:val="sr-Cyrl-RS"/>
        </w:rPr>
        <w:t>Разговорајући са лицима лишеним слободе, тиму НПМ су изнета опречна мишљења када је у питању квалитет исхране. Нека лица су навела да је исхрана добра, док су друг</w:t>
      </w:r>
      <w:r w:rsidR="00D5746E">
        <w:rPr>
          <w:rFonts w:ascii="Book Antiqua" w:hAnsi="Book Antiqua"/>
          <w:lang w:val="sr-Cyrl-RS"/>
        </w:rPr>
        <w:t>а</w:t>
      </w:r>
      <w:r>
        <w:rPr>
          <w:rFonts w:ascii="Book Antiqua" w:hAnsi="Book Antiqua"/>
          <w:lang w:val="sr-Cyrl-RS"/>
        </w:rPr>
        <w:t xml:space="preserve"> </w:t>
      </w:r>
      <w:r w:rsidR="00E44D50" w:rsidRPr="00AE1DC9">
        <w:rPr>
          <w:rFonts w:ascii="Book Antiqua" w:hAnsi="Book Antiqua"/>
        </w:rPr>
        <w:t>навел</w:t>
      </w:r>
      <w:r w:rsidR="00D5746E">
        <w:rPr>
          <w:rFonts w:ascii="Book Antiqua" w:hAnsi="Book Antiqua"/>
          <w:lang w:val="sr-Cyrl-RS"/>
        </w:rPr>
        <w:t>а</w:t>
      </w:r>
      <w:r w:rsidR="00B41E5A">
        <w:rPr>
          <w:rFonts w:ascii="Book Antiqua" w:hAnsi="Book Antiqua"/>
        </w:rPr>
        <w:t xml:space="preserve"> да нису задовољн</w:t>
      </w:r>
      <w:r w:rsidR="00D5746E">
        <w:rPr>
          <w:rFonts w:ascii="Book Antiqua" w:hAnsi="Book Antiqua"/>
          <w:lang w:val="sr-Cyrl-RS"/>
        </w:rPr>
        <w:t>а</w:t>
      </w:r>
      <w:r w:rsidR="00B41E5A">
        <w:rPr>
          <w:rFonts w:ascii="Book Antiqua" w:hAnsi="Book Antiqua"/>
        </w:rPr>
        <w:t xml:space="preserve"> исхраном и </w:t>
      </w:r>
      <w:r w:rsidR="00E44D50" w:rsidRPr="00AE1DC9">
        <w:rPr>
          <w:rFonts w:ascii="Book Antiqua" w:hAnsi="Book Antiqua"/>
        </w:rPr>
        <w:t>да је храна јако лошег квалитета, а да воћ</w:t>
      </w:r>
      <w:r w:rsidR="00B41E5A">
        <w:rPr>
          <w:rFonts w:ascii="Book Antiqua" w:hAnsi="Book Antiqua"/>
          <w:lang w:val="sr-Cyrl-RS"/>
        </w:rPr>
        <w:t>е</w:t>
      </w:r>
      <w:r w:rsidR="00E44D50" w:rsidRPr="00AE1DC9">
        <w:rPr>
          <w:rFonts w:ascii="Book Antiqua" w:hAnsi="Book Antiqua"/>
        </w:rPr>
        <w:t xml:space="preserve"> </w:t>
      </w:r>
      <w:r w:rsidR="00B41E5A">
        <w:rPr>
          <w:rFonts w:ascii="Book Antiqua" w:hAnsi="Book Antiqua"/>
          <w:lang w:val="sr-Cyrl-RS"/>
        </w:rPr>
        <w:t xml:space="preserve">уопште не </w:t>
      </w:r>
      <w:r w:rsidR="00E44D50" w:rsidRPr="00AE1DC9">
        <w:rPr>
          <w:rFonts w:ascii="Book Antiqua" w:hAnsi="Book Antiqua"/>
        </w:rPr>
        <w:t>добијају.</w:t>
      </w:r>
      <w:r w:rsidR="00E44D50">
        <w:rPr>
          <w:rFonts w:ascii="Book Antiqua" w:hAnsi="Book Antiqua"/>
          <w:lang w:val="sr-Cyrl-RS"/>
        </w:rPr>
        <w:t xml:space="preserve"> </w:t>
      </w:r>
      <w:r>
        <w:rPr>
          <w:rFonts w:ascii="Book Antiqua" w:hAnsi="Book Antiqua"/>
          <w:lang w:val="sr-Cyrl-RS"/>
        </w:rPr>
        <w:t xml:space="preserve">НПМ је извршио увид у недељне јеловнике и утврдио да </w:t>
      </w:r>
      <w:r w:rsidR="00692233">
        <w:rPr>
          <w:rFonts w:ascii="Book Antiqua" w:hAnsi="Book Antiqua"/>
          <w:lang w:val="sr-Cyrl-RS"/>
        </w:rPr>
        <w:t>је</w:t>
      </w:r>
      <w:r>
        <w:rPr>
          <w:rFonts w:ascii="Book Antiqua" w:hAnsi="Book Antiqua"/>
          <w:lang w:val="sr-Cyrl-RS"/>
        </w:rPr>
        <w:t xml:space="preserve"> готово свакодневно заступљено месо, млечни производи и поврће</w:t>
      </w:r>
      <w:r w:rsidR="00D5746E">
        <w:rPr>
          <w:rFonts w:ascii="Book Antiqua" w:hAnsi="Book Antiqua"/>
          <w:lang w:val="sr-Cyrl-RS"/>
        </w:rPr>
        <w:t>. М</w:t>
      </w:r>
      <w:r>
        <w:rPr>
          <w:rFonts w:ascii="Book Antiqua" w:hAnsi="Book Antiqua"/>
          <w:lang w:val="sr-Cyrl-RS"/>
        </w:rPr>
        <w:t>еђутим,</w:t>
      </w:r>
      <w:r w:rsidR="00D976E7">
        <w:rPr>
          <w:rFonts w:ascii="Book Antiqua" w:hAnsi="Book Antiqua"/>
          <w:lang w:val="sr-Latn-RS"/>
        </w:rPr>
        <w:t xml:space="preserve"> </w:t>
      </w:r>
      <w:r w:rsidR="00D976E7">
        <w:rPr>
          <w:rFonts w:ascii="Book Antiqua" w:hAnsi="Book Antiqua"/>
          <w:lang w:val="sr-Cyrl-RS"/>
        </w:rPr>
        <w:t>увидом</w:t>
      </w:r>
      <w:r>
        <w:rPr>
          <w:rFonts w:ascii="Book Antiqua" w:hAnsi="Book Antiqua"/>
          <w:lang w:val="sr-Cyrl-RS"/>
        </w:rPr>
        <w:t xml:space="preserve"> у јеловни</w:t>
      </w:r>
      <w:r w:rsidR="00D976E7">
        <w:rPr>
          <w:rFonts w:ascii="Book Antiqua" w:hAnsi="Book Antiqua"/>
          <w:lang w:val="sr-Cyrl-RS"/>
        </w:rPr>
        <w:t>ке</w:t>
      </w:r>
      <w:r>
        <w:rPr>
          <w:rFonts w:ascii="Book Antiqua" w:hAnsi="Book Antiqua"/>
          <w:lang w:val="sr-Cyrl-RS"/>
        </w:rPr>
        <w:t xml:space="preserve"> за период </w:t>
      </w:r>
      <w:r w:rsidR="00321B12">
        <w:rPr>
          <w:rFonts w:ascii="Book Antiqua" w:hAnsi="Book Antiqua"/>
          <w:lang w:val="sr-Cyrl-RS"/>
        </w:rPr>
        <w:t>од почетка године</w:t>
      </w:r>
      <w:r w:rsidR="00D976E7">
        <w:rPr>
          <w:rFonts w:ascii="Book Antiqua" w:hAnsi="Book Antiqua"/>
          <w:lang w:val="sr-Cyrl-RS"/>
        </w:rPr>
        <w:t>, утврђено је да се</w:t>
      </w:r>
      <w:r w:rsidR="00321B12">
        <w:rPr>
          <w:rFonts w:ascii="Book Antiqua" w:hAnsi="Book Antiqua"/>
          <w:lang w:val="sr-Cyrl-RS"/>
        </w:rPr>
        <w:t xml:space="preserve"> воће не обезбеђује редовно</w:t>
      </w:r>
      <w:r>
        <w:rPr>
          <w:rFonts w:ascii="Book Antiqua" w:hAnsi="Book Antiqua"/>
          <w:lang w:val="sr-Cyrl-RS"/>
        </w:rPr>
        <w:t>.</w:t>
      </w:r>
    </w:p>
    <w:p w14:paraId="793908CE" w14:textId="64A5CBA2" w:rsidR="00206BFE" w:rsidRDefault="00206BFE" w:rsidP="00206BFE">
      <w:pPr>
        <w:rPr>
          <w:rFonts w:ascii="Book Antiqua" w:hAnsi="Book Antiqua"/>
          <w:sz w:val="22"/>
          <w:szCs w:val="22"/>
          <w:lang w:val="en-US"/>
        </w:rPr>
      </w:pPr>
    </w:p>
    <w:p w14:paraId="6D4F687A" w14:textId="77777777" w:rsidR="00681AD7" w:rsidRDefault="00681AD7">
      <w:pPr>
        <w:rPr>
          <w:rFonts w:ascii="Book Antiqua" w:hAnsi="Book Antiqua"/>
          <w:sz w:val="22"/>
          <w:szCs w:val="22"/>
          <w:lang w:val="sr-Cyrl-RS"/>
        </w:rPr>
      </w:pPr>
      <w:r>
        <w:rPr>
          <w:rFonts w:ascii="Book Antiqua" w:hAnsi="Book Antiqua"/>
          <w:sz w:val="22"/>
          <w:szCs w:val="22"/>
          <w:lang w:val="sr-Cyrl-RS"/>
        </w:rPr>
        <w:br w:type="page"/>
      </w:r>
    </w:p>
    <w:p w14:paraId="4781FC03" w14:textId="6D795A2E" w:rsidR="00681AD7" w:rsidRPr="00681AD7" w:rsidRDefault="003B7263" w:rsidP="00206BFE">
      <w:pPr>
        <w:rPr>
          <w:rFonts w:ascii="Book Antiqua" w:hAnsi="Book Antiqua"/>
          <w:sz w:val="22"/>
          <w:szCs w:val="22"/>
          <w:lang w:val="sr-Cyrl-RS"/>
        </w:rPr>
      </w:pPr>
      <w:r>
        <w:rPr>
          <w:rFonts w:ascii="Book Antiqua" w:hAnsi="Book Antiqua"/>
          <w:sz w:val="22"/>
          <w:szCs w:val="22"/>
          <w:lang w:val="sr-Cyrl-RS"/>
        </w:rPr>
        <w:lastRenderedPageBreak/>
        <w:t>6</w:t>
      </w:r>
      <w:r w:rsidR="00AE6EEC">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0"/>
      </w:tblGrid>
      <w:tr w:rsidR="00C51E00" w:rsidRPr="00D56353" w14:paraId="7EB437F9" w14:textId="77777777" w:rsidTr="004F78EC">
        <w:trPr>
          <w:trHeight w:val="1097"/>
        </w:trPr>
        <w:tc>
          <w:tcPr>
            <w:tcW w:w="10170" w:type="dxa"/>
            <w:shd w:val="clear" w:color="auto" w:fill="F2F2F2" w:themeFill="background1" w:themeFillShade="F2"/>
            <w:vAlign w:val="center"/>
          </w:tcPr>
          <w:p w14:paraId="1C13B163" w14:textId="77777777" w:rsidR="00C51E00" w:rsidRPr="00287D70" w:rsidRDefault="00C51E00" w:rsidP="00C51E00">
            <w:pPr>
              <w:jc w:val="both"/>
              <w:rPr>
                <w:rFonts w:ascii="Book Antiqua" w:hAnsi="Book Antiqua" w:cs="Arial"/>
                <w:i/>
                <w:noProof w:val="0"/>
                <w:sz w:val="22"/>
                <w:szCs w:val="22"/>
                <w:lang w:val="sr-Cyrl-RS"/>
              </w:rPr>
            </w:pPr>
            <w:r w:rsidRPr="00287D70">
              <w:rPr>
                <w:rFonts w:ascii="Book Antiqua" w:hAnsi="Book Antiqua" w:cs="Arial"/>
                <w:i/>
                <w:noProof w:val="0"/>
                <w:sz w:val="22"/>
                <w:szCs w:val="22"/>
                <w:lang w:val="sr-Cyrl-RS"/>
              </w:rPr>
              <w:t>УТВРЂЕНО</w:t>
            </w:r>
          </w:p>
          <w:p w14:paraId="3A88E1D5" w14:textId="77777777" w:rsidR="00C51E00" w:rsidRPr="00287D70" w:rsidRDefault="00C51E00" w:rsidP="00C51E00">
            <w:pPr>
              <w:jc w:val="both"/>
              <w:rPr>
                <w:rFonts w:ascii="Book Antiqua" w:hAnsi="Book Antiqua" w:cs="Arial"/>
                <w:i/>
                <w:noProof w:val="0"/>
                <w:sz w:val="10"/>
                <w:szCs w:val="10"/>
                <w:lang w:val="sr-Cyrl-RS"/>
              </w:rPr>
            </w:pPr>
          </w:p>
          <w:p w14:paraId="304C6B11" w14:textId="77777777" w:rsidR="00C51E00" w:rsidRPr="00287D70" w:rsidRDefault="00C51E00" w:rsidP="00321B12">
            <w:pPr>
              <w:jc w:val="both"/>
              <w:rPr>
                <w:rFonts w:ascii="Book Antiqua" w:hAnsi="Book Antiqua" w:cs="Arial"/>
                <w:noProof w:val="0"/>
                <w:color w:val="000000"/>
                <w:sz w:val="10"/>
                <w:szCs w:val="10"/>
                <w:lang w:val="sr-Cyrl-RS"/>
              </w:rPr>
            </w:pPr>
            <w:r w:rsidRPr="00287D70">
              <w:rPr>
                <w:rFonts w:ascii="Book Antiqua" w:hAnsi="Book Antiqua" w:cs="Arial"/>
                <w:noProof w:val="0"/>
                <w:color w:val="000000"/>
                <w:sz w:val="22"/>
                <w:szCs w:val="22"/>
                <w:lang w:val="sr-Cyrl-RS"/>
              </w:rPr>
              <w:t xml:space="preserve">У ОЗ </w:t>
            </w:r>
            <w:r w:rsidR="00CE21DB">
              <w:rPr>
                <w:rFonts w:ascii="Book Antiqua" w:hAnsi="Book Antiqua" w:cs="Arial"/>
                <w:noProof w:val="0"/>
                <w:color w:val="000000"/>
                <w:sz w:val="22"/>
                <w:szCs w:val="22"/>
                <w:lang w:val="sr-Cyrl-RS"/>
              </w:rPr>
              <w:t>Крушевац</w:t>
            </w:r>
            <w:r w:rsidR="00692233">
              <w:rPr>
                <w:rFonts w:ascii="Book Antiqua" w:hAnsi="Book Antiqua" w:cs="Arial"/>
                <w:noProof w:val="0"/>
                <w:color w:val="000000"/>
                <w:sz w:val="22"/>
                <w:szCs w:val="22"/>
                <w:lang w:val="sr-Cyrl-RS"/>
              </w:rPr>
              <w:t xml:space="preserve"> </w:t>
            </w:r>
            <w:r w:rsidR="00321B12" w:rsidRPr="00321B12">
              <w:rPr>
                <w:rFonts w:ascii="Book Antiqua" w:hAnsi="Book Antiqua" w:cs="Arial"/>
                <w:noProof w:val="0"/>
                <w:color w:val="000000"/>
                <w:sz w:val="22"/>
                <w:szCs w:val="22"/>
                <w:lang w:val="sr-Cyrl-RS"/>
              </w:rPr>
              <w:t>воће се</w:t>
            </w:r>
            <w:r w:rsidR="00321B12">
              <w:rPr>
                <w:rFonts w:ascii="Book Antiqua" w:hAnsi="Book Antiqua" w:cs="Arial"/>
                <w:noProof w:val="0"/>
                <w:color w:val="000000"/>
                <w:sz w:val="22"/>
                <w:szCs w:val="22"/>
                <w:lang w:val="sr-Cyrl-RS"/>
              </w:rPr>
              <w:t xml:space="preserve"> лицима лишеним слободе</w:t>
            </w:r>
            <w:r w:rsidR="00321B12" w:rsidRPr="00321B12">
              <w:rPr>
                <w:rFonts w:ascii="Book Antiqua" w:hAnsi="Book Antiqua" w:cs="Arial"/>
                <w:noProof w:val="0"/>
                <w:color w:val="000000"/>
                <w:sz w:val="22"/>
                <w:szCs w:val="22"/>
                <w:lang w:val="sr-Cyrl-RS"/>
              </w:rPr>
              <w:t xml:space="preserve"> </w:t>
            </w:r>
            <w:r w:rsidR="00321B12">
              <w:rPr>
                <w:rFonts w:ascii="Book Antiqua" w:hAnsi="Book Antiqua" w:cs="Arial"/>
                <w:noProof w:val="0"/>
                <w:color w:val="000000"/>
                <w:sz w:val="22"/>
                <w:szCs w:val="22"/>
                <w:lang w:val="sr-Cyrl-RS"/>
              </w:rPr>
              <w:t>не обезбеђује редовно</w:t>
            </w:r>
            <w:r w:rsidR="00321B12" w:rsidRPr="00321B12">
              <w:rPr>
                <w:rFonts w:ascii="Book Antiqua" w:hAnsi="Book Antiqua" w:cs="Arial"/>
                <w:noProof w:val="0"/>
                <w:color w:val="000000"/>
                <w:sz w:val="22"/>
                <w:szCs w:val="22"/>
                <w:lang w:val="sr-Cyrl-RS"/>
              </w:rPr>
              <w:t>.</w:t>
            </w:r>
            <w:r w:rsidRPr="00287D70">
              <w:rPr>
                <w:rFonts w:ascii="Book Antiqua" w:hAnsi="Book Antiqua" w:cs="Arial"/>
                <w:noProof w:val="0"/>
                <w:color w:val="000000"/>
                <w:sz w:val="22"/>
                <w:szCs w:val="22"/>
                <w:lang w:val="sr-Cyrl-RS"/>
              </w:rPr>
              <w:t xml:space="preserve"> </w:t>
            </w:r>
          </w:p>
        </w:tc>
      </w:tr>
      <w:tr w:rsidR="00C51E00" w:rsidRPr="00D56353" w14:paraId="6BFBE90E" w14:textId="77777777" w:rsidTr="004F78EC">
        <w:trPr>
          <w:trHeight w:val="620"/>
        </w:trPr>
        <w:tc>
          <w:tcPr>
            <w:tcW w:w="10170" w:type="dxa"/>
            <w:shd w:val="clear" w:color="auto" w:fill="D9D9D9" w:themeFill="background1" w:themeFillShade="D9"/>
          </w:tcPr>
          <w:p w14:paraId="62D452A0" w14:textId="77777777" w:rsidR="00C51E00" w:rsidRPr="00287D70" w:rsidRDefault="00C51E00" w:rsidP="00C51E00">
            <w:pPr>
              <w:jc w:val="both"/>
              <w:rPr>
                <w:rFonts w:ascii="Book Antiqua" w:hAnsi="Book Antiqua" w:cs="Arial"/>
                <w:i/>
                <w:noProof w:val="0"/>
                <w:sz w:val="10"/>
                <w:szCs w:val="10"/>
                <w:lang w:val="sr-Cyrl-RS"/>
              </w:rPr>
            </w:pPr>
          </w:p>
          <w:p w14:paraId="0672B80B" w14:textId="77777777" w:rsidR="00C51E00" w:rsidRPr="00287D70" w:rsidRDefault="00C51E00" w:rsidP="00C51E00">
            <w:pPr>
              <w:jc w:val="both"/>
              <w:rPr>
                <w:rFonts w:ascii="Book Antiqua" w:hAnsi="Book Antiqua" w:cs="Arial"/>
                <w:i/>
                <w:noProof w:val="0"/>
                <w:sz w:val="22"/>
                <w:szCs w:val="22"/>
                <w:lang w:val="sr-Cyrl-RS"/>
              </w:rPr>
            </w:pPr>
            <w:r w:rsidRPr="00287D70">
              <w:rPr>
                <w:rFonts w:ascii="Book Antiqua" w:hAnsi="Book Antiqua" w:cs="Arial"/>
                <w:i/>
                <w:noProof w:val="0"/>
                <w:sz w:val="22"/>
                <w:szCs w:val="22"/>
                <w:lang w:val="sr-Cyrl-RS"/>
              </w:rPr>
              <w:t xml:space="preserve">РАЗЛОЗИ   </w:t>
            </w:r>
          </w:p>
          <w:p w14:paraId="7A0B3165" w14:textId="77777777" w:rsidR="00C51E00" w:rsidRPr="00287D70" w:rsidRDefault="00C51E00" w:rsidP="00C51E00">
            <w:pPr>
              <w:jc w:val="both"/>
              <w:rPr>
                <w:rFonts w:ascii="Book Antiqua" w:hAnsi="Book Antiqua" w:cs="Arial"/>
                <w:i/>
                <w:noProof w:val="0"/>
                <w:sz w:val="10"/>
                <w:szCs w:val="10"/>
                <w:lang w:val="sr-Cyrl-RS"/>
              </w:rPr>
            </w:pPr>
          </w:p>
          <w:p w14:paraId="1A72E0C3" w14:textId="77777777" w:rsidR="00CC5762" w:rsidRPr="00CC5762" w:rsidRDefault="00CC5762" w:rsidP="00CC5762">
            <w:pPr>
              <w:rPr>
                <w:rFonts w:ascii="Book Antiqua" w:hAnsi="Book Antiqua"/>
                <w:i/>
                <w:noProof w:val="0"/>
                <w:sz w:val="22"/>
                <w:szCs w:val="22"/>
                <w:lang w:val="sr-Cyrl-RS"/>
              </w:rPr>
            </w:pPr>
            <w:r w:rsidRPr="00CC5762">
              <w:rPr>
                <w:rFonts w:ascii="Book Antiqua" w:hAnsi="Book Antiqua"/>
                <w:i/>
                <w:noProof w:val="0"/>
                <w:sz w:val="22"/>
                <w:szCs w:val="22"/>
                <w:lang w:val="ru-RU"/>
              </w:rPr>
              <w:t>Осу</w:t>
            </w:r>
            <w:r w:rsidRPr="00CC5762">
              <w:rPr>
                <w:rFonts w:ascii="Book Antiqua" w:hAnsi="Book Antiqua"/>
                <w:i/>
                <w:noProof w:val="0"/>
                <w:sz w:val="22"/>
                <w:szCs w:val="22"/>
                <w:lang w:val="sr-Cyrl-RS"/>
              </w:rPr>
              <w:t>ђ</w:t>
            </w:r>
            <w:r w:rsidRPr="00CC5762">
              <w:rPr>
                <w:rFonts w:ascii="Book Antiqua" w:hAnsi="Book Antiqua"/>
                <w:i/>
                <w:noProof w:val="0"/>
                <w:sz w:val="22"/>
                <w:szCs w:val="22"/>
                <w:lang w:val="ru-RU"/>
              </w:rPr>
              <w:t>ени</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има</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право</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на</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исхрану</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подобну</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да</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одр</w:t>
            </w:r>
            <w:r w:rsidRPr="00CC5762">
              <w:rPr>
                <w:rFonts w:ascii="Book Antiqua" w:hAnsi="Book Antiqua"/>
                <w:i/>
                <w:noProof w:val="0"/>
                <w:sz w:val="22"/>
                <w:szCs w:val="22"/>
                <w:lang w:val="sr-Cyrl-RS"/>
              </w:rPr>
              <w:t>ж</w:t>
            </w:r>
            <w:r w:rsidRPr="00CC5762">
              <w:rPr>
                <w:rFonts w:ascii="Book Antiqua" w:hAnsi="Book Antiqua"/>
                <w:i/>
                <w:noProof w:val="0"/>
                <w:sz w:val="22"/>
                <w:szCs w:val="22"/>
                <w:lang w:val="ru-RU"/>
              </w:rPr>
              <w:t>и</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његово</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добро</w:t>
            </w:r>
            <w:r w:rsidRPr="00CC5762">
              <w:rPr>
                <w:rFonts w:ascii="Book Antiqua" w:hAnsi="Book Antiqua"/>
                <w:i/>
                <w:noProof w:val="0"/>
                <w:sz w:val="22"/>
                <w:szCs w:val="22"/>
                <w:lang w:val="sr-Cyrl-RS"/>
              </w:rPr>
              <w:t xml:space="preserve"> </w:t>
            </w:r>
            <w:r w:rsidRPr="00CC5762">
              <w:rPr>
                <w:rFonts w:ascii="Book Antiqua" w:hAnsi="Book Antiqua"/>
                <w:i/>
                <w:noProof w:val="0"/>
                <w:sz w:val="22"/>
                <w:szCs w:val="22"/>
                <w:lang w:val="ru-RU"/>
              </w:rPr>
              <w:t>здрав</w:t>
            </w:r>
            <w:r w:rsidRPr="00CC5762">
              <w:rPr>
                <w:rFonts w:ascii="Book Antiqua" w:hAnsi="Book Antiqua"/>
                <w:i/>
                <w:noProof w:val="0"/>
                <w:sz w:val="22"/>
                <w:szCs w:val="22"/>
                <w:lang w:val="sr-Cyrl-RS"/>
              </w:rPr>
              <w:t xml:space="preserve">ље и снагу, на три оброка дневно чија укупна вредност не сме бити мања од 12.500 џула. </w:t>
            </w:r>
            <w:r w:rsidRPr="00CC5762">
              <w:rPr>
                <w:rFonts w:ascii="Book Antiqua" w:hAnsi="Book Antiqua"/>
                <w:i/>
                <w:noProof w:val="0"/>
                <w:color w:val="000000"/>
                <w:sz w:val="22"/>
                <w:szCs w:val="22"/>
                <w:vertAlign w:val="superscript"/>
                <w:lang w:val="sr-Cyrl-RS"/>
              </w:rPr>
              <w:footnoteReference w:id="37"/>
            </w:r>
          </w:p>
          <w:p w14:paraId="44255010" w14:textId="77777777" w:rsidR="00CC5762" w:rsidRPr="00F835DC" w:rsidRDefault="00CC5762" w:rsidP="00CC5762">
            <w:pPr>
              <w:rPr>
                <w:rFonts w:ascii="Book Antiqua" w:hAnsi="Book Antiqua"/>
                <w:i/>
                <w:noProof w:val="0"/>
                <w:sz w:val="10"/>
                <w:szCs w:val="10"/>
                <w:lang w:val="sr-Latn-RS"/>
              </w:rPr>
            </w:pPr>
          </w:p>
          <w:p w14:paraId="667D4AA1" w14:textId="77777777" w:rsidR="00CC5762" w:rsidRDefault="00F835DC" w:rsidP="00CC5762">
            <w:pPr>
              <w:pStyle w:val="Normal1"/>
              <w:spacing w:before="0" w:beforeAutospacing="0" w:after="0" w:afterAutospacing="0"/>
              <w:jc w:val="both"/>
              <w:rPr>
                <w:rFonts w:ascii="Book Antiqua" w:hAnsi="Book Antiqua" w:cs="Times New Roman"/>
                <w:i/>
                <w:color w:val="000000"/>
                <w:vertAlign w:val="superscript"/>
                <w:lang w:val="sr-Cyrl-RS"/>
              </w:rPr>
            </w:pPr>
            <w:r w:rsidRPr="00F835DC">
              <w:rPr>
                <w:rFonts w:ascii="Book Antiqua" w:hAnsi="Book Antiqua"/>
                <w:i/>
              </w:rPr>
              <w:t>Најмање два пута недељно осуђеном се обезбеђује свеже воће и поврће у складу са годишњим добом. Послужени оброци морају задовољавати хигијенске стандарде.</w:t>
            </w:r>
            <w:r>
              <w:t xml:space="preserve"> </w:t>
            </w:r>
            <w:r w:rsidR="00CC5762" w:rsidRPr="00CC5762">
              <w:rPr>
                <w:rFonts w:ascii="Book Antiqua" w:hAnsi="Book Antiqua" w:cs="Times New Roman"/>
                <w:i/>
                <w:color w:val="000000"/>
                <w:vertAlign w:val="superscript"/>
                <w:lang w:val="sr-Cyrl-RS"/>
              </w:rPr>
              <w:footnoteReference w:id="38"/>
            </w:r>
          </w:p>
          <w:p w14:paraId="6FA4F401" w14:textId="77777777" w:rsidR="00EA3292" w:rsidRPr="00EA3292" w:rsidRDefault="00EA3292" w:rsidP="00CC5762">
            <w:pPr>
              <w:pStyle w:val="Normal1"/>
              <w:spacing w:before="0" w:beforeAutospacing="0" w:after="0" w:afterAutospacing="0"/>
              <w:jc w:val="both"/>
              <w:rPr>
                <w:rFonts w:ascii="Book Antiqua" w:hAnsi="Book Antiqua" w:cs="Times New Roman"/>
                <w:i/>
                <w:color w:val="000000"/>
                <w:sz w:val="10"/>
                <w:szCs w:val="10"/>
                <w:vertAlign w:val="superscript"/>
                <w:lang w:val="sr-Cyrl-RS"/>
              </w:rPr>
            </w:pPr>
          </w:p>
          <w:p w14:paraId="2631AB53" w14:textId="77777777" w:rsidR="00EA3292" w:rsidRPr="00CC5762" w:rsidRDefault="00EA3292" w:rsidP="00CC5762">
            <w:pPr>
              <w:pStyle w:val="Normal1"/>
              <w:spacing w:before="0" w:beforeAutospacing="0" w:after="0" w:afterAutospacing="0"/>
              <w:jc w:val="both"/>
              <w:rPr>
                <w:rFonts w:ascii="Book Antiqua" w:hAnsi="Book Antiqua"/>
                <w:i/>
              </w:rPr>
            </w:pPr>
            <w:r>
              <w:rPr>
                <w:rFonts w:ascii="Book Antiqua" w:hAnsi="Book Antiqua"/>
                <w:i/>
              </w:rPr>
              <w:t>Садржај</w:t>
            </w:r>
            <w:r w:rsidRPr="00C51E00">
              <w:rPr>
                <w:rFonts w:ascii="Book Antiqua" w:hAnsi="Book Antiqua"/>
                <w:i/>
              </w:rPr>
              <w:t xml:space="preserve"> </w:t>
            </w:r>
            <w:r>
              <w:rPr>
                <w:rFonts w:ascii="Book Antiqua" w:hAnsi="Book Antiqua"/>
                <w:i/>
              </w:rPr>
              <w:t>исхране</w:t>
            </w:r>
            <w:r w:rsidRPr="00C51E00">
              <w:rPr>
                <w:rFonts w:ascii="Book Antiqua" w:hAnsi="Book Antiqua"/>
                <w:i/>
              </w:rPr>
              <w:t xml:space="preserve"> </w:t>
            </w:r>
            <w:r>
              <w:rPr>
                <w:rFonts w:ascii="Book Antiqua" w:hAnsi="Book Antiqua"/>
                <w:i/>
              </w:rPr>
              <w:t>осуђеног</w:t>
            </w:r>
            <w:r w:rsidRPr="00C51E00">
              <w:rPr>
                <w:rFonts w:ascii="Book Antiqua" w:hAnsi="Book Antiqua"/>
                <w:i/>
              </w:rPr>
              <w:t xml:space="preserve"> </w:t>
            </w:r>
            <w:r>
              <w:rPr>
                <w:rFonts w:ascii="Book Antiqua" w:hAnsi="Book Antiqua"/>
                <w:i/>
              </w:rPr>
              <w:t>утврђује</w:t>
            </w:r>
            <w:r w:rsidRPr="00C51E00">
              <w:rPr>
                <w:rFonts w:ascii="Book Antiqua" w:hAnsi="Book Antiqua"/>
                <w:i/>
              </w:rPr>
              <w:t xml:space="preserve"> </w:t>
            </w:r>
            <w:r>
              <w:rPr>
                <w:rFonts w:ascii="Book Antiqua" w:hAnsi="Book Antiqua"/>
                <w:i/>
              </w:rPr>
              <w:t>се</w:t>
            </w:r>
            <w:r w:rsidRPr="00C51E00">
              <w:rPr>
                <w:rFonts w:ascii="Book Antiqua" w:hAnsi="Book Antiqua"/>
                <w:i/>
              </w:rPr>
              <w:t xml:space="preserve"> </w:t>
            </w:r>
            <w:r>
              <w:rPr>
                <w:rFonts w:ascii="Book Antiqua" w:hAnsi="Book Antiqua"/>
                <w:i/>
              </w:rPr>
              <w:t>недељно</w:t>
            </w:r>
            <w:r w:rsidRPr="00C51E00">
              <w:rPr>
                <w:rFonts w:ascii="Book Antiqua" w:hAnsi="Book Antiqua"/>
                <w:i/>
              </w:rPr>
              <w:t xml:space="preserve"> </w:t>
            </w:r>
            <w:r>
              <w:rPr>
                <w:rFonts w:ascii="Book Antiqua" w:hAnsi="Book Antiqua"/>
                <w:i/>
              </w:rPr>
              <w:t>јеловником</w:t>
            </w:r>
            <w:r w:rsidRPr="00C51E00">
              <w:rPr>
                <w:rFonts w:ascii="Book Antiqua" w:hAnsi="Book Antiqua"/>
                <w:i/>
              </w:rPr>
              <w:t xml:space="preserve">. </w:t>
            </w:r>
            <w:r>
              <w:rPr>
                <w:rFonts w:ascii="Book Antiqua" w:hAnsi="Book Antiqua"/>
                <w:i/>
              </w:rPr>
              <w:t>Јеловник</w:t>
            </w:r>
            <w:r w:rsidRPr="00C51E00">
              <w:rPr>
                <w:rFonts w:ascii="Book Antiqua" w:hAnsi="Book Antiqua"/>
                <w:i/>
              </w:rPr>
              <w:t xml:space="preserve"> </w:t>
            </w:r>
            <w:r>
              <w:rPr>
                <w:rFonts w:ascii="Book Antiqua" w:hAnsi="Book Antiqua"/>
                <w:i/>
              </w:rPr>
              <w:t>саставља</w:t>
            </w:r>
            <w:r w:rsidRPr="00C51E00">
              <w:rPr>
                <w:rFonts w:ascii="Book Antiqua" w:hAnsi="Book Antiqua"/>
                <w:i/>
              </w:rPr>
              <w:t xml:space="preserve"> </w:t>
            </w:r>
            <w:r>
              <w:rPr>
                <w:rFonts w:ascii="Book Antiqua" w:hAnsi="Book Antiqua"/>
                <w:i/>
              </w:rPr>
              <w:t>кувар</w:t>
            </w:r>
            <w:r w:rsidRPr="00C51E00">
              <w:rPr>
                <w:rFonts w:ascii="Book Antiqua" w:hAnsi="Book Antiqua"/>
                <w:i/>
              </w:rPr>
              <w:t xml:space="preserve">, </w:t>
            </w:r>
            <w:r>
              <w:rPr>
                <w:rFonts w:ascii="Book Antiqua" w:hAnsi="Book Antiqua"/>
                <w:i/>
              </w:rPr>
              <w:t>уз</w:t>
            </w:r>
            <w:r w:rsidRPr="00C51E00">
              <w:rPr>
                <w:rFonts w:ascii="Book Antiqua" w:hAnsi="Book Antiqua"/>
                <w:i/>
              </w:rPr>
              <w:t xml:space="preserve"> </w:t>
            </w:r>
            <w:r>
              <w:rPr>
                <w:rFonts w:ascii="Book Antiqua" w:hAnsi="Book Antiqua"/>
                <w:i/>
              </w:rPr>
              <w:t>прибављено</w:t>
            </w:r>
            <w:r w:rsidRPr="00C51E00">
              <w:rPr>
                <w:rFonts w:ascii="Book Antiqua" w:hAnsi="Book Antiqua"/>
                <w:i/>
              </w:rPr>
              <w:t xml:space="preserve"> </w:t>
            </w:r>
            <w:r>
              <w:rPr>
                <w:rFonts w:ascii="Book Antiqua" w:hAnsi="Book Antiqua"/>
                <w:i/>
              </w:rPr>
              <w:t>мишљење</w:t>
            </w:r>
            <w:r w:rsidRPr="00C51E00">
              <w:rPr>
                <w:rFonts w:ascii="Book Antiqua" w:hAnsi="Book Antiqua"/>
                <w:i/>
              </w:rPr>
              <w:t xml:space="preserve"> </w:t>
            </w:r>
            <w:r>
              <w:rPr>
                <w:rFonts w:ascii="Book Antiqua" w:hAnsi="Book Antiqua"/>
                <w:i/>
              </w:rPr>
              <w:t>лекара</w:t>
            </w:r>
            <w:r w:rsidRPr="00C51E00">
              <w:rPr>
                <w:rFonts w:ascii="Book Antiqua" w:hAnsi="Book Antiqua"/>
                <w:i/>
              </w:rPr>
              <w:t xml:space="preserve">, </w:t>
            </w:r>
            <w:r>
              <w:rPr>
                <w:rFonts w:ascii="Book Antiqua" w:hAnsi="Book Antiqua"/>
                <w:i/>
              </w:rPr>
              <w:t>а</w:t>
            </w:r>
            <w:r w:rsidRPr="00C51E00">
              <w:rPr>
                <w:rFonts w:ascii="Book Antiqua" w:hAnsi="Book Antiqua"/>
                <w:i/>
              </w:rPr>
              <w:t xml:space="preserve"> </w:t>
            </w:r>
            <w:r>
              <w:rPr>
                <w:rFonts w:ascii="Book Antiqua" w:hAnsi="Book Antiqua"/>
                <w:i/>
              </w:rPr>
              <w:t>одобрава</w:t>
            </w:r>
            <w:r w:rsidRPr="00C51E00">
              <w:rPr>
                <w:rFonts w:ascii="Book Antiqua" w:hAnsi="Book Antiqua"/>
                <w:i/>
              </w:rPr>
              <w:t xml:space="preserve"> </w:t>
            </w:r>
            <w:r>
              <w:rPr>
                <w:rFonts w:ascii="Book Antiqua" w:hAnsi="Book Antiqua"/>
                <w:i/>
              </w:rPr>
              <w:t>га</w:t>
            </w:r>
            <w:r w:rsidRPr="00C51E00">
              <w:rPr>
                <w:rFonts w:ascii="Book Antiqua" w:hAnsi="Book Antiqua"/>
                <w:i/>
              </w:rPr>
              <w:t xml:space="preserve"> </w:t>
            </w:r>
            <w:r>
              <w:rPr>
                <w:rFonts w:ascii="Book Antiqua" w:hAnsi="Book Antiqua"/>
                <w:i/>
              </w:rPr>
              <w:t>управник</w:t>
            </w:r>
            <w:r w:rsidRPr="00C51E00">
              <w:rPr>
                <w:rFonts w:ascii="Book Antiqua" w:hAnsi="Book Antiqua"/>
                <w:i/>
              </w:rPr>
              <w:t xml:space="preserve"> </w:t>
            </w:r>
            <w:r>
              <w:rPr>
                <w:rFonts w:ascii="Book Antiqua" w:hAnsi="Book Antiqua"/>
                <w:i/>
              </w:rPr>
              <w:t>завода</w:t>
            </w:r>
            <w:r w:rsidRPr="00C51E00">
              <w:rPr>
                <w:rFonts w:ascii="Book Antiqua" w:hAnsi="Book Antiqua"/>
                <w:i/>
              </w:rPr>
              <w:t xml:space="preserve">. </w:t>
            </w:r>
            <w:r>
              <w:rPr>
                <w:rFonts w:ascii="Book Antiqua" w:hAnsi="Book Antiqua"/>
                <w:i/>
              </w:rPr>
              <w:t>Јеловник</w:t>
            </w:r>
            <w:r w:rsidRPr="00C51E00">
              <w:rPr>
                <w:rFonts w:ascii="Book Antiqua" w:hAnsi="Book Antiqua"/>
                <w:i/>
              </w:rPr>
              <w:t xml:space="preserve"> </w:t>
            </w:r>
            <w:r>
              <w:rPr>
                <w:rFonts w:ascii="Book Antiqua" w:hAnsi="Book Antiqua"/>
                <w:i/>
              </w:rPr>
              <w:t>се</w:t>
            </w:r>
            <w:r w:rsidRPr="00C51E00">
              <w:rPr>
                <w:rFonts w:ascii="Book Antiqua" w:hAnsi="Book Antiqua"/>
                <w:i/>
              </w:rPr>
              <w:t xml:space="preserve"> </w:t>
            </w:r>
            <w:r>
              <w:rPr>
                <w:rFonts w:ascii="Book Antiqua" w:hAnsi="Book Antiqua"/>
                <w:i/>
              </w:rPr>
              <w:t>објављује</w:t>
            </w:r>
            <w:r w:rsidRPr="00C51E00">
              <w:rPr>
                <w:rFonts w:ascii="Book Antiqua" w:hAnsi="Book Antiqua"/>
                <w:i/>
              </w:rPr>
              <w:t xml:space="preserve"> </w:t>
            </w:r>
            <w:r>
              <w:rPr>
                <w:rFonts w:ascii="Book Antiqua" w:hAnsi="Book Antiqua"/>
                <w:i/>
              </w:rPr>
              <w:t>најкасније</w:t>
            </w:r>
            <w:r w:rsidRPr="00C51E00">
              <w:rPr>
                <w:rFonts w:ascii="Book Antiqua" w:hAnsi="Book Antiqua"/>
                <w:i/>
              </w:rPr>
              <w:t xml:space="preserve"> </w:t>
            </w:r>
            <w:r>
              <w:rPr>
                <w:rFonts w:ascii="Book Antiqua" w:hAnsi="Book Antiqua"/>
                <w:i/>
              </w:rPr>
              <w:t>последњег</w:t>
            </w:r>
            <w:r w:rsidRPr="00C51E00">
              <w:rPr>
                <w:rFonts w:ascii="Book Antiqua" w:hAnsi="Book Antiqua"/>
                <w:i/>
              </w:rPr>
              <w:t xml:space="preserve"> </w:t>
            </w:r>
            <w:r>
              <w:rPr>
                <w:rFonts w:ascii="Book Antiqua" w:hAnsi="Book Antiqua"/>
                <w:i/>
              </w:rPr>
              <w:t>дана</w:t>
            </w:r>
            <w:r w:rsidRPr="00C51E00">
              <w:rPr>
                <w:rFonts w:ascii="Book Antiqua" w:hAnsi="Book Antiqua"/>
                <w:i/>
              </w:rPr>
              <w:t xml:space="preserve"> </w:t>
            </w:r>
            <w:r>
              <w:rPr>
                <w:rFonts w:ascii="Book Antiqua" w:hAnsi="Book Antiqua"/>
                <w:i/>
              </w:rPr>
              <w:t>у</w:t>
            </w:r>
            <w:r w:rsidRPr="00C51E00">
              <w:rPr>
                <w:rFonts w:ascii="Book Antiqua" w:hAnsi="Book Antiqua"/>
                <w:i/>
              </w:rPr>
              <w:t xml:space="preserve"> </w:t>
            </w:r>
            <w:r>
              <w:rPr>
                <w:rFonts w:ascii="Book Antiqua" w:hAnsi="Book Antiqua"/>
                <w:i/>
              </w:rPr>
              <w:t>недељи</w:t>
            </w:r>
            <w:r w:rsidRPr="00C51E00">
              <w:rPr>
                <w:rFonts w:ascii="Book Antiqua" w:hAnsi="Book Antiqua"/>
                <w:i/>
              </w:rPr>
              <w:t xml:space="preserve"> </w:t>
            </w:r>
            <w:r>
              <w:rPr>
                <w:rFonts w:ascii="Book Antiqua" w:hAnsi="Book Antiqua"/>
                <w:i/>
              </w:rPr>
              <w:t>за</w:t>
            </w:r>
            <w:r w:rsidRPr="00C51E00">
              <w:rPr>
                <w:rFonts w:ascii="Book Antiqua" w:hAnsi="Book Antiqua"/>
                <w:i/>
              </w:rPr>
              <w:t xml:space="preserve"> </w:t>
            </w:r>
            <w:r>
              <w:rPr>
                <w:rFonts w:ascii="Book Antiqua" w:hAnsi="Book Antiqua"/>
                <w:i/>
              </w:rPr>
              <w:t>наредну</w:t>
            </w:r>
            <w:r w:rsidRPr="00C51E00">
              <w:rPr>
                <w:rFonts w:ascii="Book Antiqua" w:hAnsi="Book Antiqua"/>
                <w:i/>
              </w:rPr>
              <w:t xml:space="preserve"> </w:t>
            </w:r>
            <w:r>
              <w:rPr>
                <w:rFonts w:ascii="Book Antiqua" w:hAnsi="Book Antiqua"/>
                <w:i/>
              </w:rPr>
              <w:t>недељу</w:t>
            </w:r>
            <w:r w:rsidRPr="00C51E00">
              <w:rPr>
                <w:rFonts w:ascii="Book Antiqua" w:hAnsi="Book Antiqua"/>
                <w:i/>
              </w:rPr>
              <w:t xml:space="preserve">. </w:t>
            </w:r>
            <w:r>
              <w:rPr>
                <w:rFonts w:ascii="Book Antiqua" w:hAnsi="Book Antiqua"/>
                <w:i/>
              </w:rPr>
              <w:t>Објављени</w:t>
            </w:r>
            <w:r w:rsidRPr="00C51E00">
              <w:rPr>
                <w:rFonts w:ascii="Book Antiqua" w:hAnsi="Book Antiqua"/>
                <w:i/>
              </w:rPr>
              <w:t xml:space="preserve"> </w:t>
            </w:r>
            <w:r>
              <w:rPr>
                <w:rFonts w:ascii="Book Antiqua" w:hAnsi="Book Antiqua"/>
                <w:i/>
              </w:rPr>
              <w:t>јеловник</w:t>
            </w:r>
            <w:r w:rsidRPr="00C51E00">
              <w:rPr>
                <w:rFonts w:ascii="Book Antiqua" w:hAnsi="Book Antiqua"/>
                <w:i/>
              </w:rPr>
              <w:t xml:space="preserve"> </w:t>
            </w:r>
            <w:r>
              <w:rPr>
                <w:rFonts w:ascii="Book Antiqua" w:hAnsi="Book Antiqua"/>
                <w:i/>
              </w:rPr>
              <w:t>се</w:t>
            </w:r>
            <w:r w:rsidRPr="00C51E00">
              <w:rPr>
                <w:rFonts w:ascii="Book Antiqua" w:hAnsi="Book Antiqua"/>
                <w:i/>
              </w:rPr>
              <w:t xml:space="preserve"> </w:t>
            </w:r>
            <w:r>
              <w:rPr>
                <w:rFonts w:ascii="Book Antiqua" w:hAnsi="Book Antiqua"/>
                <w:i/>
              </w:rPr>
              <w:t>може</w:t>
            </w:r>
            <w:r w:rsidRPr="00C51E00">
              <w:rPr>
                <w:rFonts w:ascii="Book Antiqua" w:hAnsi="Book Antiqua"/>
                <w:i/>
              </w:rPr>
              <w:t xml:space="preserve"> </w:t>
            </w:r>
            <w:r>
              <w:rPr>
                <w:rFonts w:ascii="Book Antiqua" w:hAnsi="Book Antiqua"/>
                <w:i/>
              </w:rPr>
              <w:t>из</w:t>
            </w:r>
            <w:r w:rsidRPr="00C51E00">
              <w:rPr>
                <w:rFonts w:ascii="Book Antiqua" w:hAnsi="Book Antiqua"/>
                <w:i/>
              </w:rPr>
              <w:t xml:space="preserve"> </w:t>
            </w:r>
            <w:r>
              <w:rPr>
                <w:rFonts w:ascii="Book Antiqua" w:hAnsi="Book Antiqua"/>
                <w:i/>
              </w:rPr>
              <w:t>оправданих</w:t>
            </w:r>
            <w:r w:rsidRPr="00C51E00">
              <w:rPr>
                <w:rFonts w:ascii="Book Antiqua" w:hAnsi="Book Antiqua"/>
                <w:i/>
              </w:rPr>
              <w:t xml:space="preserve"> </w:t>
            </w:r>
            <w:r>
              <w:rPr>
                <w:rFonts w:ascii="Book Antiqua" w:hAnsi="Book Antiqua"/>
                <w:i/>
              </w:rPr>
              <w:t>разлога</w:t>
            </w:r>
            <w:r w:rsidRPr="00C51E00">
              <w:rPr>
                <w:rFonts w:ascii="Book Antiqua" w:hAnsi="Book Antiqua"/>
                <w:i/>
              </w:rPr>
              <w:t xml:space="preserve"> </w:t>
            </w:r>
            <w:r>
              <w:rPr>
                <w:rFonts w:ascii="Book Antiqua" w:hAnsi="Book Antiqua"/>
                <w:i/>
              </w:rPr>
              <w:t>изменити</w:t>
            </w:r>
            <w:r w:rsidRPr="00C51E00">
              <w:rPr>
                <w:rFonts w:ascii="Book Antiqua" w:hAnsi="Book Antiqua"/>
                <w:i/>
              </w:rPr>
              <w:t xml:space="preserve">, </w:t>
            </w:r>
            <w:r>
              <w:rPr>
                <w:rFonts w:ascii="Book Antiqua" w:hAnsi="Book Antiqua"/>
                <w:i/>
              </w:rPr>
              <w:t>с</w:t>
            </w:r>
            <w:r w:rsidRPr="00C51E00">
              <w:rPr>
                <w:rFonts w:ascii="Book Antiqua" w:hAnsi="Book Antiqua"/>
                <w:i/>
              </w:rPr>
              <w:t xml:space="preserve"> </w:t>
            </w:r>
            <w:r>
              <w:rPr>
                <w:rFonts w:ascii="Book Antiqua" w:hAnsi="Book Antiqua"/>
                <w:i/>
              </w:rPr>
              <w:t>тим</w:t>
            </w:r>
            <w:r w:rsidRPr="00C51E00">
              <w:rPr>
                <w:rFonts w:ascii="Book Antiqua" w:hAnsi="Book Antiqua"/>
                <w:i/>
              </w:rPr>
              <w:t xml:space="preserve"> </w:t>
            </w:r>
            <w:r>
              <w:rPr>
                <w:rFonts w:ascii="Book Antiqua" w:hAnsi="Book Antiqua"/>
                <w:i/>
              </w:rPr>
              <w:t>што</w:t>
            </w:r>
            <w:r w:rsidRPr="00C51E00">
              <w:rPr>
                <w:rFonts w:ascii="Book Antiqua" w:hAnsi="Book Antiqua"/>
                <w:i/>
              </w:rPr>
              <w:t xml:space="preserve"> </w:t>
            </w:r>
            <w:r>
              <w:rPr>
                <w:rFonts w:ascii="Book Antiqua" w:hAnsi="Book Antiqua"/>
                <w:i/>
              </w:rPr>
              <w:t>се</w:t>
            </w:r>
            <w:r w:rsidRPr="00C51E00">
              <w:rPr>
                <w:rFonts w:ascii="Book Antiqua" w:hAnsi="Book Antiqua"/>
                <w:i/>
              </w:rPr>
              <w:t xml:space="preserve"> </w:t>
            </w:r>
            <w:r>
              <w:rPr>
                <w:rFonts w:ascii="Book Antiqua" w:hAnsi="Book Antiqua"/>
                <w:i/>
              </w:rPr>
              <w:t>измене</w:t>
            </w:r>
            <w:r w:rsidRPr="00C51E00">
              <w:rPr>
                <w:rFonts w:ascii="Book Antiqua" w:hAnsi="Book Antiqua"/>
                <w:i/>
              </w:rPr>
              <w:t xml:space="preserve"> </w:t>
            </w:r>
            <w:r>
              <w:rPr>
                <w:rFonts w:ascii="Book Antiqua" w:hAnsi="Book Antiqua"/>
                <w:i/>
              </w:rPr>
              <w:t>објављују</w:t>
            </w:r>
            <w:r w:rsidRPr="00C51E00">
              <w:rPr>
                <w:rFonts w:ascii="Book Antiqua" w:hAnsi="Book Antiqua"/>
                <w:i/>
              </w:rPr>
              <w:t xml:space="preserve"> </w:t>
            </w:r>
            <w:r>
              <w:rPr>
                <w:rFonts w:ascii="Book Antiqua" w:hAnsi="Book Antiqua"/>
                <w:i/>
              </w:rPr>
              <w:t>дан</w:t>
            </w:r>
            <w:r w:rsidRPr="00C51E00">
              <w:rPr>
                <w:rFonts w:ascii="Book Antiqua" w:hAnsi="Book Antiqua"/>
                <w:i/>
              </w:rPr>
              <w:t xml:space="preserve"> </w:t>
            </w:r>
            <w:r>
              <w:rPr>
                <w:rFonts w:ascii="Book Antiqua" w:hAnsi="Book Antiqua"/>
                <w:i/>
              </w:rPr>
              <w:t>раније</w:t>
            </w:r>
            <w:r w:rsidRPr="00C51E00">
              <w:rPr>
                <w:rFonts w:ascii="Book Antiqua" w:hAnsi="Book Antiqua"/>
                <w:i/>
              </w:rPr>
              <w:t>.</w:t>
            </w:r>
            <w:r w:rsidRPr="00C51E00">
              <w:rPr>
                <w:rFonts w:ascii="Book Antiqua" w:hAnsi="Book Antiqua"/>
                <w:i/>
                <w:vertAlign w:val="superscript"/>
                <w:lang w:val="sr-Cyrl-RS"/>
              </w:rPr>
              <w:footnoteReference w:id="39"/>
            </w:r>
          </w:p>
          <w:p w14:paraId="5A86446D" w14:textId="77777777" w:rsidR="00C51E00" w:rsidRPr="00287D70" w:rsidRDefault="00C51E00" w:rsidP="00C51E00">
            <w:pPr>
              <w:jc w:val="both"/>
              <w:rPr>
                <w:rFonts w:ascii="Book Antiqua" w:hAnsi="Book Antiqua" w:cs="TimesNewRomanPSMT"/>
                <w:noProof w:val="0"/>
                <w:sz w:val="10"/>
                <w:szCs w:val="10"/>
                <w:lang w:val="sr-Latn-RS" w:eastAsia="sr-Latn-RS"/>
              </w:rPr>
            </w:pPr>
          </w:p>
        </w:tc>
      </w:tr>
      <w:tr w:rsidR="00C51E00" w:rsidRPr="00D56353" w14:paraId="5F1C6123" w14:textId="77777777" w:rsidTr="004F78EC">
        <w:trPr>
          <w:trHeight w:val="908"/>
        </w:trPr>
        <w:tc>
          <w:tcPr>
            <w:tcW w:w="10170" w:type="dxa"/>
            <w:shd w:val="clear" w:color="auto" w:fill="BFBFBF" w:themeFill="background1" w:themeFillShade="BF"/>
          </w:tcPr>
          <w:p w14:paraId="3A28A7A9" w14:textId="77777777" w:rsidR="00C51E00" w:rsidRPr="00287D70" w:rsidRDefault="00C51E00" w:rsidP="00C51E00">
            <w:pPr>
              <w:jc w:val="both"/>
              <w:rPr>
                <w:rFonts w:ascii="Book Antiqua" w:hAnsi="Book Antiqua" w:cs="Arial"/>
                <w:b/>
                <w:i/>
                <w:noProof w:val="0"/>
                <w:sz w:val="10"/>
                <w:szCs w:val="10"/>
                <w:lang w:val="sr-Cyrl-RS"/>
              </w:rPr>
            </w:pPr>
          </w:p>
          <w:p w14:paraId="44B4D5B0" w14:textId="77777777" w:rsidR="00C51E00" w:rsidRDefault="00C51E00" w:rsidP="00C51E00">
            <w:pPr>
              <w:jc w:val="both"/>
              <w:rPr>
                <w:rFonts w:ascii="Book Antiqua" w:hAnsi="Book Antiqua" w:cs="Arial"/>
                <w:b/>
                <w:i/>
                <w:noProof w:val="0"/>
                <w:sz w:val="22"/>
                <w:szCs w:val="22"/>
                <w:lang w:val="sr-Cyrl-RS"/>
              </w:rPr>
            </w:pPr>
            <w:r w:rsidRPr="00287D70">
              <w:rPr>
                <w:rFonts w:ascii="Book Antiqua" w:hAnsi="Book Antiqua" w:cs="Arial"/>
                <w:b/>
                <w:i/>
                <w:noProof w:val="0"/>
                <w:sz w:val="22"/>
                <w:szCs w:val="22"/>
                <w:lang w:val="sr-Cyrl-RS"/>
              </w:rPr>
              <w:t>ПРЕПОРУКА</w:t>
            </w:r>
          </w:p>
          <w:p w14:paraId="68768BDD" w14:textId="77777777" w:rsidR="00C51E00" w:rsidRPr="00287D70" w:rsidRDefault="00C51E00" w:rsidP="00C51E00">
            <w:pPr>
              <w:jc w:val="both"/>
              <w:rPr>
                <w:rFonts w:ascii="Book Antiqua" w:hAnsi="Book Antiqua" w:cs="Arial"/>
                <w:b/>
                <w:i/>
                <w:noProof w:val="0"/>
                <w:sz w:val="10"/>
                <w:szCs w:val="10"/>
                <w:lang w:val="sr-Cyrl-RS"/>
              </w:rPr>
            </w:pPr>
          </w:p>
          <w:p w14:paraId="26E08FB4" w14:textId="77777777" w:rsidR="00291A82" w:rsidRDefault="00806130" w:rsidP="00C51E00">
            <w:pPr>
              <w:jc w:val="both"/>
              <w:rPr>
                <w:rFonts w:ascii="Book Antiqua" w:hAnsi="Book Antiqua" w:cs="Arial"/>
                <w:b/>
                <w:noProof w:val="0"/>
                <w:sz w:val="22"/>
                <w:szCs w:val="22"/>
                <w:lang w:val="sr-Cyrl-RS"/>
              </w:rPr>
            </w:pPr>
            <w:r w:rsidRPr="00287D70">
              <w:rPr>
                <w:rFonts w:ascii="Book Antiqua" w:hAnsi="Book Antiqua" w:cs="Arial"/>
                <w:b/>
                <w:noProof w:val="0"/>
                <w:sz w:val="22"/>
                <w:szCs w:val="22"/>
                <w:lang w:val="sr-Cyrl-RS"/>
              </w:rPr>
              <w:t xml:space="preserve">ОЗ </w:t>
            </w:r>
            <w:r w:rsidR="00CE21DB">
              <w:rPr>
                <w:rFonts w:ascii="Book Antiqua" w:hAnsi="Book Antiqua" w:cs="Arial"/>
                <w:b/>
                <w:noProof w:val="0"/>
                <w:sz w:val="22"/>
                <w:szCs w:val="22"/>
                <w:lang w:val="sr-Cyrl-RS"/>
              </w:rPr>
              <w:t>Крушевац</w:t>
            </w:r>
            <w:r>
              <w:rPr>
                <w:rFonts w:ascii="Book Antiqua" w:hAnsi="Book Antiqua" w:cs="Arial"/>
                <w:b/>
                <w:noProof w:val="0"/>
                <w:sz w:val="22"/>
                <w:szCs w:val="22"/>
                <w:lang w:val="sr-Cyrl-RS"/>
              </w:rPr>
              <w:t xml:space="preserve"> ће омогућити лицима лишеним слободе исхрану подобну да одржи њихово добро здравље </w:t>
            </w:r>
            <w:r w:rsidR="00185C20">
              <w:rPr>
                <w:rFonts w:ascii="Book Antiqua" w:hAnsi="Book Antiqua" w:cs="Arial"/>
                <w:b/>
                <w:noProof w:val="0"/>
                <w:sz w:val="22"/>
                <w:szCs w:val="22"/>
                <w:lang w:val="sr-Cyrl-RS"/>
              </w:rPr>
              <w:t>и снагу, између осталог најмање два пута недељно биће им обезбеђено воће.</w:t>
            </w:r>
          </w:p>
          <w:p w14:paraId="0FF5ADE2" w14:textId="77777777" w:rsidR="00C51E00" w:rsidRPr="00B41E5A" w:rsidRDefault="00806130" w:rsidP="00B41E5A">
            <w:pPr>
              <w:jc w:val="both"/>
              <w:rPr>
                <w:rFonts w:ascii="Book Antiqua" w:hAnsi="Book Antiqua" w:cs="Arial"/>
                <w:b/>
                <w:noProof w:val="0"/>
                <w:sz w:val="10"/>
                <w:szCs w:val="10"/>
                <w:lang w:val="sr-Cyrl-RS"/>
              </w:rPr>
            </w:pPr>
            <w:r>
              <w:rPr>
                <w:rFonts w:ascii="Book Antiqua" w:hAnsi="Book Antiqua" w:cs="Arial"/>
                <w:b/>
                <w:noProof w:val="0"/>
                <w:sz w:val="22"/>
                <w:szCs w:val="22"/>
                <w:lang w:val="sr-Cyrl-RS"/>
              </w:rPr>
              <w:t xml:space="preserve"> </w:t>
            </w:r>
          </w:p>
        </w:tc>
      </w:tr>
    </w:tbl>
    <w:p w14:paraId="5EC751BB" w14:textId="77777777" w:rsidR="00C51E00" w:rsidRDefault="00C51E00" w:rsidP="00CF6454">
      <w:pPr>
        <w:pStyle w:val="Normal1"/>
        <w:spacing w:before="0" w:beforeAutospacing="0" w:after="0" w:afterAutospacing="0"/>
        <w:ind w:right="72"/>
        <w:jc w:val="both"/>
        <w:rPr>
          <w:rFonts w:ascii="Book Antiqua" w:hAnsi="Book Antiqua"/>
        </w:rPr>
      </w:pPr>
    </w:p>
    <w:p w14:paraId="1F9760DB" w14:textId="77777777" w:rsidR="00896AC4" w:rsidRPr="00896AC4" w:rsidRDefault="00896AC4" w:rsidP="00E869F3">
      <w:pPr>
        <w:pStyle w:val="CharCharChar2Char0"/>
        <w:tabs>
          <w:tab w:val="left" w:pos="0"/>
          <w:tab w:val="left" w:pos="2880"/>
        </w:tabs>
        <w:jc w:val="both"/>
        <w:rPr>
          <w:rFonts w:ascii="Book Antiqua" w:hAnsi="Book Antiqua"/>
          <w:b/>
          <w:sz w:val="6"/>
          <w:szCs w:val="6"/>
          <w:lang w:val="sr-Cyrl-CS"/>
        </w:rPr>
      </w:pPr>
    </w:p>
    <w:p w14:paraId="0D6B76F2" w14:textId="216BE867" w:rsidR="00682447" w:rsidRPr="00444447" w:rsidRDefault="00EB500F" w:rsidP="00203A5E">
      <w:pPr>
        <w:pStyle w:val="--mjNASLOVI"/>
      </w:pPr>
      <w:bookmarkStart w:id="5" w:name="i221"/>
      <w:bookmarkEnd w:id="5"/>
      <w:r>
        <w:t>2.2.1.</w:t>
      </w:r>
      <w:r>
        <w:tab/>
      </w:r>
      <w:r w:rsidRPr="00444447">
        <w:rPr>
          <w:caps w:val="0"/>
        </w:rPr>
        <w:t xml:space="preserve">Кухиња </w:t>
      </w:r>
    </w:p>
    <w:p w14:paraId="6EBEDD08" w14:textId="77777777" w:rsidR="00E869F3" w:rsidRPr="00380388" w:rsidRDefault="00E869F3" w:rsidP="00E869F3">
      <w:pPr>
        <w:pStyle w:val="Normal1"/>
        <w:tabs>
          <w:tab w:val="left" w:pos="108"/>
          <w:tab w:val="left" w:pos="5335"/>
        </w:tabs>
        <w:spacing w:before="0" w:beforeAutospacing="0" w:after="0" w:afterAutospacing="0"/>
        <w:ind w:right="72"/>
        <w:jc w:val="both"/>
        <w:rPr>
          <w:rFonts w:ascii="Book Antiqua" w:hAnsi="Book Antiqua"/>
          <w:color w:val="C0C0C0"/>
          <w:lang w:val="sr-Cyrl-CS"/>
        </w:rPr>
      </w:pPr>
    </w:p>
    <w:p w14:paraId="2B3261CF" w14:textId="6D86084C" w:rsidR="00CF6454" w:rsidRDefault="00747E43" w:rsidP="00CF6454">
      <w:pPr>
        <w:jc w:val="both"/>
        <w:rPr>
          <w:rFonts w:ascii="Book Antiqua" w:hAnsi="Book Antiqua"/>
          <w:sz w:val="22"/>
          <w:szCs w:val="22"/>
          <w:lang w:val="sr-Cyrl-RS"/>
        </w:rPr>
      </w:pPr>
      <w:r>
        <w:rPr>
          <w:rFonts w:ascii="Book Antiqua" w:hAnsi="Book Antiqua"/>
          <w:sz w:val="22"/>
          <w:szCs w:val="22"/>
          <w:lang w:val="sr-Cyrl-RS"/>
        </w:rPr>
        <w:t xml:space="preserve">Кухиња се налази у приземљу </w:t>
      </w:r>
      <w:r w:rsidR="000169EA">
        <w:rPr>
          <w:rFonts w:ascii="Book Antiqua" w:hAnsi="Book Antiqua"/>
          <w:sz w:val="22"/>
          <w:szCs w:val="22"/>
        </w:rPr>
        <w:t>Завод</w:t>
      </w:r>
      <w:r w:rsidR="00456BD4">
        <w:rPr>
          <w:rFonts w:ascii="Book Antiqua" w:hAnsi="Book Antiqua"/>
          <w:sz w:val="22"/>
          <w:szCs w:val="22"/>
          <w:lang w:val="sr-Cyrl-RS"/>
        </w:rPr>
        <w:t>а</w:t>
      </w:r>
      <w:r>
        <w:rPr>
          <w:rFonts w:ascii="Book Antiqua" w:hAnsi="Book Antiqua"/>
          <w:sz w:val="22"/>
          <w:szCs w:val="22"/>
          <w:lang w:val="sr-Cyrl-RS"/>
        </w:rPr>
        <w:t>. Иако је зграда стара, кухиња делује одржавано, влага није приметна</w:t>
      </w:r>
      <w:r w:rsidR="00D5746E">
        <w:rPr>
          <w:rFonts w:ascii="Book Antiqua" w:hAnsi="Book Antiqua"/>
          <w:sz w:val="22"/>
          <w:szCs w:val="22"/>
          <w:lang w:val="sr-Cyrl-RS"/>
        </w:rPr>
        <w:t>, а</w:t>
      </w:r>
      <w:r w:rsidR="00854F9D">
        <w:rPr>
          <w:rFonts w:ascii="Book Antiqua" w:hAnsi="Book Antiqua"/>
          <w:sz w:val="22"/>
          <w:szCs w:val="22"/>
          <w:lang w:val="sr-Cyrl-RS"/>
        </w:rPr>
        <w:t xml:space="preserve"> </w:t>
      </w:r>
      <w:r>
        <w:rPr>
          <w:rFonts w:ascii="Book Antiqua" w:hAnsi="Book Antiqua"/>
          <w:sz w:val="22"/>
          <w:szCs w:val="22"/>
          <w:lang w:val="sr-Cyrl-RS"/>
        </w:rPr>
        <w:t>х</w:t>
      </w:r>
      <w:r w:rsidR="00444447">
        <w:rPr>
          <w:rFonts w:ascii="Book Antiqua" w:hAnsi="Book Antiqua"/>
          <w:sz w:val="22"/>
          <w:szCs w:val="22"/>
        </w:rPr>
        <w:t>игијена</w:t>
      </w:r>
      <w:r w:rsidR="00B172F6">
        <w:rPr>
          <w:rFonts w:ascii="Book Antiqua" w:hAnsi="Book Antiqua"/>
          <w:sz w:val="22"/>
          <w:szCs w:val="22"/>
          <w:lang w:val="sr-Cyrl-RS"/>
        </w:rPr>
        <w:t xml:space="preserve"> просторије</w:t>
      </w:r>
      <w:r w:rsidR="00444447">
        <w:rPr>
          <w:rFonts w:ascii="Book Antiqua" w:hAnsi="Book Antiqua"/>
          <w:sz w:val="22"/>
          <w:szCs w:val="22"/>
        </w:rPr>
        <w:t xml:space="preserve"> </w:t>
      </w:r>
      <w:r w:rsidR="009B35C4">
        <w:rPr>
          <w:rFonts w:ascii="Book Antiqua" w:hAnsi="Book Antiqua"/>
          <w:sz w:val="22"/>
          <w:szCs w:val="22"/>
          <w:lang w:val="sr-Cyrl-RS"/>
        </w:rPr>
        <w:t xml:space="preserve">и опреме </w:t>
      </w:r>
      <w:r w:rsidR="00EC0AB2" w:rsidRPr="00444447">
        <w:rPr>
          <w:rFonts w:ascii="Book Antiqua" w:hAnsi="Book Antiqua"/>
          <w:sz w:val="22"/>
          <w:szCs w:val="22"/>
        </w:rPr>
        <w:t>је</w:t>
      </w:r>
      <w:r w:rsidR="00444447">
        <w:rPr>
          <w:rFonts w:ascii="Book Antiqua" w:hAnsi="Book Antiqua"/>
          <w:sz w:val="22"/>
          <w:szCs w:val="22"/>
        </w:rPr>
        <w:t xml:space="preserve"> </w:t>
      </w:r>
      <w:r w:rsidR="00EC0AB2" w:rsidRPr="00444447">
        <w:rPr>
          <w:rFonts w:ascii="Book Antiqua" w:hAnsi="Book Antiqua"/>
          <w:sz w:val="22"/>
          <w:szCs w:val="22"/>
        </w:rPr>
        <w:t>задовољавајућа.</w:t>
      </w:r>
      <w:r w:rsidR="00AC7624">
        <w:rPr>
          <w:rFonts w:ascii="Book Antiqua" w:hAnsi="Book Antiqua"/>
          <w:sz w:val="22"/>
          <w:szCs w:val="22"/>
        </w:rPr>
        <w:t xml:space="preserve"> </w:t>
      </w:r>
      <w:r w:rsidR="000306D4">
        <w:rPr>
          <w:rFonts w:ascii="Book Antiqua" w:hAnsi="Book Antiqua"/>
          <w:sz w:val="22"/>
          <w:szCs w:val="22"/>
          <w:lang w:val="sr-Cyrl-RS"/>
        </w:rPr>
        <w:t xml:space="preserve">У </w:t>
      </w:r>
      <w:r w:rsidR="000306D4" w:rsidRPr="00E7752C">
        <w:rPr>
          <w:rFonts w:ascii="Book Antiqua" w:hAnsi="Book Antiqua"/>
          <w:sz w:val="22"/>
          <w:szCs w:val="22"/>
          <w:lang w:val="sr-Cyrl-RS"/>
        </w:rPr>
        <w:t>фрижидеру су затечени узорци хране који се чувају. Кухиња је опремљена адекватном опремом. Санитарни преглед воде и радних површи</w:t>
      </w:r>
      <w:r w:rsidR="00E7752C" w:rsidRPr="00E7752C">
        <w:rPr>
          <w:rFonts w:ascii="Book Antiqua" w:hAnsi="Book Antiqua"/>
          <w:sz w:val="22"/>
          <w:szCs w:val="22"/>
          <w:lang w:val="sr-Cyrl-RS"/>
        </w:rPr>
        <w:t xml:space="preserve">на </w:t>
      </w:r>
      <w:r w:rsidR="000306D4" w:rsidRPr="00E7752C">
        <w:rPr>
          <w:rFonts w:ascii="Book Antiqua" w:hAnsi="Book Antiqua"/>
          <w:sz w:val="22"/>
          <w:szCs w:val="22"/>
          <w:lang w:val="sr-Cyrl-RS"/>
        </w:rPr>
        <w:t>редовно</w:t>
      </w:r>
      <w:r w:rsidR="00E7752C" w:rsidRPr="00E7752C">
        <w:rPr>
          <w:rFonts w:ascii="Book Antiqua" w:hAnsi="Book Antiqua"/>
          <w:sz w:val="22"/>
          <w:szCs w:val="22"/>
          <w:lang w:val="sr-Cyrl-RS"/>
        </w:rPr>
        <w:t xml:space="preserve"> врши Завод за јавно здравље</w:t>
      </w:r>
      <w:r w:rsidR="000306D4" w:rsidRPr="00E7752C">
        <w:rPr>
          <w:rFonts w:ascii="Book Antiqua" w:hAnsi="Book Antiqua"/>
          <w:sz w:val="22"/>
          <w:szCs w:val="22"/>
          <w:lang w:val="sr-Cyrl-RS"/>
        </w:rPr>
        <w:t xml:space="preserve">. </w:t>
      </w:r>
    </w:p>
    <w:p w14:paraId="4A2D8EB2" w14:textId="77777777" w:rsidR="00134352" w:rsidRDefault="00134352" w:rsidP="00134352">
      <w:pPr>
        <w:ind w:right="72"/>
        <w:jc w:val="both"/>
        <w:rPr>
          <w:rFonts w:ascii="Book Antiqua" w:hAnsi="Book Antiqua"/>
          <w:sz w:val="22"/>
          <w:szCs w:val="22"/>
        </w:rPr>
      </w:pPr>
    </w:p>
    <w:p w14:paraId="78717B3B" w14:textId="77777777" w:rsidR="00E869F3" w:rsidRPr="00E869F3" w:rsidRDefault="00EB500F" w:rsidP="00203A5E">
      <w:pPr>
        <w:pStyle w:val="--mjNASLOVI"/>
        <w:rPr>
          <w:lang w:val="sr-Cyrl-RS"/>
        </w:rPr>
      </w:pPr>
      <w:r w:rsidRPr="00110698">
        <w:rPr>
          <w:lang w:val="sr-Cyrl-RS"/>
        </w:rPr>
        <w:t>2.2.2.</w:t>
      </w:r>
      <w:r w:rsidRPr="00110698">
        <w:rPr>
          <w:lang w:val="sr-Cyrl-RS"/>
        </w:rPr>
        <w:tab/>
      </w:r>
      <w:r w:rsidRPr="00110698">
        <w:rPr>
          <w:caps w:val="0"/>
          <w:lang w:val="sr-Cyrl-RS"/>
        </w:rPr>
        <w:t>Трпезарија</w:t>
      </w:r>
    </w:p>
    <w:p w14:paraId="349190FA" w14:textId="77777777" w:rsidR="00E869F3" w:rsidRPr="00E869F3" w:rsidRDefault="00E869F3" w:rsidP="00E869F3">
      <w:pPr>
        <w:ind w:right="74"/>
        <w:jc w:val="both"/>
        <w:rPr>
          <w:rFonts w:ascii="Book Antiqua" w:hAnsi="Book Antiqua"/>
          <w:color w:val="000000"/>
          <w:sz w:val="22"/>
          <w:szCs w:val="22"/>
          <w:lang w:val="sr-Cyrl-RS"/>
        </w:rPr>
      </w:pPr>
    </w:p>
    <w:p w14:paraId="4F739B1D" w14:textId="77777777" w:rsidR="002D75E3" w:rsidRDefault="00110698" w:rsidP="00EC7640">
      <w:pPr>
        <w:ind w:right="74"/>
        <w:jc w:val="both"/>
        <w:rPr>
          <w:rFonts w:ascii="Book Antiqua" w:hAnsi="Book Antiqua"/>
          <w:bCs/>
          <w:noProof w:val="0"/>
          <w:color w:val="000000"/>
          <w:sz w:val="22"/>
          <w:szCs w:val="22"/>
          <w:lang w:val="sr-Cyrl-RS"/>
        </w:rPr>
      </w:pPr>
      <w:r>
        <w:rPr>
          <w:rFonts w:ascii="Book Antiqua" w:hAnsi="Book Antiqua"/>
          <w:color w:val="000000"/>
          <w:sz w:val="22"/>
          <w:szCs w:val="22"/>
        </w:rPr>
        <w:t>Трпезарија, просторија која служи и као просторија за дневни боравак</w:t>
      </w:r>
      <w:r>
        <w:rPr>
          <w:rFonts w:ascii="Book Antiqua" w:hAnsi="Book Antiqua"/>
          <w:color w:val="000000"/>
          <w:sz w:val="22"/>
          <w:szCs w:val="22"/>
          <w:lang w:val="sr-Cyrl-RS"/>
        </w:rPr>
        <w:t xml:space="preserve"> и теретана за </w:t>
      </w:r>
      <w:r>
        <w:rPr>
          <w:rFonts w:ascii="Book Antiqua" w:hAnsi="Book Antiqua"/>
          <w:color w:val="000000"/>
          <w:sz w:val="22"/>
          <w:szCs w:val="22"/>
        </w:rPr>
        <w:t>осуђен</w:t>
      </w:r>
      <w:r>
        <w:rPr>
          <w:rFonts w:ascii="Book Antiqua" w:hAnsi="Book Antiqua"/>
          <w:color w:val="000000"/>
          <w:sz w:val="22"/>
          <w:szCs w:val="22"/>
          <w:lang w:val="sr-Cyrl-RS"/>
        </w:rPr>
        <w:t>а</w:t>
      </w:r>
      <w:r>
        <w:rPr>
          <w:rFonts w:ascii="Book Antiqua" w:hAnsi="Book Antiqua"/>
          <w:color w:val="000000"/>
          <w:sz w:val="22"/>
          <w:szCs w:val="22"/>
        </w:rPr>
        <w:t xml:space="preserve"> и прекршајно кажњен</w:t>
      </w:r>
      <w:r>
        <w:rPr>
          <w:rFonts w:ascii="Book Antiqua" w:hAnsi="Book Antiqua"/>
          <w:color w:val="000000"/>
          <w:sz w:val="22"/>
          <w:szCs w:val="22"/>
          <w:lang w:val="sr-Cyrl-RS"/>
        </w:rPr>
        <w:t>а</w:t>
      </w:r>
      <w:r>
        <w:rPr>
          <w:rFonts w:ascii="Book Antiqua" w:hAnsi="Book Antiqua"/>
          <w:color w:val="000000"/>
          <w:sz w:val="22"/>
          <w:szCs w:val="22"/>
        </w:rPr>
        <w:t xml:space="preserve"> лица</w:t>
      </w:r>
      <w:r>
        <w:rPr>
          <w:rFonts w:ascii="Book Antiqua" w:hAnsi="Book Antiqua"/>
          <w:color w:val="000000"/>
          <w:sz w:val="22"/>
          <w:szCs w:val="22"/>
          <w:lang w:val="sr-Cyrl-RS"/>
        </w:rPr>
        <w:t>, налази се поред кухиње</w:t>
      </w:r>
      <w:bookmarkStart w:id="6" w:name="i222"/>
      <w:bookmarkEnd w:id="6"/>
      <w:r>
        <w:rPr>
          <w:rFonts w:ascii="Book Antiqua" w:hAnsi="Book Antiqua"/>
          <w:color w:val="000000"/>
          <w:sz w:val="22"/>
          <w:szCs w:val="22"/>
        </w:rPr>
        <w:t xml:space="preserve"> (</w:t>
      </w:r>
      <w:r w:rsidRPr="004C1C68">
        <w:rPr>
          <w:rFonts w:ascii="Book Antiqua" w:hAnsi="Book Antiqua"/>
          <w:color w:val="000000"/>
          <w:sz w:val="22"/>
          <w:szCs w:val="22"/>
          <w:lang w:val="sr-Cyrl-RS"/>
        </w:rPr>
        <w:t>види више под 2.1.2.</w:t>
      </w:r>
      <w:r w:rsidRPr="004C1C68">
        <w:rPr>
          <w:rFonts w:ascii="Book Antiqua" w:hAnsi="Book Antiqua"/>
          <w:color w:val="000000"/>
          <w:sz w:val="22"/>
          <w:szCs w:val="22"/>
        </w:rPr>
        <w:t>)</w:t>
      </w:r>
      <w:r w:rsidRPr="004C1C68">
        <w:rPr>
          <w:rFonts w:ascii="Book Antiqua" w:hAnsi="Book Antiqua"/>
          <w:bCs/>
          <w:noProof w:val="0"/>
          <w:color w:val="000000"/>
          <w:sz w:val="22"/>
          <w:szCs w:val="22"/>
          <w:lang w:val="sr-Cyrl-RS"/>
        </w:rPr>
        <w:t>.</w:t>
      </w:r>
    </w:p>
    <w:p w14:paraId="21128EA4" w14:textId="77777777" w:rsidR="00EC7640" w:rsidRPr="00EC7640" w:rsidRDefault="00EC7640" w:rsidP="00EC7640">
      <w:pPr>
        <w:ind w:right="74"/>
        <w:jc w:val="both"/>
        <w:rPr>
          <w:rFonts w:ascii="Book Antiqua" w:hAnsi="Book Antiqua"/>
          <w:bCs/>
          <w:noProof w:val="0"/>
          <w:color w:val="000000"/>
          <w:sz w:val="22"/>
          <w:szCs w:val="22"/>
          <w:lang w:val="sr-Cyrl-RS"/>
        </w:rPr>
      </w:pPr>
    </w:p>
    <w:p w14:paraId="5FF6DAA8" w14:textId="77777777" w:rsidR="00682447" w:rsidRPr="00110698" w:rsidRDefault="00575A8C" w:rsidP="00203A5E">
      <w:pPr>
        <w:pStyle w:val="--mjNASLOVI"/>
        <w:rPr>
          <w:lang w:val="sr-Cyrl-RS"/>
        </w:rPr>
      </w:pPr>
      <w:r w:rsidRPr="00054EA5">
        <w:t>2.2.</w:t>
      </w:r>
      <w:r w:rsidR="00E869F3">
        <w:t>3</w:t>
      </w:r>
      <w:r w:rsidR="00EB500F">
        <w:t>.</w:t>
      </w:r>
      <w:r w:rsidR="00EB500F">
        <w:tab/>
      </w:r>
      <w:r w:rsidR="00107F79" w:rsidRPr="00107F79">
        <w:rPr>
          <w:caps w:val="0"/>
          <w:lang w:val="sr-Cyrl-RS"/>
        </w:rPr>
        <w:t>Набавка прехрамбених и других ствари за личну употребу</w:t>
      </w:r>
    </w:p>
    <w:p w14:paraId="1C2F37E6" w14:textId="77777777" w:rsidR="0025030C" w:rsidRDefault="0025030C" w:rsidP="00497A20">
      <w:pPr>
        <w:ind w:right="72"/>
        <w:jc w:val="both"/>
        <w:rPr>
          <w:rFonts w:ascii="Book Antiqua" w:hAnsi="Book Antiqua"/>
          <w:color w:val="3366FF"/>
          <w:sz w:val="22"/>
          <w:szCs w:val="22"/>
        </w:rPr>
      </w:pPr>
    </w:p>
    <w:p w14:paraId="5A80365D" w14:textId="77777777" w:rsidR="008E0BD2" w:rsidRPr="00107F79" w:rsidRDefault="00107F79" w:rsidP="00107F79">
      <w:pPr>
        <w:ind w:right="72"/>
        <w:jc w:val="both"/>
        <w:rPr>
          <w:rFonts w:ascii="Book Antiqua" w:hAnsi="Book Antiqua"/>
          <w:sz w:val="22"/>
          <w:szCs w:val="22"/>
          <w:lang w:val="sr-Cyrl-RS"/>
        </w:rPr>
      </w:pPr>
      <w:r w:rsidRPr="00107F79">
        <w:rPr>
          <w:rFonts w:ascii="Book Antiqua" w:hAnsi="Book Antiqua"/>
          <w:sz w:val="22"/>
          <w:szCs w:val="22"/>
          <w:lang w:val="sr-Cyrl-RS"/>
        </w:rPr>
        <w:t xml:space="preserve">У Заводу не постоји кантина, </w:t>
      </w:r>
      <w:r w:rsidR="00F1142E">
        <w:rPr>
          <w:rFonts w:ascii="Book Antiqua" w:hAnsi="Book Antiqua"/>
          <w:sz w:val="22"/>
          <w:szCs w:val="22"/>
          <w:lang w:val="sr-Cyrl-RS"/>
        </w:rPr>
        <w:t xml:space="preserve">већ је закључен уговор са добављачем, </w:t>
      </w:r>
      <w:r w:rsidRPr="00107F79">
        <w:rPr>
          <w:rFonts w:ascii="Book Antiqua" w:hAnsi="Book Antiqua"/>
          <w:sz w:val="22"/>
          <w:szCs w:val="22"/>
          <w:lang w:val="sr-Cyrl-RS"/>
        </w:rPr>
        <w:t>тако да се лица лишена слободе сваког четвртка снабдевају намирницама са списка, који се налази у свакој просторији – спаваоници. На списку се налазе разне врсте прехрамбених производа и средстава за одржавање личне хигијене. Увидом у списак, утврђено је да су цене у нивоу уобичајених тржишних цена у продавницама.</w:t>
      </w:r>
    </w:p>
    <w:p w14:paraId="03B27664" w14:textId="77777777" w:rsidR="00107F79" w:rsidRDefault="00107F79" w:rsidP="00ED0DD4">
      <w:pPr>
        <w:jc w:val="both"/>
        <w:rPr>
          <w:rFonts w:ascii="Book Antiqua" w:hAnsi="Book Antiqua"/>
          <w:sz w:val="22"/>
          <w:szCs w:val="22"/>
        </w:rPr>
      </w:pPr>
    </w:p>
    <w:p w14:paraId="70747D51" w14:textId="77777777" w:rsidR="00ED0DD4" w:rsidRDefault="0012410B" w:rsidP="00ED0DD4">
      <w:pPr>
        <w:jc w:val="both"/>
        <w:rPr>
          <w:rFonts w:ascii="Book Antiqua" w:hAnsi="Book Antiqua"/>
          <w:sz w:val="22"/>
          <w:szCs w:val="22"/>
          <w:lang w:val="sr-Cyrl-RS"/>
        </w:rPr>
      </w:pPr>
      <w:r w:rsidRPr="00122C34">
        <w:rPr>
          <w:rFonts w:ascii="Book Antiqua" w:hAnsi="Book Antiqua"/>
          <w:sz w:val="22"/>
          <w:szCs w:val="22"/>
        </w:rPr>
        <w:t xml:space="preserve">Лица лишена слободе </w:t>
      </w:r>
      <w:r w:rsidR="00A638A0">
        <w:rPr>
          <w:rFonts w:ascii="Book Antiqua" w:hAnsi="Book Antiqua"/>
          <w:sz w:val="22"/>
          <w:szCs w:val="22"/>
          <w:lang w:val="sr-Cyrl-RS"/>
        </w:rPr>
        <w:t xml:space="preserve">су углавном </w:t>
      </w:r>
      <w:r w:rsidR="00E44D50" w:rsidRPr="00122C34">
        <w:rPr>
          <w:rFonts w:ascii="Book Antiqua" w:hAnsi="Book Antiqua"/>
          <w:sz w:val="22"/>
          <w:szCs w:val="22"/>
        </w:rPr>
        <w:t xml:space="preserve">навела </w:t>
      </w:r>
      <w:r w:rsidR="00E44D50">
        <w:rPr>
          <w:rFonts w:ascii="Book Antiqua" w:hAnsi="Book Antiqua"/>
          <w:sz w:val="22"/>
          <w:szCs w:val="22"/>
          <w:lang w:val="sr-Cyrl-RS"/>
        </w:rPr>
        <w:t xml:space="preserve">да су </w:t>
      </w:r>
      <w:r w:rsidR="00E44D50" w:rsidRPr="00122C34">
        <w:rPr>
          <w:rFonts w:ascii="Book Antiqua" w:hAnsi="Book Antiqua"/>
          <w:sz w:val="22"/>
          <w:szCs w:val="22"/>
        </w:rPr>
        <w:t>задовољн</w:t>
      </w:r>
      <w:r w:rsidR="00E44D50">
        <w:rPr>
          <w:rFonts w:ascii="Book Antiqua" w:hAnsi="Book Antiqua"/>
          <w:sz w:val="22"/>
          <w:szCs w:val="22"/>
          <w:lang w:val="sr-Cyrl-RS"/>
        </w:rPr>
        <w:t>а</w:t>
      </w:r>
      <w:r w:rsidRPr="00122C34">
        <w:rPr>
          <w:rFonts w:ascii="Book Antiqua" w:hAnsi="Book Antiqua"/>
          <w:sz w:val="22"/>
          <w:szCs w:val="22"/>
        </w:rPr>
        <w:t xml:space="preserve"> </w:t>
      </w:r>
      <w:r w:rsidR="00E44D50">
        <w:rPr>
          <w:rFonts w:ascii="Book Antiqua" w:hAnsi="Book Antiqua"/>
          <w:sz w:val="22"/>
          <w:szCs w:val="22"/>
          <w:lang w:val="sr-Cyrl-RS"/>
        </w:rPr>
        <w:t xml:space="preserve">у погледу </w:t>
      </w:r>
      <w:r w:rsidR="00107F79">
        <w:rPr>
          <w:rFonts w:ascii="Book Antiqua" w:hAnsi="Book Antiqua"/>
          <w:sz w:val="22"/>
          <w:szCs w:val="22"/>
          <w:lang w:val="sr-Cyrl-RS"/>
        </w:rPr>
        <w:t>а</w:t>
      </w:r>
      <w:r w:rsidR="00E44D50" w:rsidRPr="00122C34">
        <w:rPr>
          <w:rFonts w:ascii="Book Antiqua" w:hAnsi="Book Antiqua"/>
          <w:sz w:val="22"/>
          <w:szCs w:val="22"/>
        </w:rPr>
        <w:t>сортиман</w:t>
      </w:r>
      <w:r w:rsidR="00107F79">
        <w:rPr>
          <w:rFonts w:ascii="Book Antiqua" w:hAnsi="Book Antiqua"/>
          <w:sz w:val="22"/>
          <w:szCs w:val="22"/>
          <w:lang w:val="sr-Cyrl-RS"/>
        </w:rPr>
        <w:t>а</w:t>
      </w:r>
      <w:r w:rsidR="00E44D50" w:rsidRPr="00122C34">
        <w:rPr>
          <w:rFonts w:ascii="Book Antiqua" w:hAnsi="Book Antiqua"/>
          <w:sz w:val="22"/>
          <w:szCs w:val="22"/>
        </w:rPr>
        <w:t xml:space="preserve"> производа</w:t>
      </w:r>
      <w:r w:rsidR="003F4379">
        <w:rPr>
          <w:rFonts w:ascii="Book Antiqua" w:hAnsi="Book Antiqua"/>
          <w:sz w:val="22"/>
          <w:szCs w:val="22"/>
          <w:lang w:val="sr-Cyrl-RS"/>
        </w:rPr>
        <w:t>.</w:t>
      </w:r>
      <w:r w:rsidR="00A638A0">
        <w:rPr>
          <w:rFonts w:ascii="Book Antiqua" w:hAnsi="Book Antiqua"/>
          <w:sz w:val="22"/>
          <w:szCs w:val="22"/>
          <w:lang w:val="sr-Cyrl-RS"/>
        </w:rPr>
        <w:t xml:space="preserve"> Изражено незадовољство је било у контексту </w:t>
      </w:r>
      <w:r w:rsidR="00107F79">
        <w:rPr>
          <w:rFonts w:ascii="Book Antiqua" w:hAnsi="Book Antiqua"/>
          <w:sz w:val="22"/>
          <w:szCs w:val="22"/>
          <w:lang w:val="sr-Cyrl-RS"/>
        </w:rPr>
        <w:t>оскудног избора</w:t>
      </w:r>
      <w:r w:rsidR="00A638A0">
        <w:rPr>
          <w:rFonts w:ascii="Book Antiqua" w:hAnsi="Book Antiqua"/>
          <w:sz w:val="22"/>
          <w:szCs w:val="22"/>
          <w:lang w:val="sr-Cyrl-RS"/>
        </w:rPr>
        <w:t xml:space="preserve"> цигара која се налази на списку</w:t>
      </w:r>
      <w:r w:rsidR="00107F79">
        <w:rPr>
          <w:rFonts w:ascii="Book Antiqua" w:hAnsi="Book Antiqua"/>
          <w:sz w:val="22"/>
          <w:szCs w:val="22"/>
          <w:lang w:val="sr-Cyrl-RS"/>
        </w:rPr>
        <w:t>, односно недостатку јефтинијих цигара које се иначе налазе у продаји</w:t>
      </w:r>
      <w:r w:rsidR="008959AC">
        <w:rPr>
          <w:rFonts w:ascii="Book Antiqua" w:hAnsi="Book Antiqua"/>
          <w:sz w:val="22"/>
          <w:szCs w:val="22"/>
          <w:lang w:val="sr-Cyrl-RS"/>
        </w:rPr>
        <w:t>, као и тога што могу само једном недељено да изврше куповину</w:t>
      </w:r>
      <w:r w:rsidR="00A638A0">
        <w:rPr>
          <w:rFonts w:ascii="Book Antiqua" w:hAnsi="Book Antiqua"/>
          <w:sz w:val="22"/>
          <w:szCs w:val="22"/>
          <w:lang w:val="sr-Cyrl-RS"/>
        </w:rPr>
        <w:t xml:space="preserve">. </w:t>
      </w:r>
    </w:p>
    <w:p w14:paraId="3FF885F6" w14:textId="13A021BF" w:rsidR="007411FA" w:rsidRDefault="007411FA" w:rsidP="00ED0DD4">
      <w:pPr>
        <w:jc w:val="both"/>
        <w:rPr>
          <w:rFonts w:ascii="Book Antiqua" w:hAnsi="Book Antiqua"/>
          <w:sz w:val="22"/>
          <w:szCs w:val="22"/>
          <w:lang w:val="en-US"/>
        </w:rPr>
      </w:pPr>
    </w:p>
    <w:p w14:paraId="013B5BEE" w14:textId="0A3B66AC" w:rsidR="00681AD7" w:rsidRPr="00681AD7" w:rsidRDefault="003B7263" w:rsidP="00ED0DD4">
      <w:pPr>
        <w:jc w:val="both"/>
        <w:rPr>
          <w:rFonts w:ascii="Book Antiqua" w:hAnsi="Book Antiqua"/>
          <w:sz w:val="22"/>
          <w:szCs w:val="22"/>
          <w:lang w:val="sr-Cyrl-RS"/>
        </w:rPr>
      </w:pPr>
      <w:r>
        <w:rPr>
          <w:rFonts w:ascii="Book Antiqua" w:hAnsi="Book Antiqua"/>
          <w:sz w:val="22"/>
          <w:szCs w:val="22"/>
          <w:lang w:val="sr-Cyrl-RS"/>
        </w:rPr>
        <w:t>7</w:t>
      </w:r>
      <w:r w:rsidR="00AE6EEC">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7411FA" w:rsidRPr="007411FA" w14:paraId="7F964C08" w14:textId="77777777" w:rsidTr="001B46B1">
        <w:trPr>
          <w:trHeight w:val="917"/>
        </w:trPr>
        <w:tc>
          <w:tcPr>
            <w:tcW w:w="10255" w:type="dxa"/>
            <w:shd w:val="clear" w:color="auto" w:fill="F2F2F2" w:themeFill="background1" w:themeFillShade="F2"/>
            <w:vAlign w:val="center"/>
          </w:tcPr>
          <w:p w14:paraId="3C37F9D2" w14:textId="77777777" w:rsidR="007411FA" w:rsidRPr="007411FA" w:rsidRDefault="007411FA" w:rsidP="007411FA">
            <w:pPr>
              <w:jc w:val="both"/>
              <w:rPr>
                <w:rFonts w:ascii="Book Antiqua" w:hAnsi="Book Antiqua" w:cs="Arial"/>
                <w:i/>
                <w:noProof w:val="0"/>
                <w:sz w:val="10"/>
                <w:szCs w:val="10"/>
                <w:lang w:val="sr-Cyrl-RS"/>
              </w:rPr>
            </w:pPr>
          </w:p>
          <w:p w14:paraId="4A77C3C2" w14:textId="77777777" w:rsidR="007411FA" w:rsidRPr="007411FA" w:rsidRDefault="007411FA" w:rsidP="007411FA">
            <w:pPr>
              <w:jc w:val="both"/>
              <w:rPr>
                <w:rFonts w:ascii="Book Antiqua" w:hAnsi="Book Antiqua" w:cs="Arial"/>
                <w:i/>
                <w:noProof w:val="0"/>
                <w:sz w:val="22"/>
                <w:szCs w:val="22"/>
                <w:lang w:val="sr-Cyrl-RS"/>
              </w:rPr>
            </w:pPr>
            <w:r w:rsidRPr="007411FA">
              <w:rPr>
                <w:rFonts w:ascii="Book Antiqua" w:hAnsi="Book Antiqua" w:cs="Arial"/>
                <w:i/>
                <w:noProof w:val="0"/>
                <w:sz w:val="22"/>
                <w:szCs w:val="22"/>
                <w:lang w:val="sr-Cyrl-RS"/>
              </w:rPr>
              <w:t>УТВРЂЕНО</w:t>
            </w:r>
          </w:p>
          <w:p w14:paraId="6F9DB47A" w14:textId="77777777" w:rsidR="007411FA" w:rsidRPr="007411FA" w:rsidRDefault="007411FA" w:rsidP="007411FA">
            <w:pPr>
              <w:jc w:val="both"/>
              <w:rPr>
                <w:rFonts w:ascii="Book Antiqua" w:hAnsi="Book Antiqua" w:cs="Arial"/>
                <w:i/>
                <w:noProof w:val="0"/>
                <w:sz w:val="10"/>
                <w:szCs w:val="10"/>
                <w:lang w:val="sr-Cyrl-RS"/>
              </w:rPr>
            </w:pPr>
          </w:p>
          <w:p w14:paraId="1021A5B5" w14:textId="77777777" w:rsidR="007411FA" w:rsidRPr="007411FA" w:rsidRDefault="007411FA" w:rsidP="007411FA">
            <w:pPr>
              <w:jc w:val="both"/>
              <w:rPr>
                <w:rFonts w:ascii="Book Antiqua" w:hAnsi="Book Antiqua"/>
                <w:sz w:val="22"/>
                <w:szCs w:val="22"/>
                <w:lang w:val="sr-Cyrl-RS"/>
              </w:rPr>
            </w:pPr>
            <w:r w:rsidRPr="007411FA">
              <w:rPr>
                <w:rFonts w:ascii="Book Antiqua" w:hAnsi="Book Antiqua"/>
                <w:sz w:val="22"/>
                <w:szCs w:val="22"/>
                <w:lang w:val="sr-Cyrl-RS"/>
              </w:rPr>
              <w:t xml:space="preserve">У ОЗ </w:t>
            </w:r>
            <w:r>
              <w:rPr>
                <w:rFonts w:ascii="Book Antiqua" w:hAnsi="Book Antiqua"/>
                <w:sz w:val="22"/>
                <w:szCs w:val="22"/>
                <w:lang w:val="sr-Cyrl-RS"/>
              </w:rPr>
              <w:t>Крушевац</w:t>
            </w:r>
            <w:r w:rsidRPr="007411FA">
              <w:rPr>
                <w:rFonts w:ascii="Book Antiqua" w:hAnsi="Book Antiqua"/>
                <w:sz w:val="22"/>
                <w:szCs w:val="22"/>
                <w:lang w:val="sr-Cyrl-RS"/>
              </w:rPr>
              <w:t xml:space="preserve"> набавка ствари </w:t>
            </w:r>
            <w:r>
              <w:rPr>
                <w:rFonts w:ascii="Book Antiqua" w:hAnsi="Book Antiqua"/>
                <w:sz w:val="22"/>
                <w:szCs w:val="22"/>
                <w:lang w:val="sr-Cyrl-RS"/>
              </w:rPr>
              <w:t>са списка је</w:t>
            </w:r>
            <w:r w:rsidRPr="007411FA">
              <w:rPr>
                <w:rFonts w:ascii="Book Antiqua" w:hAnsi="Book Antiqua"/>
                <w:sz w:val="22"/>
                <w:szCs w:val="22"/>
                <w:lang w:val="sr-Cyrl-RS"/>
              </w:rPr>
              <w:t xml:space="preserve"> омогућен</w:t>
            </w:r>
            <w:r>
              <w:rPr>
                <w:rFonts w:ascii="Book Antiqua" w:hAnsi="Book Antiqua"/>
                <w:sz w:val="22"/>
                <w:szCs w:val="22"/>
                <w:lang w:val="sr-Cyrl-RS"/>
              </w:rPr>
              <w:t>а само једном</w:t>
            </w:r>
            <w:r w:rsidRPr="007411FA">
              <w:rPr>
                <w:rFonts w:ascii="Book Antiqua" w:hAnsi="Book Antiqua"/>
                <w:sz w:val="22"/>
                <w:szCs w:val="22"/>
                <w:lang w:val="sr-Cyrl-RS"/>
              </w:rPr>
              <w:t xml:space="preserve"> недељно</w:t>
            </w:r>
            <w:r>
              <w:rPr>
                <w:rFonts w:ascii="Book Antiqua" w:hAnsi="Book Antiqua"/>
                <w:sz w:val="22"/>
                <w:szCs w:val="22"/>
                <w:lang w:val="sr-Cyrl-RS"/>
              </w:rPr>
              <w:t>.</w:t>
            </w:r>
          </w:p>
          <w:p w14:paraId="75DECE1E" w14:textId="77777777" w:rsidR="007411FA" w:rsidRPr="007411FA" w:rsidRDefault="007411FA" w:rsidP="007411FA">
            <w:pPr>
              <w:jc w:val="both"/>
              <w:rPr>
                <w:rFonts w:ascii="Book Antiqua" w:hAnsi="Book Antiqua" w:cs="Arial"/>
                <w:noProof w:val="0"/>
                <w:color w:val="000000"/>
                <w:sz w:val="10"/>
                <w:szCs w:val="10"/>
                <w:lang w:val="sr-Cyrl-RS"/>
              </w:rPr>
            </w:pPr>
          </w:p>
        </w:tc>
      </w:tr>
      <w:tr w:rsidR="007411FA" w:rsidRPr="007411FA" w14:paraId="50060671" w14:textId="77777777" w:rsidTr="001B46B1">
        <w:trPr>
          <w:trHeight w:val="890"/>
        </w:trPr>
        <w:tc>
          <w:tcPr>
            <w:tcW w:w="10255" w:type="dxa"/>
            <w:shd w:val="clear" w:color="auto" w:fill="D9D9D9" w:themeFill="background1" w:themeFillShade="D9"/>
          </w:tcPr>
          <w:p w14:paraId="43EFC7EA" w14:textId="77777777" w:rsidR="007411FA" w:rsidRPr="007411FA" w:rsidRDefault="007411FA" w:rsidP="007411FA">
            <w:pPr>
              <w:jc w:val="both"/>
              <w:rPr>
                <w:rFonts w:ascii="Book Antiqua" w:hAnsi="Book Antiqua" w:cs="Arial"/>
                <w:i/>
                <w:noProof w:val="0"/>
                <w:sz w:val="10"/>
                <w:szCs w:val="10"/>
                <w:lang w:val="sr-Cyrl-RS"/>
              </w:rPr>
            </w:pPr>
          </w:p>
          <w:p w14:paraId="60D54355" w14:textId="77777777" w:rsidR="007411FA" w:rsidRPr="007411FA" w:rsidRDefault="007411FA" w:rsidP="007411FA">
            <w:pPr>
              <w:jc w:val="both"/>
              <w:rPr>
                <w:rFonts w:ascii="Book Antiqua" w:hAnsi="Book Antiqua" w:cs="Arial"/>
                <w:i/>
                <w:noProof w:val="0"/>
                <w:sz w:val="22"/>
                <w:szCs w:val="22"/>
                <w:lang w:val="sr-Cyrl-RS"/>
              </w:rPr>
            </w:pPr>
            <w:r w:rsidRPr="007411FA">
              <w:rPr>
                <w:rFonts w:ascii="Book Antiqua" w:hAnsi="Book Antiqua" w:cs="Arial"/>
                <w:i/>
                <w:noProof w:val="0"/>
                <w:sz w:val="22"/>
                <w:szCs w:val="22"/>
                <w:lang w:val="sr-Cyrl-RS"/>
              </w:rPr>
              <w:t xml:space="preserve">РАЗЛОЗИ   </w:t>
            </w:r>
          </w:p>
          <w:p w14:paraId="70850039" w14:textId="77777777" w:rsidR="007411FA" w:rsidRPr="007411FA" w:rsidRDefault="007411FA" w:rsidP="007411FA">
            <w:pPr>
              <w:jc w:val="both"/>
              <w:rPr>
                <w:rFonts w:ascii="Book Antiqua" w:hAnsi="Book Antiqua" w:cs="Arial"/>
                <w:i/>
                <w:noProof w:val="0"/>
                <w:sz w:val="10"/>
                <w:szCs w:val="10"/>
                <w:lang w:val="sr-Cyrl-RS"/>
              </w:rPr>
            </w:pPr>
          </w:p>
          <w:p w14:paraId="39667D93" w14:textId="77777777" w:rsidR="007411FA" w:rsidRPr="007411FA" w:rsidRDefault="007411FA" w:rsidP="007411FA">
            <w:pPr>
              <w:rPr>
                <w:rFonts w:ascii="Book Antiqua" w:hAnsi="Book Antiqua" w:cs="Arial"/>
                <w:i/>
                <w:noProof w:val="0"/>
                <w:sz w:val="22"/>
                <w:szCs w:val="22"/>
                <w:lang w:val="en-US"/>
              </w:rPr>
            </w:pPr>
            <w:r w:rsidRPr="007411FA">
              <w:rPr>
                <w:rFonts w:ascii="Book Antiqua" w:hAnsi="Book Antiqua" w:cs="Arial"/>
                <w:i/>
                <w:noProof w:val="0"/>
                <w:sz w:val="22"/>
                <w:szCs w:val="22"/>
                <w:lang w:val="en-US"/>
              </w:rPr>
              <w:t xml:space="preserve">Осуђеном се омогућава да о свом трошку, радним даном, два пута недељно, из продавнице - кантине завода набавља прехрамбене и друге ствари за личну употребу. Радно време кантине и цене у кантини морају бити одређени и истакнути. </w:t>
            </w:r>
          </w:p>
          <w:p w14:paraId="2BEC356A" w14:textId="77777777" w:rsidR="007411FA" w:rsidRPr="007411FA" w:rsidRDefault="007411FA" w:rsidP="007411FA">
            <w:pPr>
              <w:rPr>
                <w:rFonts w:ascii="Book Antiqua" w:hAnsi="Book Antiqua" w:cs="Arial"/>
                <w:i/>
                <w:noProof w:val="0"/>
                <w:sz w:val="22"/>
                <w:szCs w:val="22"/>
                <w:lang w:val="en-US"/>
              </w:rPr>
            </w:pPr>
            <w:r w:rsidRPr="007411FA">
              <w:rPr>
                <w:rFonts w:ascii="Book Antiqua" w:hAnsi="Book Antiqua" w:cs="Arial"/>
                <w:i/>
                <w:noProof w:val="0"/>
                <w:sz w:val="22"/>
                <w:szCs w:val="22"/>
                <w:lang w:val="en-US"/>
              </w:rPr>
              <w:t xml:space="preserve">Приликом снабдевања кантине уважавају се оправдани захтеви осуђених. Ако у кантини завода није могуће обезбедити одговарајуће ствари, завод обезбеђује набавку ствари на други одговарајући начин. </w:t>
            </w:r>
          </w:p>
          <w:p w14:paraId="1FC9E226" w14:textId="77777777" w:rsidR="007411FA" w:rsidRPr="007411FA" w:rsidRDefault="007411FA" w:rsidP="007411FA">
            <w:pPr>
              <w:rPr>
                <w:rFonts w:ascii="Book Antiqua" w:hAnsi="Book Antiqua" w:cs="Arial"/>
                <w:i/>
                <w:noProof w:val="0"/>
                <w:sz w:val="10"/>
                <w:szCs w:val="10"/>
                <w:lang w:val="sr-Cyrl-RS"/>
              </w:rPr>
            </w:pPr>
            <w:r w:rsidRPr="007411FA">
              <w:rPr>
                <w:rFonts w:ascii="Book Antiqua" w:hAnsi="Book Antiqua" w:cs="Arial"/>
                <w:i/>
                <w:noProof w:val="0"/>
                <w:sz w:val="22"/>
                <w:szCs w:val="22"/>
                <w:lang w:val="en-US"/>
              </w:rPr>
              <w:t>Осуђени може месечно набављати прехрамбене и друге ствари за личну употребу у висини износа просечне зараде у Републици Србији за претходни месец.</w:t>
            </w:r>
            <w:r w:rsidRPr="007411FA">
              <w:rPr>
                <w:rFonts w:ascii="Book Antiqua" w:hAnsi="Book Antiqua" w:cs="Arial"/>
                <w:i/>
                <w:noProof w:val="0"/>
                <w:sz w:val="22"/>
                <w:szCs w:val="22"/>
                <w:vertAlign w:val="superscript"/>
                <w:lang w:val="sr-Cyrl-RS"/>
              </w:rPr>
              <w:footnoteReference w:id="40"/>
            </w:r>
          </w:p>
          <w:p w14:paraId="1EF59FF4" w14:textId="77777777" w:rsidR="007411FA" w:rsidRPr="007411FA" w:rsidRDefault="007411FA" w:rsidP="007411FA">
            <w:pPr>
              <w:jc w:val="both"/>
              <w:rPr>
                <w:rFonts w:ascii="Book Antiqua" w:hAnsi="Book Antiqua" w:cs="TimesNewRomanPSMT"/>
                <w:noProof w:val="0"/>
                <w:sz w:val="10"/>
                <w:szCs w:val="10"/>
                <w:lang w:val="sr-Latn-RS" w:eastAsia="sr-Latn-RS"/>
              </w:rPr>
            </w:pPr>
          </w:p>
        </w:tc>
      </w:tr>
      <w:tr w:rsidR="007411FA" w:rsidRPr="007411FA" w14:paraId="290D58C9" w14:textId="77777777" w:rsidTr="001B46B1">
        <w:trPr>
          <w:trHeight w:val="1367"/>
        </w:trPr>
        <w:tc>
          <w:tcPr>
            <w:tcW w:w="10255" w:type="dxa"/>
            <w:shd w:val="clear" w:color="auto" w:fill="BFBFBF" w:themeFill="background1" w:themeFillShade="BF"/>
          </w:tcPr>
          <w:p w14:paraId="1231FCBD" w14:textId="77777777" w:rsidR="007411FA" w:rsidRPr="007411FA" w:rsidRDefault="007411FA" w:rsidP="007411FA">
            <w:pPr>
              <w:jc w:val="both"/>
              <w:rPr>
                <w:rFonts w:ascii="Book Antiqua" w:hAnsi="Book Antiqua" w:cs="Arial"/>
                <w:b/>
                <w:i/>
                <w:noProof w:val="0"/>
                <w:sz w:val="10"/>
                <w:szCs w:val="10"/>
                <w:lang w:val="sr-Cyrl-RS"/>
              </w:rPr>
            </w:pPr>
          </w:p>
          <w:p w14:paraId="22B9906A" w14:textId="77777777" w:rsidR="007411FA" w:rsidRPr="007411FA" w:rsidRDefault="007411FA" w:rsidP="007411FA">
            <w:pPr>
              <w:jc w:val="both"/>
              <w:rPr>
                <w:rFonts w:ascii="Book Antiqua" w:hAnsi="Book Antiqua" w:cs="Arial"/>
                <w:b/>
                <w:i/>
                <w:noProof w:val="0"/>
                <w:sz w:val="22"/>
                <w:szCs w:val="22"/>
                <w:lang w:val="sr-Cyrl-RS"/>
              </w:rPr>
            </w:pPr>
            <w:r w:rsidRPr="007411FA">
              <w:rPr>
                <w:rFonts w:ascii="Book Antiqua" w:hAnsi="Book Antiqua" w:cs="Arial"/>
                <w:b/>
                <w:i/>
                <w:noProof w:val="0"/>
                <w:sz w:val="22"/>
                <w:szCs w:val="22"/>
                <w:lang w:val="sr-Cyrl-RS"/>
              </w:rPr>
              <w:t>ПРЕПОРУКА</w:t>
            </w:r>
          </w:p>
          <w:p w14:paraId="43E5FD5C" w14:textId="77777777" w:rsidR="007411FA" w:rsidRPr="007411FA" w:rsidRDefault="007411FA" w:rsidP="007411FA">
            <w:pPr>
              <w:jc w:val="both"/>
              <w:rPr>
                <w:rFonts w:ascii="Book Antiqua" w:hAnsi="Book Antiqua" w:cs="Arial"/>
                <w:b/>
                <w:i/>
                <w:noProof w:val="0"/>
                <w:sz w:val="10"/>
                <w:szCs w:val="10"/>
                <w:lang w:val="sr-Cyrl-RS"/>
              </w:rPr>
            </w:pPr>
          </w:p>
          <w:p w14:paraId="69359DDE" w14:textId="77777777" w:rsidR="007411FA" w:rsidRPr="007411FA" w:rsidRDefault="007411FA" w:rsidP="007411FA">
            <w:pPr>
              <w:jc w:val="both"/>
              <w:rPr>
                <w:rFonts w:ascii="Book Antiqua" w:hAnsi="Book Antiqua" w:cs="Arial"/>
                <w:b/>
                <w:color w:val="000000"/>
                <w:sz w:val="22"/>
                <w:szCs w:val="22"/>
                <w:lang w:val="sr-Cyrl-RS"/>
              </w:rPr>
            </w:pPr>
            <w:r w:rsidRPr="007411FA">
              <w:rPr>
                <w:rFonts w:ascii="Book Antiqua" w:hAnsi="Book Antiqua" w:cs="Arial"/>
                <w:b/>
                <w:noProof w:val="0"/>
                <w:sz w:val="22"/>
                <w:szCs w:val="22"/>
                <w:lang w:val="sr-Cyrl-RS"/>
              </w:rPr>
              <w:t xml:space="preserve">ОЗ </w:t>
            </w:r>
            <w:r>
              <w:rPr>
                <w:rFonts w:ascii="Book Antiqua" w:hAnsi="Book Antiqua" w:cs="Arial"/>
                <w:b/>
                <w:noProof w:val="0"/>
                <w:sz w:val="22"/>
                <w:szCs w:val="22"/>
                <w:lang w:val="sr-Cyrl-RS"/>
              </w:rPr>
              <w:t>Крушевац</w:t>
            </w:r>
            <w:r w:rsidRPr="007411FA">
              <w:rPr>
                <w:rFonts w:ascii="Book Antiqua" w:hAnsi="Book Antiqua" w:cs="Arial"/>
                <w:b/>
                <w:color w:val="000000"/>
                <w:sz w:val="22"/>
                <w:szCs w:val="22"/>
                <w:lang w:val="sr-Cyrl-RS"/>
              </w:rPr>
              <w:t xml:space="preserve"> ће лицима лишеним слободе омогућити набавку ствари преко </w:t>
            </w:r>
            <w:r>
              <w:rPr>
                <w:rFonts w:ascii="Book Antiqua" w:hAnsi="Book Antiqua" w:cs="Arial"/>
                <w:b/>
                <w:color w:val="000000"/>
                <w:sz w:val="22"/>
                <w:szCs w:val="22"/>
                <w:lang w:val="sr-Cyrl-RS"/>
              </w:rPr>
              <w:t>списка</w:t>
            </w:r>
            <w:r w:rsidRPr="007411FA">
              <w:rPr>
                <w:rFonts w:ascii="Book Antiqua" w:hAnsi="Book Antiqua" w:cs="Arial"/>
                <w:b/>
                <w:color w:val="000000"/>
                <w:sz w:val="22"/>
                <w:szCs w:val="22"/>
                <w:lang w:val="sr-Cyrl-RS"/>
              </w:rPr>
              <w:t xml:space="preserve"> два пута недељно, данима к</w:t>
            </w:r>
            <w:r>
              <w:rPr>
                <w:rFonts w:ascii="Book Antiqua" w:hAnsi="Book Antiqua" w:cs="Arial"/>
                <w:b/>
                <w:color w:val="000000"/>
                <w:sz w:val="22"/>
                <w:szCs w:val="22"/>
                <w:lang w:val="sr-Cyrl-RS"/>
              </w:rPr>
              <w:t>оји нису један за другим</w:t>
            </w:r>
            <w:r w:rsidRPr="007411FA">
              <w:rPr>
                <w:rFonts w:ascii="Book Antiqua" w:hAnsi="Book Antiqua" w:cs="Arial"/>
                <w:b/>
                <w:color w:val="000000"/>
                <w:sz w:val="22"/>
                <w:szCs w:val="22"/>
                <w:lang w:val="sr-Cyrl-RS"/>
              </w:rPr>
              <w:t xml:space="preserve"> и без ограничења врсте производа које могу купити.  </w:t>
            </w:r>
          </w:p>
          <w:p w14:paraId="48F6399F" w14:textId="77777777" w:rsidR="007411FA" w:rsidRPr="007411FA" w:rsidRDefault="007411FA" w:rsidP="007411FA">
            <w:pPr>
              <w:jc w:val="both"/>
              <w:rPr>
                <w:rFonts w:ascii="Book Antiqua" w:hAnsi="Book Antiqua" w:cs="Arial"/>
                <w:b/>
                <w:color w:val="000000"/>
                <w:sz w:val="10"/>
                <w:szCs w:val="10"/>
              </w:rPr>
            </w:pPr>
          </w:p>
        </w:tc>
      </w:tr>
    </w:tbl>
    <w:p w14:paraId="18007A1D" w14:textId="77777777" w:rsidR="008959AC" w:rsidRPr="004B3AD8" w:rsidRDefault="008959AC" w:rsidP="00ED0DD4">
      <w:pPr>
        <w:jc w:val="both"/>
        <w:rPr>
          <w:rFonts w:ascii="Book Antiqua" w:hAnsi="Book Antiqua"/>
          <w:sz w:val="22"/>
          <w:szCs w:val="22"/>
          <w:lang w:val="sr-Latn-RS"/>
        </w:rPr>
      </w:pPr>
    </w:p>
    <w:p w14:paraId="14A8F52A" w14:textId="2A3A9F95" w:rsidR="008D53F1" w:rsidRPr="008D53F1" w:rsidRDefault="008D53F1" w:rsidP="008D53F1">
      <w:pPr>
        <w:tabs>
          <w:tab w:val="left" w:pos="1080"/>
          <w:tab w:val="left" w:pos="1260"/>
        </w:tabs>
        <w:contextualSpacing/>
        <w:jc w:val="both"/>
        <w:outlineLvl w:val="1"/>
        <w:rPr>
          <w:rFonts w:ascii="Book Antiqua" w:hAnsi="Book Antiqua"/>
          <w:b/>
          <w:caps/>
          <w:noProof w:val="0"/>
          <w:sz w:val="22"/>
          <w:szCs w:val="22"/>
          <w:u w:val="single"/>
          <w:lang w:val="sr-Cyrl-RS"/>
        </w:rPr>
      </w:pPr>
      <w:r w:rsidRPr="008D53F1">
        <w:rPr>
          <w:rFonts w:ascii="Book Antiqua" w:hAnsi="Book Antiqua"/>
          <w:b/>
          <w:caps/>
          <w:noProof w:val="0"/>
          <w:sz w:val="22"/>
          <w:szCs w:val="22"/>
          <w:u w:val="single"/>
          <w:lang w:val="sr-Cyrl-RS"/>
        </w:rPr>
        <w:t>2.3.</w:t>
      </w:r>
      <w:r w:rsidRPr="008D53F1">
        <w:rPr>
          <w:rFonts w:ascii="Book Antiqua" w:hAnsi="Book Antiqua"/>
          <w:b/>
          <w:caps/>
          <w:noProof w:val="0"/>
          <w:sz w:val="22"/>
          <w:szCs w:val="22"/>
          <w:u w:val="single"/>
          <w:lang w:val="sr-Cyrl-RS"/>
        </w:rPr>
        <w:tab/>
        <w:t>Правна заштита, БЕЗБЕДНОСТ И КОНТРОЛА</w:t>
      </w:r>
    </w:p>
    <w:p w14:paraId="30D20521" w14:textId="77777777" w:rsidR="008D53F1" w:rsidRPr="008D53F1" w:rsidRDefault="008D53F1" w:rsidP="008D53F1">
      <w:pPr>
        <w:tabs>
          <w:tab w:val="left" w:pos="1080"/>
        </w:tabs>
        <w:contextualSpacing/>
        <w:jc w:val="both"/>
        <w:rPr>
          <w:rFonts w:ascii="Book Antiqua" w:hAnsi="Book Antiqua"/>
          <w:caps/>
          <w:noProof w:val="0"/>
          <w:sz w:val="10"/>
          <w:szCs w:val="10"/>
          <w:lang w:val="sr-Cyrl-RS"/>
        </w:rPr>
      </w:pPr>
    </w:p>
    <w:p w14:paraId="041B97A9" w14:textId="77777777" w:rsidR="008D53F1" w:rsidRPr="008D53F1" w:rsidRDefault="008D53F1" w:rsidP="008D53F1">
      <w:pPr>
        <w:tabs>
          <w:tab w:val="left" w:pos="1080"/>
        </w:tabs>
        <w:contextualSpacing/>
        <w:jc w:val="both"/>
        <w:outlineLvl w:val="2"/>
        <w:rPr>
          <w:rFonts w:ascii="Book Antiqua" w:hAnsi="Book Antiqua"/>
          <w:b/>
          <w:noProof w:val="0"/>
          <w:sz w:val="22"/>
          <w:szCs w:val="22"/>
          <w:lang w:val="sr-Cyrl-RS"/>
        </w:rPr>
      </w:pPr>
      <w:r w:rsidRPr="008D53F1">
        <w:rPr>
          <w:rFonts w:ascii="Book Antiqua" w:hAnsi="Book Antiqua"/>
          <w:b/>
          <w:caps/>
          <w:noProof w:val="0"/>
          <w:sz w:val="22"/>
          <w:szCs w:val="22"/>
          <w:lang w:val="sr-Cyrl-RS"/>
        </w:rPr>
        <w:t>2.3.1.</w:t>
      </w:r>
      <w:r w:rsidRPr="008D53F1">
        <w:rPr>
          <w:rFonts w:ascii="Book Antiqua" w:hAnsi="Book Antiqua"/>
          <w:b/>
          <w:caps/>
          <w:noProof w:val="0"/>
          <w:sz w:val="22"/>
          <w:szCs w:val="22"/>
          <w:lang w:val="sr-Cyrl-RS"/>
        </w:rPr>
        <w:tab/>
        <w:t>ПРАВНА ЗАШТИТА</w:t>
      </w:r>
    </w:p>
    <w:p w14:paraId="3195EB9D" w14:textId="77777777" w:rsidR="008D53F1" w:rsidRPr="008D53F1" w:rsidRDefault="008D53F1" w:rsidP="008D53F1">
      <w:pPr>
        <w:tabs>
          <w:tab w:val="left" w:pos="1080"/>
        </w:tabs>
        <w:contextualSpacing/>
        <w:jc w:val="both"/>
        <w:rPr>
          <w:rFonts w:ascii="Book Antiqua" w:hAnsi="Book Antiqua"/>
          <w:caps/>
          <w:noProof w:val="0"/>
          <w:sz w:val="10"/>
          <w:szCs w:val="10"/>
          <w:lang w:val="sr-Cyrl-RS"/>
        </w:rPr>
      </w:pPr>
    </w:p>
    <w:p w14:paraId="5F7CA8DF" w14:textId="77777777" w:rsidR="008D53F1" w:rsidRPr="008D53F1" w:rsidRDefault="008D53F1" w:rsidP="008D53F1">
      <w:pPr>
        <w:tabs>
          <w:tab w:val="left" w:pos="1080"/>
        </w:tabs>
        <w:contextualSpacing/>
        <w:jc w:val="both"/>
        <w:outlineLvl w:val="3"/>
        <w:rPr>
          <w:rFonts w:ascii="Book Antiqua" w:hAnsi="Book Antiqua"/>
          <w:noProof w:val="0"/>
          <w:sz w:val="22"/>
          <w:szCs w:val="22"/>
          <w:lang w:val="sr-Cyrl-RS"/>
        </w:rPr>
      </w:pPr>
      <w:r w:rsidRPr="008D53F1">
        <w:rPr>
          <w:rFonts w:ascii="Book Antiqua" w:hAnsi="Book Antiqua"/>
          <w:b/>
          <w:caps/>
          <w:noProof w:val="0"/>
          <w:sz w:val="22"/>
          <w:szCs w:val="22"/>
          <w:lang w:val="sr-Cyrl-RS"/>
        </w:rPr>
        <w:t>2.3.1.1.</w:t>
      </w:r>
      <w:r w:rsidRPr="008D53F1">
        <w:rPr>
          <w:rFonts w:ascii="Book Antiqua" w:hAnsi="Book Antiqua"/>
          <w:b/>
          <w:caps/>
          <w:noProof w:val="0"/>
          <w:sz w:val="22"/>
          <w:szCs w:val="22"/>
          <w:lang w:val="sr-Cyrl-RS"/>
        </w:rPr>
        <w:tab/>
        <w:t>И</w:t>
      </w:r>
      <w:r w:rsidRPr="008D53F1">
        <w:rPr>
          <w:rFonts w:ascii="Book Antiqua" w:hAnsi="Book Antiqua"/>
          <w:b/>
          <w:noProof w:val="0"/>
          <w:sz w:val="22"/>
          <w:szCs w:val="22"/>
          <w:lang w:val="sr-Cyrl-RS"/>
        </w:rPr>
        <w:t>нформисање о правима и доступност прописа</w:t>
      </w:r>
    </w:p>
    <w:p w14:paraId="4C674DC0" w14:textId="77777777" w:rsidR="008D53F1" w:rsidRPr="008D53F1" w:rsidRDefault="008D53F1" w:rsidP="008D53F1">
      <w:pPr>
        <w:contextualSpacing/>
        <w:jc w:val="both"/>
        <w:rPr>
          <w:rFonts w:ascii="Book Antiqua" w:hAnsi="Book Antiqua"/>
          <w:noProof w:val="0"/>
          <w:sz w:val="22"/>
          <w:szCs w:val="22"/>
          <w:lang w:val="sr-Cyrl-RS"/>
        </w:rPr>
      </w:pPr>
    </w:p>
    <w:p w14:paraId="321E9751" w14:textId="0D874206" w:rsidR="008D53F1" w:rsidRPr="008D53F1" w:rsidRDefault="008D53F1" w:rsidP="008D53F1">
      <w:pPr>
        <w:contextualSpacing/>
        <w:jc w:val="both"/>
        <w:rPr>
          <w:rFonts w:ascii="Book Antiqua" w:hAnsi="Book Antiqua"/>
          <w:noProof w:val="0"/>
          <w:sz w:val="22"/>
          <w:szCs w:val="22"/>
          <w:lang w:val="sr-Cyrl-RS"/>
        </w:rPr>
      </w:pPr>
      <w:r w:rsidRPr="008D53F1">
        <w:rPr>
          <w:rFonts w:ascii="Book Antiqua" w:hAnsi="Book Antiqua"/>
          <w:noProof w:val="0"/>
          <w:sz w:val="22"/>
          <w:szCs w:val="22"/>
          <w:lang w:val="sr-Cyrl-RS"/>
        </w:rPr>
        <w:t>Осуђена лица се о правима и обавезама које имају у Заводу упознају током боравка у пријемном одељењу, о чему дају писмену изјаву, која се чува у њиховом кумулативном досијеу. На унутрашњој страни врата спаваоница су истакнути информатори о Заводу, са информацијама које могу бити од значаја лицима лишеним слободе (адреса, дневни режим активности, начин пријема пакета, посете и друге практичне информације). На вратима спаваоница је истакнуто и обавештење о могућности да се лицима лишеним слободе на захтев омогући да изврше увид у текст, односно прибављање штампане копије документа који се налази на одређеној адреси на интернету. Начелница Службе за опште послове наводи да оваквих захтева још није било</w:t>
      </w:r>
      <w:r w:rsidR="000E76F6">
        <w:rPr>
          <w:rFonts w:ascii="Book Antiqua" w:hAnsi="Book Antiqua"/>
          <w:noProof w:val="0"/>
          <w:sz w:val="22"/>
          <w:szCs w:val="22"/>
          <w:lang w:val="sr-Cyrl-RS"/>
        </w:rPr>
        <w:t>.</w:t>
      </w:r>
    </w:p>
    <w:p w14:paraId="5A9FCCB9" w14:textId="77777777" w:rsidR="008D53F1" w:rsidRPr="008D53F1" w:rsidRDefault="008D53F1" w:rsidP="008D53F1">
      <w:pPr>
        <w:contextualSpacing/>
        <w:jc w:val="both"/>
        <w:rPr>
          <w:rFonts w:ascii="Book Antiqua" w:hAnsi="Book Antiqua"/>
          <w:noProof w:val="0"/>
          <w:sz w:val="22"/>
          <w:szCs w:val="22"/>
          <w:lang w:val="sr-Cyrl-RS"/>
        </w:rPr>
      </w:pPr>
    </w:p>
    <w:p w14:paraId="3F7DCE4B" w14:textId="77777777" w:rsidR="008D53F1" w:rsidRPr="008D53F1" w:rsidRDefault="008D53F1" w:rsidP="008D53F1">
      <w:pPr>
        <w:contextualSpacing/>
        <w:jc w:val="both"/>
        <w:rPr>
          <w:rFonts w:ascii="Book Antiqua" w:hAnsi="Book Antiqua"/>
          <w:noProof w:val="0"/>
          <w:sz w:val="22"/>
          <w:szCs w:val="22"/>
          <w:lang w:val="sr-Cyrl-RS"/>
        </w:rPr>
      </w:pPr>
      <w:r w:rsidRPr="008D53F1">
        <w:rPr>
          <w:rFonts w:ascii="Book Antiqua" w:hAnsi="Book Antiqua"/>
          <w:noProof w:val="0"/>
          <w:sz w:val="22"/>
          <w:szCs w:val="22"/>
          <w:lang w:val="sr-Cyrl-RS"/>
        </w:rPr>
        <w:t>Лица лишена слободе са којима је тим НПМ разговарао су била упозната са процедурама у Заводу и установљеним режимом активности.</w:t>
      </w:r>
    </w:p>
    <w:p w14:paraId="585FDB1A" w14:textId="77777777" w:rsidR="008D53F1" w:rsidRPr="008D53F1" w:rsidRDefault="008D53F1" w:rsidP="008D53F1">
      <w:pPr>
        <w:contextualSpacing/>
        <w:jc w:val="both"/>
        <w:rPr>
          <w:rFonts w:ascii="Book Antiqua" w:hAnsi="Book Antiqua" w:cs="Arial"/>
          <w:noProof w:val="0"/>
          <w:sz w:val="22"/>
          <w:szCs w:val="22"/>
          <w:lang w:val="sr-Cyrl-RS"/>
        </w:rPr>
      </w:pPr>
    </w:p>
    <w:p w14:paraId="706555B3" w14:textId="58D24642" w:rsidR="008D53F1" w:rsidRPr="008D53F1" w:rsidRDefault="008D53F1" w:rsidP="008D53F1">
      <w:pPr>
        <w:contextualSpacing/>
        <w:jc w:val="both"/>
        <w:rPr>
          <w:rFonts w:ascii="Book Antiqua" w:hAnsi="Book Antiqua"/>
          <w:noProof w:val="0"/>
          <w:sz w:val="22"/>
          <w:szCs w:val="22"/>
          <w:lang w:val="sr-Cyrl-RS"/>
        </w:rPr>
      </w:pPr>
      <w:r w:rsidRPr="008D53F1">
        <w:rPr>
          <w:rFonts w:ascii="Book Antiqua" w:hAnsi="Book Antiqua"/>
          <w:noProof w:val="0"/>
          <w:sz w:val="22"/>
          <w:szCs w:val="22"/>
          <w:lang w:val="sr-Cyrl-RS"/>
        </w:rPr>
        <w:t>Уочено је да су приручник за притворене и кућни ред Завода доступни у полицама у ходницима, на српском и енглеском језику. Примерци пропис</w:t>
      </w:r>
      <w:r w:rsidR="000E76F6">
        <w:rPr>
          <w:rFonts w:ascii="Book Antiqua" w:hAnsi="Book Antiqua"/>
          <w:noProof w:val="0"/>
          <w:sz w:val="22"/>
          <w:szCs w:val="22"/>
          <w:lang w:val="sr-Cyrl-RS"/>
        </w:rPr>
        <w:t>а</w:t>
      </w:r>
      <w:r w:rsidRPr="008D53F1">
        <w:rPr>
          <w:rFonts w:ascii="Book Antiqua" w:hAnsi="Book Antiqua"/>
          <w:noProof w:val="0"/>
          <w:sz w:val="22"/>
          <w:szCs w:val="22"/>
          <w:lang w:val="sr-Cyrl-RS"/>
        </w:rPr>
        <w:t xml:space="preserve"> који</w:t>
      </w:r>
      <w:r w:rsidRPr="008D53F1">
        <w:rPr>
          <w:rFonts w:ascii="Book Antiqua" w:hAnsi="Book Antiqua"/>
          <w:noProof w:val="0"/>
          <w:sz w:val="22"/>
          <w:szCs w:val="22"/>
          <w:lang w:val="sr-Latn-RS"/>
        </w:rPr>
        <w:t xml:space="preserve"> </w:t>
      </w:r>
      <w:r w:rsidRPr="008D53F1">
        <w:rPr>
          <w:rFonts w:ascii="Book Antiqua" w:hAnsi="Book Antiqua"/>
          <w:noProof w:val="0"/>
          <w:sz w:val="22"/>
          <w:szCs w:val="22"/>
          <w:lang w:val="sr-Cyrl-RS"/>
        </w:rPr>
        <w:t>се односе на извршење кривичних санкција се налазе и у заводској библиотеци.</w:t>
      </w:r>
      <w:r w:rsidRPr="008D53F1">
        <w:rPr>
          <w:rFonts w:ascii="Book Antiqua" w:hAnsi="Book Antiqua"/>
          <w:noProof w:val="0"/>
          <w:sz w:val="22"/>
          <w:szCs w:val="22"/>
          <w:vertAlign w:val="superscript"/>
          <w:lang w:val="sr-Cyrl-RS"/>
        </w:rPr>
        <w:footnoteReference w:id="41"/>
      </w:r>
    </w:p>
    <w:p w14:paraId="7A95AB63" w14:textId="77777777" w:rsidR="008D53F1" w:rsidRPr="008D53F1" w:rsidRDefault="008D53F1" w:rsidP="008D53F1">
      <w:pPr>
        <w:tabs>
          <w:tab w:val="left" w:pos="1080"/>
        </w:tabs>
        <w:contextualSpacing/>
        <w:jc w:val="both"/>
        <w:rPr>
          <w:rFonts w:ascii="Book Antiqua" w:hAnsi="Book Antiqua"/>
          <w:caps/>
          <w:noProof w:val="0"/>
          <w:sz w:val="22"/>
          <w:szCs w:val="22"/>
          <w:lang w:val="sr-Cyrl-RS"/>
        </w:rPr>
      </w:pPr>
    </w:p>
    <w:p w14:paraId="5ADCDC71" w14:textId="77777777" w:rsidR="008D53F1" w:rsidRPr="008D53F1" w:rsidRDefault="008D53F1" w:rsidP="008D53F1">
      <w:pPr>
        <w:tabs>
          <w:tab w:val="left" w:pos="1080"/>
        </w:tabs>
        <w:jc w:val="both"/>
        <w:outlineLvl w:val="3"/>
        <w:rPr>
          <w:rFonts w:ascii="Book Antiqua" w:hAnsi="Book Antiqua"/>
          <w:b/>
          <w:noProof w:val="0"/>
          <w:sz w:val="22"/>
          <w:szCs w:val="22"/>
          <w:lang w:val="sr-Cyrl-RS"/>
        </w:rPr>
      </w:pPr>
      <w:r w:rsidRPr="008D53F1">
        <w:rPr>
          <w:rFonts w:ascii="Book Antiqua" w:hAnsi="Book Antiqua"/>
          <w:b/>
          <w:caps/>
          <w:noProof w:val="0"/>
          <w:sz w:val="22"/>
          <w:szCs w:val="22"/>
          <w:lang w:val="sr-Cyrl-RS"/>
        </w:rPr>
        <w:t>2.3.1.2.</w:t>
      </w:r>
      <w:r w:rsidRPr="008D53F1">
        <w:rPr>
          <w:rFonts w:ascii="Book Antiqua" w:hAnsi="Book Antiqua"/>
          <w:b/>
          <w:noProof w:val="0"/>
          <w:sz w:val="22"/>
          <w:szCs w:val="22"/>
          <w:lang w:val="sr-Cyrl-RS"/>
        </w:rPr>
        <w:tab/>
        <w:t xml:space="preserve">Пружање правне помоћи </w:t>
      </w:r>
    </w:p>
    <w:p w14:paraId="6601AF0B" w14:textId="77777777" w:rsidR="008D53F1" w:rsidRPr="008D53F1" w:rsidRDefault="008D53F1" w:rsidP="008D53F1">
      <w:pPr>
        <w:contextualSpacing/>
        <w:jc w:val="both"/>
        <w:rPr>
          <w:rFonts w:ascii="Book Antiqua" w:hAnsi="Book Antiqua" w:cs="Arial"/>
          <w:noProof w:val="0"/>
          <w:sz w:val="22"/>
          <w:szCs w:val="22"/>
          <w:lang w:val="sr-Cyrl-RS"/>
        </w:rPr>
      </w:pPr>
    </w:p>
    <w:p w14:paraId="69A52A96" w14:textId="7777777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Правну помоћ лицима лишеним слободе на захтев  пружа Служба за опште послове, о чему води посебну евиденцију. Уочено је да се за правну помоћ обраћају и осуђена и притворена лица, као и да ових захтева нема много: током 2017. године евидентирано је 8 захтева, а у 2018. години 2 захтева. У свим овим случајевима лицима је одговорено.</w:t>
      </w:r>
    </w:p>
    <w:p w14:paraId="005FA46C" w14:textId="77777777" w:rsidR="008D53F1" w:rsidRPr="008D53F1" w:rsidRDefault="008D53F1" w:rsidP="008D53F1">
      <w:pPr>
        <w:contextualSpacing/>
        <w:jc w:val="both"/>
        <w:rPr>
          <w:rFonts w:ascii="Book Antiqua" w:hAnsi="Book Antiqua" w:cs="Arial"/>
          <w:noProof w:val="0"/>
          <w:sz w:val="22"/>
          <w:szCs w:val="22"/>
          <w:lang w:val="sr-Cyrl-RS"/>
        </w:rPr>
      </w:pPr>
    </w:p>
    <w:p w14:paraId="7033743C" w14:textId="77777777" w:rsidR="008D53F1" w:rsidRPr="008D53F1" w:rsidRDefault="008D53F1" w:rsidP="008D53F1">
      <w:pPr>
        <w:contextualSpacing/>
        <w:jc w:val="both"/>
        <w:outlineLvl w:val="3"/>
        <w:rPr>
          <w:rFonts w:ascii="Book Antiqua" w:hAnsi="Book Antiqua"/>
          <w:b/>
          <w:noProof w:val="0"/>
          <w:sz w:val="22"/>
          <w:szCs w:val="22"/>
          <w:lang w:val="sr-Cyrl-RS"/>
        </w:rPr>
      </w:pPr>
      <w:r w:rsidRPr="008D53F1">
        <w:rPr>
          <w:rFonts w:ascii="Book Antiqua" w:hAnsi="Book Antiqua"/>
          <w:b/>
          <w:caps/>
          <w:noProof w:val="0"/>
          <w:sz w:val="22"/>
          <w:szCs w:val="22"/>
          <w:lang w:val="sr-Cyrl-RS"/>
        </w:rPr>
        <w:t>2.3.1.3.</w:t>
      </w:r>
      <w:r w:rsidRPr="008D53F1">
        <w:rPr>
          <w:rFonts w:ascii="Book Antiqua" w:hAnsi="Book Antiqua"/>
          <w:b/>
          <w:caps/>
          <w:noProof w:val="0"/>
          <w:sz w:val="22"/>
          <w:szCs w:val="22"/>
          <w:lang w:val="sr-Cyrl-RS"/>
        </w:rPr>
        <w:tab/>
      </w:r>
      <w:r w:rsidRPr="008D53F1">
        <w:rPr>
          <w:rFonts w:ascii="Book Antiqua" w:hAnsi="Book Antiqua"/>
          <w:b/>
          <w:noProof w:val="0"/>
          <w:sz w:val="22"/>
          <w:szCs w:val="22"/>
          <w:lang w:val="sr-Cyrl-RS"/>
        </w:rPr>
        <w:t>Посете браниоца</w:t>
      </w:r>
    </w:p>
    <w:p w14:paraId="00FF1A10" w14:textId="77777777" w:rsidR="008D53F1" w:rsidRPr="008D53F1" w:rsidRDefault="008D53F1" w:rsidP="008D53F1">
      <w:pPr>
        <w:contextualSpacing/>
        <w:jc w:val="both"/>
        <w:rPr>
          <w:rFonts w:ascii="Book Antiqua" w:hAnsi="Book Antiqua"/>
          <w:noProof w:val="0"/>
          <w:sz w:val="22"/>
          <w:szCs w:val="22"/>
          <w:lang w:val="sr-Cyrl-RS"/>
        </w:rPr>
      </w:pPr>
    </w:p>
    <w:p w14:paraId="559787D7" w14:textId="37E481D2" w:rsidR="008D53F1" w:rsidRPr="008D53F1" w:rsidRDefault="008D53F1" w:rsidP="008D53F1">
      <w:pPr>
        <w:contextualSpacing/>
        <w:jc w:val="both"/>
        <w:rPr>
          <w:rFonts w:ascii="Book Antiqua" w:hAnsi="Book Antiqua"/>
          <w:noProof w:val="0"/>
          <w:sz w:val="22"/>
          <w:szCs w:val="22"/>
          <w:lang w:val="sr-Cyrl-RS"/>
        </w:rPr>
      </w:pPr>
      <w:r w:rsidRPr="008D53F1">
        <w:rPr>
          <w:rFonts w:ascii="Book Antiqua" w:hAnsi="Book Antiqua"/>
          <w:noProof w:val="0"/>
          <w:sz w:val="22"/>
          <w:szCs w:val="22"/>
          <w:lang w:val="sr-Cyrl-RS"/>
        </w:rPr>
        <w:t xml:space="preserve">Просторије за посете браниоца су исте просторије које се користе и за посете породице, с тиме што се, према наводима службеника, посета не одвија преко стакла већ су и посетилац – бранилац и лице лишено слободе – брањеник са исте стране, а ток посете се прати путем видео надзора. Ове наводе су потврдили и затвореници. Један од интервјуисаних притвореника се пожалио да је посету браниоца имао у просторији која се налази </w:t>
      </w:r>
      <w:r w:rsidR="000A49FD">
        <w:rPr>
          <w:rFonts w:ascii="Book Antiqua" w:hAnsi="Book Antiqua"/>
          <w:noProof w:val="0"/>
          <w:sz w:val="22"/>
          <w:szCs w:val="22"/>
          <w:lang w:val="sr-Cyrl-RS"/>
        </w:rPr>
        <w:t>између</w:t>
      </w:r>
      <w:r w:rsidRPr="008D53F1">
        <w:rPr>
          <w:rFonts w:ascii="Book Antiqua" w:hAnsi="Book Antiqua"/>
          <w:noProof w:val="0"/>
          <w:sz w:val="22"/>
          <w:szCs w:val="22"/>
          <w:lang w:val="sr-Cyrl-RS"/>
        </w:rPr>
        <w:t xml:space="preserve"> просторије за посете</w:t>
      </w:r>
      <w:r w:rsidR="000A49FD">
        <w:rPr>
          <w:rFonts w:ascii="Book Antiqua" w:hAnsi="Book Antiqua"/>
          <w:noProof w:val="0"/>
          <w:sz w:val="22"/>
          <w:szCs w:val="22"/>
          <w:lang w:val="sr-Cyrl-RS"/>
        </w:rPr>
        <w:t xml:space="preserve"> и</w:t>
      </w:r>
      <w:r w:rsidRPr="008D53F1">
        <w:rPr>
          <w:rFonts w:ascii="Book Antiqua" w:hAnsi="Book Antiqua"/>
          <w:noProof w:val="0"/>
          <w:sz w:val="22"/>
          <w:szCs w:val="22"/>
          <w:lang w:val="sr-Cyrl-RS"/>
        </w:rPr>
        <w:t xml:space="preserve"> </w:t>
      </w:r>
      <w:r w:rsidR="000A49FD">
        <w:rPr>
          <w:rFonts w:ascii="Book Antiqua" w:hAnsi="Book Antiqua"/>
          <w:noProof w:val="0"/>
          <w:sz w:val="22"/>
          <w:szCs w:val="22"/>
          <w:lang w:val="sr-Cyrl-RS"/>
        </w:rPr>
        <w:t>Д</w:t>
      </w:r>
      <w:r w:rsidRPr="008D53F1">
        <w:rPr>
          <w:rFonts w:ascii="Book Antiqua" w:hAnsi="Book Antiqua"/>
          <w:noProof w:val="0"/>
          <w:sz w:val="22"/>
          <w:szCs w:val="22"/>
          <w:lang w:val="sr-Cyrl-RS"/>
        </w:rPr>
        <w:t xml:space="preserve">ежурне службе и да је током посете поред њега и браниоца стајао и слушао разговор припадник Службе за обезбеђење. Од припадника ове Службе НПМ је добио информације да се понекад дешава да се посете </w:t>
      </w:r>
      <w:r w:rsidRPr="008D53F1">
        <w:rPr>
          <w:rFonts w:ascii="Book Antiqua" w:hAnsi="Book Antiqua"/>
          <w:noProof w:val="0"/>
          <w:sz w:val="22"/>
          <w:szCs w:val="22"/>
          <w:lang w:val="sr-Cyrl-RS"/>
        </w:rPr>
        <w:lastRenderedPageBreak/>
        <w:t>бранилаца одрже у тој просторији, која изгледа као пролазна просторија и у њој се налазе фотеље и сточић, али да се на захтев браниоца омогућава поверљив разговор пребацивањем у просторију за посете.</w:t>
      </w:r>
    </w:p>
    <w:p w14:paraId="4DFC2606" w14:textId="30792D85" w:rsidR="001C4B3A" w:rsidRDefault="001C4B3A">
      <w:pPr>
        <w:rPr>
          <w:rFonts w:ascii="Book Antiqua" w:hAnsi="Book Antiqua"/>
          <w:b/>
          <w:caps/>
          <w:noProof w:val="0"/>
          <w:sz w:val="22"/>
          <w:szCs w:val="22"/>
          <w:lang w:val="sr-Cyrl-RS"/>
        </w:rPr>
      </w:pPr>
    </w:p>
    <w:p w14:paraId="79359077" w14:textId="16FEF4A5" w:rsidR="008D53F1" w:rsidRPr="008D53F1" w:rsidRDefault="008D53F1" w:rsidP="008D53F1">
      <w:pPr>
        <w:contextualSpacing/>
        <w:jc w:val="both"/>
        <w:outlineLvl w:val="3"/>
        <w:rPr>
          <w:rFonts w:ascii="Book Antiqua" w:hAnsi="Book Antiqua"/>
          <w:b/>
          <w:noProof w:val="0"/>
          <w:sz w:val="22"/>
          <w:szCs w:val="22"/>
          <w:lang w:val="sr-Cyrl-RS"/>
        </w:rPr>
      </w:pPr>
      <w:r w:rsidRPr="008D53F1">
        <w:rPr>
          <w:rFonts w:ascii="Book Antiqua" w:hAnsi="Book Antiqua"/>
          <w:b/>
          <w:caps/>
          <w:noProof w:val="0"/>
          <w:sz w:val="22"/>
          <w:szCs w:val="22"/>
          <w:lang w:val="sr-Cyrl-RS"/>
        </w:rPr>
        <w:t>2.3.1.4.</w:t>
      </w:r>
      <w:r w:rsidRPr="008D53F1">
        <w:rPr>
          <w:rFonts w:ascii="Book Antiqua" w:hAnsi="Book Antiqua"/>
          <w:b/>
          <w:caps/>
          <w:noProof w:val="0"/>
          <w:sz w:val="22"/>
          <w:szCs w:val="22"/>
          <w:lang w:val="sr-Cyrl-RS"/>
        </w:rPr>
        <w:tab/>
      </w:r>
      <w:r>
        <w:rPr>
          <w:rFonts w:ascii="Book Antiqua" w:hAnsi="Book Antiqua"/>
          <w:b/>
          <w:noProof w:val="0"/>
          <w:sz w:val="22"/>
          <w:szCs w:val="22"/>
          <w:lang w:val="sr-Cyrl-RS"/>
        </w:rPr>
        <w:t>Поднесци и</w:t>
      </w:r>
      <w:r>
        <w:rPr>
          <w:rFonts w:ascii="Book Antiqua" w:hAnsi="Book Antiqua"/>
          <w:b/>
          <w:caps/>
          <w:noProof w:val="0"/>
          <w:sz w:val="22"/>
          <w:szCs w:val="22"/>
          <w:lang w:val="sr-Cyrl-RS"/>
        </w:rPr>
        <w:t xml:space="preserve"> </w:t>
      </w:r>
      <w:r>
        <w:rPr>
          <w:rFonts w:ascii="Book Antiqua" w:hAnsi="Book Antiqua"/>
          <w:b/>
          <w:noProof w:val="0"/>
          <w:sz w:val="22"/>
          <w:szCs w:val="22"/>
          <w:lang w:val="sr-Cyrl-RS"/>
        </w:rPr>
        <w:t>п</w:t>
      </w:r>
      <w:r w:rsidRPr="008D53F1">
        <w:rPr>
          <w:rFonts w:ascii="Book Antiqua" w:hAnsi="Book Antiqua"/>
          <w:b/>
          <w:noProof w:val="0"/>
          <w:sz w:val="22"/>
          <w:szCs w:val="22"/>
          <w:lang w:val="sr-Cyrl-RS"/>
        </w:rPr>
        <w:t>ритужбе</w:t>
      </w:r>
    </w:p>
    <w:p w14:paraId="16F426EF" w14:textId="77777777" w:rsidR="008D53F1" w:rsidRPr="008D53F1" w:rsidRDefault="008D53F1" w:rsidP="008D53F1">
      <w:pPr>
        <w:tabs>
          <w:tab w:val="left" w:pos="72"/>
        </w:tabs>
        <w:contextualSpacing/>
        <w:jc w:val="both"/>
        <w:rPr>
          <w:rFonts w:ascii="Book Antiqua" w:hAnsi="Book Antiqua" w:cs="Arial"/>
          <w:noProof w:val="0"/>
          <w:sz w:val="22"/>
          <w:szCs w:val="22"/>
          <w:lang w:val="sr-Cyrl-RS"/>
        </w:rPr>
      </w:pPr>
    </w:p>
    <w:p w14:paraId="2F86627C" w14:textId="77777777" w:rsidR="008D53F1" w:rsidRPr="008D53F1" w:rsidRDefault="008D53F1" w:rsidP="008D53F1">
      <w:pPr>
        <w:tabs>
          <w:tab w:val="left" w:pos="252"/>
          <w:tab w:val="left" w:pos="688"/>
        </w:tabs>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Служба за опште послове води евиденцију притужби у коју се уписују име притужиоца, предмет притужбе и одлука. Током 2017. године управнику Завода је поднето 5 притужби осуђених лица, а током 2018. године 1 притужба и све притужбе су одбијене као неосноване. У предметима у које је извршен увид одлуке су донете у року и осуђени су поучавани о праву на жалбу. Притужби притвореника судији за извршење кривичних санкција није било. Ниједна притужба се није односила на неоправдану или прекомерну употребу средстава принуде нити на понижавајуће поступање службеника.</w:t>
      </w:r>
    </w:p>
    <w:p w14:paraId="517D09B6" w14:textId="77777777" w:rsidR="008D53F1" w:rsidRPr="008D53F1" w:rsidRDefault="008D53F1" w:rsidP="008D53F1">
      <w:pPr>
        <w:contextualSpacing/>
        <w:jc w:val="both"/>
        <w:rPr>
          <w:rFonts w:ascii="Book Antiqua" w:hAnsi="Book Antiqua" w:cs="Arial"/>
          <w:noProof w:val="0"/>
          <w:sz w:val="22"/>
          <w:szCs w:val="22"/>
          <w:lang w:val="sr-Cyrl-RS"/>
        </w:rPr>
      </w:pPr>
    </w:p>
    <w:p w14:paraId="44EA5CB7" w14:textId="251D45F0"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По притужбама се не формирају посебни предмети, већ се документација (притужбе, докази и одлуке) одлаже у личне листове притужилаца. Ово је објашњено околношћу да је такво поступање </w:t>
      </w:r>
      <w:r w:rsidR="000A49FD">
        <w:rPr>
          <w:rFonts w:ascii="Book Antiqua" w:hAnsi="Book Antiqua" w:cs="Arial"/>
          <w:noProof w:val="0"/>
          <w:sz w:val="22"/>
          <w:szCs w:val="22"/>
          <w:lang w:val="sr-Cyrl-RS"/>
        </w:rPr>
        <w:t>одређено</w:t>
      </w:r>
      <w:r w:rsidRPr="008D53F1">
        <w:rPr>
          <w:rFonts w:ascii="Book Antiqua" w:hAnsi="Book Antiqua" w:cs="Arial"/>
          <w:noProof w:val="0"/>
          <w:sz w:val="22"/>
          <w:szCs w:val="22"/>
          <w:lang w:val="sr-Cyrl-RS"/>
        </w:rPr>
        <w:t xml:space="preserve"> и даље важећим прописом о вођењу документације осуђених лица из </w:t>
      </w:r>
      <w:r w:rsidR="000A49FD">
        <w:rPr>
          <w:rFonts w:ascii="Book Antiqua" w:hAnsi="Book Antiqua" w:cs="Arial"/>
          <w:noProof w:val="0"/>
          <w:sz w:val="22"/>
          <w:szCs w:val="22"/>
          <w:lang w:val="sr-Cyrl-RS"/>
        </w:rPr>
        <w:t>'</w:t>
      </w:r>
      <w:r w:rsidRPr="008D53F1">
        <w:rPr>
          <w:rFonts w:ascii="Book Antiqua" w:hAnsi="Book Antiqua" w:cs="Arial"/>
          <w:noProof w:val="0"/>
          <w:sz w:val="22"/>
          <w:szCs w:val="22"/>
          <w:lang w:val="sr-Cyrl-RS"/>
        </w:rPr>
        <w:t>80. година.</w:t>
      </w:r>
      <w:r w:rsidRPr="008D53F1">
        <w:rPr>
          <w:rFonts w:ascii="Book Antiqua" w:hAnsi="Book Antiqua" w:cs="Arial"/>
          <w:noProof w:val="0"/>
          <w:sz w:val="22"/>
          <w:szCs w:val="22"/>
          <w:vertAlign w:val="superscript"/>
          <w:lang w:val="sr-Cyrl-RS"/>
        </w:rPr>
        <w:footnoteReference w:id="42"/>
      </w:r>
      <w:r w:rsidRPr="008D53F1">
        <w:rPr>
          <w:rFonts w:ascii="Book Antiqua" w:hAnsi="Book Antiqua" w:cs="Arial"/>
          <w:noProof w:val="0"/>
          <w:sz w:val="22"/>
          <w:szCs w:val="22"/>
          <w:lang w:val="sr-Cyrl-RS"/>
        </w:rPr>
        <w:t xml:space="preserve"> Овим Упутством, у члану 3. став 1. је прописано да се у лични лист улажу сви списи који се односе на третман осуђеног лица, правоснажна одлука и други списи послати или прибављени приликом или након ступања на издржавање казне. Ово међутим не спречава формирање предмета притужби које ће водити надлежна заводска служба, у који ће се одлагати целокупна документација настала у поступцима по притужбама и који ће се чувати у архиви завода, </w:t>
      </w:r>
      <w:r w:rsidR="000A49FD">
        <w:rPr>
          <w:rFonts w:ascii="Book Antiqua" w:hAnsi="Book Antiqua" w:cs="Arial"/>
          <w:noProof w:val="0"/>
          <w:sz w:val="22"/>
          <w:szCs w:val="22"/>
          <w:lang w:val="sr-Cyrl-RS"/>
        </w:rPr>
        <w:t>док би се</w:t>
      </w:r>
      <w:r w:rsidRPr="008D53F1">
        <w:rPr>
          <w:rFonts w:ascii="Book Antiqua" w:hAnsi="Book Antiqua" w:cs="Arial"/>
          <w:noProof w:val="0"/>
          <w:sz w:val="22"/>
          <w:szCs w:val="22"/>
          <w:lang w:val="sr-Cyrl-RS"/>
        </w:rPr>
        <w:t xml:space="preserve"> пример</w:t>
      </w:r>
      <w:r w:rsidR="000A49FD">
        <w:rPr>
          <w:rFonts w:ascii="Book Antiqua" w:hAnsi="Book Antiqua" w:cs="Arial"/>
          <w:noProof w:val="0"/>
          <w:sz w:val="22"/>
          <w:szCs w:val="22"/>
          <w:lang w:val="sr-Cyrl-RS"/>
        </w:rPr>
        <w:t>ци</w:t>
      </w:r>
      <w:r w:rsidRPr="008D53F1">
        <w:rPr>
          <w:rFonts w:ascii="Book Antiqua" w:hAnsi="Book Antiqua" w:cs="Arial"/>
          <w:noProof w:val="0"/>
          <w:sz w:val="22"/>
          <w:szCs w:val="22"/>
          <w:lang w:val="sr-Cyrl-RS"/>
        </w:rPr>
        <w:t xml:space="preserve"> притужбе и решењ</w:t>
      </w:r>
      <w:r w:rsidR="000A49FD">
        <w:rPr>
          <w:rFonts w:ascii="Book Antiqua" w:hAnsi="Book Antiqua" w:cs="Arial"/>
          <w:noProof w:val="0"/>
          <w:sz w:val="22"/>
          <w:szCs w:val="22"/>
          <w:lang w:val="sr-Cyrl-RS"/>
        </w:rPr>
        <w:t>а</w:t>
      </w:r>
      <w:r w:rsidRPr="008D53F1">
        <w:rPr>
          <w:rFonts w:ascii="Book Antiqua" w:hAnsi="Book Antiqua" w:cs="Arial"/>
          <w:noProof w:val="0"/>
          <w:sz w:val="22"/>
          <w:szCs w:val="22"/>
          <w:lang w:val="sr-Cyrl-RS"/>
        </w:rPr>
        <w:t xml:space="preserve"> </w:t>
      </w:r>
      <w:r w:rsidR="000A49FD">
        <w:rPr>
          <w:rFonts w:ascii="Book Antiqua" w:hAnsi="Book Antiqua" w:cs="Arial"/>
          <w:noProof w:val="0"/>
          <w:sz w:val="22"/>
          <w:szCs w:val="22"/>
          <w:lang w:val="sr-Cyrl-RS"/>
        </w:rPr>
        <w:t>улагали</w:t>
      </w:r>
      <w:r w:rsidRPr="008D53F1">
        <w:rPr>
          <w:rFonts w:ascii="Book Antiqua" w:hAnsi="Book Antiqua" w:cs="Arial"/>
          <w:noProof w:val="0"/>
          <w:sz w:val="22"/>
          <w:szCs w:val="22"/>
          <w:lang w:val="sr-Cyrl-RS"/>
        </w:rPr>
        <w:t xml:space="preserve"> </w:t>
      </w:r>
      <w:r w:rsidR="000A49FD">
        <w:rPr>
          <w:rFonts w:ascii="Book Antiqua" w:hAnsi="Book Antiqua" w:cs="Arial"/>
          <w:noProof w:val="0"/>
          <w:sz w:val="22"/>
          <w:szCs w:val="22"/>
          <w:lang w:val="sr-Cyrl-RS"/>
        </w:rPr>
        <w:t xml:space="preserve">и </w:t>
      </w:r>
      <w:r w:rsidRPr="008D53F1">
        <w:rPr>
          <w:rFonts w:ascii="Book Antiqua" w:hAnsi="Book Antiqua" w:cs="Arial"/>
          <w:noProof w:val="0"/>
          <w:sz w:val="22"/>
          <w:szCs w:val="22"/>
          <w:lang w:val="sr-Cyrl-RS"/>
        </w:rPr>
        <w:t xml:space="preserve">у лични лист подносиоца притужбе. Чланом 57. Правилника о кућном реду казнено-поправних завода и окружних затвора је и предвиђено </w:t>
      </w:r>
      <w:r w:rsidR="000A49FD">
        <w:rPr>
          <w:rFonts w:ascii="Book Antiqua" w:hAnsi="Book Antiqua" w:cs="Arial"/>
          <w:noProof w:val="0"/>
          <w:sz w:val="22"/>
          <w:szCs w:val="22"/>
          <w:lang w:val="sr-Cyrl-RS"/>
        </w:rPr>
        <w:t xml:space="preserve">да </w:t>
      </w:r>
      <w:r w:rsidRPr="008D53F1">
        <w:rPr>
          <w:rFonts w:ascii="Book Antiqua" w:hAnsi="Book Antiqua" w:cs="Arial"/>
          <w:noProof w:val="0"/>
          <w:sz w:val="22"/>
          <w:szCs w:val="22"/>
          <w:lang w:val="sr-Cyrl-RS"/>
        </w:rPr>
        <w:t>притужбе осуђени подносе у три примерка, од којих се један упућује надлежном органу, један остаје код осуђеног, а један се улаже у лични лист осуђеног. Такође, вођење предмета притужби би било у складу са захтевима канцеларијског пословања органа државне управе.</w:t>
      </w:r>
    </w:p>
    <w:p w14:paraId="29C7E12F" w14:textId="77777777" w:rsidR="00681AD7" w:rsidRDefault="00681AD7" w:rsidP="008D53F1">
      <w:pPr>
        <w:contextualSpacing/>
        <w:jc w:val="both"/>
        <w:rPr>
          <w:rFonts w:ascii="Book Antiqua" w:hAnsi="Book Antiqua" w:cs="Arial"/>
          <w:noProof w:val="0"/>
          <w:sz w:val="22"/>
          <w:szCs w:val="22"/>
          <w:lang w:val="sr-Cyrl-RS"/>
        </w:rPr>
      </w:pPr>
    </w:p>
    <w:p w14:paraId="37F03244" w14:textId="40EDCD32" w:rsidR="008D53F1" w:rsidRPr="008D53F1" w:rsidRDefault="003B7263" w:rsidP="008D53F1">
      <w:pPr>
        <w:contextualSpacing/>
        <w:jc w:val="both"/>
        <w:rPr>
          <w:rFonts w:ascii="Book Antiqua" w:hAnsi="Book Antiqua" w:cs="Arial"/>
          <w:noProof w:val="0"/>
          <w:sz w:val="22"/>
          <w:szCs w:val="22"/>
          <w:lang w:val="sr-Cyrl-RS"/>
        </w:rPr>
      </w:pPr>
      <w:r>
        <w:rPr>
          <w:rFonts w:ascii="Book Antiqua" w:hAnsi="Book Antiqua" w:cs="Arial"/>
          <w:noProof w:val="0"/>
          <w:sz w:val="22"/>
          <w:szCs w:val="22"/>
          <w:lang w:val="sr-Cyrl-RS"/>
        </w:rPr>
        <w:t>8</w:t>
      </w:r>
      <w:r w:rsidR="00AE6EEC">
        <w:rPr>
          <w:rFonts w:ascii="Book Antiqua" w:hAnsi="Book Antiqua" w:cs="Arial"/>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1F4B7FA7"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52629" w14:textId="77777777" w:rsidR="008D53F1" w:rsidRPr="008D53F1" w:rsidRDefault="008D53F1" w:rsidP="008D53F1">
            <w:pPr>
              <w:jc w:val="both"/>
              <w:rPr>
                <w:rFonts w:ascii="Book Antiqua" w:hAnsi="Book Antiqua"/>
                <w:noProof w:val="0"/>
                <w:sz w:val="10"/>
                <w:szCs w:val="10"/>
                <w:lang w:val="sr-Cyrl-RS"/>
              </w:rPr>
            </w:pPr>
          </w:p>
          <w:p w14:paraId="6A55A2FF"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725B0200" w14:textId="77777777" w:rsidR="008D53F1" w:rsidRPr="008D53F1" w:rsidRDefault="008D53F1" w:rsidP="008D53F1">
            <w:pPr>
              <w:jc w:val="both"/>
              <w:rPr>
                <w:rFonts w:ascii="Book Antiqua" w:hAnsi="Book Antiqua"/>
                <w:noProof w:val="0"/>
                <w:sz w:val="10"/>
                <w:szCs w:val="10"/>
                <w:lang w:val="sr-Cyrl-RS"/>
              </w:rPr>
            </w:pPr>
          </w:p>
          <w:p w14:paraId="2868B363"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 xml:space="preserve">У ОЗ Крушевац се не </w:t>
            </w:r>
            <w:r w:rsidRPr="008D53F1">
              <w:rPr>
                <w:rFonts w:ascii="Book Antiqua" w:eastAsia="Calibri" w:hAnsi="Book Antiqua"/>
                <w:noProof w:val="0"/>
                <w:sz w:val="22"/>
                <w:szCs w:val="22"/>
                <w:lang w:val="sr-Cyrl-RS"/>
              </w:rPr>
              <w:t>формирају предмети притужби.</w:t>
            </w:r>
          </w:p>
          <w:p w14:paraId="53B69A55"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3E31B0FF"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CFC2A" w14:textId="77777777" w:rsidR="008D53F1" w:rsidRPr="008D53F1" w:rsidRDefault="008D53F1" w:rsidP="008D53F1">
            <w:pPr>
              <w:jc w:val="both"/>
              <w:rPr>
                <w:rFonts w:ascii="Book Antiqua" w:hAnsi="Book Antiqua"/>
                <w:noProof w:val="0"/>
                <w:sz w:val="10"/>
                <w:szCs w:val="10"/>
                <w:lang w:val="sr-Cyrl-RS"/>
              </w:rPr>
            </w:pPr>
          </w:p>
          <w:p w14:paraId="2612B09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360CBEA9" w14:textId="77777777" w:rsidR="008D53F1" w:rsidRPr="008D53F1" w:rsidRDefault="008D53F1" w:rsidP="008D53F1">
            <w:pPr>
              <w:jc w:val="both"/>
              <w:rPr>
                <w:rFonts w:ascii="Book Antiqua" w:hAnsi="Book Antiqua"/>
                <w:noProof w:val="0"/>
                <w:sz w:val="10"/>
                <w:szCs w:val="10"/>
                <w:lang w:val="sr-Cyrl-RS"/>
              </w:rPr>
            </w:pPr>
          </w:p>
          <w:p w14:paraId="21FB2945"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Предмет је скуп свих поднесака, аката и прилога који се односе на исто питање или задатак и као такви чине јединствену целину.</w:t>
            </w:r>
            <w:r w:rsidRPr="008D53F1">
              <w:rPr>
                <w:rFonts w:ascii="Book Antiqua" w:hAnsi="Book Antiqua" w:cs="Arial"/>
                <w:i/>
                <w:noProof w:val="0"/>
                <w:sz w:val="22"/>
                <w:szCs w:val="22"/>
                <w:vertAlign w:val="superscript"/>
                <w:lang w:val="sr-Cyrl-RS"/>
              </w:rPr>
              <w:t xml:space="preserve"> </w:t>
            </w:r>
            <w:r w:rsidRPr="008D53F1">
              <w:rPr>
                <w:rFonts w:ascii="Book Antiqua" w:hAnsi="Book Antiqua" w:cs="Arial"/>
                <w:i/>
                <w:noProof w:val="0"/>
                <w:sz w:val="22"/>
                <w:szCs w:val="22"/>
                <w:vertAlign w:val="superscript"/>
                <w:lang w:val="sr-Cyrl-RS"/>
              </w:rPr>
              <w:footnoteReference w:id="43"/>
            </w:r>
          </w:p>
          <w:p w14:paraId="3B6B07AB" w14:textId="77777777" w:rsidR="008D53F1" w:rsidRPr="008D53F1" w:rsidRDefault="008D53F1" w:rsidP="008D53F1">
            <w:pPr>
              <w:jc w:val="both"/>
              <w:rPr>
                <w:rFonts w:ascii="Book Antiqua" w:hAnsi="Book Antiqua"/>
                <w:noProof w:val="0"/>
                <w:sz w:val="10"/>
                <w:szCs w:val="10"/>
                <w:lang w:val="sr-Cyrl-RS"/>
              </w:rPr>
            </w:pPr>
          </w:p>
          <w:p w14:paraId="14120F8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Сваки акт којим почиње нови предмет или досије треба по евидентирању уложити у посебан омот списа (образац број 13). На омот списа уписује се број, година, ознака органа државне управе и његове унутрашње организационе јединице, а испод тога кратак садржај предмета односно досијеа, као и попис прилога. Омоти списа за предмете у управном поступку испод кратке садржине предмета имају одговарајуће бројеве (од 1 до 12, односно од 1 до 9, односно од 1 до 13, односно од 1 до 9, односно од 1 до 7 и од 1 до 16).</w:t>
            </w:r>
          </w:p>
          <w:p w14:paraId="13EA70CF"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Акте истог предмета треба улагати у омоту по датумима пријема односно решавања тако да се акти са новијим датумом налазе на врху.</w:t>
            </w:r>
            <w:r w:rsidRPr="008D53F1">
              <w:rPr>
                <w:rFonts w:ascii="Book Antiqua" w:hAnsi="Book Antiqua" w:cs="Arial"/>
                <w:i/>
                <w:noProof w:val="0"/>
                <w:sz w:val="22"/>
                <w:szCs w:val="22"/>
                <w:vertAlign w:val="superscript"/>
                <w:lang w:val="en-US"/>
              </w:rPr>
              <w:t xml:space="preserve"> </w:t>
            </w:r>
            <w:r w:rsidRPr="008D53F1">
              <w:rPr>
                <w:rFonts w:ascii="Book Antiqua" w:hAnsi="Book Antiqua" w:cs="Arial"/>
                <w:i/>
                <w:noProof w:val="0"/>
                <w:sz w:val="22"/>
                <w:szCs w:val="22"/>
                <w:vertAlign w:val="superscript"/>
                <w:lang w:val="en-US"/>
              </w:rPr>
              <w:footnoteReference w:id="44"/>
            </w:r>
          </w:p>
          <w:p w14:paraId="23F6629C"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22FE6FD4"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5FF491" w14:textId="77777777" w:rsidR="008D53F1" w:rsidRPr="008D53F1" w:rsidRDefault="008D53F1" w:rsidP="008D53F1">
            <w:pPr>
              <w:jc w:val="both"/>
              <w:rPr>
                <w:rFonts w:ascii="Book Antiqua" w:hAnsi="Book Antiqua"/>
                <w:noProof w:val="0"/>
                <w:sz w:val="10"/>
                <w:szCs w:val="10"/>
                <w:lang w:val="sr-Cyrl-RS"/>
              </w:rPr>
            </w:pPr>
          </w:p>
          <w:p w14:paraId="63360E8E"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2BD93A0D"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4794BDBE"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се за сваку притужбу поднету управнику Завода формирати посебан предмет, са омотом списа, у који ће се одлагати комплетна документација из притужбеног поступка.</w:t>
            </w:r>
          </w:p>
          <w:p w14:paraId="304004A1"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1614DB9B" w14:textId="77777777" w:rsidR="008D53F1" w:rsidRPr="008D53F1" w:rsidRDefault="008D53F1" w:rsidP="008D53F1">
      <w:pPr>
        <w:contextualSpacing/>
        <w:jc w:val="both"/>
        <w:rPr>
          <w:rFonts w:ascii="Book Antiqua" w:hAnsi="Book Antiqua" w:cs="Arial"/>
          <w:noProof w:val="0"/>
          <w:sz w:val="22"/>
          <w:szCs w:val="22"/>
          <w:lang w:val="sr-Cyrl-RS"/>
        </w:rPr>
      </w:pPr>
    </w:p>
    <w:p w14:paraId="393976A4" w14:textId="480F7D58" w:rsidR="008D53F1" w:rsidRPr="008D53F1" w:rsidRDefault="008D53F1" w:rsidP="008D53F1">
      <w:pPr>
        <w:tabs>
          <w:tab w:val="left" w:pos="360"/>
          <w:tab w:val="left" w:pos="688"/>
        </w:tabs>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lastRenderedPageBreak/>
        <w:t>Иако је од почетка 2017. године поднето релативно мало притужби, током обиласка завода и разговора са осуђеним лицима тиму НПМ су се многи жалили на одређене повреде права или неправилности. Ове жалбе су уобичајене за осуђенике и нису се бројношћу нити својим предметом разликовале од жалби које је тим НПМ примао приликом обилазака осталих завода за извршење кривичних санкција: напредовање у третману, спровођење на лекарске прегледе ван установе, материјални услови, предаја поднесака, понуђене активности и друго. Оно што је уочљиво у овом Заводу је несразмеран број формалних притужби управнику у односу на број жалби које је тим НПМ чуо током разговора са осуђенима. На ово је указано руководству Завода, које је истакло да је њихов циљ да било какав проблем који лица лишена слободе имају покушају да реше непосредном комуникацијом са њима.</w:t>
      </w:r>
    </w:p>
    <w:p w14:paraId="6C89474B" w14:textId="77777777" w:rsidR="008D53F1" w:rsidRPr="008D53F1" w:rsidRDefault="008D53F1" w:rsidP="008D53F1">
      <w:pPr>
        <w:tabs>
          <w:tab w:val="left" w:pos="360"/>
          <w:tab w:val="left" w:pos="688"/>
        </w:tabs>
        <w:contextualSpacing/>
        <w:jc w:val="both"/>
        <w:rPr>
          <w:rFonts w:ascii="Book Antiqua" w:hAnsi="Book Antiqua" w:cs="Arial"/>
          <w:noProof w:val="0"/>
          <w:sz w:val="22"/>
          <w:szCs w:val="22"/>
          <w:lang w:val="sr-Cyrl-RS"/>
        </w:rPr>
      </w:pPr>
    </w:p>
    <w:p w14:paraId="698100A7" w14:textId="52FBDBBE" w:rsidR="008D53F1" w:rsidRPr="008D53F1" w:rsidRDefault="008D53F1" w:rsidP="008D53F1">
      <w:pPr>
        <w:tabs>
          <w:tab w:val="left" w:pos="360"/>
          <w:tab w:val="left" w:pos="688"/>
        </w:tabs>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НПМ сматра да процедуре притуживања умногоме доприносе поштовању права затвореника и делују као основна заштита од лошег поступања, али </w:t>
      </w:r>
      <w:r w:rsidR="003F10C7">
        <w:rPr>
          <w:rFonts w:ascii="Book Antiqua" w:hAnsi="Book Antiqua" w:cs="Arial"/>
          <w:noProof w:val="0"/>
          <w:sz w:val="22"/>
          <w:szCs w:val="22"/>
          <w:lang w:val="sr-Cyrl-RS"/>
        </w:rPr>
        <w:t xml:space="preserve">и да </w:t>
      </w:r>
      <w:r w:rsidRPr="008D53F1">
        <w:rPr>
          <w:rFonts w:ascii="Book Antiqua" w:hAnsi="Book Antiqua" w:cs="Arial"/>
          <w:noProof w:val="0"/>
          <w:sz w:val="22"/>
          <w:szCs w:val="22"/>
          <w:lang w:val="sr-Cyrl-RS"/>
        </w:rPr>
        <w:t>у исто време граде поверење у систем и конкретно у установу у којој се налазе. Од овог поверења корист имају сви у затворском систему, и затвореници и службеници. Најефикаснији начин је да особље развије позитивне односе са затвореницима, који ће се осећати слободним да им неформално приступе у вези са евентуалним проблемима, у ком смислу је позитив</w:t>
      </w:r>
      <w:r w:rsidR="00CA2518">
        <w:rPr>
          <w:rFonts w:ascii="Book Antiqua" w:hAnsi="Book Antiqua" w:cs="Arial"/>
          <w:noProof w:val="0"/>
          <w:sz w:val="22"/>
          <w:szCs w:val="22"/>
          <w:lang w:val="sr-Cyrl-RS"/>
        </w:rPr>
        <w:t>на</w:t>
      </w:r>
      <w:r w:rsidRPr="008D53F1">
        <w:rPr>
          <w:rFonts w:ascii="Book Antiqua" w:hAnsi="Book Antiqua" w:cs="Arial"/>
          <w:noProof w:val="0"/>
          <w:sz w:val="22"/>
          <w:szCs w:val="22"/>
          <w:lang w:val="sr-Cyrl-RS"/>
        </w:rPr>
        <w:t xml:space="preserve"> намера руководства ОЗ Крушевац да на овај начин приступе појединачним незадовољствима лица лишених слободе. Међутим, увек ће бити неких проблема који се не могу решити на овом нивоу. Стога је важно да у затворима постоје поступци који дозвољавају затвореницима да поднесу званичне притужбе у вези са било којим аспектом поступања према њима или условима у затвору. Такви поступци могу помоћи у подстицању поверења у систем, осигурати поштовање правила и права и спречити да спорна питања постану извор већих проблема у затвору. Поступци такође могу одвраћа</w:t>
      </w:r>
      <w:r w:rsidR="00CA2518">
        <w:rPr>
          <w:rFonts w:ascii="Book Antiqua" w:hAnsi="Book Antiqua" w:cs="Arial"/>
          <w:noProof w:val="0"/>
          <w:sz w:val="22"/>
          <w:szCs w:val="22"/>
          <w:lang w:val="sr-Cyrl-RS"/>
        </w:rPr>
        <w:t>ти</w:t>
      </w:r>
      <w:r w:rsidRPr="008D53F1">
        <w:rPr>
          <w:rFonts w:ascii="Book Antiqua" w:hAnsi="Book Antiqua" w:cs="Arial"/>
          <w:noProof w:val="0"/>
          <w:sz w:val="22"/>
          <w:szCs w:val="22"/>
          <w:lang w:val="sr-Cyrl-RS"/>
        </w:rPr>
        <w:t xml:space="preserve"> од злоупотребе. Када се примењују на правичан и транспарентан начин, процедуре притуживања могу имати користи за затворенике, особље и управе затвора.</w:t>
      </w:r>
    </w:p>
    <w:p w14:paraId="150302FA" w14:textId="77777777" w:rsidR="008D53F1" w:rsidRPr="008D53F1" w:rsidRDefault="008D53F1" w:rsidP="008D53F1">
      <w:pPr>
        <w:tabs>
          <w:tab w:val="left" w:pos="360"/>
          <w:tab w:val="left" w:pos="688"/>
        </w:tabs>
        <w:jc w:val="both"/>
        <w:rPr>
          <w:rFonts w:ascii="Book Antiqua" w:hAnsi="Book Antiqua" w:cs="Arial"/>
          <w:noProof w:val="0"/>
          <w:sz w:val="22"/>
          <w:szCs w:val="22"/>
          <w:lang w:val="sr-Cyrl-RS"/>
        </w:rPr>
      </w:pPr>
    </w:p>
    <w:p w14:paraId="2F95F169" w14:textId="5BF6A4E9" w:rsidR="008D53F1" w:rsidRPr="008D53F1" w:rsidRDefault="00CA2518" w:rsidP="008D53F1">
      <w:pPr>
        <w:tabs>
          <w:tab w:val="left" w:pos="360"/>
          <w:tab w:val="left" w:pos="688"/>
        </w:tabs>
        <w:jc w:val="both"/>
        <w:rPr>
          <w:rFonts w:ascii="Book Antiqua" w:hAnsi="Book Antiqua" w:cs="Arial"/>
          <w:noProof w:val="0"/>
          <w:sz w:val="22"/>
          <w:szCs w:val="22"/>
          <w:lang w:val="sr-Cyrl-RS"/>
        </w:rPr>
      </w:pPr>
      <w:r>
        <w:rPr>
          <w:rFonts w:ascii="Book Antiqua" w:hAnsi="Book Antiqua" w:cs="Arial"/>
          <w:noProof w:val="0"/>
          <w:sz w:val="22"/>
          <w:szCs w:val="22"/>
          <w:lang w:val="sr-Cyrl-RS"/>
        </w:rPr>
        <w:t>Н</w:t>
      </w:r>
      <w:r w:rsidR="008D53F1" w:rsidRPr="008D53F1">
        <w:rPr>
          <w:rFonts w:ascii="Book Antiqua" w:hAnsi="Book Antiqua" w:cs="Arial"/>
          <w:noProof w:val="0"/>
          <w:sz w:val="22"/>
          <w:szCs w:val="22"/>
          <w:lang w:val="sr-Cyrl-RS"/>
        </w:rPr>
        <w:t xml:space="preserve">аводи из притужби би требало бити пажљиво проверавани, а притужиоцу би требало образложити основаност или неоснованост његових навода. У једном предмету у који је НПМ остварио увид осуђеник се притужио на непоштовање </w:t>
      </w:r>
      <w:r>
        <w:rPr>
          <w:rFonts w:ascii="Book Antiqua" w:hAnsi="Book Antiqua" w:cs="Arial"/>
          <w:noProof w:val="0"/>
          <w:sz w:val="22"/>
          <w:szCs w:val="22"/>
          <w:lang w:val="sr-Cyrl-RS"/>
        </w:rPr>
        <w:t xml:space="preserve">појединих </w:t>
      </w:r>
      <w:r w:rsidR="008D53F1" w:rsidRPr="008D53F1">
        <w:rPr>
          <w:rFonts w:ascii="Book Antiqua" w:hAnsi="Book Antiqua" w:cs="Arial"/>
          <w:noProof w:val="0"/>
          <w:sz w:val="22"/>
          <w:szCs w:val="22"/>
          <w:lang w:val="sr-Cyrl-RS"/>
        </w:rPr>
        <w:t xml:space="preserve">прописа према њему и притужба му је одбијена као неоснована јер се не односи ни на шта конкретно. Исправан приступ би био да се од подносиоца затражи да појасни своје наводе, односно да пружи информације о његовим конкретним незадовољствима и да се они покушају решити, у оквиру објективних могућности. </w:t>
      </w:r>
      <w:r>
        <w:rPr>
          <w:rFonts w:ascii="Book Antiqua" w:hAnsi="Book Antiqua" w:cs="Arial"/>
          <w:noProof w:val="0"/>
          <w:sz w:val="22"/>
          <w:szCs w:val="22"/>
          <w:lang w:val="sr-Cyrl-RS"/>
        </w:rPr>
        <w:t>У разговорима са осуђенима, н</w:t>
      </w:r>
      <w:r w:rsidR="008D53F1" w:rsidRPr="008D53F1">
        <w:rPr>
          <w:rFonts w:ascii="Book Antiqua" w:hAnsi="Book Antiqua" w:cs="Arial"/>
          <w:noProof w:val="0"/>
          <w:sz w:val="22"/>
          <w:szCs w:val="22"/>
          <w:lang w:val="sr-Cyrl-RS"/>
        </w:rPr>
        <w:t xml:space="preserve">а питање тима НПМ да ли су се у вези са проблемом који су навели обраћали управи завода, неколико </w:t>
      </w:r>
      <w:r>
        <w:rPr>
          <w:rFonts w:ascii="Book Antiqua" w:hAnsi="Book Antiqua" w:cs="Arial"/>
          <w:noProof w:val="0"/>
          <w:sz w:val="22"/>
          <w:szCs w:val="22"/>
          <w:lang w:val="sr-Cyrl-RS"/>
        </w:rPr>
        <w:t>њих</w:t>
      </w:r>
      <w:r w:rsidR="008D53F1" w:rsidRPr="008D53F1">
        <w:rPr>
          <w:rFonts w:ascii="Book Antiqua" w:hAnsi="Book Antiqua" w:cs="Arial"/>
          <w:noProof w:val="0"/>
          <w:sz w:val="22"/>
          <w:szCs w:val="22"/>
          <w:lang w:val="sr-Cyrl-RS"/>
        </w:rPr>
        <w:t xml:space="preserve"> је </w:t>
      </w:r>
      <w:r>
        <w:rPr>
          <w:rFonts w:ascii="Book Antiqua" w:hAnsi="Book Antiqua" w:cs="Arial"/>
          <w:noProof w:val="0"/>
          <w:sz w:val="22"/>
          <w:szCs w:val="22"/>
          <w:lang w:val="sr-Cyrl-RS"/>
        </w:rPr>
        <w:t>одговорило</w:t>
      </w:r>
      <w:r w:rsidR="008D53F1" w:rsidRPr="008D53F1">
        <w:rPr>
          <w:rFonts w:ascii="Book Antiqua" w:hAnsi="Book Antiqua" w:cs="Arial"/>
          <w:noProof w:val="0"/>
          <w:sz w:val="22"/>
          <w:szCs w:val="22"/>
          <w:lang w:val="sr-Cyrl-RS"/>
        </w:rPr>
        <w:t xml:space="preserve"> да </w:t>
      </w:r>
      <w:r>
        <w:rPr>
          <w:rFonts w:ascii="Book Antiqua" w:hAnsi="Book Antiqua" w:cs="Arial"/>
          <w:noProof w:val="0"/>
          <w:sz w:val="22"/>
          <w:szCs w:val="22"/>
          <w:lang w:val="sr-Cyrl-RS"/>
        </w:rPr>
        <w:t>''</w:t>
      </w:r>
      <w:r w:rsidR="008D53F1" w:rsidRPr="008D53F1">
        <w:rPr>
          <w:rFonts w:ascii="Book Antiqua" w:hAnsi="Book Antiqua" w:cs="Arial"/>
          <w:noProof w:val="0"/>
          <w:sz w:val="22"/>
          <w:szCs w:val="22"/>
          <w:lang w:val="sr-Cyrl-RS"/>
        </w:rPr>
        <w:t>нема сврхе подносити притужбу јер од тога нема ништа''.</w:t>
      </w:r>
    </w:p>
    <w:p w14:paraId="0EE74B6A" w14:textId="46C90BA4" w:rsidR="008D53F1" w:rsidRDefault="008D53F1" w:rsidP="008D53F1">
      <w:pPr>
        <w:tabs>
          <w:tab w:val="left" w:pos="360"/>
          <w:tab w:val="left" w:pos="688"/>
        </w:tabs>
        <w:jc w:val="both"/>
        <w:rPr>
          <w:rFonts w:ascii="Book Antiqua" w:hAnsi="Book Antiqua" w:cs="Arial"/>
          <w:noProof w:val="0"/>
          <w:sz w:val="22"/>
          <w:szCs w:val="22"/>
          <w:lang w:val="sr-Cyrl-RS"/>
        </w:rPr>
      </w:pPr>
    </w:p>
    <w:p w14:paraId="29D06154" w14:textId="530FC530" w:rsidR="00681AD7" w:rsidRPr="008D53F1" w:rsidRDefault="003B7263" w:rsidP="008D53F1">
      <w:pPr>
        <w:tabs>
          <w:tab w:val="left" w:pos="360"/>
          <w:tab w:val="left" w:pos="688"/>
        </w:tabs>
        <w:jc w:val="both"/>
        <w:rPr>
          <w:rFonts w:ascii="Book Antiqua" w:hAnsi="Book Antiqua" w:cs="Arial"/>
          <w:noProof w:val="0"/>
          <w:sz w:val="22"/>
          <w:szCs w:val="22"/>
          <w:lang w:val="sr-Cyrl-RS"/>
        </w:rPr>
      </w:pPr>
      <w:r>
        <w:rPr>
          <w:rFonts w:ascii="Book Antiqua" w:hAnsi="Book Antiqua" w:cs="Arial"/>
          <w:noProof w:val="0"/>
          <w:sz w:val="22"/>
          <w:szCs w:val="22"/>
          <w:lang w:val="sr-Cyrl-RS"/>
        </w:rPr>
        <w:t>9</w:t>
      </w:r>
      <w:r w:rsidR="00681AD7">
        <w:rPr>
          <w:rFonts w:ascii="Book Antiqua" w:hAnsi="Book Antiqua" w:cs="Arial"/>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0DDC8ED8"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44E491" w14:textId="77777777" w:rsidR="008D53F1" w:rsidRPr="008D53F1" w:rsidRDefault="008D53F1" w:rsidP="008D53F1">
            <w:pPr>
              <w:jc w:val="both"/>
              <w:rPr>
                <w:rFonts w:ascii="Book Antiqua" w:hAnsi="Book Antiqua"/>
                <w:noProof w:val="0"/>
                <w:sz w:val="10"/>
                <w:szCs w:val="10"/>
                <w:lang w:val="sr-Cyrl-RS"/>
              </w:rPr>
            </w:pPr>
          </w:p>
          <w:p w14:paraId="20017E52"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7457DBFD"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699F6EB2"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успоставити делотворну процедуру притуживања.</w:t>
            </w:r>
          </w:p>
          <w:p w14:paraId="2466912F"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r w:rsidR="008D53F1" w:rsidRPr="008D53F1" w14:paraId="2D5969E1"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0B4FB" w14:textId="77777777" w:rsidR="008D53F1" w:rsidRPr="008D53F1" w:rsidRDefault="008D53F1" w:rsidP="008D53F1">
            <w:pPr>
              <w:jc w:val="both"/>
              <w:rPr>
                <w:rFonts w:ascii="Book Antiqua" w:hAnsi="Book Antiqua"/>
                <w:noProof w:val="0"/>
                <w:sz w:val="10"/>
                <w:szCs w:val="10"/>
                <w:lang w:val="sr-Cyrl-RS"/>
              </w:rPr>
            </w:pPr>
          </w:p>
          <w:p w14:paraId="560BEA15"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22200CDC" w14:textId="77777777" w:rsidR="008D53F1" w:rsidRPr="008D53F1" w:rsidRDefault="008D53F1" w:rsidP="008D53F1">
            <w:pPr>
              <w:jc w:val="both"/>
              <w:rPr>
                <w:rFonts w:ascii="Book Antiqua" w:hAnsi="Book Antiqua"/>
                <w:noProof w:val="0"/>
                <w:sz w:val="10"/>
                <w:szCs w:val="10"/>
                <w:lang w:val="sr-Cyrl-RS"/>
              </w:rPr>
            </w:pPr>
          </w:p>
          <w:p w14:paraId="429A169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Сваки затвореник ће свакодневно имати прилику да подноси захтеве или притужбе директору затвора или запосленом у затвору који је овлашћен да га заступа.</w:t>
            </w:r>
            <w:r w:rsidRPr="008D53F1">
              <w:rPr>
                <w:rFonts w:ascii="Book Antiqua" w:hAnsi="Book Antiqua" w:cs="Arial"/>
                <w:i/>
                <w:noProof w:val="0"/>
                <w:sz w:val="22"/>
                <w:szCs w:val="22"/>
                <w:vertAlign w:val="superscript"/>
                <w:lang w:val="sr-Cyrl-RS"/>
              </w:rPr>
              <w:footnoteReference w:id="45"/>
            </w:r>
          </w:p>
          <w:p w14:paraId="2C622B7A" w14:textId="77777777" w:rsidR="008D53F1" w:rsidRPr="008D53F1" w:rsidRDefault="008D53F1" w:rsidP="008D53F1">
            <w:pPr>
              <w:jc w:val="both"/>
              <w:rPr>
                <w:rFonts w:ascii="Book Antiqua" w:hAnsi="Book Antiqua"/>
                <w:noProof w:val="0"/>
                <w:sz w:val="10"/>
                <w:szCs w:val="10"/>
                <w:lang w:val="sr-Cyrl-RS"/>
              </w:rPr>
            </w:pPr>
          </w:p>
          <w:p w14:paraId="4D2AA1C4"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Притворено или затворено лице или његов бранилац имаће право да поднесе захтев или притужбу у вези са поступањем према њему, посебно у случају мучења или другог окрутног, нехуманог или понижавајућег поступања, органима надлежним за управљање местима детенције и вишим властима и, када је то потребно, одговарајућим органима који имају овлашћења за преиспитивање или поступање по правним лековима.</w:t>
            </w:r>
            <w:r w:rsidRPr="008D53F1">
              <w:rPr>
                <w:rFonts w:ascii="Book Antiqua" w:hAnsi="Book Antiqua" w:cs="Arial"/>
                <w:i/>
                <w:noProof w:val="0"/>
                <w:sz w:val="22"/>
                <w:szCs w:val="22"/>
                <w:vertAlign w:val="superscript"/>
                <w:lang w:val="en-US"/>
              </w:rPr>
              <w:footnoteReference w:id="46"/>
            </w:r>
          </w:p>
          <w:p w14:paraId="778CA9C0" w14:textId="77777777" w:rsidR="008D53F1" w:rsidRPr="008D53F1" w:rsidRDefault="008D53F1" w:rsidP="008D53F1">
            <w:pPr>
              <w:jc w:val="both"/>
              <w:rPr>
                <w:rFonts w:ascii="Book Antiqua" w:hAnsi="Book Antiqua"/>
                <w:noProof w:val="0"/>
                <w:sz w:val="10"/>
                <w:szCs w:val="10"/>
                <w:lang w:val="sr-Cyrl-RS"/>
              </w:rPr>
            </w:pPr>
          </w:p>
          <w:p w14:paraId="6A592AE0"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lastRenderedPageBreak/>
              <w:t>Затвореници ће, појединачно или као група, имати довољно могућности да поднесу захтеве или притужбе управнику затвора или другом надлежном органу.</w:t>
            </w:r>
            <w:r w:rsidRPr="008D53F1">
              <w:rPr>
                <w:rFonts w:ascii="Book Antiqua" w:hAnsi="Book Antiqua"/>
                <w:i/>
                <w:noProof w:val="0"/>
                <w:sz w:val="22"/>
                <w:szCs w:val="22"/>
                <w:vertAlign w:val="superscript"/>
                <w:lang w:val="sr-Cyrl-RS"/>
              </w:rPr>
              <w:footnoteReference w:id="47"/>
            </w:r>
          </w:p>
          <w:p w14:paraId="79CEC497" w14:textId="77777777" w:rsidR="008D53F1" w:rsidRPr="008D53F1" w:rsidRDefault="008D53F1" w:rsidP="008D53F1">
            <w:pPr>
              <w:jc w:val="both"/>
              <w:rPr>
                <w:rFonts w:ascii="Book Antiqua" w:hAnsi="Book Antiqua"/>
                <w:noProof w:val="0"/>
                <w:sz w:val="10"/>
                <w:szCs w:val="10"/>
                <w:lang w:val="sr-Cyrl-RS"/>
              </w:rPr>
            </w:pPr>
          </w:p>
          <w:p w14:paraId="0C58C04E" w14:textId="77777777" w:rsidR="008D53F1" w:rsidRPr="008D53F1" w:rsidRDefault="008D53F1" w:rsidP="008D53F1">
            <w:pPr>
              <w:jc w:val="both"/>
              <w:rPr>
                <w:rFonts w:ascii="Book Antiqua" w:hAnsi="Book Antiqua"/>
                <w:i/>
                <w:noProof w:val="0"/>
                <w:sz w:val="22"/>
                <w:szCs w:val="22"/>
                <w:lang w:val="sr-Latn-RS"/>
              </w:rPr>
            </w:pPr>
            <w:r w:rsidRPr="008D53F1">
              <w:rPr>
                <w:rFonts w:ascii="Book Antiqua" w:hAnsi="Book Antiqua"/>
                <w:i/>
                <w:noProof w:val="0"/>
                <w:sz w:val="22"/>
                <w:szCs w:val="22"/>
                <w:lang w:val="sr-Cyrl-RS"/>
              </w:rPr>
              <w:t>Ефикасни жалбени и инспекцијски поступци представљају основне гаранције против злостављања</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у затворима. Затвореницима треба омогућити путеве за улагање жалбе, како унутар тако и изван</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контекста затворског система, укључујући и могућност поверљивог приступа одговарајућим</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властима</w:t>
            </w:r>
            <w:r w:rsidRPr="008D53F1">
              <w:rPr>
                <w:rFonts w:ascii="Book Antiqua" w:hAnsi="Book Antiqua"/>
                <w:i/>
                <w:noProof w:val="0"/>
                <w:sz w:val="22"/>
                <w:szCs w:val="22"/>
                <w:lang w:val="sr-Latn-RS"/>
              </w:rPr>
              <w:t>.</w:t>
            </w:r>
            <w:r w:rsidRPr="008D53F1">
              <w:rPr>
                <w:rFonts w:ascii="Book Antiqua" w:hAnsi="Book Antiqua"/>
                <w:i/>
                <w:noProof w:val="0"/>
                <w:sz w:val="22"/>
                <w:szCs w:val="22"/>
                <w:vertAlign w:val="superscript"/>
                <w:lang w:val="sr-Latn-RS"/>
              </w:rPr>
              <w:footnoteReference w:id="48"/>
            </w:r>
          </w:p>
          <w:p w14:paraId="43D63618" w14:textId="77777777" w:rsidR="008D53F1" w:rsidRPr="008D53F1" w:rsidRDefault="008D53F1" w:rsidP="008D53F1">
            <w:pPr>
              <w:jc w:val="both"/>
              <w:rPr>
                <w:rFonts w:ascii="Book Antiqua" w:hAnsi="Book Antiqua"/>
                <w:noProof w:val="0"/>
                <w:sz w:val="10"/>
                <w:szCs w:val="10"/>
                <w:lang w:val="sr-Latn-RS"/>
              </w:rPr>
            </w:pPr>
          </w:p>
          <w:p w14:paraId="0BE614AF" w14:textId="77777777" w:rsidR="008D53F1" w:rsidRPr="008D53F1" w:rsidRDefault="008D53F1" w:rsidP="008D53F1">
            <w:pPr>
              <w:rPr>
                <w:rFonts w:ascii="Book Antiqua" w:hAnsi="Book Antiqua"/>
                <w:i/>
                <w:noProof w:val="0"/>
                <w:sz w:val="22"/>
                <w:szCs w:val="22"/>
                <w:lang w:val="sr-Cyrl-RS"/>
              </w:rPr>
            </w:pPr>
            <w:r w:rsidRPr="008D53F1">
              <w:rPr>
                <w:rFonts w:ascii="Book Antiqua" w:hAnsi="Book Antiqua"/>
                <w:i/>
                <w:noProof w:val="0"/>
                <w:sz w:val="22"/>
                <w:szCs w:val="22"/>
                <w:lang w:val="sr-Cyrl-RS"/>
              </w:rPr>
              <w:t>Органи државне управе дужни су да свима омогуће прикладан начин за подношење притужби на свој рад и на неправилан однос запослених.</w:t>
            </w:r>
            <w:r w:rsidRPr="008D53F1">
              <w:rPr>
                <w:rFonts w:ascii="Book Antiqua" w:hAnsi="Book Antiqua"/>
                <w:i/>
                <w:noProof w:val="0"/>
                <w:sz w:val="22"/>
                <w:szCs w:val="22"/>
                <w:vertAlign w:val="superscript"/>
                <w:lang w:val="sr-Cyrl-RS"/>
              </w:rPr>
              <w:footnoteReference w:id="49"/>
            </w:r>
          </w:p>
          <w:p w14:paraId="14B42883" w14:textId="77777777" w:rsidR="008D53F1" w:rsidRPr="008D53F1" w:rsidRDefault="008D53F1" w:rsidP="008D53F1">
            <w:pPr>
              <w:jc w:val="both"/>
              <w:rPr>
                <w:rFonts w:ascii="Book Antiqua" w:hAnsi="Book Antiqua"/>
                <w:noProof w:val="0"/>
                <w:sz w:val="10"/>
                <w:szCs w:val="10"/>
                <w:lang w:val="sr-Latn-RS"/>
              </w:rPr>
            </w:pPr>
          </w:p>
          <w:p w14:paraId="5E82E023" w14:textId="77777777" w:rsidR="008D53F1" w:rsidRPr="008D53F1" w:rsidRDefault="008D53F1" w:rsidP="008D53F1">
            <w:pPr>
              <w:rPr>
                <w:rFonts w:ascii="Book Antiqua" w:hAnsi="Book Antiqua"/>
                <w:i/>
                <w:noProof w:val="0"/>
                <w:sz w:val="22"/>
                <w:szCs w:val="22"/>
                <w:lang w:val="sr-Cyrl-RS"/>
              </w:rPr>
            </w:pPr>
            <w:r w:rsidRPr="008D53F1">
              <w:rPr>
                <w:rFonts w:ascii="Book Antiqua" w:hAnsi="Book Antiqua"/>
                <w:i/>
                <w:noProof w:val="0"/>
                <w:sz w:val="22"/>
                <w:szCs w:val="22"/>
                <w:lang w:val="sr-Cyrl-RS"/>
              </w:rPr>
              <w:t>Лице према коме се извршава кривична санкција има право на заштиту основних права прописаних Уставом, потврђеним међународним уговорима, општеприхваћеним правилима међународног права и овим законом.</w:t>
            </w:r>
            <w:r w:rsidRPr="008D53F1">
              <w:rPr>
                <w:rFonts w:ascii="Book Antiqua" w:hAnsi="Book Antiqua"/>
                <w:i/>
                <w:noProof w:val="0"/>
                <w:sz w:val="22"/>
                <w:szCs w:val="22"/>
                <w:vertAlign w:val="superscript"/>
                <w:lang w:val="sr-Cyrl-RS"/>
              </w:rPr>
              <w:footnoteReference w:id="50"/>
            </w:r>
          </w:p>
          <w:p w14:paraId="5DDD818B" w14:textId="77777777" w:rsidR="008D53F1" w:rsidRPr="008D53F1" w:rsidRDefault="008D53F1" w:rsidP="008D53F1">
            <w:pPr>
              <w:jc w:val="both"/>
              <w:rPr>
                <w:rFonts w:ascii="Book Antiqua" w:hAnsi="Book Antiqua"/>
                <w:noProof w:val="0"/>
                <w:sz w:val="10"/>
                <w:szCs w:val="10"/>
                <w:lang w:val="sr-Latn-RS"/>
              </w:rPr>
            </w:pPr>
          </w:p>
          <w:p w14:paraId="15BFA1B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Осуђени има право притужбе управнику завода због повреде права или других неправилности које су му у заводу учињене.</w:t>
            </w:r>
          </w:p>
          <w:p w14:paraId="73ACAD3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Осуђени може поднети притужбу из става 3. овог члана у року од три месеца од дана настанка повреде права или друге неправилности, а изузетно у року од шест месеци ако је постојала објективна спреченост.</w:t>
            </w:r>
          </w:p>
          <w:p w14:paraId="427F1EB5"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Притужбу која је неразумљива управник завода ће вратити осуђеном ради појашњења навода. Рок за достављање појашњења је 48 часова.</w:t>
            </w:r>
          </w:p>
          <w:p w14:paraId="21C9D0E9"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Ако осуђено лице не достави појашњење у остављеном року, притужба ће бити одбачена.</w:t>
            </w:r>
          </w:p>
          <w:p w14:paraId="5660353D"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Ако се притужба односи на угрожавање или повреду тела или здравља осуђеног, управник завода ће наредити да лекар одмах прегледа осуђеног и да о томе сачини извештај.</w:t>
            </w:r>
          </w:p>
          <w:p w14:paraId="43E740A6"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Управник завода или лице које он овласти дужан је да испита притужбу осуђеног и да у року од 15 дана донесе решење.</w:t>
            </w:r>
          </w:p>
          <w:p w14:paraId="19A7F1D4"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Ако се утврди да су наводи из притужбе основани, управник или лице које он одреди, одмах ће наложити отклањање утврђених неправилности.</w:t>
            </w:r>
          </w:p>
          <w:p w14:paraId="5AF51D78"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Ако отклањање неправилности није могуће, управник ће налогом забранити њено даље понављање.</w:t>
            </w:r>
            <w:r w:rsidRPr="008D53F1">
              <w:rPr>
                <w:rFonts w:ascii="Book Antiqua" w:hAnsi="Book Antiqua"/>
                <w:i/>
                <w:noProof w:val="0"/>
                <w:sz w:val="22"/>
                <w:szCs w:val="22"/>
                <w:vertAlign w:val="superscript"/>
                <w:lang w:val="sr-Cyrl-RS"/>
              </w:rPr>
              <w:footnoteReference w:id="51"/>
            </w:r>
          </w:p>
          <w:p w14:paraId="08785B11" w14:textId="77777777" w:rsidR="008D53F1" w:rsidRPr="008D53F1" w:rsidRDefault="008D53F1" w:rsidP="008D53F1">
            <w:pPr>
              <w:jc w:val="both"/>
              <w:rPr>
                <w:rFonts w:ascii="Book Antiqua" w:hAnsi="Book Antiqua"/>
                <w:noProof w:val="0"/>
                <w:sz w:val="10"/>
                <w:szCs w:val="10"/>
                <w:lang w:val="sr-Latn-RS"/>
              </w:rPr>
            </w:pPr>
          </w:p>
          <w:p w14:paraId="0C4A3FD2"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 xml:space="preserve">Осуђени може, у складу са Законом, поднети притужбу управнику завода због повреде права или других неправилности које су у заводу учињене према њему. </w:t>
            </w:r>
          </w:p>
          <w:p w14:paraId="177F07F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Уколико се предмет притужбе односи на један или више поднесака из става 1. овог члана осуђени ће у образложењу притужбе навести разлоге због којих је незадовољан одговором овлашћеног лица.</w:t>
            </w:r>
          </w:p>
          <w:p w14:paraId="7F60B2A4"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Уколико се притужба односи на тежу повреду радних обавеза и дужности од стране запосленог лица, управник или лице које он одреди, одмах ће испитати основаност притужбе и предузети мере за спречавање даљег наступања штетних последица.</w:t>
            </w:r>
          </w:p>
          <w:p w14:paraId="3BB234B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Уколико се притужба односи на угрожавање или повреду тела или здравља осуђеног, управник завода ће, у складу са Законом, наредити да лекар одмах прегледа осуђеног и да о томе сачини извештај.</w:t>
            </w:r>
            <w:r w:rsidRPr="008D53F1">
              <w:rPr>
                <w:rFonts w:ascii="Book Antiqua" w:hAnsi="Book Antiqua"/>
                <w:i/>
                <w:noProof w:val="0"/>
                <w:sz w:val="22"/>
                <w:szCs w:val="22"/>
                <w:vertAlign w:val="superscript"/>
                <w:lang w:val="sr-Cyrl-RS"/>
              </w:rPr>
              <w:footnoteReference w:id="52"/>
            </w:r>
          </w:p>
          <w:p w14:paraId="3E9D2320" w14:textId="77777777" w:rsidR="008D53F1" w:rsidRPr="008D53F1" w:rsidRDefault="008D53F1" w:rsidP="008D53F1">
            <w:pPr>
              <w:jc w:val="both"/>
              <w:rPr>
                <w:rFonts w:ascii="Book Antiqua" w:hAnsi="Book Antiqua"/>
                <w:noProof w:val="0"/>
                <w:sz w:val="10"/>
                <w:szCs w:val="10"/>
                <w:lang w:val="sr-Cyrl-RS"/>
              </w:rPr>
            </w:pPr>
          </w:p>
        </w:tc>
      </w:tr>
    </w:tbl>
    <w:p w14:paraId="5A3F9BC0" w14:textId="77777777" w:rsidR="008D53F1" w:rsidRPr="008D53F1" w:rsidRDefault="008D53F1" w:rsidP="008D53F1">
      <w:pPr>
        <w:tabs>
          <w:tab w:val="left" w:pos="360"/>
          <w:tab w:val="left" w:pos="688"/>
        </w:tabs>
        <w:jc w:val="both"/>
        <w:rPr>
          <w:rFonts w:ascii="Book Antiqua" w:hAnsi="Book Antiqua" w:cs="Arial"/>
          <w:noProof w:val="0"/>
          <w:sz w:val="22"/>
          <w:szCs w:val="22"/>
          <w:lang w:val="sr-Cyrl-RS"/>
        </w:rPr>
      </w:pPr>
    </w:p>
    <w:p w14:paraId="55470BBC" w14:textId="439BBC2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Увидом у неколико поднесака којима су се осуђени обраћали начелнику или другом овлашћеном лицу из одговарајуће службе Завода, утврђено је да су се одговори достављали у писменој форми и у оквиру законског рока од </w:t>
      </w:r>
      <w:r w:rsidR="00CA2518">
        <w:rPr>
          <w:rFonts w:ascii="Book Antiqua" w:hAnsi="Book Antiqua" w:cs="Arial"/>
          <w:noProof w:val="0"/>
          <w:sz w:val="22"/>
          <w:szCs w:val="22"/>
          <w:lang w:val="sr-Cyrl-RS"/>
        </w:rPr>
        <w:t>5</w:t>
      </w:r>
      <w:r w:rsidRPr="008D53F1">
        <w:rPr>
          <w:rFonts w:ascii="Book Antiqua" w:hAnsi="Book Antiqua" w:cs="Arial"/>
          <w:noProof w:val="0"/>
          <w:sz w:val="22"/>
          <w:szCs w:val="22"/>
          <w:lang w:val="sr-Cyrl-RS"/>
        </w:rPr>
        <w:t xml:space="preserve"> дана. Поднесци и одговори на њих се чувају у личним листовима, као и у заводској Служби која је поступала по поднеску. Ови поднесци се уписују у обједињену евиденцију поднесака, притужби, жалби и захтева за судску заштиту, коју води васпитач. Од почетка 2018. године до дана посете </w:t>
      </w:r>
      <w:r w:rsidR="00CA2518">
        <w:rPr>
          <w:rFonts w:ascii="Book Antiqua" w:hAnsi="Book Antiqua" w:cs="Arial"/>
          <w:noProof w:val="0"/>
          <w:sz w:val="22"/>
          <w:szCs w:val="22"/>
          <w:lang w:val="sr-Cyrl-RS"/>
        </w:rPr>
        <w:t xml:space="preserve">у овој књизи </w:t>
      </w:r>
      <w:r w:rsidRPr="008D53F1">
        <w:rPr>
          <w:rFonts w:ascii="Book Antiqua" w:hAnsi="Book Antiqua" w:cs="Arial"/>
          <w:noProof w:val="0"/>
          <w:sz w:val="22"/>
          <w:szCs w:val="22"/>
          <w:lang w:val="sr-Cyrl-RS"/>
        </w:rPr>
        <w:t>је евидентирано 109 различитих обраћања осуђених.</w:t>
      </w:r>
    </w:p>
    <w:p w14:paraId="219A1639" w14:textId="77777777" w:rsidR="008D53F1" w:rsidRPr="008D53F1" w:rsidRDefault="008D53F1" w:rsidP="008D53F1">
      <w:pPr>
        <w:contextualSpacing/>
        <w:jc w:val="both"/>
        <w:rPr>
          <w:rFonts w:ascii="Book Antiqua" w:hAnsi="Book Antiqua" w:cs="Arial"/>
          <w:noProof w:val="0"/>
          <w:sz w:val="22"/>
          <w:szCs w:val="22"/>
          <w:highlight w:val="yellow"/>
          <w:lang w:val="sr-Cyrl-RS"/>
        </w:rPr>
      </w:pPr>
    </w:p>
    <w:p w14:paraId="2F5343E7" w14:textId="488DF39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НПМ је приметио да одговори службених лица на поднеске понекад нису образложени. На пример, један осуђени је затражио да му се омогући преузимање мобилног телефона са депозита приликом </w:t>
      </w:r>
      <w:r w:rsidR="00CA2518">
        <w:rPr>
          <w:rFonts w:ascii="Book Antiqua" w:hAnsi="Book Antiqua" w:cs="Arial"/>
          <w:noProof w:val="0"/>
          <w:sz w:val="22"/>
          <w:szCs w:val="22"/>
          <w:lang w:val="sr-Cyrl-RS"/>
        </w:rPr>
        <w:t xml:space="preserve">коришћења </w:t>
      </w:r>
      <w:r w:rsidRPr="008D53F1">
        <w:rPr>
          <w:rFonts w:ascii="Book Antiqua" w:hAnsi="Book Antiqua" w:cs="Arial"/>
          <w:noProof w:val="0"/>
          <w:sz w:val="22"/>
          <w:szCs w:val="22"/>
          <w:lang w:val="sr-Cyrl-RS"/>
        </w:rPr>
        <w:t>слободног изласка у град и добио је одговор да се не одобрава. Било би целисходно да се у случајевима негативних одговора на захтеве затвореника макар укратко изнесу разлози за то.</w:t>
      </w:r>
    </w:p>
    <w:p w14:paraId="22031B84" w14:textId="3DFC71D5" w:rsidR="001C4B3A" w:rsidRDefault="001C4B3A">
      <w:pPr>
        <w:rPr>
          <w:rFonts w:ascii="Book Antiqua" w:hAnsi="Book Antiqua" w:cs="Arial"/>
          <w:noProof w:val="0"/>
          <w:sz w:val="22"/>
          <w:szCs w:val="22"/>
          <w:lang w:val="sr-Cyrl-RS"/>
        </w:rPr>
      </w:pPr>
      <w:r>
        <w:rPr>
          <w:rFonts w:ascii="Book Antiqua" w:hAnsi="Book Antiqua" w:cs="Arial"/>
          <w:noProof w:val="0"/>
          <w:sz w:val="22"/>
          <w:szCs w:val="22"/>
          <w:lang w:val="sr-Cyrl-RS"/>
        </w:rPr>
        <w:br w:type="page"/>
      </w:r>
    </w:p>
    <w:p w14:paraId="1A0F9053" w14:textId="43886B5A" w:rsidR="008D53F1" w:rsidRPr="008D53F1" w:rsidRDefault="00AE6EEC" w:rsidP="008D53F1">
      <w:pPr>
        <w:contextualSpacing/>
        <w:jc w:val="both"/>
        <w:rPr>
          <w:rFonts w:ascii="Book Antiqua" w:hAnsi="Book Antiqua" w:cs="Arial"/>
          <w:noProof w:val="0"/>
          <w:sz w:val="22"/>
          <w:szCs w:val="22"/>
          <w:lang w:val="sr-Cyrl-RS"/>
        </w:rPr>
      </w:pPr>
      <w:r>
        <w:rPr>
          <w:rFonts w:ascii="Book Antiqua" w:hAnsi="Book Antiqua" w:cs="Arial"/>
          <w:noProof w:val="0"/>
          <w:sz w:val="22"/>
          <w:szCs w:val="22"/>
          <w:lang w:val="sr-Cyrl-RS"/>
        </w:rPr>
        <w:lastRenderedPageBreak/>
        <w:t>1</w:t>
      </w:r>
      <w:r w:rsidR="003B7263">
        <w:rPr>
          <w:rFonts w:ascii="Book Antiqua" w:hAnsi="Book Antiqua" w:cs="Arial"/>
          <w:noProof w:val="0"/>
          <w:sz w:val="22"/>
          <w:szCs w:val="22"/>
          <w:lang w:val="sr-Cyrl-RS"/>
        </w:rPr>
        <w:t>0</w:t>
      </w:r>
      <w:r>
        <w:rPr>
          <w:rFonts w:ascii="Book Antiqua" w:hAnsi="Book Antiqua" w:cs="Arial"/>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4BC1C574"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36567" w14:textId="77777777" w:rsidR="008D53F1" w:rsidRPr="008D53F1" w:rsidRDefault="008D53F1" w:rsidP="008D53F1">
            <w:pPr>
              <w:jc w:val="both"/>
              <w:rPr>
                <w:rFonts w:ascii="Book Antiqua" w:hAnsi="Book Antiqua"/>
                <w:noProof w:val="0"/>
                <w:sz w:val="10"/>
                <w:szCs w:val="10"/>
                <w:lang w:val="sr-Cyrl-RS"/>
              </w:rPr>
            </w:pPr>
          </w:p>
          <w:p w14:paraId="7096011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45B41C08" w14:textId="77777777" w:rsidR="008D53F1" w:rsidRPr="008D53F1" w:rsidRDefault="008D53F1" w:rsidP="008D53F1">
            <w:pPr>
              <w:jc w:val="both"/>
              <w:rPr>
                <w:rFonts w:ascii="Book Antiqua" w:hAnsi="Book Antiqua"/>
                <w:noProof w:val="0"/>
                <w:sz w:val="10"/>
                <w:szCs w:val="10"/>
                <w:lang w:val="sr-Cyrl-RS"/>
              </w:rPr>
            </w:pPr>
          </w:p>
          <w:p w14:paraId="29A42890" w14:textId="3075BD43" w:rsidR="008D53F1" w:rsidRPr="008D53F1" w:rsidRDefault="008D53F1" w:rsidP="008D53F1">
            <w:pPr>
              <w:jc w:val="both"/>
              <w:rPr>
                <w:rFonts w:ascii="Book Antiqua" w:hAnsi="Book Antiqua"/>
                <w:noProof w:val="0"/>
                <w:sz w:val="22"/>
                <w:szCs w:val="22"/>
                <w:lang w:val="sr-Latn-RS"/>
              </w:rPr>
            </w:pPr>
            <w:r w:rsidRPr="008D53F1">
              <w:rPr>
                <w:rFonts w:ascii="Book Antiqua" w:hAnsi="Book Antiqua"/>
                <w:noProof w:val="0"/>
                <w:sz w:val="22"/>
                <w:szCs w:val="22"/>
                <w:lang w:val="sr-Cyrl-RS"/>
              </w:rPr>
              <w:t xml:space="preserve">У ОЗ Крушевац одговори на поднеске којима </w:t>
            </w:r>
            <w:r w:rsidR="00CA2518">
              <w:rPr>
                <w:rFonts w:ascii="Book Antiqua" w:hAnsi="Book Antiqua"/>
                <w:noProof w:val="0"/>
                <w:sz w:val="22"/>
                <w:szCs w:val="22"/>
                <w:lang w:val="sr-Cyrl-RS"/>
              </w:rPr>
              <w:t>се</w:t>
            </w:r>
            <w:r w:rsidRPr="008D53F1">
              <w:rPr>
                <w:rFonts w:ascii="Book Antiqua" w:hAnsi="Book Antiqua"/>
                <w:noProof w:val="0"/>
                <w:sz w:val="22"/>
                <w:szCs w:val="22"/>
                <w:lang w:val="sr-Cyrl-RS"/>
              </w:rPr>
              <w:t xml:space="preserve"> одбиј</w:t>
            </w:r>
            <w:r w:rsidR="00CA2518">
              <w:rPr>
                <w:rFonts w:ascii="Book Antiqua" w:hAnsi="Book Antiqua"/>
                <w:noProof w:val="0"/>
                <w:sz w:val="22"/>
                <w:szCs w:val="22"/>
                <w:lang w:val="sr-Cyrl-RS"/>
              </w:rPr>
              <w:t>ају</w:t>
            </w:r>
            <w:r w:rsidRPr="008D53F1">
              <w:rPr>
                <w:rFonts w:ascii="Book Antiqua" w:hAnsi="Book Antiqua"/>
                <w:noProof w:val="0"/>
                <w:sz w:val="22"/>
                <w:szCs w:val="22"/>
                <w:lang w:val="sr-Cyrl-RS"/>
              </w:rPr>
              <w:t xml:space="preserve"> захтев</w:t>
            </w:r>
            <w:r w:rsidR="00CA2518">
              <w:rPr>
                <w:rFonts w:ascii="Book Antiqua" w:hAnsi="Book Antiqua"/>
                <w:noProof w:val="0"/>
                <w:sz w:val="22"/>
                <w:szCs w:val="22"/>
                <w:lang w:val="sr-Cyrl-RS"/>
              </w:rPr>
              <w:t>и</w:t>
            </w:r>
            <w:r w:rsidRPr="008D53F1">
              <w:rPr>
                <w:rFonts w:ascii="Book Antiqua" w:hAnsi="Book Antiqua"/>
                <w:noProof w:val="0"/>
                <w:sz w:val="22"/>
                <w:szCs w:val="22"/>
                <w:lang w:val="sr-Cyrl-RS"/>
              </w:rPr>
              <w:t xml:space="preserve"> лица лишен</w:t>
            </w:r>
            <w:r w:rsidR="00CA2518">
              <w:rPr>
                <w:rFonts w:ascii="Book Antiqua" w:hAnsi="Book Antiqua"/>
                <w:noProof w:val="0"/>
                <w:sz w:val="22"/>
                <w:szCs w:val="22"/>
                <w:lang w:val="sr-Cyrl-RS"/>
              </w:rPr>
              <w:t>их</w:t>
            </w:r>
            <w:r w:rsidRPr="008D53F1">
              <w:rPr>
                <w:rFonts w:ascii="Book Antiqua" w:hAnsi="Book Antiqua"/>
                <w:noProof w:val="0"/>
                <w:sz w:val="22"/>
                <w:szCs w:val="22"/>
                <w:lang w:val="sr-Cyrl-RS"/>
              </w:rPr>
              <w:t xml:space="preserve"> слободе у неким случајевима нису образложени.</w:t>
            </w:r>
          </w:p>
          <w:p w14:paraId="19B4E4FF"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5B63F2C2"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C0E388" w14:textId="77777777" w:rsidR="008D53F1" w:rsidRPr="008D53F1" w:rsidRDefault="008D53F1" w:rsidP="008D53F1">
            <w:pPr>
              <w:jc w:val="both"/>
              <w:rPr>
                <w:rFonts w:ascii="Book Antiqua" w:hAnsi="Book Antiqua"/>
                <w:noProof w:val="0"/>
                <w:sz w:val="10"/>
                <w:szCs w:val="10"/>
                <w:lang w:val="sr-Cyrl-RS"/>
              </w:rPr>
            </w:pPr>
          </w:p>
          <w:p w14:paraId="79E5C3ED"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7E9A4E09" w14:textId="77777777" w:rsidR="008D53F1" w:rsidRPr="008D53F1" w:rsidRDefault="008D53F1" w:rsidP="008D53F1">
            <w:pPr>
              <w:jc w:val="both"/>
              <w:rPr>
                <w:rFonts w:ascii="Book Antiqua" w:hAnsi="Book Antiqua"/>
                <w:noProof w:val="0"/>
                <w:sz w:val="10"/>
                <w:szCs w:val="10"/>
                <w:lang w:val="sr-Cyrl-RS"/>
              </w:rPr>
            </w:pPr>
          </w:p>
          <w:p w14:paraId="00B0A1B0"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cs="Arial"/>
                <w:i/>
                <w:noProof w:val="0"/>
                <w:sz w:val="22"/>
                <w:szCs w:val="22"/>
                <w:lang w:val="sr-Cyrl-RS"/>
              </w:rPr>
              <w:t>Уколико се захтев не усвоји или притужба одбије, затворенику ће се навести разлози за то, а затвореник има право да се жали независном органу.</w:t>
            </w:r>
            <w:r w:rsidRPr="008D53F1">
              <w:rPr>
                <w:rFonts w:ascii="Book Antiqua" w:hAnsi="Book Antiqua" w:cs="Arial"/>
                <w:i/>
                <w:noProof w:val="0"/>
                <w:sz w:val="22"/>
                <w:szCs w:val="22"/>
                <w:vertAlign w:val="superscript"/>
                <w:lang w:val="sr-Cyrl-RS"/>
              </w:rPr>
              <w:footnoteReference w:id="53"/>
            </w:r>
          </w:p>
          <w:p w14:paraId="13379E81" w14:textId="77777777" w:rsidR="008D53F1" w:rsidRPr="008D53F1" w:rsidRDefault="008D53F1" w:rsidP="008D53F1">
            <w:pPr>
              <w:jc w:val="both"/>
              <w:rPr>
                <w:rFonts w:ascii="Book Antiqua" w:hAnsi="Book Antiqua"/>
                <w:noProof w:val="0"/>
                <w:sz w:val="10"/>
                <w:szCs w:val="10"/>
                <w:lang w:val="sr-Cyrl-RS"/>
              </w:rPr>
            </w:pPr>
          </w:p>
          <w:p w14:paraId="57C86BD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 xml:space="preserve">Осуђени се може, ради остваривања својих права, поднеском обратити начелнику или другом овлашћеном лицу из одговарајуће службе завода. </w:t>
            </w:r>
          </w:p>
          <w:p w14:paraId="3EDF010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Лице из става 1. овог члана дужно је да у року од пет дана од дана предаје поднеска, писмено и образложено одговори на поднесак осуђеног.</w:t>
            </w:r>
            <w:r w:rsidRPr="008D53F1">
              <w:rPr>
                <w:rFonts w:ascii="Book Antiqua" w:hAnsi="Book Antiqua" w:cs="Arial"/>
                <w:i/>
                <w:noProof w:val="0"/>
                <w:sz w:val="22"/>
                <w:szCs w:val="22"/>
                <w:vertAlign w:val="superscript"/>
                <w:lang w:val="en-US"/>
              </w:rPr>
              <w:footnoteReference w:id="54"/>
            </w:r>
          </w:p>
          <w:p w14:paraId="0C37FFFB"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4C6321E5"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64ED9F" w14:textId="77777777" w:rsidR="008D53F1" w:rsidRPr="008D53F1" w:rsidRDefault="008D53F1" w:rsidP="008D53F1">
            <w:pPr>
              <w:jc w:val="both"/>
              <w:rPr>
                <w:rFonts w:ascii="Book Antiqua" w:hAnsi="Book Antiqua"/>
                <w:noProof w:val="0"/>
                <w:sz w:val="10"/>
                <w:szCs w:val="10"/>
                <w:lang w:val="sr-Cyrl-RS"/>
              </w:rPr>
            </w:pPr>
          </w:p>
          <w:p w14:paraId="4EFCAAE0"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4E344378"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460D223E" w14:textId="5D4B0BCD"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Уколико </w:t>
            </w:r>
            <w:r w:rsidR="00CA2518">
              <w:rPr>
                <w:rFonts w:ascii="Book Antiqua" w:hAnsi="Book Antiqua"/>
                <w:b/>
                <w:noProof w:val="0"/>
                <w:sz w:val="22"/>
                <w:szCs w:val="22"/>
                <w:lang w:val="sr-Cyrl-RS"/>
              </w:rPr>
              <w:t xml:space="preserve">су </w:t>
            </w:r>
            <w:r w:rsidRPr="008D53F1">
              <w:rPr>
                <w:rFonts w:ascii="Book Antiqua" w:hAnsi="Book Antiqua"/>
                <w:b/>
                <w:noProof w:val="0"/>
                <w:sz w:val="22"/>
                <w:szCs w:val="22"/>
                <w:lang w:val="sr-Cyrl-RS"/>
              </w:rPr>
              <w:t xml:space="preserve">захтеви из поднесака лица лишених слободе </w:t>
            </w:r>
            <w:r w:rsidR="00CA2518">
              <w:rPr>
                <w:rFonts w:ascii="Book Antiqua" w:hAnsi="Book Antiqua"/>
                <w:b/>
                <w:noProof w:val="0"/>
                <w:sz w:val="22"/>
                <w:szCs w:val="22"/>
                <w:lang w:val="sr-Cyrl-RS"/>
              </w:rPr>
              <w:t>одбијени</w:t>
            </w:r>
            <w:r w:rsidRPr="008D53F1">
              <w:rPr>
                <w:rFonts w:ascii="Book Antiqua" w:hAnsi="Book Antiqua"/>
                <w:b/>
                <w:noProof w:val="0"/>
                <w:sz w:val="22"/>
                <w:szCs w:val="22"/>
                <w:lang w:val="sr-Cyrl-RS"/>
              </w:rPr>
              <w:t>, начелник службе или друго овлашћено лице ОЗ Крушевац ће подносиоцима поднесака образложити своју одлуку.</w:t>
            </w:r>
          </w:p>
          <w:p w14:paraId="00E78197"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12183632" w14:textId="77777777" w:rsidR="008D53F1" w:rsidRPr="008D53F1" w:rsidRDefault="008D53F1" w:rsidP="008D53F1">
      <w:pPr>
        <w:contextualSpacing/>
        <w:jc w:val="both"/>
        <w:rPr>
          <w:rFonts w:ascii="Book Antiqua" w:hAnsi="Book Antiqua" w:cs="Arial"/>
          <w:noProof w:val="0"/>
          <w:sz w:val="22"/>
          <w:szCs w:val="22"/>
          <w:lang w:val="sr-Cyrl-RS"/>
        </w:rPr>
      </w:pPr>
    </w:p>
    <w:p w14:paraId="45E3DF99" w14:textId="7777777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Захтеве за поверљиве разговоре са управником лица лишена слободе предају на исти начин као и друге поднеске, а управник на захтеву констатује да је обављен разговор. Ови захтеви се чувају у личним </w:t>
      </w:r>
      <w:r w:rsidRPr="00162735">
        <w:rPr>
          <w:rFonts w:ascii="Book Antiqua" w:hAnsi="Book Antiqua" w:cs="Arial"/>
          <w:noProof w:val="0"/>
          <w:sz w:val="22"/>
          <w:szCs w:val="22"/>
          <w:lang w:val="sr-Cyrl-RS"/>
        </w:rPr>
        <w:t>листовима и о њима се не води посебна евиденција.</w:t>
      </w:r>
    </w:p>
    <w:p w14:paraId="45F0C35A" w14:textId="000B65D0" w:rsidR="008D53F1" w:rsidRDefault="008D53F1" w:rsidP="008D53F1">
      <w:pPr>
        <w:contextualSpacing/>
        <w:jc w:val="both"/>
        <w:rPr>
          <w:rFonts w:ascii="Book Antiqua" w:hAnsi="Book Antiqua" w:cs="Arial"/>
          <w:noProof w:val="0"/>
          <w:sz w:val="22"/>
          <w:szCs w:val="22"/>
          <w:lang w:val="sr-Cyrl-RS"/>
        </w:rPr>
      </w:pPr>
    </w:p>
    <w:p w14:paraId="504D8FD0" w14:textId="156EA7CD" w:rsidR="00681AD7" w:rsidRPr="008D53F1" w:rsidRDefault="00AE6EEC" w:rsidP="008D53F1">
      <w:pPr>
        <w:contextualSpacing/>
        <w:jc w:val="both"/>
        <w:rPr>
          <w:rFonts w:ascii="Book Antiqua" w:hAnsi="Book Antiqua" w:cs="Arial"/>
          <w:noProof w:val="0"/>
          <w:sz w:val="22"/>
          <w:szCs w:val="22"/>
          <w:lang w:val="sr-Cyrl-RS"/>
        </w:rPr>
      </w:pPr>
      <w:r>
        <w:rPr>
          <w:rFonts w:ascii="Book Antiqua" w:hAnsi="Book Antiqua" w:cs="Arial"/>
          <w:noProof w:val="0"/>
          <w:sz w:val="22"/>
          <w:szCs w:val="22"/>
          <w:lang w:val="sr-Cyrl-RS"/>
        </w:rPr>
        <w:t>1</w:t>
      </w:r>
      <w:r w:rsidR="003B7263">
        <w:rPr>
          <w:rFonts w:ascii="Book Antiqua" w:hAnsi="Book Antiqua" w:cs="Arial"/>
          <w:noProof w:val="0"/>
          <w:sz w:val="22"/>
          <w:szCs w:val="22"/>
          <w:lang w:val="sr-Cyrl-RS"/>
        </w:rPr>
        <w:t>1</w:t>
      </w:r>
      <w:r>
        <w:rPr>
          <w:rFonts w:ascii="Book Antiqua" w:hAnsi="Book Antiqua" w:cs="Arial"/>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6E4465CC"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8324FE" w14:textId="77777777" w:rsidR="008D53F1" w:rsidRPr="008D53F1" w:rsidRDefault="008D53F1" w:rsidP="008D53F1">
            <w:pPr>
              <w:jc w:val="both"/>
              <w:rPr>
                <w:rFonts w:ascii="Book Antiqua" w:hAnsi="Book Antiqua"/>
                <w:noProof w:val="0"/>
                <w:sz w:val="10"/>
                <w:szCs w:val="10"/>
                <w:lang w:val="sr-Cyrl-RS"/>
              </w:rPr>
            </w:pPr>
          </w:p>
          <w:p w14:paraId="022F0130"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604D4AE7" w14:textId="77777777" w:rsidR="008D53F1" w:rsidRPr="008D53F1" w:rsidRDefault="008D53F1" w:rsidP="008D53F1">
            <w:pPr>
              <w:jc w:val="both"/>
              <w:rPr>
                <w:rFonts w:ascii="Book Antiqua" w:hAnsi="Book Antiqua"/>
                <w:noProof w:val="0"/>
                <w:sz w:val="10"/>
                <w:szCs w:val="10"/>
                <w:lang w:val="sr-Cyrl-RS"/>
              </w:rPr>
            </w:pPr>
          </w:p>
          <w:p w14:paraId="103F702B"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У ОЗ Крушевац не постоји могућност да се захтеви лица лишених слободе за поверљиве разговоре са управником Завода поднесу преко посебног сандучета.</w:t>
            </w:r>
          </w:p>
          <w:p w14:paraId="6CBEC97B"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252A2886"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023586" w14:textId="77777777" w:rsidR="008D53F1" w:rsidRPr="008D53F1" w:rsidRDefault="008D53F1" w:rsidP="008D53F1">
            <w:pPr>
              <w:jc w:val="both"/>
              <w:rPr>
                <w:rFonts w:ascii="Book Antiqua" w:hAnsi="Book Antiqua"/>
                <w:noProof w:val="0"/>
                <w:sz w:val="10"/>
                <w:szCs w:val="10"/>
                <w:lang w:val="sr-Cyrl-RS"/>
              </w:rPr>
            </w:pPr>
          </w:p>
          <w:p w14:paraId="5CCC3D9B"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22643AAD" w14:textId="77777777" w:rsidR="008D53F1" w:rsidRPr="008D53F1" w:rsidRDefault="008D53F1" w:rsidP="008D53F1">
            <w:pPr>
              <w:jc w:val="both"/>
              <w:rPr>
                <w:rFonts w:ascii="Book Antiqua" w:hAnsi="Book Antiqua"/>
                <w:noProof w:val="0"/>
                <w:sz w:val="10"/>
                <w:szCs w:val="10"/>
                <w:lang w:val="sr-Cyrl-RS"/>
              </w:rPr>
            </w:pPr>
          </w:p>
          <w:p w14:paraId="7A2BD0B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Постојаће заштитне мере како би се осигурало да затвореници могу да подносе захтеве или притужбе безбедно и, ако то затражи подносилац, на поверљив начин. Затвореник или друга особа наведена у 4. параграфу 56. правила не смеју бити изложени ризику од одмазде, застрашивања или других негативних последица због подношења захтева или притужбе.</w:t>
            </w:r>
            <w:r w:rsidRPr="008D53F1">
              <w:rPr>
                <w:rFonts w:ascii="Book Antiqua" w:hAnsi="Book Antiqua" w:cs="Arial"/>
                <w:i/>
                <w:noProof w:val="0"/>
                <w:sz w:val="22"/>
                <w:szCs w:val="22"/>
                <w:vertAlign w:val="superscript"/>
                <w:lang w:val="sr-Cyrl-RS"/>
              </w:rPr>
              <w:footnoteReference w:id="55"/>
            </w:r>
          </w:p>
          <w:p w14:paraId="7DF3F750" w14:textId="77777777" w:rsidR="008D53F1" w:rsidRPr="008D53F1" w:rsidRDefault="008D53F1" w:rsidP="008D53F1">
            <w:pPr>
              <w:jc w:val="both"/>
              <w:rPr>
                <w:rFonts w:ascii="Book Antiqua" w:hAnsi="Book Antiqua" w:cs="Arial"/>
                <w:noProof w:val="0"/>
                <w:sz w:val="10"/>
                <w:szCs w:val="10"/>
                <w:lang w:val="sr-Cyrl-RS"/>
              </w:rPr>
            </w:pPr>
          </w:p>
          <w:p w14:paraId="1363C6A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Поверљивост у вези са захтевом или притужбом ће се сачувати ако то затражи подносилац притужбе.</w:t>
            </w:r>
            <w:r w:rsidRPr="008D53F1">
              <w:rPr>
                <w:rFonts w:ascii="Book Antiqua" w:hAnsi="Book Antiqua"/>
                <w:i/>
                <w:noProof w:val="0"/>
                <w:sz w:val="22"/>
                <w:szCs w:val="22"/>
                <w:vertAlign w:val="superscript"/>
                <w:lang w:val="sr-Cyrl-RS"/>
              </w:rPr>
              <w:footnoteReference w:id="56"/>
            </w:r>
          </w:p>
          <w:p w14:paraId="75C8C19E" w14:textId="77777777" w:rsidR="008D53F1" w:rsidRPr="008D53F1" w:rsidRDefault="008D53F1" w:rsidP="008D53F1">
            <w:pPr>
              <w:jc w:val="both"/>
              <w:rPr>
                <w:rFonts w:ascii="Book Antiqua" w:hAnsi="Book Antiqua"/>
                <w:noProof w:val="0"/>
                <w:sz w:val="10"/>
                <w:szCs w:val="10"/>
                <w:lang w:val="sr-Cyrl-RS"/>
              </w:rPr>
            </w:pPr>
          </w:p>
          <w:p w14:paraId="31B8B925"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cs="Arial"/>
                <w:i/>
                <w:noProof w:val="0"/>
                <w:sz w:val="22"/>
                <w:szCs w:val="22"/>
                <w:lang w:val="sr-Cyrl-RS"/>
              </w:rPr>
              <w:t>Затвореници ће, појединачно или као група, имати довољно могућности да поднесу захтеве или притужбе управнику затвора или другом надлежном органу.</w:t>
            </w:r>
            <w:r w:rsidRPr="008D53F1">
              <w:rPr>
                <w:rFonts w:ascii="Book Antiqua" w:hAnsi="Book Antiqua" w:cs="Arial"/>
                <w:i/>
                <w:noProof w:val="0"/>
                <w:sz w:val="22"/>
                <w:szCs w:val="22"/>
                <w:vertAlign w:val="superscript"/>
                <w:lang w:val="sr-Cyrl-RS"/>
              </w:rPr>
              <w:footnoteReference w:id="57"/>
            </w:r>
          </w:p>
          <w:p w14:paraId="16A385E7" w14:textId="77777777" w:rsidR="008D53F1" w:rsidRPr="008D53F1" w:rsidRDefault="008D53F1" w:rsidP="008D53F1">
            <w:pPr>
              <w:jc w:val="both"/>
              <w:rPr>
                <w:rFonts w:ascii="Book Antiqua" w:hAnsi="Book Antiqua"/>
                <w:noProof w:val="0"/>
                <w:sz w:val="10"/>
                <w:szCs w:val="10"/>
                <w:lang w:val="sr-Cyrl-RS"/>
              </w:rPr>
            </w:pPr>
          </w:p>
          <w:p w14:paraId="1A54B102"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i/>
                <w:noProof w:val="0"/>
                <w:sz w:val="22"/>
                <w:szCs w:val="22"/>
                <w:lang w:val="sr-Cyrl-RS"/>
              </w:rPr>
              <w:t>Ефикасни жалбени и инспекцијски поступци представљају основне гаранције против злостављања</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у затворима. Затвореницима треба омогућити путеве за улагање жалбе, како унутар тако и изван</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контекста затворског система, укључујући и могућност поверљивог приступа одговарајућим</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властима</w:t>
            </w:r>
            <w:r w:rsidRPr="008D53F1">
              <w:rPr>
                <w:rFonts w:ascii="Book Antiqua" w:hAnsi="Book Antiqua"/>
                <w:i/>
                <w:noProof w:val="0"/>
                <w:sz w:val="22"/>
                <w:szCs w:val="22"/>
                <w:lang w:val="sr-Latn-RS"/>
              </w:rPr>
              <w:t>.</w:t>
            </w:r>
            <w:r w:rsidRPr="008D53F1">
              <w:rPr>
                <w:rFonts w:ascii="Book Antiqua" w:hAnsi="Book Antiqua"/>
                <w:i/>
                <w:noProof w:val="0"/>
                <w:sz w:val="22"/>
                <w:szCs w:val="22"/>
                <w:vertAlign w:val="superscript"/>
                <w:lang w:val="sr-Latn-RS"/>
              </w:rPr>
              <w:footnoteReference w:id="58"/>
            </w:r>
          </w:p>
          <w:p w14:paraId="3E175525" w14:textId="77777777" w:rsidR="008D53F1" w:rsidRPr="008D53F1" w:rsidRDefault="008D53F1" w:rsidP="008D53F1">
            <w:pPr>
              <w:jc w:val="both"/>
              <w:rPr>
                <w:rFonts w:ascii="Book Antiqua" w:hAnsi="Book Antiqua" w:cs="Arial"/>
                <w:noProof w:val="0"/>
                <w:sz w:val="10"/>
                <w:szCs w:val="10"/>
                <w:lang w:val="sr-Cyrl-RS"/>
              </w:rPr>
            </w:pPr>
          </w:p>
          <w:p w14:paraId="202A47DB"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Притвореник који захтева да се непосредно обрати управнику завода и да са њим усмено разговара, писмени захтев доставиће преко посебног сандучета.</w:t>
            </w:r>
          </w:p>
          <w:p w14:paraId="1113671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Управник завода ће обавити разговор са притвореником. Уколико наведени разлози немају поверљив карактер упутиће га на Законом и овим правилником прописан начин остваривања и заштите права.</w:t>
            </w:r>
            <w:r w:rsidRPr="008D53F1">
              <w:rPr>
                <w:rFonts w:ascii="Book Antiqua" w:hAnsi="Book Antiqua" w:cs="Arial"/>
                <w:i/>
                <w:noProof w:val="0"/>
                <w:sz w:val="22"/>
                <w:szCs w:val="22"/>
                <w:vertAlign w:val="superscript"/>
                <w:lang w:val="sr-Cyrl-RS"/>
              </w:rPr>
              <w:footnoteReference w:id="59"/>
            </w:r>
          </w:p>
          <w:p w14:paraId="3067931C" w14:textId="77777777" w:rsidR="008D53F1" w:rsidRPr="008D53F1" w:rsidRDefault="008D53F1" w:rsidP="008D53F1">
            <w:pPr>
              <w:jc w:val="both"/>
              <w:rPr>
                <w:rFonts w:ascii="Book Antiqua" w:hAnsi="Book Antiqua" w:cs="Arial"/>
                <w:noProof w:val="0"/>
                <w:sz w:val="10"/>
                <w:szCs w:val="10"/>
                <w:lang w:val="sr-Cyrl-RS"/>
              </w:rPr>
            </w:pPr>
          </w:p>
          <w:p w14:paraId="10836F45" w14:textId="77777777" w:rsidR="008D53F1" w:rsidRPr="008D53F1" w:rsidRDefault="008D53F1" w:rsidP="008D53F1">
            <w:pPr>
              <w:jc w:val="both"/>
              <w:rPr>
                <w:rFonts w:ascii="Book Antiqua" w:hAnsi="Book Antiqua" w:cs="Arial"/>
                <w:i/>
                <w:noProof w:val="0"/>
                <w:sz w:val="22"/>
                <w:szCs w:val="22"/>
                <w:lang w:val="sr-Cyrl-RS"/>
              </w:rPr>
            </w:pPr>
            <w:bookmarkStart w:id="7" w:name="str_58"/>
            <w:bookmarkEnd w:id="7"/>
            <w:r w:rsidRPr="008D53F1">
              <w:rPr>
                <w:rFonts w:ascii="Book Antiqua" w:hAnsi="Book Antiqua" w:cs="Arial"/>
                <w:i/>
                <w:noProof w:val="0"/>
                <w:sz w:val="22"/>
                <w:szCs w:val="22"/>
                <w:lang w:val="sr-Cyrl-RS"/>
              </w:rPr>
              <w:t>Осуђени који захтева да се непосредно обрати управнику завода и да са њим усмено разговара, писмени захтев доставиће преко посебног сандучета.</w:t>
            </w:r>
          </w:p>
          <w:p w14:paraId="1D50523B"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cs="Arial"/>
                <w:i/>
                <w:noProof w:val="0"/>
                <w:sz w:val="22"/>
                <w:szCs w:val="22"/>
                <w:lang w:val="sr-Cyrl-RS"/>
              </w:rPr>
              <w:lastRenderedPageBreak/>
              <w:t>Управник завода ће обавити разговор са осуђеним. Уколико наведени разлози немају поверљив карактер упутиће га на Законом и овим правилником прописан начин остваривања и заштите права.</w:t>
            </w:r>
            <w:r w:rsidRPr="008D53F1">
              <w:rPr>
                <w:rFonts w:ascii="Book Antiqua" w:hAnsi="Book Antiqua" w:cs="Arial"/>
                <w:i/>
                <w:noProof w:val="0"/>
                <w:sz w:val="22"/>
                <w:szCs w:val="22"/>
                <w:vertAlign w:val="superscript"/>
                <w:lang w:val="sr-Cyrl-RS"/>
              </w:rPr>
              <w:footnoteReference w:id="60"/>
            </w:r>
          </w:p>
          <w:p w14:paraId="2D6F62B3"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78E806B4"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6158B2" w14:textId="595158B2" w:rsidR="008D53F1" w:rsidRPr="008D53F1" w:rsidRDefault="008D53F1" w:rsidP="008D53F1">
            <w:pPr>
              <w:jc w:val="both"/>
              <w:rPr>
                <w:rFonts w:ascii="Book Antiqua" w:hAnsi="Book Antiqua"/>
                <w:noProof w:val="0"/>
                <w:sz w:val="10"/>
                <w:szCs w:val="10"/>
                <w:lang w:val="sr-Cyrl-RS"/>
              </w:rPr>
            </w:pPr>
          </w:p>
          <w:p w14:paraId="7A949175"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309D2BD1"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18A6C393" w14:textId="3E9E4124"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У ОЗ Крушевац лицима лишеним слободе ће се омогућити да писмене захтеве за поверљиве разговоре са управником Завода достављају </w:t>
            </w:r>
            <w:r w:rsidR="00CA2518">
              <w:rPr>
                <w:rFonts w:ascii="Book Antiqua" w:hAnsi="Book Antiqua"/>
                <w:b/>
                <w:noProof w:val="0"/>
                <w:sz w:val="22"/>
                <w:szCs w:val="22"/>
                <w:lang w:val="sr-Cyrl-RS"/>
              </w:rPr>
              <w:t xml:space="preserve">и </w:t>
            </w:r>
            <w:r w:rsidRPr="008D53F1">
              <w:rPr>
                <w:rFonts w:ascii="Book Antiqua" w:hAnsi="Book Antiqua"/>
                <w:b/>
                <w:noProof w:val="0"/>
                <w:sz w:val="22"/>
                <w:szCs w:val="22"/>
                <w:lang w:val="sr-Cyrl-RS"/>
              </w:rPr>
              <w:t>преко посебног сандучета.</w:t>
            </w:r>
          </w:p>
          <w:p w14:paraId="50A99F4A"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1650BF43"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Сандуче за захтеве лица лишених слободе за поверљиве разговоре са управником Завода биће доступно свим лицима лишеним слободе, означено да је за ту намену, закључано и његов кључ ће се налазити искључиво код управника.</w:t>
            </w:r>
          </w:p>
          <w:p w14:paraId="32C63DF7"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7A43F149"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Управник ће приликом обиласка Завода проверавати садржину посебног сандучета и узимати у рад захтеве који су на овај начин достављени.</w:t>
            </w:r>
          </w:p>
          <w:p w14:paraId="1B8C8571"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7856329B" w14:textId="77777777" w:rsidR="008D53F1" w:rsidRPr="008D53F1" w:rsidRDefault="008D53F1" w:rsidP="008D53F1">
      <w:pPr>
        <w:contextualSpacing/>
        <w:jc w:val="both"/>
        <w:rPr>
          <w:rFonts w:ascii="Book Antiqua" w:hAnsi="Book Antiqua" w:cs="Arial"/>
          <w:noProof w:val="0"/>
          <w:sz w:val="22"/>
          <w:szCs w:val="22"/>
          <w:lang w:val="sr-Cyrl-RS"/>
        </w:rPr>
      </w:pPr>
    </w:p>
    <w:p w14:paraId="1DE05108" w14:textId="77777777" w:rsidR="008D53F1" w:rsidRPr="008D53F1" w:rsidRDefault="008D53F1" w:rsidP="008D53F1">
      <w:pPr>
        <w:tabs>
          <w:tab w:val="left" w:pos="1080"/>
          <w:tab w:val="left" w:pos="1260"/>
          <w:tab w:val="left" w:pos="1294"/>
          <w:tab w:val="left" w:pos="1980"/>
          <w:tab w:val="left" w:pos="2520"/>
          <w:tab w:val="left" w:pos="2700"/>
          <w:tab w:val="left" w:pos="3060"/>
        </w:tabs>
        <w:contextualSpacing/>
        <w:jc w:val="both"/>
        <w:outlineLvl w:val="3"/>
        <w:rPr>
          <w:rFonts w:ascii="Book Antiqua" w:hAnsi="Book Antiqua"/>
          <w:b/>
          <w:noProof w:val="0"/>
          <w:sz w:val="22"/>
          <w:szCs w:val="22"/>
          <w:lang w:val="sr-Cyrl-RS"/>
        </w:rPr>
      </w:pPr>
      <w:r w:rsidRPr="008D53F1">
        <w:rPr>
          <w:rFonts w:ascii="Book Antiqua" w:hAnsi="Book Antiqua"/>
          <w:b/>
          <w:caps/>
          <w:noProof w:val="0"/>
          <w:sz w:val="22"/>
          <w:szCs w:val="22"/>
          <w:lang w:val="sr-Cyrl-RS"/>
        </w:rPr>
        <w:t>2.3.1.5.</w:t>
      </w:r>
      <w:r w:rsidRPr="008D53F1">
        <w:rPr>
          <w:rFonts w:ascii="Book Antiqua" w:hAnsi="Book Antiqua"/>
          <w:b/>
          <w:caps/>
          <w:noProof w:val="0"/>
          <w:sz w:val="22"/>
          <w:szCs w:val="22"/>
          <w:lang w:val="sr-Cyrl-RS"/>
        </w:rPr>
        <w:tab/>
      </w:r>
      <w:r w:rsidRPr="008D53F1">
        <w:rPr>
          <w:rFonts w:ascii="Book Antiqua" w:hAnsi="Book Antiqua"/>
          <w:b/>
          <w:noProof w:val="0"/>
          <w:sz w:val="22"/>
          <w:szCs w:val="22"/>
          <w:lang w:val="sr-Cyrl-RS"/>
        </w:rPr>
        <w:t>Достављање службене поште</w:t>
      </w:r>
    </w:p>
    <w:p w14:paraId="419168F6" w14:textId="77777777" w:rsidR="008D53F1" w:rsidRPr="008D53F1" w:rsidRDefault="008D53F1" w:rsidP="008D53F1">
      <w:pPr>
        <w:contextualSpacing/>
        <w:jc w:val="both"/>
        <w:rPr>
          <w:rFonts w:ascii="Book Antiqua" w:hAnsi="Book Antiqua" w:cs="Arial"/>
          <w:noProof w:val="0"/>
          <w:sz w:val="22"/>
          <w:szCs w:val="22"/>
          <w:lang w:val="sr-Cyrl-RS"/>
        </w:rPr>
      </w:pPr>
      <w:bookmarkStart w:id="8" w:name="i231"/>
      <w:bookmarkStart w:id="9" w:name="i2311"/>
      <w:bookmarkStart w:id="10" w:name="i2312"/>
      <w:bookmarkEnd w:id="8"/>
      <w:bookmarkEnd w:id="9"/>
      <w:bookmarkEnd w:id="10"/>
    </w:p>
    <w:p w14:paraId="02748308" w14:textId="2626BB06"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 xml:space="preserve">Службена лица Завода су навела да радник који је задужен да у павиљону сакупља пошту и поднеске лица лишених слободе писмена прима сваког дана ујутру. Уколико се ради о поднесцима упућеним заводским службама, они се примају </w:t>
      </w:r>
      <w:r w:rsidR="000B66E1" w:rsidRPr="008D53F1">
        <w:rPr>
          <w:rFonts w:ascii="Book Antiqua" w:hAnsi="Book Antiqua" w:cs="Arial"/>
          <w:noProof w:val="0"/>
          <w:sz w:val="22"/>
          <w:szCs w:val="22"/>
          <w:lang w:val="sr-Cyrl-RS"/>
        </w:rPr>
        <w:t>у једном примерку</w:t>
      </w:r>
      <w:r w:rsidR="000B66E1">
        <w:rPr>
          <w:rFonts w:ascii="Book Antiqua" w:hAnsi="Book Antiqua" w:cs="Arial"/>
          <w:noProof w:val="0"/>
          <w:sz w:val="22"/>
          <w:szCs w:val="22"/>
          <w:lang w:val="sr-Cyrl-RS"/>
        </w:rPr>
        <w:t>,</w:t>
      </w:r>
      <w:r w:rsidR="000B66E1" w:rsidRPr="008D53F1">
        <w:rPr>
          <w:rFonts w:ascii="Book Antiqua" w:hAnsi="Book Antiqua" w:cs="Arial"/>
          <w:noProof w:val="0"/>
          <w:sz w:val="22"/>
          <w:szCs w:val="22"/>
          <w:lang w:val="sr-Cyrl-RS"/>
        </w:rPr>
        <w:t xml:space="preserve"> </w:t>
      </w:r>
      <w:r w:rsidRPr="008D53F1">
        <w:rPr>
          <w:rFonts w:ascii="Book Antiqua" w:hAnsi="Book Antiqua" w:cs="Arial"/>
          <w:noProof w:val="0"/>
          <w:sz w:val="22"/>
          <w:szCs w:val="22"/>
          <w:lang w:val="sr-Cyrl-RS"/>
        </w:rPr>
        <w:t>ван коверти и евидентирају у књигу коју води васпитач, па се дају у рад надлежној служби. О предаји ових писмена подносиоци не добијају потврде. Ако се ради о писменима лица лишених слободе који се упућују ван Завода (лична пошта или поднесци за друге органе), они се преузимају у затвореној коверти и уписују у одговарајућу књигу коју води Служба за опште послове, па се након евидентирања затворенику који је предао писмено уручује потврда о томе. Према службеним наводима, од када затвореник преда писмено до добијања потврде протекне највише неколико сати. У потврдама се навод</w:t>
      </w:r>
      <w:r w:rsidR="000B66E1">
        <w:rPr>
          <w:rFonts w:ascii="Book Antiqua" w:hAnsi="Book Antiqua" w:cs="Arial"/>
          <w:noProof w:val="0"/>
          <w:sz w:val="22"/>
          <w:szCs w:val="22"/>
          <w:lang w:val="sr-Cyrl-RS"/>
        </w:rPr>
        <w:t>е</w:t>
      </w:r>
      <w:r w:rsidRPr="008D53F1">
        <w:rPr>
          <w:rFonts w:ascii="Book Antiqua" w:hAnsi="Book Antiqua" w:cs="Arial"/>
          <w:noProof w:val="0"/>
          <w:sz w:val="22"/>
          <w:szCs w:val="22"/>
          <w:lang w:val="sr-Cyrl-RS"/>
        </w:rPr>
        <w:t xml:space="preserve"> датум када је затвореник предао одређено писмено, број под којим је заведено, коме је упућено и датум експедовања и потписују их службеник писарнице и затвореник.</w:t>
      </w:r>
    </w:p>
    <w:p w14:paraId="4AD37F54" w14:textId="77777777" w:rsidR="008D53F1" w:rsidRPr="008D53F1" w:rsidRDefault="008D53F1" w:rsidP="008D53F1">
      <w:pPr>
        <w:contextualSpacing/>
        <w:jc w:val="both"/>
        <w:rPr>
          <w:rFonts w:ascii="Book Antiqua" w:hAnsi="Book Antiqua" w:cs="Arial"/>
          <w:noProof w:val="0"/>
          <w:sz w:val="22"/>
          <w:szCs w:val="22"/>
          <w:lang w:val="sr-Cyrl-RS"/>
        </w:rPr>
      </w:pPr>
    </w:p>
    <w:p w14:paraId="2EC8A6EA" w14:textId="7777777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Неколико лица лишених слободе се пожалило тиму НПМ да сумња да њихови поднесци и притужбе не стижу до заводске службе којој су упутили.</w:t>
      </w:r>
    </w:p>
    <w:p w14:paraId="4F3BDC15" w14:textId="49C3C219" w:rsidR="008D53F1" w:rsidRDefault="008D53F1" w:rsidP="008D53F1">
      <w:pPr>
        <w:contextualSpacing/>
        <w:jc w:val="both"/>
        <w:rPr>
          <w:rFonts w:ascii="Book Antiqua" w:hAnsi="Book Antiqua" w:cs="Arial"/>
          <w:noProof w:val="0"/>
          <w:sz w:val="22"/>
          <w:szCs w:val="22"/>
          <w:lang w:val="sr-Cyrl-RS"/>
        </w:rPr>
      </w:pPr>
    </w:p>
    <w:p w14:paraId="75FA1A09" w14:textId="47E4EE47" w:rsidR="00681AD7" w:rsidRPr="008D53F1" w:rsidRDefault="00AE6EEC" w:rsidP="008D53F1">
      <w:pPr>
        <w:contextualSpacing/>
        <w:jc w:val="both"/>
        <w:rPr>
          <w:rFonts w:ascii="Book Antiqua" w:hAnsi="Book Antiqua" w:cs="Arial"/>
          <w:noProof w:val="0"/>
          <w:sz w:val="22"/>
          <w:szCs w:val="22"/>
          <w:lang w:val="sr-Cyrl-RS"/>
        </w:rPr>
      </w:pPr>
      <w:r>
        <w:rPr>
          <w:rFonts w:ascii="Book Antiqua" w:hAnsi="Book Antiqua" w:cs="Arial"/>
          <w:noProof w:val="0"/>
          <w:sz w:val="22"/>
          <w:szCs w:val="22"/>
          <w:lang w:val="sr-Cyrl-RS"/>
        </w:rPr>
        <w:t>1</w:t>
      </w:r>
      <w:r w:rsidR="003B7263">
        <w:rPr>
          <w:rFonts w:ascii="Book Antiqua" w:hAnsi="Book Antiqua" w:cs="Arial"/>
          <w:noProof w:val="0"/>
          <w:sz w:val="22"/>
          <w:szCs w:val="22"/>
          <w:lang w:val="sr-Cyrl-RS"/>
        </w:rPr>
        <w:t>2</w:t>
      </w:r>
      <w:r>
        <w:rPr>
          <w:rFonts w:ascii="Book Antiqua" w:hAnsi="Book Antiqua" w:cs="Arial"/>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30ACC127"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6F5BC" w14:textId="77777777" w:rsidR="008D53F1" w:rsidRPr="008D53F1" w:rsidRDefault="008D53F1" w:rsidP="008D53F1">
            <w:pPr>
              <w:jc w:val="both"/>
              <w:rPr>
                <w:rFonts w:ascii="Book Antiqua" w:hAnsi="Book Antiqua"/>
                <w:noProof w:val="0"/>
                <w:sz w:val="10"/>
                <w:szCs w:val="10"/>
                <w:lang w:val="sr-Cyrl-RS"/>
              </w:rPr>
            </w:pPr>
          </w:p>
          <w:p w14:paraId="5CBDFA8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7F41B11C" w14:textId="77777777" w:rsidR="008D53F1" w:rsidRPr="008D53F1" w:rsidRDefault="008D53F1" w:rsidP="008D53F1">
            <w:pPr>
              <w:jc w:val="both"/>
              <w:rPr>
                <w:rFonts w:ascii="Book Antiqua" w:hAnsi="Book Antiqua"/>
                <w:noProof w:val="0"/>
                <w:sz w:val="10"/>
                <w:szCs w:val="10"/>
                <w:lang w:val="sr-Cyrl-RS"/>
              </w:rPr>
            </w:pPr>
          </w:p>
          <w:p w14:paraId="163480BA"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У ОЗ Крушевац лица лишена слободе не добијају потврде о предаји писмена која се подносе Заводу (поднесци, притужбе и жалбе).</w:t>
            </w:r>
          </w:p>
          <w:p w14:paraId="773B154A"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00586C19"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7AC603" w14:textId="77777777" w:rsidR="008D53F1" w:rsidRPr="008D53F1" w:rsidRDefault="008D53F1" w:rsidP="008D53F1">
            <w:pPr>
              <w:jc w:val="both"/>
              <w:rPr>
                <w:rFonts w:ascii="Book Antiqua" w:hAnsi="Book Antiqua"/>
                <w:noProof w:val="0"/>
                <w:sz w:val="10"/>
                <w:szCs w:val="10"/>
                <w:lang w:val="sr-Cyrl-RS"/>
              </w:rPr>
            </w:pPr>
          </w:p>
          <w:p w14:paraId="770B60E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0A91ECB8" w14:textId="77777777" w:rsidR="008D53F1" w:rsidRPr="008D53F1" w:rsidRDefault="008D53F1" w:rsidP="008D53F1">
            <w:pPr>
              <w:jc w:val="both"/>
              <w:rPr>
                <w:rFonts w:ascii="Book Antiqua" w:hAnsi="Book Antiqua"/>
                <w:noProof w:val="0"/>
                <w:sz w:val="10"/>
                <w:szCs w:val="10"/>
                <w:lang w:val="sr-Cyrl-RS"/>
              </w:rPr>
            </w:pPr>
          </w:p>
          <w:p w14:paraId="1B32FE20"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Постојаће заштитне мере како би се осигурало да затвореници могу да подносе захтеве или притужбе безбедно и, ако то затражи подносилац, на поверљив начин. Затвореник или друга особа наведена у 4. параграфу 56. правила не смеју бити изложени ризику од одмазде, застрашивања или других негативних последица због подношења захтева или притужбе.</w:t>
            </w:r>
            <w:r w:rsidRPr="008D53F1">
              <w:rPr>
                <w:rFonts w:ascii="Book Antiqua" w:hAnsi="Book Antiqua" w:cs="Arial"/>
                <w:i/>
                <w:noProof w:val="0"/>
                <w:sz w:val="22"/>
                <w:szCs w:val="22"/>
                <w:vertAlign w:val="superscript"/>
                <w:lang w:val="sr-Cyrl-RS"/>
              </w:rPr>
              <w:footnoteReference w:id="61"/>
            </w:r>
          </w:p>
          <w:p w14:paraId="0E4BDCB5" w14:textId="77777777" w:rsidR="008D53F1" w:rsidRPr="008D53F1" w:rsidRDefault="008D53F1" w:rsidP="008D53F1">
            <w:pPr>
              <w:jc w:val="both"/>
              <w:rPr>
                <w:rFonts w:ascii="Book Antiqua" w:hAnsi="Book Antiqua" w:cs="Arial"/>
                <w:noProof w:val="0"/>
                <w:sz w:val="10"/>
                <w:szCs w:val="10"/>
                <w:lang w:val="sr-Cyrl-RS"/>
              </w:rPr>
            </w:pPr>
          </w:p>
          <w:p w14:paraId="0F5EBF62"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Ефикасни жалбени и инспекцијски поступци представљају основне гаранције против злостављања</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у затворима. Затвореницима треба омогућити путеве за улагање жалбе, како унутар тако и изван</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контекста затворског система, укључујући и могућност поверљивог приступа одговарајућим</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властима</w:t>
            </w:r>
            <w:r w:rsidRPr="008D53F1">
              <w:rPr>
                <w:rFonts w:ascii="Book Antiqua" w:hAnsi="Book Antiqua"/>
                <w:i/>
                <w:noProof w:val="0"/>
                <w:sz w:val="22"/>
                <w:szCs w:val="22"/>
                <w:lang w:val="sr-Latn-RS"/>
              </w:rPr>
              <w:t>.</w:t>
            </w:r>
            <w:r w:rsidRPr="008D53F1">
              <w:rPr>
                <w:rFonts w:ascii="Book Antiqua" w:hAnsi="Book Antiqua"/>
                <w:i/>
                <w:noProof w:val="0"/>
                <w:sz w:val="22"/>
                <w:szCs w:val="22"/>
                <w:vertAlign w:val="superscript"/>
                <w:lang w:val="sr-Latn-RS"/>
              </w:rPr>
              <w:footnoteReference w:id="62"/>
            </w:r>
          </w:p>
          <w:p w14:paraId="40E0CBD9" w14:textId="77777777" w:rsidR="008D53F1" w:rsidRPr="008D53F1" w:rsidRDefault="008D53F1" w:rsidP="008D53F1">
            <w:pPr>
              <w:jc w:val="both"/>
              <w:rPr>
                <w:rFonts w:ascii="Book Antiqua" w:hAnsi="Book Antiqua"/>
                <w:noProof w:val="0"/>
                <w:sz w:val="10"/>
                <w:szCs w:val="10"/>
                <w:lang w:val="sr-Cyrl-RS"/>
              </w:rPr>
            </w:pPr>
          </w:p>
          <w:p w14:paraId="0AF914F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Поднесак притвореник подноси у три примерка, од којих се један упућује управнику завода, један остаје код притвореног, а један се улаже у лични лист притвореног.</w:t>
            </w:r>
          </w:p>
          <w:p w14:paraId="10A6B029"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i/>
                <w:noProof w:val="0"/>
                <w:sz w:val="22"/>
                <w:szCs w:val="22"/>
                <w:lang w:val="sr-Cyrl-RS"/>
              </w:rPr>
              <w:t>Притворенику се предаје потврда о предатом поднеску, која садржи име и презиме подносиоца, датум пријема и број под којим је заведен.</w:t>
            </w:r>
            <w:r w:rsidRPr="008D53F1">
              <w:rPr>
                <w:rFonts w:ascii="Book Antiqua" w:hAnsi="Book Antiqua"/>
                <w:i/>
                <w:noProof w:val="0"/>
                <w:sz w:val="22"/>
                <w:szCs w:val="22"/>
                <w:vertAlign w:val="superscript"/>
                <w:lang w:val="sr-Cyrl-RS"/>
              </w:rPr>
              <w:footnoteReference w:id="63"/>
            </w:r>
          </w:p>
          <w:p w14:paraId="65C0D99A" w14:textId="77777777" w:rsidR="008D53F1" w:rsidRPr="008D53F1" w:rsidRDefault="008D53F1" w:rsidP="008D53F1">
            <w:pPr>
              <w:jc w:val="both"/>
              <w:rPr>
                <w:rFonts w:ascii="Book Antiqua" w:hAnsi="Book Antiqua" w:cs="Arial"/>
                <w:noProof w:val="0"/>
                <w:sz w:val="10"/>
                <w:szCs w:val="10"/>
                <w:lang w:val="sr-Cyrl-RS"/>
              </w:rPr>
            </w:pPr>
          </w:p>
          <w:p w14:paraId="3268D871"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cs="Arial"/>
                <w:i/>
                <w:noProof w:val="0"/>
                <w:sz w:val="22"/>
                <w:szCs w:val="22"/>
                <w:lang w:val="sr-Cyrl-RS"/>
              </w:rPr>
              <w:lastRenderedPageBreak/>
              <w:t>Поднесак, притужбу и жалбу осуђени подноси у три примерка, од којих се један упућује надлежном органу, један остаје код осуђеног, а један се улаже у лични лист осуђеног.</w:t>
            </w:r>
            <w:r w:rsidRPr="008D53F1">
              <w:rPr>
                <w:rFonts w:ascii="Book Antiqua" w:hAnsi="Book Antiqua" w:cs="Arial"/>
                <w:i/>
                <w:noProof w:val="0"/>
                <w:sz w:val="22"/>
                <w:szCs w:val="22"/>
                <w:vertAlign w:val="superscript"/>
                <w:lang w:val="sr-Cyrl-RS"/>
              </w:rPr>
              <w:footnoteReference w:id="64"/>
            </w:r>
          </w:p>
          <w:p w14:paraId="7B442550"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7E8E2481"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379C46" w14:textId="1FFEFD61" w:rsidR="008D53F1" w:rsidRPr="008D53F1" w:rsidRDefault="008D53F1" w:rsidP="008D53F1">
            <w:pPr>
              <w:jc w:val="both"/>
              <w:rPr>
                <w:rFonts w:ascii="Book Antiqua" w:hAnsi="Book Antiqua"/>
                <w:noProof w:val="0"/>
                <w:sz w:val="10"/>
                <w:szCs w:val="10"/>
                <w:lang w:val="sr-Cyrl-RS"/>
              </w:rPr>
            </w:pPr>
          </w:p>
          <w:p w14:paraId="7F73152D"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7D004F36"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0FEBD22A" w14:textId="085DC303"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У ОЗ Крушевац лица лишен</w:t>
            </w:r>
            <w:r w:rsidRPr="008D53F1">
              <w:rPr>
                <w:rFonts w:ascii="Book Antiqua" w:hAnsi="Book Antiqua"/>
                <w:b/>
                <w:noProof w:val="0"/>
                <w:sz w:val="22"/>
                <w:szCs w:val="22"/>
                <w:lang w:val="sr-Latn-RS"/>
              </w:rPr>
              <w:t>a</w:t>
            </w:r>
            <w:r w:rsidRPr="008D53F1">
              <w:rPr>
                <w:rFonts w:ascii="Book Antiqua" w:hAnsi="Book Antiqua"/>
                <w:b/>
                <w:noProof w:val="0"/>
                <w:sz w:val="22"/>
                <w:szCs w:val="22"/>
                <w:lang w:val="sr-Cyrl-RS"/>
              </w:rPr>
              <w:t xml:space="preserve"> слободе ће поднеске, притужбе и жалбе подносити у три примерка, од којих </w:t>
            </w:r>
            <w:r w:rsidR="000B66E1">
              <w:rPr>
                <w:rFonts w:ascii="Book Antiqua" w:hAnsi="Book Antiqua"/>
                <w:b/>
                <w:noProof w:val="0"/>
                <w:sz w:val="22"/>
                <w:szCs w:val="22"/>
                <w:lang w:val="sr-Cyrl-RS"/>
              </w:rPr>
              <w:t xml:space="preserve">ће </w:t>
            </w:r>
            <w:r w:rsidRPr="008D53F1">
              <w:rPr>
                <w:rFonts w:ascii="Book Antiqua" w:hAnsi="Book Antiqua"/>
                <w:b/>
                <w:noProof w:val="0"/>
                <w:sz w:val="22"/>
                <w:szCs w:val="22"/>
                <w:lang w:val="sr-Cyrl-RS"/>
              </w:rPr>
              <w:t>се један упутити надлежном органу, један остати код лица, а један уложити у његов лични лист.</w:t>
            </w:r>
          </w:p>
          <w:p w14:paraId="64EA5F5C"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0E593EEA"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На примерку који остаје код лица лишеног слободе ће се уписивати датум пријема и име службеног лица које је примило писмено.</w:t>
            </w:r>
          </w:p>
          <w:p w14:paraId="10CF5F77"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29C959E1" w14:textId="788B5781" w:rsidR="00FA5EAB" w:rsidRPr="008D53F1" w:rsidRDefault="00FA5EAB" w:rsidP="008D53F1">
      <w:pPr>
        <w:pStyle w:val="--mjNASLOVI"/>
        <w:outlineLvl w:val="9"/>
        <w:rPr>
          <w:b w:val="0"/>
          <w:highlight w:val="darkGray"/>
        </w:rPr>
      </w:pPr>
    </w:p>
    <w:p w14:paraId="5EF95C54" w14:textId="77777777" w:rsidR="008D53F1" w:rsidRPr="008D53F1" w:rsidRDefault="008D53F1" w:rsidP="008D53F1">
      <w:pPr>
        <w:outlineLvl w:val="2"/>
        <w:rPr>
          <w:rFonts w:ascii="Book Antiqua" w:eastAsiaTheme="minorHAnsi" w:hAnsi="Book Antiqua"/>
          <w:b/>
          <w:noProof w:val="0"/>
          <w:sz w:val="22"/>
          <w:szCs w:val="22"/>
          <w:lang w:val="sr-Cyrl-RS"/>
        </w:rPr>
      </w:pPr>
      <w:r w:rsidRPr="008D53F1">
        <w:rPr>
          <w:rFonts w:ascii="Book Antiqua" w:eastAsiaTheme="minorHAnsi" w:hAnsi="Book Antiqua"/>
          <w:b/>
          <w:noProof w:val="0"/>
          <w:sz w:val="22"/>
          <w:szCs w:val="22"/>
          <w:lang w:val="sr-Cyrl-RS"/>
        </w:rPr>
        <w:t>2.3.2.</w:t>
      </w:r>
      <w:r w:rsidRPr="008D53F1">
        <w:rPr>
          <w:rFonts w:ascii="Book Antiqua" w:eastAsiaTheme="minorHAnsi" w:hAnsi="Book Antiqua"/>
          <w:b/>
          <w:noProof w:val="0"/>
          <w:sz w:val="22"/>
          <w:szCs w:val="22"/>
          <w:lang w:val="sr-Cyrl-RS"/>
        </w:rPr>
        <w:tab/>
        <w:t>БЕЗБЕДНОСТ</w:t>
      </w:r>
    </w:p>
    <w:p w14:paraId="1F57FBAD" w14:textId="77777777" w:rsidR="008D53F1" w:rsidRPr="008D53F1" w:rsidRDefault="008D53F1" w:rsidP="008D53F1">
      <w:pPr>
        <w:rPr>
          <w:rFonts w:ascii="Book Antiqua" w:eastAsiaTheme="minorHAnsi" w:hAnsi="Book Antiqua"/>
          <w:noProof w:val="0"/>
          <w:sz w:val="10"/>
          <w:szCs w:val="10"/>
          <w:lang w:val="sr-Cyrl-RS"/>
        </w:rPr>
      </w:pPr>
    </w:p>
    <w:p w14:paraId="0D5EEAAD" w14:textId="77777777" w:rsidR="008D53F1" w:rsidRPr="008D53F1" w:rsidRDefault="008D53F1" w:rsidP="008D53F1">
      <w:pPr>
        <w:outlineLvl w:val="3"/>
        <w:rPr>
          <w:rFonts w:ascii="Book Antiqua" w:eastAsiaTheme="minorHAnsi" w:hAnsi="Book Antiqua"/>
          <w:b/>
          <w:noProof w:val="0"/>
          <w:sz w:val="22"/>
          <w:szCs w:val="22"/>
          <w:lang w:val="sr-Cyrl-RS"/>
        </w:rPr>
      </w:pPr>
      <w:r w:rsidRPr="008D53F1">
        <w:rPr>
          <w:rFonts w:ascii="Book Antiqua" w:eastAsiaTheme="minorHAnsi" w:hAnsi="Book Antiqua"/>
          <w:b/>
          <w:noProof w:val="0"/>
          <w:sz w:val="22"/>
          <w:szCs w:val="22"/>
          <w:lang w:val="sr-Cyrl-RS"/>
        </w:rPr>
        <w:t>2.3.2.1.</w:t>
      </w:r>
      <w:r w:rsidRPr="008D53F1">
        <w:rPr>
          <w:rFonts w:ascii="Book Antiqua" w:eastAsiaTheme="minorHAnsi" w:hAnsi="Book Antiqua"/>
          <w:b/>
          <w:noProof w:val="0"/>
          <w:sz w:val="22"/>
          <w:szCs w:val="22"/>
          <w:lang w:val="sr-Cyrl-RS"/>
        </w:rPr>
        <w:tab/>
        <w:t>Повреде безбедности (ванредни догађаји)</w:t>
      </w:r>
    </w:p>
    <w:p w14:paraId="0D5DA5A0" w14:textId="77777777" w:rsidR="008D53F1" w:rsidRPr="008D53F1" w:rsidRDefault="008D53F1" w:rsidP="008D53F1">
      <w:pPr>
        <w:jc w:val="both"/>
        <w:rPr>
          <w:rFonts w:ascii="Book Antiqua" w:eastAsiaTheme="minorHAnsi" w:hAnsi="Book Antiqua"/>
          <w:noProof w:val="0"/>
          <w:sz w:val="22"/>
          <w:szCs w:val="22"/>
          <w:lang w:val="sr-Cyrl-RS"/>
        </w:rPr>
      </w:pPr>
    </w:p>
    <w:p w14:paraId="5CA79622"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У писаном извештају Завода наведено је да је у 2017. години било 25 ванредних догађаја: 19 објављених штрајкова глађу (одбијања хране и/или воде) и 6 насиља међу затвореницима.</w:t>
      </w:r>
    </w:p>
    <w:p w14:paraId="24377A3C" w14:textId="77777777" w:rsidR="008D53F1" w:rsidRPr="008D53F1" w:rsidRDefault="008D53F1" w:rsidP="008D53F1">
      <w:pPr>
        <w:jc w:val="both"/>
        <w:rPr>
          <w:rFonts w:ascii="Book Antiqua" w:eastAsiaTheme="minorHAnsi" w:hAnsi="Book Antiqua"/>
          <w:noProof w:val="0"/>
          <w:sz w:val="22"/>
          <w:szCs w:val="22"/>
          <w:lang w:val="sr-Cyrl-RS"/>
        </w:rPr>
      </w:pPr>
    </w:p>
    <w:p w14:paraId="7F590824" w14:textId="100F0A9B"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О одбијању хране и/или воде Служба за обезбеђење води посебну евиденцију, у коју се уписују име, статус и група затвореника, разлог одбијања и потпис лекара којим потврђује да је обавио преглед.</w:t>
      </w:r>
      <w:r w:rsidR="000B66E1">
        <w:rPr>
          <w:rStyle w:val="FootnoteReference"/>
          <w:rFonts w:ascii="Book Antiqua" w:eastAsiaTheme="minorHAnsi" w:hAnsi="Book Antiqua"/>
          <w:noProof w:val="0"/>
          <w:sz w:val="22"/>
          <w:szCs w:val="22"/>
          <w:lang w:val="sr-Cyrl-RS"/>
        </w:rPr>
        <w:footnoteReference w:id="65"/>
      </w:r>
      <w:r w:rsidRPr="008D53F1">
        <w:rPr>
          <w:rFonts w:ascii="Book Antiqua" w:eastAsiaTheme="minorHAnsi" w:hAnsi="Book Antiqua"/>
          <w:noProof w:val="0"/>
          <w:sz w:val="22"/>
          <w:szCs w:val="22"/>
          <w:lang w:val="sr-Cyrl-RS"/>
        </w:rPr>
        <w:t xml:space="preserve"> Увидом у евиденцију утврђено је да је од 19 одбијања хране и/или воде у 12 случајева као разлог наведено незадовољство спровођењем третмана. Такође, утврђено је и да опада број штрајкова: током 2016. године било их је 28, током 2017. </w:t>
      </w:r>
      <w:r w:rsidR="00162735">
        <w:rPr>
          <w:rFonts w:ascii="Book Antiqua" w:eastAsiaTheme="minorHAnsi" w:hAnsi="Book Antiqua"/>
          <w:noProof w:val="0"/>
          <w:sz w:val="22"/>
          <w:szCs w:val="22"/>
          <w:lang w:val="sr-Cyrl-RS"/>
        </w:rPr>
        <w:t xml:space="preserve">године </w:t>
      </w:r>
      <w:r w:rsidRPr="008D53F1">
        <w:rPr>
          <w:rFonts w:ascii="Book Antiqua" w:eastAsiaTheme="minorHAnsi" w:hAnsi="Book Antiqua"/>
          <w:noProof w:val="0"/>
          <w:sz w:val="22"/>
          <w:szCs w:val="22"/>
          <w:lang w:val="sr-Cyrl-RS"/>
        </w:rPr>
        <w:t>19 и од почетка 2018. године до дана посете ниједан.</w:t>
      </w:r>
    </w:p>
    <w:p w14:paraId="159A3DB3" w14:textId="77777777" w:rsidR="008D53F1" w:rsidRPr="000B66E1" w:rsidRDefault="008D53F1" w:rsidP="000B66E1">
      <w:pPr>
        <w:jc w:val="both"/>
        <w:rPr>
          <w:rFonts w:ascii="Book Antiqua" w:eastAsiaTheme="minorHAnsi" w:hAnsi="Book Antiqua"/>
          <w:noProof w:val="0"/>
          <w:sz w:val="20"/>
          <w:szCs w:val="22"/>
          <w:lang w:val="sr-Cyrl-RS"/>
        </w:rPr>
      </w:pPr>
    </w:p>
    <w:p w14:paraId="593DAFCD" w14:textId="560D5287" w:rsidR="008D53F1" w:rsidRPr="000B66E1" w:rsidRDefault="008D53F1" w:rsidP="000B66E1">
      <w:pPr>
        <w:jc w:val="both"/>
        <w:rPr>
          <w:rFonts w:ascii="Book Antiqua" w:eastAsiaTheme="minorHAnsi" w:hAnsi="Book Antiqua"/>
          <w:sz w:val="22"/>
        </w:rPr>
      </w:pPr>
      <w:r w:rsidRPr="000B66E1">
        <w:rPr>
          <w:rFonts w:ascii="Book Antiqua" w:eastAsiaTheme="minorHAnsi" w:hAnsi="Book Antiqua"/>
          <w:sz w:val="22"/>
        </w:rPr>
        <w:t>Код случајева насиља међу затвореницима се радило о међусобним физичким обрачунима. Као и у другим заводима, о међузатвореничком насиљу јавно тужилаштво се обавештава само уколико дође до тежих последица, што се догодило једном</w:t>
      </w:r>
      <w:r w:rsidR="000B66E1">
        <w:rPr>
          <w:rFonts w:ascii="Book Antiqua" w:eastAsiaTheme="minorHAnsi" w:hAnsi="Book Antiqua"/>
          <w:sz w:val="22"/>
          <w:lang w:val="sr-Cyrl-RS"/>
        </w:rPr>
        <w:t xml:space="preserve"> у 2017. години</w:t>
      </w:r>
      <w:r w:rsidRPr="000B66E1">
        <w:rPr>
          <w:rFonts w:ascii="Book Antiqua" w:eastAsiaTheme="minorHAnsi" w:hAnsi="Book Antiqua"/>
          <w:sz w:val="22"/>
        </w:rPr>
        <w:t>. Тумачење члана 156. став 2. Закона о извршењу кривичних санкција</w:t>
      </w:r>
      <w:r w:rsidRPr="000B66E1">
        <w:rPr>
          <w:rFonts w:ascii="Book Antiqua" w:eastAsiaTheme="minorHAnsi" w:hAnsi="Book Antiqua"/>
          <w:sz w:val="22"/>
          <w:vertAlign w:val="superscript"/>
        </w:rPr>
        <w:footnoteReference w:id="66"/>
      </w:r>
      <w:r w:rsidRPr="000B66E1">
        <w:rPr>
          <w:rFonts w:ascii="Book Antiqua" w:eastAsiaTheme="minorHAnsi" w:hAnsi="Book Antiqua"/>
          <w:sz w:val="22"/>
        </w:rPr>
        <w:t xml:space="preserve"> је да лица лишена слободе кривично одговарају само за кривична дела за која је прописана казна затвора дужа од 1 године</w:t>
      </w:r>
      <w:r w:rsidR="000B66E1">
        <w:rPr>
          <w:rFonts w:ascii="Book Antiqua" w:eastAsiaTheme="minorHAnsi" w:hAnsi="Book Antiqua"/>
          <w:sz w:val="22"/>
          <w:lang w:val="sr-Cyrl-RS"/>
        </w:rPr>
        <w:t>, а за остала се дисциплински кажњавају.</w:t>
      </w:r>
      <w:r w:rsidRPr="000B66E1">
        <w:rPr>
          <w:rFonts w:ascii="Book Antiqua" w:eastAsiaTheme="minorHAnsi" w:hAnsi="Book Antiqua"/>
          <w:sz w:val="22"/>
          <w:vertAlign w:val="superscript"/>
        </w:rPr>
        <w:footnoteReference w:id="67"/>
      </w:r>
    </w:p>
    <w:p w14:paraId="2E8E3905" w14:textId="77777777" w:rsidR="008D53F1" w:rsidRPr="000B66E1" w:rsidRDefault="008D53F1" w:rsidP="000B66E1">
      <w:pPr>
        <w:jc w:val="both"/>
        <w:rPr>
          <w:rFonts w:ascii="Book Antiqua" w:eastAsiaTheme="minorHAnsi" w:hAnsi="Book Antiqua"/>
          <w:noProof w:val="0"/>
          <w:sz w:val="20"/>
          <w:szCs w:val="22"/>
          <w:lang w:val="sr-Cyrl-RS"/>
        </w:rPr>
      </w:pPr>
    </w:p>
    <w:p w14:paraId="212E3DB9"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Током 2017. године није било самоповређивања лица лишених слободе, а током 2018. године једно лице је прогутало кашику.</w:t>
      </w:r>
    </w:p>
    <w:p w14:paraId="0602B1EF" w14:textId="77777777" w:rsidR="008D53F1" w:rsidRPr="008D53F1" w:rsidRDefault="008D53F1" w:rsidP="008D53F1">
      <w:pPr>
        <w:jc w:val="both"/>
        <w:rPr>
          <w:rFonts w:ascii="Book Antiqua" w:eastAsiaTheme="minorHAnsi" w:hAnsi="Book Antiqua"/>
          <w:noProof w:val="0"/>
          <w:sz w:val="22"/>
          <w:szCs w:val="22"/>
          <w:lang w:val="sr-Cyrl-RS"/>
        </w:rPr>
      </w:pPr>
    </w:p>
    <w:p w14:paraId="3070DB7E"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Оштећења ствари у Заводу се догађају, али су незнатна и претежно се ради о оштећењу постељине.</w:t>
      </w:r>
    </w:p>
    <w:p w14:paraId="74A1370E" w14:textId="77777777" w:rsidR="008D53F1" w:rsidRPr="008D53F1" w:rsidRDefault="008D53F1" w:rsidP="008D53F1">
      <w:pPr>
        <w:jc w:val="both"/>
        <w:rPr>
          <w:rFonts w:ascii="Book Antiqua" w:eastAsiaTheme="minorHAnsi" w:hAnsi="Book Antiqua"/>
          <w:noProof w:val="0"/>
          <w:sz w:val="22"/>
          <w:szCs w:val="22"/>
          <w:lang w:val="sr-Cyrl-RS"/>
        </w:rPr>
      </w:pPr>
    </w:p>
    <w:p w14:paraId="67C9FC75"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Посебна евиденција се води само о одбијању хране и/или воде. Према речима начелника Службе за обезбеђење остале евиденције ће бити успостављене у складу са недавно донетом Директивом</w:t>
      </w:r>
      <w:r w:rsidRPr="008D53F1">
        <w:rPr>
          <w:rFonts w:ascii="Book Antiqua" w:eastAsiaTheme="minorHAnsi" w:hAnsi="Book Antiqua"/>
          <w:noProof w:val="0"/>
          <w:sz w:val="22"/>
          <w:szCs w:val="22"/>
          <w:lang w:val="en-US"/>
        </w:rPr>
        <w:t xml:space="preserve"> </w:t>
      </w:r>
      <w:r w:rsidRPr="008D53F1">
        <w:rPr>
          <w:rFonts w:ascii="Book Antiqua" w:eastAsiaTheme="minorHAnsi" w:hAnsi="Book Antiqua"/>
          <w:noProof w:val="0"/>
          <w:sz w:val="22"/>
          <w:szCs w:val="22"/>
          <w:lang w:val="sr-Cyrl-RS"/>
        </w:rPr>
        <w:t>директора Управе</w:t>
      </w:r>
      <w:r w:rsidRPr="008D53F1">
        <w:rPr>
          <w:rFonts w:ascii="Book Antiqua" w:eastAsiaTheme="minorHAnsi" w:hAnsi="Book Antiqua"/>
          <w:noProof w:val="0"/>
          <w:sz w:val="22"/>
          <w:szCs w:val="22"/>
          <w:vertAlign w:val="superscript"/>
          <w:lang w:val="sr-Cyrl-RS"/>
        </w:rPr>
        <w:footnoteReference w:id="68"/>
      </w:r>
      <w:r w:rsidRPr="008D53F1">
        <w:rPr>
          <w:rFonts w:ascii="Book Antiqua" w:eastAsiaTheme="minorHAnsi" w:hAnsi="Book Antiqua"/>
          <w:noProof w:val="0"/>
          <w:sz w:val="22"/>
          <w:szCs w:val="22"/>
          <w:lang w:val="sr-Cyrl-RS"/>
        </w:rPr>
        <w:t xml:space="preserve"> и након што Заводу буду достављене књиге у којима ће се ове евиденције водити.</w:t>
      </w:r>
    </w:p>
    <w:p w14:paraId="4AE715C1" w14:textId="77777777" w:rsidR="008D53F1" w:rsidRPr="008D53F1" w:rsidRDefault="008D53F1" w:rsidP="008D53F1">
      <w:pPr>
        <w:jc w:val="both"/>
        <w:rPr>
          <w:rFonts w:ascii="Book Antiqua" w:eastAsiaTheme="minorHAnsi" w:hAnsi="Book Antiqua"/>
          <w:noProof w:val="0"/>
          <w:sz w:val="22"/>
          <w:szCs w:val="22"/>
          <w:lang w:val="sr-Cyrl-RS"/>
        </w:rPr>
      </w:pPr>
    </w:p>
    <w:p w14:paraId="1E3A739E"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Увидом у документацију о ванредним догађајима, утврђено је да се о њима састављају извештаји који се уз пратећу документацију ажурно (истог или следећег дана) достављају оперативном подцентру Управе за извршење кривичних санкција</w:t>
      </w:r>
    </w:p>
    <w:p w14:paraId="43723A75" w14:textId="77777777" w:rsidR="008D53F1" w:rsidRPr="008D53F1" w:rsidRDefault="008D53F1" w:rsidP="008D53F1">
      <w:pPr>
        <w:jc w:val="both"/>
        <w:rPr>
          <w:rFonts w:ascii="Book Antiqua" w:eastAsiaTheme="minorHAnsi" w:hAnsi="Book Antiqua"/>
          <w:noProof w:val="0"/>
          <w:sz w:val="22"/>
          <w:szCs w:val="22"/>
          <w:lang w:val="sr-Cyrl-RS"/>
        </w:rPr>
      </w:pPr>
    </w:p>
    <w:p w14:paraId="76A3A8F5" w14:textId="77777777" w:rsidR="001C4B3A" w:rsidRDefault="001C4B3A">
      <w:pPr>
        <w:rPr>
          <w:rFonts w:ascii="Book Antiqua" w:eastAsiaTheme="minorHAnsi" w:hAnsi="Book Antiqua"/>
          <w:b/>
          <w:noProof w:val="0"/>
          <w:sz w:val="22"/>
          <w:szCs w:val="22"/>
          <w:lang w:val="sr-Cyrl-RS"/>
        </w:rPr>
      </w:pPr>
      <w:r>
        <w:rPr>
          <w:rFonts w:ascii="Book Antiqua" w:eastAsiaTheme="minorHAnsi" w:hAnsi="Book Antiqua"/>
          <w:b/>
          <w:noProof w:val="0"/>
          <w:sz w:val="22"/>
          <w:szCs w:val="22"/>
          <w:lang w:val="sr-Cyrl-RS"/>
        </w:rPr>
        <w:br w:type="page"/>
      </w:r>
    </w:p>
    <w:p w14:paraId="10396DFA" w14:textId="0019BE3C" w:rsidR="008D53F1" w:rsidRPr="008D53F1" w:rsidRDefault="008D53F1" w:rsidP="008D53F1">
      <w:pPr>
        <w:jc w:val="both"/>
        <w:outlineLvl w:val="3"/>
        <w:rPr>
          <w:rFonts w:ascii="Book Antiqua" w:eastAsiaTheme="minorHAnsi" w:hAnsi="Book Antiqua"/>
          <w:b/>
          <w:noProof w:val="0"/>
          <w:sz w:val="22"/>
          <w:szCs w:val="22"/>
          <w:lang w:val="sr-Cyrl-RS"/>
        </w:rPr>
      </w:pPr>
      <w:r w:rsidRPr="008D53F1">
        <w:rPr>
          <w:rFonts w:ascii="Book Antiqua" w:eastAsiaTheme="minorHAnsi" w:hAnsi="Book Antiqua"/>
          <w:b/>
          <w:noProof w:val="0"/>
          <w:sz w:val="22"/>
          <w:szCs w:val="22"/>
          <w:lang w:val="sr-Cyrl-RS"/>
        </w:rPr>
        <w:lastRenderedPageBreak/>
        <w:t>2.3.2.2.</w:t>
      </w:r>
      <w:r w:rsidRPr="008D53F1">
        <w:rPr>
          <w:rFonts w:ascii="Book Antiqua" w:eastAsiaTheme="minorHAnsi" w:hAnsi="Book Antiqua"/>
          <w:b/>
          <w:noProof w:val="0"/>
          <w:sz w:val="22"/>
          <w:szCs w:val="22"/>
          <w:lang w:val="sr-Cyrl-RS"/>
        </w:rPr>
        <w:tab/>
        <w:t>Мере безбедности</w:t>
      </w:r>
    </w:p>
    <w:p w14:paraId="063CD0A3" w14:textId="77777777" w:rsidR="008D53F1" w:rsidRPr="008D53F1" w:rsidRDefault="008D53F1" w:rsidP="008D53F1">
      <w:pPr>
        <w:jc w:val="both"/>
        <w:rPr>
          <w:rFonts w:ascii="Book Antiqua" w:eastAsiaTheme="minorHAnsi" w:hAnsi="Book Antiqua"/>
          <w:bCs/>
          <w:noProof w:val="0"/>
          <w:sz w:val="10"/>
          <w:szCs w:val="10"/>
          <w:lang w:val="sr-Cyrl-RS"/>
        </w:rPr>
      </w:pPr>
    </w:p>
    <w:p w14:paraId="661CB542" w14:textId="77777777" w:rsidR="008D53F1" w:rsidRPr="008D53F1" w:rsidRDefault="008D53F1" w:rsidP="008D53F1">
      <w:pPr>
        <w:jc w:val="both"/>
        <w:outlineLvl w:val="4"/>
        <w:rPr>
          <w:rFonts w:ascii="Book Antiqua" w:eastAsiaTheme="minorHAnsi" w:hAnsi="Book Antiqua"/>
          <w:b/>
          <w:bCs/>
          <w:i/>
          <w:noProof w:val="0"/>
          <w:sz w:val="22"/>
          <w:szCs w:val="22"/>
          <w:lang w:val="sr-Cyrl-RS"/>
        </w:rPr>
      </w:pPr>
      <w:r w:rsidRPr="008D53F1">
        <w:rPr>
          <w:rFonts w:ascii="Book Antiqua" w:eastAsiaTheme="minorHAnsi" w:hAnsi="Book Antiqua"/>
          <w:b/>
          <w:bCs/>
          <w:i/>
          <w:noProof w:val="0"/>
          <w:sz w:val="22"/>
          <w:szCs w:val="22"/>
          <w:lang w:val="sr-Cyrl-RS"/>
        </w:rPr>
        <w:t>2.3.2.2.1.</w:t>
      </w:r>
      <w:r w:rsidRPr="008D53F1">
        <w:rPr>
          <w:rFonts w:ascii="Book Antiqua" w:eastAsiaTheme="minorHAnsi" w:hAnsi="Book Antiqua"/>
          <w:b/>
          <w:bCs/>
          <w:i/>
          <w:noProof w:val="0"/>
          <w:sz w:val="22"/>
          <w:szCs w:val="22"/>
          <w:lang w:val="sr-Cyrl-RS"/>
        </w:rPr>
        <w:tab/>
        <w:t>Претреси (прегледи) лица, просторија и пакета</w:t>
      </w:r>
    </w:p>
    <w:p w14:paraId="7662A015" w14:textId="77777777" w:rsidR="008D53F1" w:rsidRPr="008D53F1" w:rsidRDefault="008D53F1" w:rsidP="008D53F1">
      <w:pPr>
        <w:jc w:val="both"/>
        <w:rPr>
          <w:rFonts w:ascii="Book Antiqua" w:eastAsiaTheme="minorHAnsi" w:hAnsi="Book Antiqua"/>
          <w:noProof w:val="0"/>
          <w:sz w:val="22"/>
          <w:szCs w:val="22"/>
          <w:lang w:val="sr-Cyrl-RS"/>
        </w:rPr>
      </w:pPr>
    </w:p>
    <w:p w14:paraId="40A4302D"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Претреси просторија се обављају на основу наредбе управника или начелника Службе за обезбеђење, које се доносе сходно претходно утврђеном годишњем плану претреса. Увидом у документацију утврђено је да је током 2017. године обављено 51 претреса просторија са претресом лица која у њима бораве, а од почетка 2018. године 4 претреса. Документација о извршеним претресима садржи наредбу, записник о претресу, белешке припадника Службе за обезбеђење који су обавили претрес и извештај о ванредном догађају оперативном подцентру, уколико су пронађене недозвољене ствари.</w:t>
      </w:r>
    </w:p>
    <w:p w14:paraId="75D91393" w14:textId="77777777" w:rsidR="008D53F1" w:rsidRPr="008D53F1" w:rsidRDefault="008D53F1" w:rsidP="008D53F1">
      <w:pPr>
        <w:jc w:val="both"/>
        <w:rPr>
          <w:rFonts w:ascii="Book Antiqua" w:eastAsiaTheme="minorHAnsi" w:hAnsi="Book Antiqua"/>
          <w:noProof w:val="0"/>
          <w:sz w:val="22"/>
          <w:szCs w:val="22"/>
          <w:lang w:val="sr-Cyrl-RS"/>
        </w:rPr>
      </w:pPr>
    </w:p>
    <w:p w14:paraId="23D0D774"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Начелник Службе за обезбеђење тврди да се детаљни претреси обављају само при пријему лица лишених слободе у Завод, односно уласку у Завод након одсуства, а да се приликом претреса просторија обавља делимичан претрес, односно преглед одеће и обуће. Лица лишена слободе нису имали примедби на начин обављања претреса.</w:t>
      </w:r>
    </w:p>
    <w:p w14:paraId="1DE64A18" w14:textId="77777777" w:rsidR="008D53F1" w:rsidRPr="008D53F1" w:rsidRDefault="008D53F1" w:rsidP="008D53F1">
      <w:pPr>
        <w:jc w:val="both"/>
        <w:rPr>
          <w:rFonts w:ascii="Book Antiqua" w:eastAsiaTheme="minorHAnsi" w:hAnsi="Book Antiqua"/>
          <w:noProof w:val="0"/>
          <w:sz w:val="22"/>
          <w:szCs w:val="22"/>
          <w:lang w:val="sr-Cyrl-RS"/>
        </w:rPr>
      </w:pPr>
    </w:p>
    <w:p w14:paraId="26B5431A" w14:textId="276988EF"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Претреси посетилаца се обављају у просторији која се налази </w:t>
      </w:r>
      <w:r w:rsidR="00567361">
        <w:rPr>
          <w:rFonts w:ascii="Book Antiqua" w:eastAsiaTheme="minorHAnsi" w:hAnsi="Book Antiqua"/>
          <w:noProof w:val="0"/>
          <w:sz w:val="22"/>
          <w:szCs w:val="22"/>
          <w:lang w:val="sr-Cyrl-RS"/>
        </w:rPr>
        <w:t>поред</w:t>
      </w:r>
      <w:r w:rsidRPr="008D53F1">
        <w:rPr>
          <w:rFonts w:ascii="Book Antiqua" w:eastAsiaTheme="minorHAnsi" w:hAnsi="Book Antiqua"/>
          <w:noProof w:val="0"/>
          <w:sz w:val="22"/>
          <w:szCs w:val="22"/>
          <w:lang w:val="sr-Cyrl-RS"/>
        </w:rPr>
        <w:t xml:space="preserve"> Дежурн</w:t>
      </w:r>
      <w:r w:rsidR="00567361">
        <w:rPr>
          <w:rFonts w:ascii="Book Antiqua" w:eastAsiaTheme="minorHAnsi" w:hAnsi="Book Antiqua"/>
          <w:noProof w:val="0"/>
          <w:sz w:val="22"/>
          <w:szCs w:val="22"/>
          <w:lang w:val="sr-Cyrl-RS"/>
        </w:rPr>
        <w:t>е</w:t>
      </w:r>
      <w:r w:rsidRPr="008D53F1">
        <w:rPr>
          <w:rFonts w:ascii="Book Antiqua" w:eastAsiaTheme="minorHAnsi" w:hAnsi="Book Antiqua"/>
          <w:noProof w:val="0"/>
          <w:sz w:val="22"/>
          <w:szCs w:val="22"/>
          <w:lang w:val="sr-Cyrl-RS"/>
        </w:rPr>
        <w:t xml:space="preserve"> служб</w:t>
      </w:r>
      <w:r w:rsidR="00567361">
        <w:rPr>
          <w:rFonts w:ascii="Book Antiqua" w:eastAsiaTheme="minorHAnsi" w:hAnsi="Book Antiqua"/>
          <w:noProof w:val="0"/>
          <w:sz w:val="22"/>
          <w:szCs w:val="22"/>
          <w:lang w:val="sr-Cyrl-RS"/>
        </w:rPr>
        <w:t>е</w:t>
      </w:r>
      <w:r w:rsidRPr="008D53F1">
        <w:rPr>
          <w:rFonts w:ascii="Book Antiqua" w:eastAsiaTheme="minorHAnsi" w:hAnsi="Book Antiqua"/>
          <w:noProof w:val="0"/>
          <w:sz w:val="22"/>
          <w:szCs w:val="22"/>
          <w:lang w:val="sr-Cyrl-RS"/>
        </w:rPr>
        <w:t xml:space="preserve">. У овој просторији се налази завеса, којом се у случају потребе за приватношћу може обавити претрес. У Заводу постоји пракса прегледа пелена деце, која се обавља тако што иза завесе детету пелену промени његов пратилац, </w:t>
      </w:r>
      <w:r w:rsidR="00567361">
        <w:rPr>
          <w:rFonts w:ascii="Book Antiqua" w:eastAsiaTheme="minorHAnsi" w:hAnsi="Book Antiqua"/>
          <w:noProof w:val="0"/>
          <w:sz w:val="22"/>
          <w:szCs w:val="22"/>
          <w:lang w:val="sr-Cyrl-RS"/>
        </w:rPr>
        <w:t>најчешће</w:t>
      </w:r>
      <w:r w:rsidRPr="008D53F1">
        <w:rPr>
          <w:rFonts w:ascii="Book Antiqua" w:eastAsiaTheme="minorHAnsi" w:hAnsi="Book Antiqua"/>
          <w:noProof w:val="0"/>
          <w:sz w:val="22"/>
          <w:szCs w:val="22"/>
          <w:lang w:val="sr-Cyrl-RS"/>
        </w:rPr>
        <w:t xml:space="preserve"> мајка, у присуству припадника Службе за обезбеђење. У </w:t>
      </w:r>
      <w:r w:rsidR="00567361">
        <w:rPr>
          <w:rFonts w:ascii="Book Antiqua" w:eastAsiaTheme="minorHAnsi" w:hAnsi="Book Antiqua"/>
          <w:noProof w:val="0"/>
          <w:sz w:val="22"/>
          <w:szCs w:val="22"/>
          <w:lang w:val="sr-Cyrl-RS"/>
        </w:rPr>
        <w:t>Дежурној</w:t>
      </w:r>
      <w:r w:rsidRPr="008D53F1">
        <w:rPr>
          <w:rFonts w:ascii="Book Antiqua" w:eastAsiaTheme="minorHAnsi" w:hAnsi="Book Antiqua"/>
          <w:noProof w:val="0"/>
          <w:sz w:val="22"/>
          <w:szCs w:val="22"/>
          <w:lang w:val="sr-Cyrl-RS"/>
        </w:rPr>
        <w:t xml:space="preserve"> </w:t>
      </w:r>
      <w:r w:rsidR="00567361">
        <w:rPr>
          <w:rFonts w:ascii="Book Antiqua" w:eastAsiaTheme="minorHAnsi" w:hAnsi="Book Antiqua"/>
          <w:noProof w:val="0"/>
          <w:sz w:val="22"/>
          <w:szCs w:val="22"/>
          <w:lang w:val="sr-Cyrl-RS"/>
        </w:rPr>
        <w:t>с</w:t>
      </w:r>
      <w:r w:rsidRPr="008D53F1">
        <w:rPr>
          <w:rFonts w:ascii="Book Antiqua" w:eastAsiaTheme="minorHAnsi" w:hAnsi="Book Antiqua"/>
          <w:noProof w:val="0"/>
          <w:sz w:val="22"/>
          <w:szCs w:val="22"/>
          <w:lang w:val="sr-Cyrl-RS"/>
        </w:rPr>
        <w:t>лужб</w:t>
      </w:r>
      <w:r w:rsidR="00567361">
        <w:rPr>
          <w:rFonts w:ascii="Book Antiqua" w:eastAsiaTheme="minorHAnsi" w:hAnsi="Book Antiqua"/>
          <w:noProof w:val="0"/>
          <w:sz w:val="22"/>
          <w:szCs w:val="22"/>
          <w:lang w:val="sr-Cyrl-RS"/>
        </w:rPr>
        <w:t>и</w:t>
      </w:r>
      <w:r w:rsidRPr="008D53F1">
        <w:rPr>
          <w:rFonts w:ascii="Book Antiqua" w:eastAsiaTheme="minorHAnsi" w:hAnsi="Book Antiqua"/>
          <w:noProof w:val="0"/>
          <w:sz w:val="22"/>
          <w:szCs w:val="22"/>
          <w:lang w:val="sr-Cyrl-RS"/>
        </w:rPr>
        <w:t xml:space="preserve"> се налазе резервне пелене и постоље за превијање. НПМ не увиђа потребу да се свако дете прегледа ''на голо'', ако се има у виду да се у ОЗ Крушевац све </w:t>
      </w:r>
      <w:r w:rsidR="00567361">
        <w:rPr>
          <w:rFonts w:ascii="Book Antiqua" w:eastAsiaTheme="minorHAnsi" w:hAnsi="Book Antiqua"/>
          <w:noProof w:val="0"/>
          <w:sz w:val="22"/>
          <w:szCs w:val="22"/>
          <w:lang w:val="sr-Cyrl-RS"/>
        </w:rPr>
        <w:t xml:space="preserve">породичне </w:t>
      </w:r>
      <w:r w:rsidRPr="008D53F1">
        <w:rPr>
          <w:rFonts w:ascii="Book Antiqua" w:eastAsiaTheme="minorHAnsi" w:hAnsi="Book Antiqua"/>
          <w:noProof w:val="0"/>
          <w:sz w:val="22"/>
          <w:szCs w:val="22"/>
          <w:lang w:val="sr-Cyrl-RS"/>
        </w:rPr>
        <w:t>посете одвијају под (макар) визуелним надзором службеника.</w:t>
      </w:r>
    </w:p>
    <w:p w14:paraId="1D3C23A1" w14:textId="551A97B6" w:rsidR="008D53F1" w:rsidRDefault="008D53F1" w:rsidP="008D53F1">
      <w:pPr>
        <w:jc w:val="both"/>
        <w:rPr>
          <w:rFonts w:ascii="Book Antiqua" w:eastAsiaTheme="minorHAnsi" w:hAnsi="Book Antiqua"/>
          <w:noProof w:val="0"/>
          <w:sz w:val="22"/>
          <w:szCs w:val="22"/>
          <w:lang w:val="sr-Cyrl-RS"/>
        </w:rPr>
      </w:pPr>
    </w:p>
    <w:p w14:paraId="783AFEA0" w14:textId="1FEF21A2"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3</w:t>
      </w:r>
      <w:r>
        <w:rPr>
          <w:rFonts w:ascii="Book Antiqua" w:eastAsiaTheme="minorHAnsi" w:hAnsi="Book Antiqua"/>
          <w:noProof w:val="0"/>
          <w:sz w:val="22"/>
          <w:szCs w:val="22"/>
          <w:lang w:val="sr-Cyrl-RS"/>
        </w:rPr>
        <w:t>.</w:t>
      </w:r>
    </w:p>
    <w:tbl>
      <w:tblPr>
        <w:tblStyle w:val="TableGrid"/>
        <w:tblW w:w="5000" w:type="pct"/>
        <w:tblLook w:val="04A0" w:firstRow="1" w:lastRow="0" w:firstColumn="1" w:lastColumn="0" w:noHBand="0" w:noVBand="1"/>
      </w:tblPr>
      <w:tblGrid>
        <w:gridCol w:w="10250"/>
      </w:tblGrid>
      <w:tr w:rsidR="008D53F1" w:rsidRPr="008D53F1" w14:paraId="4F977377" w14:textId="77777777" w:rsidTr="00A378F8">
        <w:tc>
          <w:tcPr>
            <w:tcW w:w="5000" w:type="pct"/>
            <w:shd w:val="clear" w:color="auto" w:fill="F2F2F2" w:themeFill="background1" w:themeFillShade="F2"/>
          </w:tcPr>
          <w:p w14:paraId="272F9B26" w14:textId="77777777" w:rsidR="008D53F1" w:rsidRPr="008D53F1" w:rsidRDefault="008D53F1" w:rsidP="008D53F1">
            <w:pPr>
              <w:jc w:val="both"/>
              <w:rPr>
                <w:rFonts w:ascii="Book Antiqua" w:hAnsi="Book Antiqua"/>
                <w:noProof w:val="0"/>
                <w:sz w:val="10"/>
                <w:szCs w:val="10"/>
                <w:lang w:val="sr-Cyrl-RS"/>
              </w:rPr>
            </w:pPr>
          </w:p>
          <w:p w14:paraId="685FDB7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40735C31" w14:textId="77777777" w:rsidR="008D53F1" w:rsidRPr="008D53F1" w:rsidRDefault="008D53F1" w:rsidP="008D53F1">
            <w:pPr>
              <w:jc w:val="both"/>
              <w:rPr>
                <w:rFonts w:ascii="Book Antiqua" w:hAnsi="Book Antiqua"/>
                <w:noProof w:val="0"/>
                <w:sz w:val="10"/>
                <w:szCs w:val="10"/>
                <w:lang w:val="sr-Cyrl-RS"/>
              </w:rPr>
            </w:pPr>
          </w:p>
          <w:p w14:paraId="24A49639" w14:textId="1DB07CFE" w:rsidR="008D53F1" w:rsidRPr="008D53F1" w:rsidRDefault="00567361" w:rsidP="008D53F1">
            <w:pPr>
              <w:jc w:val="both"/>
              <w:rPr>
                <w:rFonts w:ascii="Book Antiqua" w:hAnsi="Book Antiqua"/>
                <w:noProof w:val="0"/>
                <w:sz w:val="22"/>
                <w:szCs w:val="22"/>
                <w:lang w:val="sr-Cyrl-RS"/>
              </w:rPr>
            </w:pPr>
            <w:r>
              <w:rPr>
                <w:rFonts w:ascii="Book Antiqua" w:hAnsi="Book Antiqua"/>
                <w:noProof w:val="0"/>
                <w:sz w:val="22"/>
                <w:szCs w:val="22"/>
                <w:lang w:val="sr-Cyrl-RS"/>
              </w:rPr>
              <w:t>У ОЗ Крушевац</w:t>
            </w:r>
            <w:r w:rsidR="008D53F1" w:rsidRPr="008D53F1">
              <w:rPr>
                <w:rFonts w:ascii="Book Antiqua" w:hAnsi="Book Antiqua"/>
                <w:noProof w:val="0"/>
                <w:sz w:val="22"/>
                <w:szCs w:val="22"/>
                <w:lang w:val="sr-Cyrl-RS"/>
              </w:rPr>
              <w:t xml:space="preserve"> деци посетиоцима рутински </w:t>
            </w:r>
            <w:r w:rsidR="00045E3B">
              <w:rPr>
                <w:rFonts w:ascii="Book Antiqua" w:hAnsi="Book Antiqua"/>
                <w:noProof w:val="0"/>
                <w:sz w:val="22"/>
                <w:szCs w:val="22"/>
                <w:lang w:val="sr-Cyrl-RS"/>
              </w:rPr>
              <w:t>се</w:t>
            </w:r>
            <w:r w:rsidR="00045E3B" w:rsidRPr="008D53F1">
              <w:rPr>
                <w:rFonts w:ascii="Book Antiqua" w:hAnsi="Book Antiqua"/>
                <w:noProof w:val="0"/>
                <w:sz w:val="22"/>
                <w:szCs w:val="22"/>
                <w:lang w:val="sr-Cyrl-RS"/>
              </w:rPr>
              <w:t xml:space="preserve"> </w:t>
            </w:r>
            <w:r w:rsidR="008D53F1" w:rsidRPr="008D53F1">
              <w:rPr>
                <w:rFonts w:ascii="Book Antiqua" w:hAnsi="Book Antiqua"/>
                <w:noProof w:val="0"/>
                <w:sz w:val="22"/>
                <w:szCs w:val="22"/>
                <w:lang w:val="sr-Cyrl-RS"/>
              </w:rPr>
              <w:t>прегледају пелене.</w:t>
            </w:r>
          </w:p>
          <w:p w14:paraId="5923DB0D"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10EAA756" w14:textId="77777777" w:rsidTr="00A378F8">
        <w:tc>
          <w:tcPr>
            <w:tcW w:w="5000" w:type="pct"/>
            <w:shd w:val="clear" w:color="auto" w:fill="D9D9D9" w:themeFill="background1" w:themeFillShade="D9"/>
          </w:tcPr>
          <w:p w14:paraId="00356BBC" w14:textId="77777777" w:rsidR="008D53F1" w:rsidRPr="008D53F1" w:rsidRDefault="008D53F1" w:rsidP="008D53F1">
            <w:pPr>
              <w:jc w:val="both"/>
              <w:rPr>
                <w:rFonts w:ascii="Book Antiqua" w:hAnsi="Book Antiqua"/>
                <w:noProof w:val="0"/>
                <w:sz w:val="10"/>
                <w:szCs w:val="10"/>
                <w:lang w:val="sr-Cyrl-RS"/>
              </w:rPr>
            </w:pPr>
          </w:p>
          <w:p w14:paraId="1C72B40F"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77727618" w14:textId="77777777" w:rsidR="008D53F1" w:rsidRPr="008D53F1" w:rsidRDefault="008D53F1" w:rsidP="008D53F1">
            <w:pPr>
              <w:jc w:val="both"/>
              <w:rPr>
                <w:rFonts w:ascii="Book Antiqua" w:hAnsi="Book Antiqua"/>
                <w:noProof w:val="0"/>
                <w:sz w:val="10"/>
                <w:szCs w:val="10"/>
                <w:lang w:val="sr-Cyrl-RS"/>
              </w:rPr>
            </w:pPr>
          </w:p>
          <w:p w14:paraId="7D296C5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Наметљиве претресе, укључујући претресе на голо и прегледе телесних шупљина, би требало предузети само ако је то апсолутно неопходно. Затворске управе би требало охрабрити да развијају и користе одговарајуће алтернативе наметљивим претресима. Наметљиве претресе би требало обавити у приватности и од стране обученог особља истог пола као и затвореник.</w:t>
            </w:r>
            <w:r w:rsidRPr="008D53F1">
              <w:rPr>
                <w:rFonts w:ascii="Book Antiqua" w:hAnsi="Book Antiqua"/>
                <w:i/>
                <w:noProof w:val="0"/>
                <w:sz w:val="22"/>
                <w:szCs w:val="22"/>
                <w:vertAlign w:val="superscript"/>
                <w:lang w:val="sr-Cyrl-RS"/>
              </w:rPr>
              <w:footnoteReference w:id="69"/>
            </w:r>
          </w:p>
          <w:p w14:paraId="392EBFCB" w14:textId="77777777" w:rsidR="008D53F1" w:rsidRPr="008D53F1" w:rsidRDefault="008D53F1" w:rsidP="008D53F1">
            <w:pPr>
              <w:jc w:val="both"/>
              <w:rPr>
                <w:rFonts w:ascii="Book Antiqua" w:hAnsi="Book Antiqua"/>
                <w:noProof w:val="0"/>
                <w:sz w:val="10"/>
                <w:szCs w:val="10"/>
                <w:lang w:val="sr-Cyrl-RS"/>
              </w:rPr>
            </w:pPr>
          </w:p>
          <w:p w14:paraId="5180956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Процедуре претреса и уласка за посетиоце не смеју бити деградирајуће и биће регулисане принципима који су заштитни најмање као они наведени у правилима од 50 до 52. Треба избећи преглед телесних шупљина и не би га требало примењивати на децу.</w:t>
            </w:r>
            <w:r w:rsidRPr="008D53F1">
              <w:rPr>
                <w:rFonts w:ascii="Book Antiqua" w:hAnsi="Book Antiqua"/>
                <w:i/>
                <w:noProof w:val="0"/>
                <w:sz w:val="22"/>
                <w:szCs w:val="22"/>
                <w:vertAlign w:val="superscript"/>
                <w:lang w:val="sr-Cyrl-RS"/>
              </w:rPr>
              <w:footnoteReference w:id="70"/>
            </w:r>
          </w:p>
          <w:p w14:paraId="4CF07545" w14:textId="77777777" w:rsidR="008D53F1" w:rsidRPr="008D53F1" w:rsidRDefault="008D53F1" w:rsidP="008D53F1">
            <w:pPr>
              <w:jc w:val="both"/>
              <w:rPr>
                <w:rFonts w:ascii="Book Antiqua" w:hAnsi="Book Antiqua"/>
                <w:noProof w:val="0"/>
                <w:sz w:val="10"/>
                <w:szCs w:val="10"/>
                <w:lang w:val="sr-Cyrl-RS"/>
              </w:rPr>
            </w:pPr>
          </w:p>
          <w:p w14:paraId="3FCFC4A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Затворско особље ће показати компетентност, професионализам и осетљивост и сачуваће уважавање и достојанство приликом претраживања и деце у затвору која су са мајкама и децом која посећују затворенике.</w:t>
            </w:r>
            <w:r w:rsidRPr="008D53F1">
              <w:rPr>
                <w:rFonts w:ascii="Book Antiqua" w:hAnsi="Book Antiqua"/>
                <w:i/>
                <w:noProof w:val="0"/>
                <w:sz w:val="22"/>
                <w:szCs w:val="22"/>
                <w:vertAlign w:val="superscript"/>
                <w:lang w:val="sr-Cyrl-RS"/>
              </w:rPr>
              <w:footnoteReference w:id="71"/>
            </w:r>
          </w:p>
          <w:p w14:paraId="20B782A0" w14:textId="77777777" w:rsidR="008D53F1" w:rsidRPr="008D53F1" w:rsidRDefault="008D53F1" w:rsidP="008D53F1">
            <w:pPr>
              <w:jc w:val="both"/>
              <w:rPr>
                <w:rFonts w:ascii="Book Antiqua" w:hAnsi="Book Antiqua"/>
                <w:noProof w:val="0"/>
                <w:sz w:val="10"/>
                <w:szCs w:val="10"/>
                <w:lang w:val="sr-Cyrl-RS"/>
              </w:rPr>
            </w:pPr>
          </w:p>
          <w:p w14:paraId="3B1AECB2"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Мора постојати равнотежа између обавезе да се заштите безбедност и</w:t>
            </w:r>
            <w:r w:rsidRPr="008D53F1">
              <w:rPr>
                <w:rFonts w:ascii="Book Antiqua" w:hAnsi="Book Antiqua"/>
                <w:i/>
                <w:noProof w:val="0"/>
                <w:sz w:val="22"/>
                <w:szCs w:val="22"/>
                <w:lang w:val="sr-Latn-RS"/>
              </w:rPr>
              <w:t xml:space="preserve"> </w:t>
            </w:r>
            <w:r w:rsidRPr="008D53F1">
              <w:rPr>
                <w:rFonts w:ascii="Book Antiqua" w:hAnsi="Book Antiqua"/>
                <w:i/>
                <w:noProof w:val="0"/>
                <w:sz w:val="22"/>
                <w:szCs w:val="22"/>
                <w:lang w:val="sr-Cyrl-RS"/>
              </w:rPr>
              <w:t>сигурност и права на приватност посетилаца.</w:t>
            </w:r>
            <w:r w:rsidRPr="008D53F1">
              <w:rPr>
                <w:rFonts w:ascii="Book Antiqua" w:hAnsi="Book Antiqua"/>
                <w:i/>
                <w:noProof w:val="0"/>
                <w:sz w:val="22"/>
                <w:szCs w:val="22"/>
                <w:vertAlign w:val="superscript"/>
                <w:lang w:val="sr-Cyrl-RS"/>
              </w:rPr>
              <w:footnoteReference w:id="72"/>
            </w:r>
          </w:p>
          <w:p w14:paraId="12F747D3" w14:textId="77777777" w:rsidR="008D53F1" w:rsidRPr="008D53F1" w:rsidRDefault="008D53F1" w:rsidP="008D53F1">
            <w:pPr>
              <w:jc w:val="both"/>
              <w:rPr>
                <w:rFonts w:ascii="Book Antiqua" w:hAnsi="Book Antiqua"/>
                <w:noProof w:val="0"/>
                <w:sz w:val="10"/>
                <w:szCs w:val="10"/>
                <w:lang w:val="sr-Cyrl-RS"/>
              </w:rPr>
            </w:pPr>
          </w:p>
          <w:p w14:paraId="338B375B"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Претреси ће поштовати достојанство малолетника и колико је то могуће њихову приватност. Малолетнике ће претресати особље истог пола. Повезани интимни прегледи морају бити оправдани разумном сумњом у појединачном случају и бити обављени само од стране лекара.</w:t>
            </w:r>
          </w:p>
          <w:p w14:paraId="7ED75F64"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lastRenderedPageBreak/>
              <w:t>Посетиоци ће се претресати само ако постоји оправдана сумња да могу имати нешто у њиховом поседу што угрожава сигурност и безбедност институције.</w:t>
            </w:r>
            <w:r w:rsidRPr="008D53F1">
              <w:rPr>
                <w:rFonts w:ascii="Book Antiqua" w:hAnsi="Book Antiqua"/>
                <w:i/>
                <w:noProof w:val="0"/>
                <w:sz w:val="22"/>
                <w:szCs w:val="22"/>
                <w:vertAlign w:val="superscript"/>
                <w:lang w:val="sr-Cyrl-RS"/>
              </w:rPr>
              <w:footnoteReference w:id="73"/>
            </w:r>
          </w:p>
          <w:p w14:paraId="27738E85" w14:textId="77777777" w:rsidR="008D53F1" w:rsidRPr="008D53F1" w:rsidRDefault="008D53F1" w:rsidP="008D53F1">
            <w:pPr>
              <w:jc w:val="both"/>
              <w:rPr>
                <w:rFonts w:ascii="Book Antiqua" w:hAnsi="Book Antiqua"/>
                <w:noProof w:val="0"/>
                <w:sz w:val="10"/>
                <w:szCs w:val="10"/>
                <w:lang w:val="sr-Cyrl-RS"/>
              </w:rPr>
            </w:pPr>
          </w:p>
          <w:p w14:paraId="172F3C4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Имајући у виду утицај који они могу имати на одржавање односа затвореника са својом породицом и пријатељима, ЦПТ позива пољске власти да преиспитају приступ претресу затвореникових посетилаца на голо у затвору у Лублину. Ако постоји озбиљан безбедносни интерес (заснован на одређеним информацијама) у вези са одређеним посетиоцем, може се организовати затворена и / или надгледана посета уместо да се посетиоцу наметне претрес на голо.</w:t>
            </w:r>
            <w:r w:rsidRPr="008D53F1">
              <w:rPr>
                <w:rFonts w:ascii="Book Antiqua" w:hAnsi="Book Antiqua"/>
                <w:i/>
                <w:noProof w:val="0"/>
                <w:sz w:val="22"/>
                <w:szCs w:val="22"/>
                <w:vertAlign w:val="superscript"/>
                <w:lang w:val="sr-Cyrl-RS"/>
              </w:rPr>
              <w:footnoteReference w:id="74"/>
            </w:r>
          </w:p>
          <w:p w14:paraId="0A28B0A9" w14:textId="77777777" w:rsidR="008D53F1" w:rsidRPr="008D53F1" w:rsidRDefault="008D53F1" w:rsidP="008D53F1">
            <w:pPr>
              <w:jc w:val="both"/>
              <w:rPr>
                <w:rFonts w:ascii="Book Antiqua" w:hAnsi="Book Antiqua"/>
                <w:noProof w:val="0"/>
                <w:sz w:val="10"/>
                <w:szCs w:val="10"/>
                <w:lang w:val="sr-Cyrl-RS"/>
              </w:rPr>
            </w:pPr>
          </w:p>
          <w:p w14:paraId="560E0BB3" w14:textId="6DFDE37F"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По мишљењу ЦПТ-а, прибегавање претресу на голо треба да буде основано на индивидуалн</w:t>
            </w:r>
            <w:r w:rsidR="004C54B5">
              <w:rPr>
                <w:rFonts w:ascii="Book Antiqua" w:hAnsi="Book Antiqua"/>
                <w:i/>
                <w:noProof w:val="0"/>
                <w:sz w:val="22"/>
                <w:szCs w:val="22"/>
                <w:lang w:val="sr-Cyrl-RS"/>
              </w:rPr>
              <w:t>ој процени опасности и да подлеж</w:t>
            </w:r>
            <w:r w:rsidRPr="008D53F1">
              <w:rPr>
                <w:rFonts w:ascii="Book Antiqua" w:hAnsi="Book Antiqua"/>
                <w:i/>
                <w:noProof w:val="0"/>
                <w:sz w:val="22"/>
                <w:szCs w:val="22"/>
                <w:lang w:val="sr-Cyrl-RS"/>
              </w:rPr>
              <w:t>е строгим критеријима, као и надзору, а он би требало бити обављен на начин да се поштује људско достојанство. С тим у вези, Комитет не може видети никакво оправдање за претрес на голо затвореника након “затворених” посета. Надаље, они затвореници који су претресани нису требали потпуно скинути сву одећу у исто време, тј. особи би требало дозволити да скине одећу изнад струка, те да је обуче пре даљег скидања.</w:t>
            </w:r>
          </w:p>
          <w:p w14:paraId="73E3B6BA" w14:textId="77777777" w:rsidR="008D53F1" w:rsidRPr="008D53F1" w:rsidRDefault="008D53F1" w:rsidP="008D53F1">
            <w:pPr>
              <w:jc w:val="both"/>
              <w:rPr>
                <w:rFonts w:ascii="Book Antiqua" w:hAnsi="Book Antiqua"/>
                <w:i/>
                <w:noProof w:val="0"/>
                <w:sz w:val="22"/>
                <w:szCs w:val="22"/>
                <w:lang w:val="sr-Latn-RS"/>
              </w:rPr>
            </w:pPr>
            <w:r w:rsidRPr="008D53F1">
              <w:rPr>
                <w:rFonts w:ascii="Book Antiqua" w:hAnsi="Book Antiqua"/>
                <w:i/>
                <w:noProof w:val="0"/>
                <w:sz w:val="22"/>
                <w:szCs w:val="22"/>
                <w:lang w:val="sr-Cyrl-RS"/>
              </w:rPr>
              <w:t>ЦПТ препоручује властима Републике Српске да предузму потребне кораке да у Затвору у Бијељини прекину свакодневну праксу претресања на голо и да уведу политику претреса на голо заснованог само на оцени опасности у светлу горе наведених примедби.</w:t>
            </w:r>
            <w:r w:rsidRPr="008D53F1">
              <w:rPr>
                <w:rFonts w:ascii="Book Antiqua" w:hAnsi="Book Antiqua"/>
                <w:i/>
                <w:noProof w:val="0"/>
                <w:sz w:val="22"/>
                <w:szCs w:val="22"/>
                <w:vertAlign w:val="superscript"/>
                <w:lang w:val="sr-Cyrl-RS"/>
              </w:rPr>
              <w:footnoteReference w:id="75"/>
            </w:r>
          </w:p>
          <w:p w14:paraId="01E60292" w14:textId="77777777" w:rsidR="008D53F1" w:rsidRPr="008D53F1" w:rsidRDefault="008D53F1" w:rsidP="008D53F1">
            <w:pPr>
              <w:jc w:val="both"/>
              <w:rPr>
                <w:rFonts w:ascii="Book Antiqua" w:hAnsi="Book Antiqua"/>
                <w:noProof w:val="0"/>
                <w:sz w:val="10"/>
                <w:szCs w:val="10"/>
                <w:lang w:val="sr-Latn-RS"/>
              </w:rPr>
            </w:pPr>
          </w:p>
          <w:p w14:paraId="6FFD5E66"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Делегација је сазнала да се затвореници и посетиоци у КПЗ Зеница пре и након посете подвргавају систематском претресу уз потпуно скидање одеће. Прво, овакав претрес треба да се врши на основу обавештајних података, а не да буде уобичајена пракса. Друго, потребно је преузети све разумне напоре како би се при оваквим претресима заштитило достојанство појединца. Комитет сматра да од лица које се претреса не треба тражити да одједном скине сву одећу, односно треба му дозволити да се прво скине од струка навише и да потом обуче тај део гардеробе пре него што скине остатак гардеробе. Поред тога, више од једног службеног лица истог пола као и особа која се претреса треба, у правилу, да буде присутно током претреса уз скидање гардеробе као мера заштите како затвореника, тако и особља.</w:t>
            </w:r>
          </w:p>
          <w:p w14:paraId="661B5435" w14:textId="77777777" w:rsid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Препорука Комитета управи КПЗ Зеница је да преузме неопходне кораке како би се повиновало наведеним захтевима који се односе на претрес.</w:t>
            </w:r>
            <w:r w:rsidRPr="008D53F1">
              <w:rPr>
                <w:rFonts w:ascii="Book Antiqua" w:hAnsi="Book Antiqua"/>
                <w:i/>
                <w:noProof w:val="0"/>
                <w:sz w:val="22"/>
                <w:szCs w:val="22"/>
                <w:vertAlign w:val="superscript"/>
                <w:lang w:val="sr-Cyrl-RS"/>
              </w:rPr>
              <w:footnoteReference w:id="76"/>
            </w:r>
          </w:p>
          <w:p w14:paraId="5755789E" w14:textId="77777777" w:rsidR="007A003A" w:rsidRPr="007A003A" w:rsidRDefault="007A003A" w:rsidP="008D53F1">
            <w:pPr>
              <w:jc w:val="both"/>
              <w:rPr>
                <w:rFonts w:ascii="Book Antiqua" w:hAnsi="Book Antiqua"/>
                <w:noProof w:val="0"/>
                <w:sz w:val="10"/>
                <w:szCs w:val="10"/>
                <w:lang w:val="sr-Cyrl-RS"/>
              </w:rPr>
            </w:pPr>
          </w:p>
          <w:p w14:paraId="51020AD7" w14:textId="3A0E9CAB" w:rsidR="007A003A" w:rsidRPr="007A003A" w:rsidRDefault="007A003A" w:rsidP="007A003A">
            <w:pPr>
              <w:jc w:val="both"/>
              <w:rPr>
                <w:rFonts w:ascii="Book Antiqua" w:hAnsi="Book Antiqua"/>
                <w:i/>
                <w:noProof w:val="0"/>
                <w:sz w:val="22"/>
                <w:szCs w:val="22"/>
                <w:lang w:val="sr-Cyrl-RS"/>
              </w:rPr>
            </w:pP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циљу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проналажења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предмета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ствари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чије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држање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није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дозвољено</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сходно</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правилнику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који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уређује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кућни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ред</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казнено</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поправних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окружних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затвора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ради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очувања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реда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дисциплине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припадник</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службе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обезбеђење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може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према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указаној</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потреби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вршити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преглед</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просторија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претресом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преглед</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лица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лишених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слободе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претресом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прегледом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тела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осим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прегледа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телесних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отвора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који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обавља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здравствени радник, у складу са Законом.</w:t>
            </w:r>
          </w:p>
          <w:p w14:paraId="3C8B02AA" w14:textId="5FEBC232" w:rsidR="007A003A" w:rsidRPr="007A003A" w:rsidRDefault="007A003A" w:rsidP="007A003A">
            <w:pPr>
              <w:jc w:val="both"/>
              <w:rPr>
                <w:rFonts w:ascii="Book Antiqua" w:hAnsi="Book Antiqua"/>
                <w:i/>
                <w:noProof w:val="0"/>
                <w:sz w:val="22"/>
                <w:szCs w:val="22"/>
                <w:lang w:val="sr-Cyrl-RS"/>
              </w:rPr>
            </w:pPr>
            <w:r>
              <w:rPr>
                <w:rFonts w:ascii="Book Antiqua" w:hAnsi="Book Antiqua"/>
                <w:i/>
                <w:noProof w:val="0"/>
                <w:sz w:val="22"/>
                <w:szCs w:val="22"/>
                <w:lang w:val="sr-Cyrl-RS"/>
              </w:rPr>
              <w:t>Преглед</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лица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лишеног</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слободе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врши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обавезно</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приликом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пријема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отпуштања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из</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привременог</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напуштања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повратка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рада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извођења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на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посету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спровода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упућивања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просторије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извршење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дисциплинске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мере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посебних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мера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мера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принуде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као</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свим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другим</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случајевима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када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постоје оправдани разлози безбедности.</w:t>
            </w:r>
          </w:p>
          <w:p w14:paraId="503715CC" w14:textId="642A6F0A" w:rsidR="007A003A" w:rsidRPr="007A003A" w:rsidRDefault="007A003A" w:rsidP="007A003A">
            <w:pPr>
              <w:jc w:val="both"/>
              <w:rPr>
                <w:rFonts w:ascii="Book Antiqua" w:hAnsi="Book Antiqua"/>
                <w:i/>
                <w:noProof w:val="0"/>
                <w:sz w:val="22"/>
                <w:szCs w:val="22"/>
                <w:lang w:val="sr-Cyrl-RS"/>
              </w:rPr>
            </w:pPr>
            <w:r>
              <w:rPr>
                <w:rFonts w:ascii="Book Antiqua" w:hAnsi="Book Antiqua"/>
                <w:i/>
                <w:noProof w:val="0"/>
                <w:sz w:val="22"/>
                <w:szCs w:val="22"/>
                <w:lang w:val="sr-Cyrl-RS"/>
              </w:rPr>
              <w:t>Ради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проналаска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предмета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чије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држање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употреба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није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дозвољена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заводу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лични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лица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лишених</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слободе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ствари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које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поседују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претрес</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просторија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у</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којима</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бораве</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и</w:t>
            </w:r>
            <w:r w:rsidRPr="007A003A">
              <w:rPr>
                <w:rFonts w:ascii="Book Antiqua" w:hAnsi="Book Antiqua"/>
                <w:i/>
                <w:noProof w:val="0"/>
                <w:sz w:val="22"/>
                <w:szCs w:val="22"/>
                <w:lang w:val="sr-Cyrl-RS"/>
              </w:rPr>
              <w:t xml:space="preserve"> </w:t>
            </w:r>
            <w:r>
              <w:rPr>
                <w:rFonts w:ascii="Book Antiqua" w:hAnsi="Book Antiqua"/>
                <w:i/>
                <w:noProof w:val="0"/>
                <w:sz w:val="22"/>
                <w:szCs w:val="22"/>
                <w:lang w:val="sr-Cyrl-RS"/>
              </w:rPr>
              <w:t>раде, може се вршити у свако доба.</w:t>
            </w:r>
            <w:r>
              <w:rPr>
                <w:rStyle w:val="FootnoteReference"/>
                <w:rFonts w:ascii="Book Antiqua" w:hAnsi="Book Antiqua"/>
                <w:i/>
                <w:noProof w:val="0"/>
                <w:sz w:val="22"/>
                <w:szCs w:val="22"/>
                <w:lang w:val="sr-Cyrl-RS"/>
              </w:rPr>
              <w:footnoteReference w:id="77"/>
            </w:r>
          </w:p>
          <w:p w14:paraId="417A6E6A"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62B91230" w14:textId="77777777" w:rsidTr="00A378F8">
        <w:tc>
          <w:tcPr>
            <w:tcW w:w="5000" w:type="pct"/>
            <w:shd w:val="clear" w:color="auto" w:fill="BFBFBF" w:themeFill="background1" w:themeFillShade="BF"/>
          </w:tcPr>
          <w:p w14:paraId="15224505" w14:textId="77777777" w:rsidR="008D53F1" w:rsidRPr="008D53F1" w:rsidRDefault="008D53F1" w:rsidP="008D53F1">
            <w:pPr>
              <w:jc w:val="both"/>
              <w:rPr>
                <w:rFonts w:ascii="Book Antiqua" w:hAnsi="Book Antiqua"/>
                <w:noProof w:val="0"/>
                <w:sz w:val="10"/>
                <w:szCs w:val="10"/>
                <w:lang w:val="sr-Cyrl-RS"/>
              </w:rPr>
            </w:pPr>
          </w:p>
          <w:p w14:paraId="5EBE7BD3" w14:textId="77777777" w:rsidR="008D53F1" w:rsidRPr="008D53F1" w:rsidRDefault="008D53F1" w:rsidP="008D53F1">
            <w:pPr>
              <w:jc w:val="both"/>
              <w:rPr>
                <w:rFonts w:ascii="Book Antiqua" w:hAnsi="Book Antiqua"/>
                <w:b/>
                <w:i/>
                <w:noProof w:val="0"/>
                <w:sz w:val="22"/>
                <w:szCs w:val="22"/>
                <w:lang w:val="sr-Cyrl-RS"/>
              </w:rPr>
            </w:pPr>
            <w:r w:rsidRPr="00213CAC">
              <w:rPr>
                <w:rFonts w:ascii="Book Antiqua" w:hAnsi="Book Antiqua"/>
                <w:b/>
                <w:i/>
                <w:noProof w:val="0"/>
                <w:sz w:val="22"/>
                <w:szCs w:val="22"/>
                <w:lang w:val="sr-Cyrl-RS"/>
              </w:rPr>
              <w:t>ПРЕПОРУКА</w:t>
            </w:r>
          </w:p>
          <w:p w14:paraId="4CA13188" w14:textId="77777777" w:rsidR="008D53F1" w:rsidRPr="008D53F1" w:rsidRDefault="008D53F1" w:rsidP="008D53F1">
            <w:pPr>
              <w:jc w:val="both"/>
              <w:rPr>
                <w:rFonts w:ascii="Book Antiqua" w:hAnsi="Book Antiqua"/>
                <w:noProof w:val="0"/>
                <w:sz w:val="10"/>
                <w:szCs w:val="10"/>
                <w:lang w:val="sr-Cyrl-RS"/>
              </w:rPr>
            </w:pPr>
          </w:p>
          <w:p w14:paraId="396B720F" w14:textId="77777777" w:rsidR="00D66E13" w:rsidRPr="00EE2B10" w:rsidRDefault="008D53F1" w:rsidP="008D53F1">
            <w:pPr>
              <w:jc w:val="both"/>
              <w:rPr>
                <w:rFonts w:ascii="Book Antiqua" w:hAnsi="Book Antiqua"/>
                <w:b/>
                <w:noProof w:val="0"/>
                <w:sz w:val="22"/>
                <w:szCs w:val="22"/>
                <w:lang w:val="sr-Cyrl-RS"/>
              </w:rPr>
            </w:pPr>
            <w:r w:rsidRPr="00EE2B10">
              <w:rPr>
                <w:rFonts w:ascii="Book Antiqua" w:hAnsi="Book Antiqua"/>
                <w:b/>
                <w:noProof w:val="0"/>
                <w:sz w:val="22"/>
                <w:szCs w:val="22"/>
                <w:lang w:val="sr-Cyrl-RS"/>
              </w:rPr>
              <w:t>У ОЗ Крушевац дец</w:t>
            </w:r>
            <w:r w:rsidR="00D66E13" w:rsidRPr="00EE2B10">
              <w:rPr>
                <w:rFonts w:ascii="Book Antiqua" w:hAnsi="Book Antiqua"/>
                <w:b/>
                <w:noProof w:val="0"/>
                <w:sz w:val="22"/>
                <w:szCs w:val="22"/>
                <w:lang w:val="sr-Latn-RS"/>
              </w:rPr>
              <w:t>a</w:t>
            </w:r>
            <w:r w:rsidRPr="00EE2B10">
              <w:rPr>
                <w:rFonts w:ascii="Book Antiqua" w:hAnsi="Book Antiqua"/>
                <w:b/>
                <w:noProof w:val="0"/>
                <w:sz w:val="22"/>
                <w:szCs w:val="22"/>
                <w:lang w:val="sr-Cyrl-RS"/>
              </w:rPr>
              <w:t xml:space="preserve"> посетиоци</w:t>
            </w:r>
            <w:r w:rsidR="00D66E13" w:rsidRPr="00EE2B10">
              <w:rPr>
                <w:rFonts w:ascii="Book Antiqua" w:hAnsi="Book Antiqua"/>
                <w:b/>
                <w:noProof w:val="0"/>
                <w:sz w:val="22"/>
                <w:szCs w:val="22"/>
                <w:lang w:val="sr-Latn-RS"/>
              </w:rPr>
              <w:t xml:space="preserve"> </w:t>
            </w:r>
            <w:r w:rsidR="00D66E13" w:rsidRPr="00EE2B10">
              <w:rPr>
                <w:rFonts w:ascii="Book Antiqua" w:hAnsi="Book Antiqua"/>
                <w:b/>
                <w:noProof w:val="0"/>
                <w:sz w:val="22"/>
                <w:szCs w:val="22"/>
                <w:lang w:val="sr-Cyrl-RS"/>
              </w:rPr>
              <w:t>се неће претресати ''на голо''.</w:t>
            </w:r>
          </w:p>
          <w:p w14:paraId="2551AE3A" w14:textId="77777777" w:rsidR="00D66E13" w:rsidRPr="00045E3B" w:rsidRDefault="00D66E13" w:rsidP="008D53F1">
            <w:pPr>
              <w:jc w:val="both"/>
              <w:rPr>
                <w:rFonts w:ascii="Book Antiqua" w:hAnsi="Book Antiqua"/>
                <w:noProof w:val="0"/>
                <w:sz w:val="10"/>
                <w:szCs w:val="10"/>
                <w:highlight w:val="yellow"/>
                <w:lang w:val="sr-Cyrl-RS"/>
              </w:rPr>
            </w:pPr>
          </w:p>
          <w:p w14:paraId="743150DA" w14:textId="77777777" w:rsidR="008D53F1" w:rsidRDefault="00D66E13" w:rsidP="004E5E8D">
            <w:pPr>
              <w:jc w:val="both"/>
              <w:rPr>
                <w:rFonts w:ascii="Book Antiqua" w:hAnsi="Book Antiqua"/>
                <w:b/>
                <w:noProof w:val="0"/>
                <w:sz w:val="22"/>
                <w:szCs w:val="22"/>
                <w:lang w:val="sr-Cyrl-RS"/>
              </w:rPr>
            </w:pPr>
            <w:r w:rsidRPr="00EE2B10">
              <w:rPr>
                <w:rFonts w:ascii="Book Antiqua" w:hAnsi="Book Antiqua"/>
                <w:b/>
                <w:noProof w:val="0"/>
                <w:sz w:val="22"/>
                <w:szCs w:val="22"/>
                <w:lang w:val="sr-Cyrl-RS"/>
              </w:rPr>
              <w:t>У</w:t>
            </w:r>
            <w:r w:rsidR="008D53F1" w:rsidRPr="00EE2B10">
              <w:rPr>
                <w:rFonts w:ascii="Book Antiqua" w:hAnsi="Book Antiqua"/>
                <w:b/>
                <w:noProof w:val="0"/>
                <w:sz w:val="22"/>
                <w:szCs w:val="22"/>
                <w:lang w:val="sr-Cyrl-RS"/>
              </w:rPr>
              <w:t xml:space="preserve"> случајевима </w:t>
            </w:r>
            <w:r w:rsidRPr="00EE2B10">
              <w:rPr>
                <w:rFonts w:ascii="Book Antiqua" w:hAnsi="Book Antiqua"/>
                <w:b/>
                <w:noProof w:val="0"/>
                <w:sz w:val="22"/>
                <w:szCs w:val="22"/>
                <w:lang w:val="sr-Cyrl-RS"/>
              </w:rPr>
              <w:t xml:space="preserve">оправдане сумње да </w:t>
            </w:r>
            <w:r w:rsidR="00EE2B10" w:rsidRPr="00EE2B10">
              <w:rPr>
                <w:rFonts w:ascii="Book Antiqua" w:hAnsi="Book Antiqua"/>
                <w:b/>
                <w:noProof w:val="0"/>
                <w:sz w:val="22"/>
                <w:szCs w:val="22"/>
                <w:lang w:val="sr-Cyrl-RS"/>
              </w:rPr>
              <w:t xml:space="preserve">су </w:t>
            </w:r>
            <w:r w:rsidRPr="00EE2B10">
              <w:rPr>
                <w:rFonts w:ascii="Book Antiqua" w:hAnsi="Book Antiqua"/>
                <w:b/>
                <w:noProof w:val="0"/>
                <w:sz w:val="22"/>
                <w:szCs w:val="22"/>
                <w:lang w:val="sr-Cyrl-RS"/>
              </w:rPr>
              <w:t xml:space="preserve">лица лишена слободе током посете примила </w:t>
            </w:r>
            <w:r w:rsidR="008D53F1" w:rsidRPr="00EE2B10">
              <w:rPr>
                <w:rFonts w:ascii="Book Antiqua" w:hAnsi="Book Antiqua"/>
                <w:b/>
                <w:noProof w:val="0"/>
                <w:sz w:val="22"/>
                <w:szCs w:val="22"/>
                <w:lang w:val="sr-Cyrl-RS"/>
              </w:rPr>
              <w:t>недозвољене ствари</w:t>
            </w:r>
            <w:r w:rsidRPr="00EE2B10">
              <w:rPr>
                <w:rFonts w:ascii="Book Antiqua" w:hAnsi="Book Antiqua"/>
                <w:b/>
                <w:noProof w:val="0"/>
                <w:sz w:val="22"/>
                <w:szCs w:val="22"/>
                <w:lang w:val="sr-Cyrl-RS"/>
              </w:rPr>
              <w:t>, након посе</w:t>
            </w:r>
            <w:r w:rsidR="00EE2B10" w:rsidRPr="00EE2B10">
              <w:rPr>
                <w:rFonts w:ascii="Book Antiqua" w:hAnsi="Book Antiqua"/>
                <w:b/>
                <w:noProof w:val="0"/>
                <w:sz w:val="22"/>
                <w:szCs w:val="22"/>
                <w:lang w:val="sr-Cyrl-RS"/>
              </w:rPr>
              <w:t xml:space="preserve">те обавиће се претрес тог лица и/или </w:t>
            </w:r>
            <w:r w:rsidRPr="00EE2B10">
              <w:rPr>
                <w:rFonts w:ascii="Book Antiqua" w:hAnsi="Book Antiqua"/>
                <w:b/>
                <w:noProof w:val="0"/>
                <w:sz w:val="22"/>
                <w:szCs w:val="22"/>
                <w:lang w:val="sr-Cyrl-RS"/>
              </w:rPr>
              <w:t>тестирање на психоактивне супстанце</w:t>
            </w:r>
            <w:r w:rsidR="004E5E8D">
              <w:rPr>
                <w:rFonts w:ascii="Book Antiqua" w:hAnsi="Book Antiqua"/>
                <w:b/>
                <w:noProof w:val="0"/>
                <w:sz w:val="22"/>
                <w:szCs w:val="22"/>
                <w:lang w:val="sr-Cyrl-RS"/>
              </w:rPr>
              <w:t>.</w:t>
            </w:r>
          </w:p>
          <w:p w14:paraId="7DB9FA02" w14:textId="77AAF2CB" w:rsidR="004E5E8D" w:rsidRPr="008D53F1" w:rsidRDefault="004E5E8D" w:rsidP="004E5E8D">
            <w:pPr>
              <w:jc w:val="both"/>
              <w:rPr>
                <w:rFonts w:ascii="Book Antiqua" w:hAnsi="Book Antiqua"/>
                <w:noProof w:val="0"/>
                <w:sz w:val="10"/>
                <w:szCs w:val="10"/>
                <w:lang w:val="sr-Cyrl-RS"/>
              </w:rPr>
            </w:pPr>
          </w:p>
        </w:tc>
      </w:tr>
    </w:tbl>
    <w:p w14:paraId="70FBB831" w14:textId="77777777" w:rsidR="008D53F1" w:rsidRPr="008D53F1" w:rsidRDefault="008D53F1" w:rsidP="008D53F1">
      <w:pPr>
        <w:jc w:val="both"/>
        <w:rPr>
          <w:rFonts w:ascii="Book Antiqua" w:eastAsiaTheme="minorHAnsi" w:hAnsi="Book Antiqua"/>
          <w:noProof w:val="0"/>
          <w:sz w:val="22"/>
          <w:szCs w:val="22"/>
          <w:lang w:val="sr-Cyrl-RS"/>
        </w:rPr>
      </w:pPr>
    </w:p>
    <w:p w14:paraId="03D61A34"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Пакети се прегледају у истој просторији где се претресају и посетиоци. Примедби затвореника у вези овога није било.</w:t>
      </w:r>
    </w:p>
    <w:p w14:paraId="47B7EDAB" w14:textId="77777777" w:rsidR="008D53F1" w:rsidRPr="008D53F1" w:rsidRDefault="008D53F1" w:rsidP="008D53F1">
      <w:pPr>
        <w:jc w:val="both"/>
        <w:rPr>
          <w:rFonts w:ascii="Book Antiqua" w:eastAsiaTheme="minorHAnsi" w:hAnsi="Book Antiqua"/>
          <w:noProof w:val="0"/>
          <w:sz w:val="22"/>
          <w:szCs w:val="22"/>
          <w:lang w:val="sr-Cyrl-RS"/>
        </w:rPr>
      </w:pPr>
    </w:p>
    <w:p w14:paraId="76259C79" w14:textId="77777777" w:rsidR="008D53F1" w:rsidRPr="008D53F1" w:rsidRDefault="008D53F1" w:rsidP="008D53F1">
      <w:pPr>
        <w:tabs>
          <w:tab w:val="left" w:pos="900"/>
        </w:tabs>
        <w:jc w:val="both"/>
        <w:outlineLvl w:val="4"/>
        <w:rPr>
          <w:rFonts w:ascii="Book Antiqua" w:eastAsiaTheme="minorHAnsi" w:hAnsi="Book Antiqua"/>
          <w:b/>
          <w:bCs/>
          <w:i/>
          <w:noProof w:val="0"/>
          <w:sz w:val="22"/>
          <w:szCs w:val="22"/>
          <w:lang w:val="sr-Cyrl-RS"/>
        </w:rPr>
      </w:pPr>
      <w:r w:rsidRPr="008D53F1">
        <w:rPr>
          <w:rFonts w:ascii="Book Antiqua" w:eastAsiaTheme="minorHAnsi" w:hAnsi="Book Antiqua"/>
          <w:b/>
          <w:bCs/>
          <w:i/>
          <w:noProof w:val="0"/>
          <w:sz w:val="22"/>
          <w:szCs w:val="22"/>
          <w:lang w:val="sr-Cyrl-RS"/>
        </w:rPr>
        <w:t>2.3.2.2.2.</w:t>
      </w:r>
      <w:r w:rsidRPr="008D53F1">
        <w:rPr>
          <w:rFonts w:ascii="Book Antiqua" w:eastAsiaTheme="minorHAnsi" w:hAnsi="Book Antiqua"/>
          <w:b/>
          <w:bCs/>
          <w:i/>
          <w:noProof w:val="0"/>
          <w:sz w:val="22"/>
          <w:szCs w:val="22"/>
          <w:lang w:val="sr-Cyrl-RS"/>
        </w:rPr>
        <w:tab/>
        <w:t>Видео надзор</w:t>
      </w:r>
    </w:p>
    <w:p w14:paraId="1BF0C89E" w14:textId="77777777" w:rsidR="008D53F1" w:rsidRPr="008D53F1" w:rsidRDefault="008D53F1" w:rsidP="008D53F1">
      <w:pPr>
        <w:jc w:val="both"/>
        <w:rPr>
          <w:rFonts w:ascii="Book Antiqua" w:eastAsiaTheme="minorHAnsi" w:hAnsi="Book Antiqua"/>
          <w:bCs/>
          <w:noProof w:val="0"/>
          <w:sz w:val="22"/>
          <w:szCs w:val="22"/>
          <w:lang w:val="sr-Cyrl-RS"/>
        </w:rPr>
      </w:pPr>
    </w:p>
    <w:p w14:paraId="7F4D1635" w14:textId="12167B05"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Унутрашњост и спољашњост Завод</w:t>
      </w:r>
      <w:r w:rsidR="00D66E13">
        <w:rPr>
          <w:rFonts w:ascii="Book Antiqua" w:eastAsiaTheme="minorHAnsi" w:hAnsi="Book Antiqua"/>
          <w:noProof w:val="0"/>
          <w:sz w:val="22"/>
          <w:szCs w:val="22"/>
          <w:lang w:val="sr-Cyrl-RS"/>
        </w:rPr>
        <w:t>а</w:t>
      </w:r>
      <w:r w:rsidRPr="008D53F1">
        <w:rPr>
          <w:rFonts w:ascii="Book Antiqua" w:eastAsiaTheme="minorHAnsi" w:hAnsi="Book Antiqua"/>
          <w:noProof w:val="0"/>
          <w:sz w:val="22"/>
          <w:szCs w:val="22"/>
          <w:lang w:val="sr-Cyrl-RS"/>
        </w:rPr>
        <w:t xml:space="preserve"> су покривене са </w:t>
      </w:r>
      <w:r w:rsidRPr="008D53F1">
        <w:rPr>
          <w:rFonts w:ascii="Book Antiqua" w:eastAsiaTheme="minorHAnsi" w:hAnsi="Book Antiqua"/>
          <w:noProof w:val="0"/>
          <w:sz w:val="22"/>
          <w:szCs w:val="22"/>
          <w:shd w:val="clear" w:color="auto" w:fill="FFFFFF" w:themeFill="background1"/>
          <w:lang w:val="sr-Cyrl-RS"/>
        </w:rPr>
        <w:t>довољно камера</w:t>
      </w:r>
      <w:r w:rsidRPr="008D53F1">
        <w:rPr>
          <w:rFonts w:ascii="Book Antiqua" w:eastAsiaTheme="minorHAnsi" w:hAnsi="Book Antiqua"/>
          <w:noProof w:val="0"/>
          <w:sz w:val="22"/>
          <w:szCs w:val="22"/>
          <w:lang w:val="sr-Cyrl-RS"/>
        </w:rPr>
        <w:t>. Видео надзор постоји над заједничким просторијама, просторији за извршење самице/ усамљења, просторији за посету и прилазима Заводу. Обавештење о видео надзору је истакнуто само на улазима у Завод, али не и у просторијама које су под надзором. Такође, снимљени материјал се чува у трајању краћем од 1 дана (15 – 20 сати)</w:t>
      </w:r>
      <w:r w:rsidR="00D66E13">
        <w:rPr>
          <w:rFonts w:ascii="Book Antiqua" w:eastAsiaTheme="minorHAnsi" w:hAnsi="Book Antiqua"/>
          <w:noProof w:val="0"/>
          <w:sz w:val="22"/>
          <w:szCs w:val="22"/>
          <w:lang w:val="sr-Cyrl-RS"/>
        </w:rPr>
        <w:t>,</w:t>
      </w:r>
      <w:r w:rsidRPr="008D53F1">
        <w:rPr>
          <w:rFonts w:ascii="Book Antiqua" w:eastAsiaTheme="minorHAnsi" w:hAnsi="Book Antiqua"/>
          <w:noProof w:val="0"/>
          <w:sz w:val="22"/>
          <w:szCs w:val="22"/>
          <w:lang w:val="sr-Cyrl-RS"/>
        </w:rPr>
        <w:t xml:space="preserve"> што је недовољно у случају потребе за, на пример, прибављањем доказа у поступцима по притужбама лица лишених слободе.</w:t>
      </w:r>
    </w:p>
    <w:p w14:paraId="54F38549" w14:textId="0AB75762" w:rsidR="008D53F1" w:rsidRDefault="008D53F1" w:rsidP="008D53F1">
      <w:pPr>
        <w:jc w:val="both"/>
        <w:rPr>
          <w:rFonts w:ascii="Book Antiqua" w:eastAsiaTheme="minorHAnsi" w:hAnsi="Book Antiqua"/>
          <w:noProof w:val="0"/>
          <w:sz w:val="22"/>
          <w:szCs w:val="22"/>
          <w:lang w:val="sr-Cyrl-RS"/>
        </w:rPr>
      </w:pPr>
    </w:p>
    <w:p w14:paraId="36A00832" w14:textId="638D4FFC"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4</w:t>
      </w:r>
      <w:r>
        <w:rPr>
          <w:rFonts w:ascii="Book Antiqua" w:eastAsiaTheme="minorHAnsi" w:hAnsi="Book Antiqua"/>
          <w:noProof w:val="0"/>
          <w:sz w:val="22"/>
          <w:szCs w:val="22"/>
          <w:lang w:val="sr-Cyrl-RS"/>
        </w:rPr>
        <w:t>.</w:t>
      </w:r>
    </w:p>
    <w:tbl>
      <w:tblPr>
        <w:tblStyle w:val="TableGrid"/>
        <w:tblW w:w="5000" w:type="pct"/>
        <w:tblLook w:val="04A0" w:firstRow="1" w:lastRow="0" w:firstColumn="1" w:lastColumn="0" w:noHBand="0" w:noVBand="1"/>
      </w:tblPr>
      <w:tblGrid>
        <w:gridCol w:w="10250"/>
      </w:tblGrid>
      <w:tr w:rsidR="008D53F1" w:rsidRPr="008D53F1" w14:paraId="23722151" w14:textId="77777777" w:rsidTr="00A378F8">
        <w:tc>
          <w:tcPr>
            <w:tcW w:w="5000" w:type="pct"/>
            <w:shd w:val="clear" w:color="auto" w:fill="F2F2F2" w:themeFill="background1" w:themeFillShade="F2"/>
          </w:tcPr>
          <w:p w14:paraId="1D4D2C12" w14:textId="77777777" w:rsidR="008D53F1" w:rsidRPr="008D53F1" w:rsidRDefault="008D53F1" w:rsidP="008D53F1">
            <w:pPr>
              <w:jc w:val="both"/>
              <w:rPr>
                <w:rFonts w:ascii="Book Antiqua" w:hAnsi="Book Antiqua"/>
                <w:noProof w:val="0"/>
                <w:sz w:val="10"/>
                <w:szCs w:val="10"/>
                <w:lang w:val="sr-Cyrl-RS"/>
              </w:rPr>
            </w:pPr>
          </w:p>
          <w:p w14:paraId="34A06D41"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098C31BB" w14:textId="77777777" w:rsidR="008D53F1" w:rsidRPr="008D53F1" w:rsidRDefault="008D53F1" w:rsidP="008D53F1">
            <w:pPr>
              <w:jc w:val="both"/>
              <w:rPr>
                <w:rFonts w:ascii="Book Antiqua" w:hAnsi="Book Antiqua"/>
                <w:noProof w:val="0"/>
                <w:sz w:val="10"/>
                <w:szCs w:val="10"/>
                <w:lang w:val="sr-Cyrl-RS"/>
              </w:rPr>
            </w:pPr>
          </w:p>
          <w:p w14:paraId="625C819D"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У ОЗ Крушевац у просторијама које су под видео надзором нису истакнута обавештења о томе и снимци видео надзора се кратко чувају.</w:t>
            </w:r>
          </w:p>
          <w:p w14:paraId="11E54419"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6114196A" w14:textId="77777777" w:rsidTr="00A378F8">
        <w:tc>
          <w:tcPr>
            <w:tcW w:w="5000" w:type="pct"/>
            <w:shd w:val="clear" w:color="auto" w:fill="D9D9D9" w:themeFill="background1" w:themeFillShade="D9"/>
          </w:tcPr>
          <w:p w14:paraId="6C74D6AC" w14:textId="2C8443FF" w:rsidR="008D53F1" w:rsidRPr="00FE6CBB" w:rsidRDefault="008D53F1" w:rsidP="008D53F1">
            <w:pPr>
              <w:jc w:val="both"/>
              <w:rPr>
                <w:rFonts w:ascii="Book Antiqua" w:hAnsi="Book Antiqua"/>
                <w:noProof w:val="0"/>
                <w:sz w:val="10"/>
                <w:szCs w:val="10"/>
                <w:lang w:val="sr-Latn-RS"/>
              </w:rPr>
            </w:pPr>
          </w:p>
          <w:p w14:paraId="595C71C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4A86C646" w14:textId="77777777" w:rsidR="008D53F1" w:rsidRPr="008D53F1" w:rsidRDefault="008D53F1" w:rsidP="008D53F1">
            <w:pPr>
              <w:jc w:val="both"/>
              <w:rPr>
                <w:rFonts w:ascii="Book Antiqua" w:hAnsi="Book Antiqua"/>
                <w:noProof w:val="0"/>
                <w:sz w:val="10"/>
                <w:szCs w:val="10"/>
                <w:lang w:val="sr-Cyrl-RS"/>
              </w:rPr>
            </w:pPr>
          </w:p>
          <w:p w14:paraId="2F714E7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 контексту превенције и истраге случајева неадекватног поступања, потребно је обратити пажњу на бољу покривеност системима видео надзора, скупа са обезбеђењем заштите снимака и одговарајућом политиком архивирања забележеног/снимљеног материјала.</w:t>
            </w:r>
            <w:r w:rsidRPr="008D53F1">
              <w:rPr>
                <w:rFonts w:ascii="Book Antiqua" w:hAnsi="Book Antiqua"/>
                <w:bCs/>
                <w:i/>
                <w:sz w:val="22"/>
                <w:szCs w:val="22"/>
                <w:vertAlign w:val="superscript"/>
                <w:lang w:val="sr-Cyrl-RS"/>
              </w:rPr>
              <w:footnoteReference w:id="78"/>
            </w:r>
          </w:p>
          <w:p w14:paraId="28DCC9D5" w14:textId="77777777" w:rsidR="008D53F1" w:rsidRPr="008D53F1" w:rsidRDefault="008D53F1" w:rsidP="008D53F1">
            <w:pPr>
              <w:jc w:val="both"/>
              <w:rPr>
                <w:rFonts w:ascii="Book Antiqua" w:hAnsi="Book Antiqua"/>
                <w:noProof w:val="0"/>
                <w:sz w:val="10"/>
                <w:szCs w:val="10"/>
                <w:lang w:val="sr-Cyrl-RS"/>
              </w:rPr>
            </w:pPr>
          </w:p>
          <w:p w14:paraId="3937C19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Треба обратити више пажње на бољу покривеност видео надзором, уз снимке сигурносних камера и адекватан начин чувања снимљених података.</w:t>
            </w:r>
            <w:r w:rsidRPr="008D53F1">
              <w:rPr>
                <w:rFonts w:ascii="Book Antiqua" w:hAnsi="Book Antiqua"/>
                <w:bCs/>
                <w:i/>
                <w:sz w:val="22"/>
                <w:szCs w:val="22"/>
                <w:vertAlign w:val="superscript"/>
                <w:lang w:val="sr-Cyrl-RS"/>
              </w:rPr>
              <w:footnoteReference w:id="79"/>
            </w:r>
          </w:p>
          <w:p w14:paraId="2B0B06E4"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5C101355" w14:textId="77777777" w:rsidTr="00A378F8">
        <w:tc>
          <w:tcPr>
            <w:tcW w:w="5000" w:type="pct"/>
            <w:shd w:val="clear" w:color="auto" w:fill="BFBFBF" w:themeFill="background1" w:themeFillShade="BF"/>
          </w:tcPr>
          <w:p w14:paraId="5B1FE760" w14:textId="77777777" w:rsidR="008D53F1" w:rsidRPr="008D53F1" w:rsidRDefault="008D53F1" w:rsidP="008D53F1">
            <w:pPr>
              <w:jc w:val="both"/>
              <w:rPr>
                <w:rFonts w:ascii="Book Antiqua" w:hAnsi="Book Antiqua"/>
                <w:noProof w:val="0"/>
                <w:sz w:val="10"/>
                <w:szCs w:val="10"/>
                <w:lang w:val="sr-Cyrl-RS"/>
              </w:rPr>
            </w:pPr>
          </w:p>
          <w:p w14:paraId="71FC2EFB"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72A33C9B" w14:textId="77777777" w:rsidR="008D53F1" w:rsidRPr="008D53F1" w:rsidRDefault="008D53F1" w:rsidP="008D53F1">
            <w:pPr>
              <w:jc w:val="both"/>
              <w:rPr>
                <w:rFonts w:ascii="Book Antiqua" w:hAnsi="Book Antiqua"/>
                <w:noProof w:val="0"/>
                <w:sz w:val="10"/>
                <w:szCs w:val="10"/>
                <w:lang w:val="sr-Cyrl-RS"/>
              </w:rPr>
            </w:pPr>
          </w:p>
          <w:p w14:paraId="7B58F606" w14:textId="77777777" w:rsidR="008D53F1" w:rsidRPr="008D53F1" w:rsidRDefault="008D53F1" w:rsidP="008D53F1">
            <w:pPr>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у просторијама које су под видео надзором истаћи обавештења о томе.</w:t>
            </w:r>
          </w:p>
          <w:p w14:paraId="1EE33DCA" w14:textId="77777777" w:rsidR="008D53F1" w:rsidRPr="008D53F1" w:rsidRDefault="008D53F1" w:rsidP="008D53F1">
            <w:pPr>
              <w:jc w:val="both"/>
              <w:rPr>
                <w:rFonts w:ascii="Book Antiqua" w:hAnsi="Book Antiqua"/>
                <w:noProof w:val="0"/>
                <w:sz w:val="10"/>
                <w:szCs w:val="10"/>
                <w:lang w:val="sr-Cyrl-RS"/>
              </w:rPr>
            </w:pPr>
          </w:p>
          <w:p w14:paraId="0EC640BB" w14:textId="77777777" w:rsidR="008D53F1" w:rsidRPr="008D53F1" w:rsidRDefault="008D53F1" w:rsidP="008D53F1">
            <w:pPr>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предузети потребне мере да се сви снимци видео надзора чувају у трајању не краћем од 30 дана.</w:t>
            </w:r>
          </w:p>
          <w:p w14:paraId="66AE114F" w14:textId="77777777" w:rsidR="008D53F1" w:rsidRPr="008D53F1" w:rsidRDefault="008D53F1" w:rsidP="008D53F1">
            <w:pPr>
              <w:jc w:val="both"/>
              <w:rPr>
                <w:rFonts w:ascii="Book Antiqua" w:hAnsi="Book Antiqua"/>
                <w:noProof w:val="0"/>
                <w:sz w:val="10"/>
                <w:szCs w:val="10"/>
                <w:lang w:val="sr-Cyrl-RS"/>
              </w:rPr>
            </w:pPr>
          </w:p>
          <w:p w14:paraId="3EDAF990" w14:textId="77777777" w:rsidR="008D53F1" w:rsidRPr="008D53F1" w:rsidRDefault="008D53F1" w:rsidP="008D53F1">
            <w:pPr>
              <w:jc w:val="both"/>
              <w:rPr>
                <w:rFonts w:ascii="Book Antiqua" w:hAnsi="Book Antiqua"/>
                <w:b/>
                <w:noProof w:val="0"/>
                <w:sz w:val="22"/>
                <w:szCs w:val="22"/>
                <w:lang w:val="sr-Cyrl-RS"/>
              </w:rPr>
            </w:pPr>
            <w:r w:rsidRPr="008D53F1">
              <w:rPr>
                <w:rFonts w:ascii="Book Antiqua" w:hAnsi="Book Antiqua"/>
                <w:b/>
                <w:noProof w:val="0"/>
                <w:sz w:val="22"/>
                <w:szCs w:val="22"/>
                <w:lang w:val="sr-Cyrl-RS"/>
              </w:rPr>
              <w:t>Управа за извршење кривичних санкција ће предузети потребне мере како би се обезбедила средства за унапређење система видео надзора у ОЗ Крушевац.</w:t>
            </w:r>
          </w:p>
          <w:p w14:paraId="71A4D86F" w14:textId="77777777" w:rsidR="008D53F1" w:rsidRPr="008D53F1" w:rsidRDefault="008D53F1" w:rsidP="008D53F1">
            <w:pPr>
              <w:jc w:val="both"/>
              <w:rPr>
                <w:rFonts w:ascii="Book Antiqua" w:hAnsi="Book Antiqua"/>
                <w:noProof w:val="0"/>
                <w:sz w:val="10"/>
                <w:szCs w:val="10"/>
                <w:lang w:val="sr-Cyrl-RS"/>
              </w:rPr>
            </w:pPr>
          </w:p>
        </w:tc>
      </w:tr>
    </w:tbl>
    <w:p w14:paraId="6FC28B34" w14:textId="77777777" w:rsidR="008D53F1" w:rsidRPr="008D53F1" w:rsidRDefault="008D53F1" w:rsidP="008D53F1">
      <w:pPr>
        <w:jc w:val="both"/>
        <w:rPr>
          <w:rFonts w:ascii="Book Antiqua" w:eastAsiaTheme="minorHAnsi" w:hAnsi="Book Antiqua"/>
          <w:noProof w:val="0"/>
          <w:sz w:val="22"/>
          <w:szCs w:val="22"/>
          <w:lang w:val="sr-Cyrl-RS"/>
        </w:rPr>
      </w:pPr>
    </w:p>
    <w:p w14:paraId="1563363D" w14:textId="77777777" w:rsidR="008D53F1" w:rsidRPr="008D53F1" w:rsidRDefault="008D53F1" w:rsidP="008D53F1">
      <w:pPr>
        <w:jc w:val="both"/>
        <w:outlineLvl w:val="4"/>
        <w:rPr>
          <w:rFonts w:ascii="Book Antiqua" w:eastAsiaTheme="minorHAnsi" w:hAnsi="Book Antiqua"/>
          <w:b/>
          <w:bCs/>
          <w:i/>
          <w:noProof w:val="0"/>
          <w:sz w:val="22"/>
          <w:szCs w:val="22"/>
          <w:lang w:val="sr-Cyrl-RS"/>
        </w:rPr>
      </w:pPr>
      <w:r w:rsidRPr="008D53F1">
        <w:rPr>
          <w:rFonts w:ascii="Book Antiqua" w:eastAsiaTheme="minorHAnsi" w:hAnsi="Book Antiqua"/>
          <w:b/>
          <w:bCs/>
          <w:i/>
          <w:noProof w:val="0"/>
          <w:sz w:val="22"/>
          <w:szCs w:val="22"/>
          <w:lang w:val="sr-Cyrl-RS"/>
        </w:rPr>
        <w:t>2.3.2.2.3.</w:t>
      </w:r>
      <w:r w:rsidRPr="008D53F1">
        <w:rPr>
          <w:rFonts w:ascii="Book Antiqua" w:eastAsiaTheme="minorHAnsi" w:hAnsi="Book Antiqua"/>
          <w:b/>
          <w:bCs/>
          <w:i/>
          <w:noProof w:val="0"/>
          <w:sz w:val="22"/>
          <w:szCs w:val="22"/>
          <w:lang w:val="sr-Cyrl-RS"/>
        </w:rPr>
        <w:tab/>
        <w:t>Аларм за позивање страже</w:t>
      </w:r>
    </w:p>
    <w:p w14:paraId="1A248ED0" w14:textId="77777777" w:rsidR="008D53F1" w:rsidRPr="008D53F1" w:rsidRDefault="008D53F1" w:rsidP="008D53F1">
      <w:pPr>
        <w:jc w:val="both"/>
        <w:rPr>
          <w:rFonts w:ascii="Book Antiqua" w:eastAsiaTheme="minorHAnsi" w:hAnsi="Book Antiqua"/>
          <w:noProof w:val="0"/>
          <w:sz w:val="22"/>
          <w:szCs w:val="22"/>
          <w:lang w:val="sr-Cyrl-RS"/>
        </w:rPr>
      </w:pPr>
    </w:p>
    <w:p w14:paraId="07879470"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Спаваонице ОЗ Крушевац нису опремљене тастерима за позивање службених лица, већ се они позивају лупањем на врата. Лица лишена слободе са којима су обављени разговори наводе да се службеници појаве у спаваоници убрзо након лупања.</w:t>
      </w:r>
    </w:p>
    <w:p w14:paraId="77563C1D" w14:textId="77777777" w:rsidR="008D53F1" w:rsidRPr="008D53F1" w:rsidRDefault="008D53F1" w:rsidP="008D53F1">
      <w:pPr>
        <w:jc w:val="both"/>
        <w:rPr>
          <w:rFonts w:ascii="Book Antiqua" w:eastAsiaTheme="minorHAnsi" w:hAnsi="Book Antiqua"/>
          <w:noProof w:val="0"/>
          <w:sz w:val="22"/>
          <w:szCs w:val="22"/>
          <w:lang w:val="sr-Cyrl-RS"/>
        </w:rPr>
      </w:pPr>
    </w:p>
    <w:p w14:paraId="424D23EA" w14:textId="77777777" w:rsidR="008D53F1" w:rsidRPr="008D53F1" w:rsidRDefault="008D53F1" w:rsidP="008D53F1">
      <w:pPr>
        <w:jc w:val="both"/>
        <w:outlineLvl w:val="4"/>
        <w:rPr>
          <w:rFonts w:ascii="Book Antiqua" w:eastAsiaTheme="minorHAnsi" w:hAnsi="Book Antiqua"/>
          <w:b/>
          <w:bCs/>
          <w:i/>
          <w:noProof w:val="0"/>
          <w:sz w:val="22"/>
          <w:szCs w:val="22"/>
          <w:lang w:val="sr-Cyrl-RS"/>
        </w:rPr>
      </w:pPr>
      <w:r w:rsidRPr="008D53F1">
        <w:rPr>
          <w:rFonts w:ascii="Book Antiqua" w:eastAsiaTheme="minorHAnsi" w:hAnsi="Book Antiqua"/>
          <w:b/>
          <w:bCs/>
          <w:i/>
          <w:noProof w:val="0"/>
          <w:sz w:val="22"/>
          <w:szCs w:val="22"/>
          <w:lang w:val="sr-Cyrl-RS"/>
        </w:rPr>
        <w:t>2.3.2.2.4.</w:t>
      </w:r>
      <w:r w:rsidRPr="008D53F1">
        <w:rPr>
          <w:rFonts w:ascii="Book Antiqua" w:eastAsiaTheme="minorHAnsi" w:hAnsi="Book Antiqua"/>
          <w:b/>
          <w:bCs/>
          <w:i/>
          <w:noProof w:val="0"/>
          <w:sz w:val="22"/>
          <w:szCs w:val="22"/>
          <w:lang w:val="sr-Cyrl-RS"/>
        </w:rPr>
        <w:tab/>
        <w:t>Служба за обезбеђење</w:t>
      </w:r>
    </w:p>
    <w:p w14:paraId="246799C2" w14:textId="77777777" w:rsidR="008D53F1" w:rsidRPr="008D53F1" w:rsidRDefault="008D53F1" w:rsidP="008D53F1">
      <w:pPr>
        <w:jc w:val="both"/>
        <w:rPr>
          <w:rFonts w:ascii="Book Antiqua" w:eastAsiaTheme="minorHAnsi" w:hAnsi="Book Antiqua"/>
          <w:noProof w:val="0"/>
          <w:sz w:val="22"/>
          <w:szCs w:val="22"/>
          <w:lang w:val="sr-Cyrl-RS"/>
        </w:rPr>
      </w:pPr>
    </w:p>
    <w:p w14:paraId="35826179"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Служба за обезбеђење има 38 припадника и располаже са два специјална моторна возила. Једно возило је старије и лица која се превозе се смештају на 2 бочне клупе, постављене једна насупрот другој, а друго је новије и лица се смештају на седишта. Оба возила су опремљена видео надзором. У случају потребе за додатним возилима, успостављена је сарадња са Васпитно-поправним домом у Крушевцу.</w:t>
      </w:r>
    </w:p>
    <w:p w14:paraId="65E2290F" w14:textId="77777777" w:rsidR="008D53F1" w:rsidRPr="008D53F1" w:rsidRDefault="008D53F1" w:rsidP="008D53F1">
      <w:pPr>
        <w:jc w:val="both"/>
        <w:rPr>
          <w:rFonts w:ascii="Book Antiqua" w:eastAsiaTheme="minorHAnsi" w:hAnsi="Book Antiqua"/>
          <w:noProof w:val="0"/>
          <w:sz w:val="22"/>
          <w:szCs w:val="22"/>
          <w:lang w:val="sr-Cyrl-RS"/>
        </w:rPr>
      </w:pPr>
    </w:p>
    <w:p w14:paraId="304E16F1"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Припадници Службе за обезбеђење наводе да се не сећају када су добили нове униформе (уназад више година сигурно нису), а Завод је из сопствених средстава спорадично набављао панталоне и </w:t>
      </w:r>
      <w:r w:rsidRPr="008D53F1">
        <w:rPr>
          <w:rFonts w:ascii="Book Antiqua" w:eastAsiaTheme="minorHAnsi" w:hAnsi="Book Antiqua"/>
          <w:noProof w:val="0"/>
          <w:sz w:val="22"/>
          <w:szCs w:val="22"/>
          <w:lang w:val="sr-Cyrl-RS"/>
        </w:rPr>
        <w:lastRenderedPageBreak/>
        <w:t>мајице. Окружни затвор се током 2017. године</w:t>
      </w:r>
      <w:r w:rsidRPr="008D53F1">
        <w:rPr>
          <w:rFonts w:ascii="Book Antiqua" w:eastAsiaTheme="minorHAnsi" w:hAnsi="Book Antiqua"/>
          <w:noProof w:val="0"/>
          <w:sz w:val="22"/>
          <w:szCs w:val="22"/>
          <w:vertAlign w:val="superscript"/>
          <w:lang w:val="sr-Cyrl-RS"/>
        </w:rPr>
        <w:footnoteReference w:id="80"/>
      </w:r>
      <w:r w:rsidRPr="008D53F1">
        <w:rPr>
          <w:rFonts w:ascii="Book Antiqua" w:eastAsiaTheme="minorHAnsi" w:hAnsi="Book Antiqua"/>
          <w:noProof w:val="0"/>
          <w:sz w:val="22"/>
          <w:szCs w:val="22"/>
          <w:lang w:val="sr-Cyrl-RS"/>
        </w:rPr>
        <w:t xml:space="preserve"> обратио Управи за извршење кривичних санкција са захтевом за набавку 53 различитих делова опреме која недостаје Служби за обезбеђење (наоружање, униформе и друго), али одговор нису добили.</w:t>
      </w:r>
    </w:p>
    <w:p w14:paraId="3B81ED01" w14:textId="59462700" w:rsidR="008D53F1" w:rsidRDefault="008D53F1" w:rsidP="008D53F1">
      <w:pPr>
        <w:jc w:val="both"/>
        <w:rPr>
          <w:rFonts w:ascii="Book Antiqua" w:eastAsiaTheme="minorHAnsi" w:hAnsi="Book Antiqua"/>
          <w:noProof w:val="0"/>
          <w:sz w:val="22"/>
          <w:szCs w:val="22"/>
          <w:lang w:val="sr-Cyrl-RS"/>
        </w:rPr>
      </w:pPr>
    </w:p>
    <w:p w14:paraId="73531CD0" w14:textId="39B61FEF"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5</w:t>
      </w:r>
      <w:r>
        <w:rPr>
          <w:rFonts w:ascii="Book Antiqua" w:eastAsiaTheme="minorHAnsi" w:hAnsi="Book Antiqua"/>
          <w:noProof w:val="0"/>
          <w:sz w:val="22"/>
          <w:szCs w:val="22"/>
          <w:lang w:val="sr-Cyrl-RS"/>
        </w:rPr>
        <w:t>.</w:t>
      </w:r>
    </w:p>
    <w:tbl>
      <w:tblPr>
        <w:tblStyle w:val="TableGrid"/>
        <w:tblW w:w="5000" w:type="pct"/>
        <w:tblLook w:val="04A0" w:firstRow="1" w:lastRow="0" w:firstColumn="1" w:lastColumn="0" w:noHBand="0" w:noVBand="1"/>
      </w:tblPr>
      <w:tblGrid>
        <w:gridCol w:w="10250"/>
      </w:tblGrid>
      <w:tr w:rsidR="008D53F1" w:rsidRPr="008D53F1" w14:paraId="093470E3" w14:textId="77777777" w:rsidTr="00A378F8">
        <w:tc>
          <w:tcPr>
            <w:tcW w:w="5000" w:type="pct"/>
            <w:shd w:val="clear" w:color="auto" w:fill="F2F2F2" w:themeFill="background1" w:themeFillShade="F2"/>
          </w:tcPr>
          <w:p w14:paraId="026E15C2" w14:textId="77777777" w:rsidR="008D53F1" w:rsidRPr="008D53F1" w:rsidRDefault="008D53F1" w:rsidP="008D53F1">
            <w:pPr>
              <w:jc w:val="both"/>
              <w:rPr>
                <w:rFonts w:ascii="Book Antiqua" w:hAnsi="Book Antiqua"/>
                <w:noProof w:val="0"/>
                <w:sz w:val="10"/>
                <w:szCs w:val="10"/>
                <w:lang w:val="sr-Cyrl-RS"/>
              </w:rPr>
            </w:pPr>
          </w:p>
          <w:p w14:paraId="5445778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0806B3BD" w14:textId="77777777" w:rsidR="008D53F1" w:rsidRPr="008D53F1" w:rsidRDefault="008D53F1" w:rsidP="008D53F1">
            <w:pPr>
              <w:jc w:val="both"/>
              <w:rPr>
                <w:rFonts w:ascii="Book Antiqua" w:hAnsi="Book Antiqua"/>
                <w:noProof w:val="0"/>
                <w:sz w:val="10"/>
                <w:szCs w:val="10"/>
                <w:lang w:val="sr-Cyrl-RS"/>
              </w:rPr>
            </w:pPr>
          </w:p>
          <w:p w14:paraId="042A074C" w14:textId="565971A8" w:rsidR="008D53F1" w:rsidRPr="008D53F1" w:rsidRDefault="0005382A" w:rsidP="008D53F1">
            <w:pPr>
              <w:jc w:val="both"/>
              <w:rPr>
                <w:rFonts w:ascii="Book Antiqua" w:hAnsi="Book Antiqua"/>
                <w:noProof w:val="0"/>
                <w:sz w:val="22"/>
                <w:szCs w:val="22"/>
                <w:lang w:val="sr-Cyrl-RS"/>
              </w:rPr>
            </w:pPr>
            <w:r>
              <w:rPr>
                <w:rFonts w:ascii="Book Antiqua" w:hAnsi="Book Antiqua"/>
                <w:noProof w:val="0"/>
                <w:sz w:val="22"/>
                <w:szCs w:val="22"/>
                <w:lang w:val="sr-Cyrl-RS"/>
              </w:rPr>
              <w:t>Припадницима Службе</w:t>
            </w:r>
            <w:r w:rsidR="008D53F1" w:rsidRPr="008D53F1">
              <w:rPr>
                <w:rFonts w:ascii="Book Antiqua" w:hAnsi="Book Antiqua"/>
                <w:noProof w:val="0"/>
                <w:sz w:val="22"/>
                <w:szCs w:val="22"/>
                <w:lang w:val="sr-Cyrl-RS"/>
              </w:rPr>
              <w:t xml:space="preserve"> за обезбеђење ОЗ Крушевац недостају униформе, наоружање и друга опрема.</w:t>
            </w:r>
          </w:p>
          <w:p w14:paraId="5B669379"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3959C682" w14:textId="77777777" w:rsidTr="00A378F8">
        <w:tc>
          <w:tcPr>
            <w:tcW w:w="5000" w:type="pct"/>
            <w:shd w:val="clear" w:color="auto" w:fill="D9D9D9" w:themeFill="background1" w:themeFillShade="D9"/>
          </w:tcPr>
          <w:p w14:paraId="3BDB6578" w14:textId="77777777" w:rsidR="008D53F1" w:rsidRPr="008D53F1" w:rsidRDefault="008D53F1" w:rsidP="008D53F1">
            <w:pPr>
              <w:jc w:val="both"/>
              <w:rPr>
                <w:rFonts w:ascii="Book Antiqua" w:hAnsi="Book Antiqua"/>
                <w:noProof w:val="0"/>
                <w:sz w:val="10"/>
                <w:szCs w:val="10"/>
                <w:lang w:val="sr-Cyrl-RS"/>
              </w:rPr>
            </w:pPr>
          </w:p>
          <w:p w14:paraId="6AD07E7D"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5B916FB4" w14:textId="77777777" w:rsidR="008D53F1" w:rsidRPr="008D53F1" w:rsidRDefault="008D53F1" w:rsidP="008D53F1">
            <w:pPr>
              <w:jc w:val="both"/>
              <w:rPr>
                <w:rFonts w:ascii="Book Antiqua" w:hAnsi="Book Antiqua"/>
                <w:noProof w:val="0"/>
                <w:sz w:val="10"/>
                <w:szCs w:val="10"/>
                <w:lang w:val="sr-Cyrl-RS"/>
              </w:rPr>
            </w:pPr>
          </w:p>
          <w:p w14:paraId="7577349D"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2"/>
                <w:lang w:val="sr-Cyrl-RS"/>
              </w:rPr>
              <w:t>Затворско особље ће имати адекватан ниво образовања и биће им дате вештине и средства за обављање њихових дужности на професионалан начин.</w:t>
            </w:r>
            <w:r w:rsidRPr="008D53F1">
              <w:rPr>
                <w:rFonts w:ascii="Book Antiqua" w:hAnsi="Book Antiqua" w:cs="Arial"/>
                <w:i/>
                <w:noProof w:val="0"/>
                <w:sz w:val="22"/>
                <w:szCs w:val="22"/>
                <w:vertAlign w:val="superscript"/>
                <w:lang w:val="sr-Cyrl-RS"/>
              </w:rPr>
              <w:footnoteReference w:id="81"/>
            </w:r>
          </w:p>
          <w:p w14:paraId="792A5E46" w14:textId="77777777" w:rsidR="008D53F1" w:rsidRPr="008D53F1" w:rsidRDefault="008D53F1" w:rsidP="008D53F1">
            <w:pPr>
              <w:jc w:val="both"/>
              <w:rPr>
                <w:rFonts w:ascii="Book Antiqua" w:hAnsi="Book Antiqua" w:cs="Arial"/>
                <w:noProof w:val="0"/>
                <w:sz w:val="10"/>
                <w:szCs w:val="10"/>
                <w:lang w:val="sr-Cyrl-RS"/>
              </w:rPr>
            </w:pPr>
          </w:p>
          <w:p w14:paraId="696F8B5A"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Услови рада и плате би требало да буду такви да омогућавају запошљавање и задржавање делотворног особља и да службеницима омогућују коректно вршење њихових функција и развој свести о професионалној одговорности.</w:t>
            </w:r>
            <w:r w:rsidRPr="008D53F1">
              <w:rPr>
                <w:rFonts w:ascii="Book Antiqua" w:hAnsi="Book Antiqua" w:cs="Arial"/>
                <w:i/>
                <w:noProof w:val="0"/>
                <w:sz w:val="22"/>
                <w:szCs w:val="20"/>
                <w:vertAlign w:val="superscript"/>
                <w:lang w:val="sr-Cyrl-RS"/>
              </w:rPr>
              <w:footnoteReference w:id="82"/>
            </w:r>
          </w:p>
          <w:p w14:paraId="7741F97F" w14:textId="77777777" w:rsidR="008D53F1" w:rsidRPr="008D53F1" w:rsidRDefault="008D53F1" w:rsidP="008D53F1">
            <w:pPr>
              <w:jc w:val="both"/>
              <w:rPr>
                <w:rFonts w:ascii="Book Antiqua" w:hAnsi="Book Antiqua" w:cs="Arial"/>
                <w:noProof w:val="0"/>
                <w:sz w:val="10"/>
                <w:szCs w:val="10"/>
                <w:lang w:val="sr-Cyrl-RS"/>
              </w:rPr>
            </w:pPr>
          </w:p>
          <w:p w14:paraId="390D7C5E" w14:textId="77777777" w:rsidR="008D53F1" w:rsidRPr="008D53F1" w:rsidRDefault="008D53F1" w:rsidP="008D53F1">
            <w:pPr>
              <w:jc w:val="both"/>
              <w:rPr>
                <w:rFonts w:ascii="Book Antiqua" w:hAnsi="Book Antiqua"/>
                <w:i/>
                <w:sz w:val="22"/>
                <w:szCs w:val="20"/>
                <w:lang w:val="en-US"/>
              </w:rPr>
            </w:pPr>
            <w:r w:rsidRPr="008D53F1">
              <w:rPr>
                <w:rFonts w:ascii="Book Antiqua" w:hAnsi="Book Antiqua"/>
                <w:i/>
                <w:sz w:val="22"/>
                <w:szCs w:val="20"/>
                <w:lang w:val="en-US"/>
              </w:rPr>
              <w:t>Затворска управа даје висок приоритет поштовању правила која се односе на запослене.</w:t>
            </w:r>
            <w:r w:rsidRPr="008D53F1">
              <w:rPr>
                <w:rFonts w:ascii="Book Antiqua" w:hAnsi="Book Antiqua"/>
                <w:i/>
                <w:sz w:val="22"/>
                <w:szCs w:val="20"/>
                <w:vertAlign w:val="superscript"/>
                <w:lang w:val="en-US"/>
              </w:rPr>
              <w:footnoteReference w:id="83"/>
            </w:r>
          </w:p>
          <w:p w14:paraId="5568E61B" w14:textId="77777777" w:rsidR="008D53F1" w:rsidRPr="008D53F1" w:rsidRDefault="008D53F1" w:rsidP="008D53F1">
            <w:pPr>
              <w:jc w:val="both"/>
              <w:rPr>
                <w:rFonts w:ascii="Book Antiqua" w:hAnsi="Book Antiqua" w:cs="Arial"/>
                <w:noProof w:val="0"/>
                <w:sz w:val="10"/>
                <w:szCs w:val="10"/>
                <w:lang w:val="sr-Cyrl-RS"/>
              </w:rPr>
            </w:pPr>
          </w:p>
          <w:p w14:paraId="34509059"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Радну униформу припадника и припадница Службе у зимском периоду чине: качкет, кошуља дугих рукава, панталоне, џемпер, шал, подкапа, чарапе доколенице, кожне рукавице, полудубоке ципеле, опасач и каиш за панталоне, јакна са скидајућим улошком и мантил за кишу.</w:t>
            </w:r>
          </w:p>
          <w:p w14:paraId="11BE6773"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 xml:space="preserve">Радну униформу припадника и припадница Службе у летњем периоду чине: качкет, кошуља кратких рукава, мајица кратких рукава, мајица кратких рукава са крагном, панталоне, чарапе доколенице, плитке ципеле, полудубоке ципеле, опасач и каиш за панталоне и јакна. </w:t>
            </w:r>
          </w:p>
          <w:p w14:paraId="50935455"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 xml:space="preserve">Интервентну униформу припадника и припадница Службе сачињава: качкет, комбинезон (зимско-летња варијанта), мајица кратких рукава, мајица дугих рукава, полудубоке ципеле и опасач. </w:t>
            </w:r>
          </w:p>
          <w:p w14:paraId="3F172B81"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 xml:space="preserve">Свечану униформу припадника Службе чине: шапка, кошуља, блуза, панталоне, кравата и рукавице, чарапе доколенице, плитке ципеле и мантил са улошком, </w:t>
            </w:r>
          </w:p>
          <w:p w14:paraId="76ECB98B"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Свечану униформу припадница Службе чине: шешир, кошуља, блуза, сукња, машна и рукавице, унихоп чарапе, плитке ципеле и мантил са улошком.</w:t>
            </w:r>
            <w:r w:rsidRPr="008D53F1">
              <w:rPr>
                <w:rFonts w:ascii="Book Antiqua" w:hAnsi="Book Antiqua" w:cs="Arial"/>
                <w:i/>
                <w:noProof w:val="0"/>
                <w:sz w:val="22"/>
                <w:szCs w:val="20"/>
                <w:vertAlign w:val="superscript"/>
                <w:lang w:val="sr-Cyrl-RS"/>
              </w:rPr>
              <w:footnoteReference w:id="84"/>
            </w:r>
          </w:p>
          <w:p w14:paraId="729706D9" w14:textId="77777777" w:rsidR="008D53F1" w:rsidRPr="008D53F1" w:rsidRDefault="008D53F1" w:rsidP="008D53F1">
            <w:pPr>
              <w:jc w:val="both"/>
              <w:rPr>
                <w:rFonts w:ascii="Book Antiqua" w:hAnsi="Book Antiqua" w:cs="Arial"/>
                <w:noProof w:val="0"/>
                <w:sz w:val="10"/>
                <w:szCs w:val="10"/>
                <w:lang w:val="sr-Cyrl-RS"/>
              </w:rPr>
            </w:pPr>
          </w:p>
          <w:p w14:paraId="26EEAEB1"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Припадник Службе, по пријему у радни однос, задужује радну униформу, а свечану униформу после положеног стручног испита за звање у Служби и распоређивања на радно место.</w:t>
            </w:r>
          </w:p>
          <w:p w14:paraId="2DB07985"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Интервентном униформом задужују се припадници Службе који су распоређени у групу за интервенције.</w:t>
            </w:r>
          </w:p>
          <w:p w14:paraId="6632A627"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Припадници Службе задужују се униформом према прописаним деловима, количини и роковима одговарајуће врсте униформе из овог правилника.</w:t>
            </w:r>
            <w:r w:rsidRPr="008D53F1">
              <w:rPr>
                <w:rFonts w:ascii="Book Antiqua" w:hAnsi="Book Antiqua" w:cs="Arial"/>
                <w:i/>
                <w:noProof w:val="0"/>
                <w:sz w:val="22"/>
                <w:szCs w:val="20"/>
                <w:vertAlign w:val="superscript"/>
                <w:lang w:val="sr-Cyrl-RS"/>
              </w:rPr>
              <w:footnoteReference w:id="85"/>
            </w:r>
          </w:p>
          <w:p w14:paraId="401D00E8" w14:textId="77777777" w:rsidR="008D53F1" w:rsidRPr="008D53F1" w:rsidRDefault="008D53F1" w:rsidP="008D53F1">
            <w:pPr>
              <w:jc w:val="both"/>
              <w:rPr>
                <w:rFonts w:ascii="Book Antiqua" w:hAnsi="Book Antiqua" w:cs="Arial"/>
                <w:noProof w:val="0"/>
                <w:sz w:val="10"/>
                <w:szCs w:val="10"/>
                <w:lang w:val="sr-Cyrl-RS"/>
              </w:rPr>
            </w:pPr>
          </w:p>
          <w:p w14:paraId="33B89CD9"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На захтев Управе, заводи су дужни да доставе извештај о стању униформе на задужењу и залихама, као и да искажу потребе за набавком униформе и делова униформе.</w:t>
            </w:r>
            <w:r w:rsidRPr="008D53F1">
              <w:rPr>
                <w:rFonts w:ascii="Book Antiqua" w:hAnsi="Book Antiqua" w:cs="Arial"/>
                <w:i/>
                <w:noProof w:val="0"/>
                <w:sz w:val="22"/>
                <w:szCs w:val="20"/>
                <w:vertAlign w:val="superscript"/>
                <w:lang w:val="sr-Cyrl-RS"/>
              </w:rPr>
              <w:footnoteReference w:id="86"/>
            </w:r>
          </w:p>
          <w:p w14:paraId="4C65FF22" w14:textId="77777777" w:rsidR="008D53F1" w:rsidRPr="008D53F1" w:rsidRDefault="008D53F1" w:rsidP="008D53F1">
            <w:pPr>
              <w:rPr>
                <w:rFonts w:ascii="Book Antiqua" w:hAnsi="Book Antiqua" w:cs="Arial"/>
                <w:noProof w:val="0"/>
                <w:sz w:val="10"/>
                <w:szCs w:val="10"/>
                <w:lang w:val="sr-Cyrl-RS"/>
              </w:rPr>
            </w:pPr>
          </w:p>
          <w:p w14:paraId="7FF98E12"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Начелник Службе, у складу са врстом и типом завода, пословима и задацима Службе, доставља управнику завода образложен план потреба и предлог за набавку наоружања и опреме.</w:t>
            </w:r>
          </w:p>
          <w:p w14:paraId="23CC36C3"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Начелник Службе, претходно прибавља мишљење стручно-техничке комисије за набавку наоружања и опреме коју образује директор Управе.</w:t>
            </w:r>
          </w:p>
          <w:p w14:paraId="6C5D91C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lastRenderedPageBreak/>
              <w:t>Управник завода, по извршеној анализи предлога, даје сагласност на план и предлог и исте, уз образложење доставља директору Управе.</w:t>
            </w:r>
            <w:r w:rsidRPr="008D53F1">
              <w:rPr>
                <w:rFonts w:ascii="Book Antiqua" w:hAnsi="Book Antiqua" w:cs="Arial"/>
                <w:i/>
                <w:noProof w:val="0"/>
                <w:sz w:val="22"/>
                <w:szCs w:val="22"/>
                <w:vertAlign w:val="superscript"/>
                <w:lang w:val="sr-Cyrl-RS"/>
              </w:rPr>
              <w:footnoteReference w:id="87"/>
            </w:r>
          </w:p>
          <w:p w14:paraId="5CAF8A2A" w14:textId="77777777" w:rsidR="008D53F1" w:rsidRPr="008D53F1" w:rsidRDefault="008D53F1" w:rsidP="008D53F1">
            <w:pPr>
              <w:jc w:val="both"/>
              <w:rPr>
                <w:rFonts w:ascii="Book Antiqua" w:hAnsi="Book Antiqua" w:cs="Arial"/>
                <w:noProof w:val="0"/>
                <w:sz w:val="10"/>
                <w:szCs w:val="10"/>
                <w:lang w:val="sr-Cyrl-RS"/>
              </w:rPr>
            </w:pPr>
          </w:p>
          <w:p w14:paraId="555450B0" w14:textId="77777777" w:rsidR="008D53F1" w:rsidRPr="008D53F1" w:rsidRDefault="008D53F1" w:rsidP="00D51810">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Одлуку о набавци наоружања, муниције и опреме доноси директор Управе, у складу са законом.</w:t>
            </w:r>
            <w:r w:rsidRPr="008D53F1">
              <w:rPr>
                <w:rFonts w:ascii="Book Antiqua" w:hAnsi="Book Antiqua" w:cs="Arial"/>
                <w:i/>
                <w:noProof w:val="0"/>
                <w:sz w:val="22"/>
                <w:szCs w:val="22"/>
                <w:vertAlign w:val="superscript"/>
                <w:lang w:val="sr-Cyrl-RS"/>
              </w:rPr>
              <w:footnoteReference w:id="88"/>
            </w:r>
          </w:p>
          <w:p w14:paraId="1EA84B34"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212C7945" w14:textId="77777777" w:rsidTr="00A378F8">
        <w:tc>
          <w:tcPr>
            <w:tcW w:w="5000" w:type="pct"/>
            <w:shd w:val="clear" w:color="auto" w:fill="BFBFBF" w:themeFill="background1" w:themeFillShade="BF"/>
          </w:tcPr>
          <w:p w14:paraId="4421410B" w14:textId="77777777" w:rsidR="008D53F1" w:rsidRPr="008D53F1" w:rsidRDefault="008D53F1" w:rsidP="008D53F1">
            <w:pPr>
              <w:jc w:val="both"/>
              <w:rPr>
                <w:rFonts w:ascii="Book Antiqua" w:hAnsi="Book Antiqua"/>
                <w:noProof w:val="0"/>
                <w:sz w:val="10"/>
                <w:szCs w:val="10"/>
                <w:lang w:val="sr-Cyrl-RS"/>
              </w:rPr>
            </w:pPr>
          </w:p>
          <w:p w14:paraId="4AC91857"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1FB7972D" w14:textId="77777777" w:rsidR="008D53F1" w:rsidRPr="008D53F1" w:rsidRDefault="008D53F1" w:rsidP="008D53F1">
            <w:pPr>
              <w:jc w:val="both"/>
              <w:rPr>
                <w:rFonts w:ascii="Book Antiqua" w:hAnsi="Book Antiqua"/>
                <w:noProof w:val="0"/>
                <w:sz w:val="10"/>
                <w:szCs w:val="10"/>
                <w:lang w:val="sr-Cyrl-RS"/>
              </w:rPr>
            </w:pPr>
          </w:p>
          <w:p w14:paraId="612F5D75" w14:textId="77777777" w:rsidR="008D53F1" w:rsidRPr="008D53F1" w:rsidRDefault="008D53F1" w:rsidP="008D53F1">
            <w:pPr>
              <w:jc w:val="both"/>
              <w:rPr>
                <w:rFonts w:ascii="Book Antiqua" w:hAnsi="Book Antiqua"/>
                <w:b/>
                <w:noProof w:val="0"/>
                <w:sz w:val="22"/>
                <w:szCs w:val="22"/>
                <w:lang w:val="sr-Cyrl-RS"/>
              </w:rPr>
            </w:pPr>
            <w:r w:rsidRPr="008D53F1">
              <w:rPr>
                <w:rFonts w:ascii="Book Antiqua" w:hAnsi="Book Antiqua"/>
                <w:b/>
                <w:noProof w:val="0"/>
                <w:sz w:val="22"/>
                <w:szCs w:val="22"/>
                <w:lang w:val="sr-Cyrl-RS"/>
              </w:rPr>
              <w:t>Управа за извршење кривичних санкција ће набавити униформе, наоружање и другу опрему која недостаје Служби за обезбеђење ОЗ Крушевац.</w:t>
            </w:r>
          </w:p>
          <w:p w14:paraId="71212F9C" w14:textId="77777777" w:rsidR="008D53F1" w:rsidRPr="008D53F1" w:rsidRDefault="008D53F1" w:rsidP="008D53F1">
            <w:pPr>
              <w:jc w:val="both"/>
              <w:rPr>
                <w:rFonts w:ascii="Book Antiqua" w:hAnsi="Book Antiqua"/>
                <w:noProof w:val="0"/>
                <w:sz w:val="10"/>
                <w:szCs w:val="10"/>
                <w:lang w:val="sr-Cyrl-RS"/>
              </w:rPr>
            </w:pPr>
          </w:p>
        </w:tc>
      </w:tr>
    </w:tbl>
    <w:p w14:paraId="423520CF" w14:textId="77777777" w:rsidR="008D53F1" w:rsidRPr="008D53F1" w:rsidRDefault="008D53F1" w:rsidP="008D53F1">
      <w:pPr>
        <w:jc w:val="both"/>
        <w:rPr>
          <w:rFonts w:ascii="Book Antiqua" w:eastAsiaTheme="minorHAnsi" w:hAnsi="Book Antiqua"/>
          <w:noProof w:val="0"/>
          <w:sz w:val="22"/>
          <w:szCs w:val="22"/>
          <w:lang w:val="sr-Cyrl-RS"/>
        </w:rPr>
      </w:pPr>
    </w:p>
    <w:p w14:paraId="0B388FC0" w14:textId="77777777" w:rsidR="008D53F1" w:rsidRPr="008D53F1" w:rsidRDefault="008D53F1" w:rsidP="008D53F1">
      <w:pPr>
        <w:jc w:val="both"/>
        <w:outlineLvl w:val="3"/>
        <w:rPr>
          <w:rFonts w:ascii="Book Antiqua" w:eastAsiaTheme="minorHAnsi" w:hAnsi="Book Antiqua"/>
          <w:b/>
          <w:noProof w:val="0"/>
          <w:sz w:val="22"/>
          <w:szCs w:val="22"/>
          <w:lang w:val="sr-Cyrl-RS"/>
        </w:rPr>
      </w:pPr>
      <w:r w:rsidRPr="008D53F1">
        <w:rPr>
          <w:rFonts w:ascii="Book Antiqua" w:eastAsiaTheme="minorHAnsi" w:hAnsi="Book Antiqua"/>
          <w:b/>
          <w:noProof w:val="0"/>
          <w:sz w:val="22"/>
          <w:szCs w:val="22"/>
          <w:lang w:val="sr-Cyrl-RS"/>
        </w:rPr>
        <w:t>2.3.2.3.</w:t>
      </w:r>
      <w:r w:rsidRPr="008D53F1">
        <w:rPr>
          <w:rFonts w:ascii="Book Antiqua" w:eastAsiaTheme="minorHAnsi" w:hAnsi="Book Antiqua"/>
          <w:b/>
          <w:noProof w:val="0"/>
          <w:sz w:val="22"/>
          <w:szCs w:val="22"/>
          <w:lang w:val="sr-Cyrl-RS"/>
        </w:rPr>
        <w:tab/>
        <w:t>Мере принуде</w:t>
      </w:r>
    </w:p>
    <w:p w14:paraId="13EF7778" w14:textId="77777777" w:rsidR="008D53F1" w:rsidRPr="008D53F1" w:rsidRDefault="008D53F1" w:rsidP="008D53F1">
      <w:pPr>
        <w:jc w:val="both"/>
        <w:rPr>
          <w:rFonts w:ascii="Book Antiqua" w:eastAsiaTheme="minorHAnsi" w:hAnsi="Book Antiqua"/>
          <w:noProof w:val="0"/>
          <w:sz w:val="22"/>
          <w:szCs w:val="22"/>
          <w:lang w:val="sr-Cyrl-RS"/>
        </w:rPr>
      </w:pPr>
    </w:p>
    <w:p w14:paraId="64C6EB57" w14:textId="1ECF62A6"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Према документацији о употреби мера принуде, током 2017. године 2 пута је примењена физичка снага и 2 пута издвајање, а током 2018. године 1 пут издвајање. Издвајање се извршава у просторији за извршење дисциплинске мере упућивања у самицу.</w:t>
      </w:r>
      <w:r w:rsidR="004B7842">
        <w:rPr>
          <w:rStyle w:val="FootnoteReference"/>
          <w:rFonts w:ascii="Book Antiqua" w:eastAsiaTheme="minorHAnsi" w:hAnsi="Book Antiqua"/>
          <w:noProof w:val="0"/>
          <w:sz w:val="22"/>
          <w:szCs w:val="22"/>
          <w:lang w:val="sr-Cyrl-RS"/>
        </w:rPr>
        <w:footnoteReference w:id="89"/>
      </w:r>
    </w:p>
    <w:p w14:paraId="3E3F6403" w14:textId="77777777" w:rsidR="008D53F1" w:rsidRPr="008D53F1" w:rsidRDefault="008D53F1" w:rsidP="008D53F1">
      <w:pPr>
        <w:jc w:val="both"/>
        <w:rPr>
          <w:rFonts w:ascii="Book Antiqua" w:eastAsiaTheme="minorHAnsi" w:hAnsi="Book Antiqua"/>
          <w:noProof w:val="0"/>
          <w:sz w:val="22"/>
          <w:szCs w:val="22"/>
          <w:lang w:val="sr-Cyrl-RS"/>
        </w:rPr>
      </w:pPr>
    </w:p>
    <w:p w14:paraId="20ECA726"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О примени мера принуде се сачињавају извештаји припадника Службе за обезбеђење који су применили меру и извештај начелника Службе за обезбеђење о утврђивању околности под којима су мере примењене. У извештајима начелника Службе</w:t>
      </w:r>
      <w:r w:rsidRPr="008D53F1">
        <w:rPr>
          <w:rFonts w:ascii="Book Antiqua" w:eastAsiaTheme="minorHAnsi" w:hAnsi="Book Antiqua"/>
          <w:noProof w:val="0"/>
          <w:sz w:val="22"/>
          <w:szCs w:val="22"/>
          <w:lang w:val="sr-Latn-RS"/>
        </w:rPr>
        <w:t xml:space="preserve"> </w:t>
      </w:r>
      <w:r w:rsidRPr="008D53F1">
        <w:rPr>
          <w:rFonts w:ascii="Book Antiqua" w:eastAsiaTheme="minorHAnsi" w:hAnsi="Book Antiqua"/>
          <w:noProof w:val="0"/>
          <w:sz w:val="22"/>
          <w:szCs w:val="22"/>
          <w:lang w:val="sr-Cyrl-RS"/>
        </w:rPr>
        <w:t>у које је НПМ остварио увид наведени су разговори начелника са лицем лишеним слободе о околностима под којима су мере према њему примењене. Уз извештаје су приложене писмене изјаве лица и сведока – других лица лишених слободе, као и лекарски извештаји о прегледима обављеним након примене мере. У прегледаним лекарским извештајима је констатовано да лица нису претрпела било какве последице. У овим извештајима се види датум њиховог састављања, али не и време прегледа. О примени мера се обавештава директор Управе, односно поступајући судија уколико је мера примењена према притворенику.</w:t>
      </w:r>
    </w:p>
    <w:p w14:paraId="5AD4F2AA" w14:textId="24F5C393" w:rsidR="008D53F1" w:rsidRDefault="008D53F1" w:rsidP="008D53F1">
      <w:pPr>
        <w:jc w:val="both"/>
        <w:rPr>
          <w:rFonts w:ascii="Book Antiqua" w:eastAsiaTheme="minorHAnsi" w:hAnsi="Book Antiqua"/>
          <w:noProof w:val="0"/>
          <w:sz w:val="22"/>
          <w:szCs w:val="22"/>
          <w:lang w:val="sr-Cyrl-RS"/>
        </w:rPr>
      </w:pPr>
    </w:p>
    <w:p w14:paraId="035CAFB4" w14:textId="2007FA72"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6</w:t>
      </w:r>
      <w:r>
        <w:rPr>
          <w:rFonts w:ascii="Book Antiqua" w:eastAsiaTheme="minorHAnsi" w:hAnsi="Book Antiqua"/>
          <w:noProof w:val="0"/>
          <w:sz w:val="22"/>
          <w:szCs w:val="22"/>
          <w:lang w:val="sr-Cyrl-RS"/>
        </w:rPr>
        <w:t>.</w:t>
      </w:r>
    </w:p>
    <w:tbl>
      <w:tblPr>
        <w:tblStyle w:val="TableGrid"/>
        <w:tblW w:w="5000" w:type="pct"/>
        <w:tblLook w:val="04A0" w:firstRow="1" w:lastRow="0" w:firstColumn="1" w:lastColumn="0" w:noHBand="0" w:noVBand="1"/>
      </w:tblPr>
      <w:tblGrid>
        <w:gridCol w:w="10250"/>
      </w:tblGrid>
      <w:tr w:rsidR="008D53F1" w:rsidRPr="008D53F1" w14:paraId="75814B52" w14:textId="77777777" w:rsidTr="00A378F8">
        <w:tc>
          <w:tcPr>
            <w:tcW w:w="5000" w:type="pct"/>
            <w:shd w:val="clear" w:color="auto" w:fill="F2F2F2" w:themeFill="background1" w:themeFillShade="F2"/>
          </w:tcPr>
          <w:p w14:paraId="366E5114" w14:textId="77777777" w:rsidR="008D53F1" w:rsidRPr="008D53F1" w:rsidRDefault="008D53F1" w:rsidP="008D53F1">
            <w:pPr>
              <w:jc w:val="both"/>
              <w:rPr>
                <w:rFonts w:ascii="Book Antiqua" w:hAnsi="Book Antiqua"/>
                <w:noProof w:val="0"/>
                <w:sz w:val="10"/>
                <w:szCs w:val="10"/>
                <w:lang w:val="sr-Cyrl-RS"/>
              </w:rPr>
            </w:pPr>
          </w:p>
          <w:p w14:paraId="412946A1"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67876A93" w14:textId="77777777" w:rsidR="008D53F1" w:rsidRPr="008D53F1" w:rsidRDefault="008D53F1" w:rsidP="008D53F1">
            <w:pPr>
              <w:jc w:val="both"/>
              <w:rPr>
                <w:rFonts w:ascii="Book Antiqua" w:hAnsi="Book Antiqua"/>
                <w:noProof w:val="0"/>
                <w:sz w:val="10"/>
                <w:szCs w:val="10"/>
                <w:lang w:val="sr-Cyrl-RS"/>
              </w:rPr>
            </w:pPr>
          </w:p>
          <w:p w14:paraId="51106C4F"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У извештајима лекара о прегледима након примена мера принуде се не уписују времена обављања прегледа.</w:t>
            </w:r>
          </w:p>
          <w:p w14:paraId="7E17E38B"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3885B1CF" w14:textId="77777777" w:rsidTr="00A378F8">
        <w:tc>
          <w:tcPr>
            <w:tcW w:w="5000" w:type="pct"/>
            <w:shd w:val="clear" w:color="auto" w:fill="D9D9D9" w:themeFill="background1" w:themeFillShade="D9"/>
          </w:tcPr>
          <w:p w14:paraId="7C33847E" w14:textId="77777777" w:rsidR="008D53F1" w:rsidRPr="008D53F1" w:rsidRDefault="008D53F1" w:rsidP="008D53F1">
            <w:pPr>
              <w:jc w:val="both"/>
              <w:rPr>
                <w:rFonts w:ascii="Book Antiqua" w:hAnsi="Book Antiqua"/>
                <w:noProof w:val="0"/>
                <w:sz w:val="10"/>
                <w:szCs w:val="10"/>
                <w:lang w:val="sr-Cyrl-RS"/>
              </w:rPr>
            </w:pPr>
          </w:p>
          <w:p w14:paraId="5F6ED1C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3972B0CF" w14:textId="77777777" w:rsidR="008D53F1" w:rsidRPr="008D53F1" w:rsidRDefault="008D53F1" w:rsidP="008D53F1">
            <w:pPr>
              <w:jc w:val="both"/>
              <w:rPr>
                <w:rFonts w:ascii="Book Antiqua" w:hAnsi="Book Antiqua"/>
                <w:noProof w:val="0"/>
                <w:sz w:val="10"/>
                <w:szCs w:val="10"/>
                <w:lang w:val="sr-Cyrl-RS"/>
              </w:rPr>
            </w:pPr>
          </w:p>
          <w:p w14:paraId="7FF5D627"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Непосредно након примене мере принуде, изузев мере везивања, обавезан је лекарски преглед осуђеног према коме је мера примењена. Преглед се понавља између дванаестог и двадесетчетвртог часа од примене мере.</w:t>
            </w:r>
            <w:r w:rsidRPr="008D53F1">
              <w:rPr>
                <w:rFonts w:ascii="Book Antiqua" w:hAnsi="Book Antiqua" w:cs="Arial"/>
                <w:i/>
                <w:noProof w:val="0"/>
                <w:sz w:val="22"/>
                <w:szCs w:val="22"/>
                <w:vertAlign w:val="superscript"/>
                <w:lang w:val="sr-Cyrl-RS"/>
              </w:rPr>
              <w:footnoteReference w:id="90"/>
            </w:r>
          </w:p>
          <w:p w14:paraId="15259806" w14:textId="77777777" w:rsidR="008D53F1" w:rsidRPr="008D53F1" w:rsidRDefault="008D53F1" w:rsidP="008D53F1">
            <w:pPr>
              <w:jc w:val="both"/>
              <w:rPr>
                <w:rFonts w:ascii="Book Antiqua" w:hAnsi="Book Antiqua" w:cs="Arial"/>
                <w:noProof w:val="0"/>
                <w:sz w:val="10"/>
                <w:szCs w:val="10"/>
                <w:lang w:val="sr-Cyrl-RS"/>
              </w:rPr>
            </w:pPr>
          </w:p>
          <w:p w14:paraId="5E45C969"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Непосредно након примене мере принуде, изузев мере везивања, у складу са Законом, обавезан је лекарски преглед осуђеног према коме је принуда примењена, а који се понавља између дванаестог и двадесетчетвртог часа од примене мере.</w:t>
            </w:r>
            <w:r w:rsidRPr="008D53F1">
              <w:rPr>
                <w:rFonts w:ascii="Book Antiqua" w:hAnsi="Book Antiqua" w:cs="Arial"/>
                <w:i/>
                <w:noProof w:val="0"/>
                <w:sz w:val="22"/>
                <w:szCs w:val="22"/>
                <w:vertAlign w:val="superscript"/>
                <w:lang w:val="sr-Cyrl-RS"/>
              </w:rPr>
              <w:footnoteReference w:id="91"/>
            </w:r>
          </w:p>
          <w:p w14:paraId="364CB9EE"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67A2F185" w14:textId="77777777" w:rsidTr="00A378F8">
        <w:tc>
          <w:tcPr>
            <w:tcW w:w="5000" w:type="pct"/>
            <w:shd w:val="clear" w:color="auto" w:fill="BFBFBF" w:themeFill="background1" w:themeFillShade="BF"/>
          </w:tcPr>
          <w:p w14:paraId="7C031D93" w14:textId="77777777" w:rsidR="008D53F1" w:rsidRPr="008D53F1" w:rsidRDefault="008D53F1" w:rsidP="008D53F1">
            <w:pPr>
              <w:jc w:val="both"/>
              <w:rPr>
                <w:rFonts w:ascii="Book Antiqua" w:hAnsi="Book Antiqua"/>
                <w:noProof w:val="0"/>
                <w:sz w:val="10"/>
                <w:szCs w:val="10"/>
                <w:lang w:val="sr-Cyrl-RS"/>
              </w:rPr>
            </w:pPr>
          </w:p>
          <w:p w14:paraId="1E928644"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7635ADE6" w14:textId="77777777" w:rsidR="008D53F1" w:rsidRPr="008D53F1" w:rsidRDefault="008D53F1" w:rsidP="008D53F1">
            <w:pPr>
              <w:jc w:val="both"/>
              <w:rPr>
                <w:rFonts w:ascii="Book Antiqua" w:hAnsi="Book Antiqua"/>
                <w:noProof w:val="0"/>
                <w:sz w:val="10"/>
                <w:szCs w:val="10"/>
                <w:lang w:val="sr-Cyrl-RS"/>
              </w:rPr>
            </w:pPr>
          </w:p>
          <w:p w14:paraId="045D5089" w14:textId="2EFC1853" w:rsidR="008D53F1" w:rsidRPr="008D53F1" w:rsidRDefault="008D53F1" w:rsidP="008D53F1">
            <w:pPr>
              <w:jc w:val="both"/>
              <w:rPr>
                <w:rFonts w:ascii="Book Antiqua" w:hAnsi="Book Antiqua"/>
                <w:b/>
                <w:noProof w:val="0"/>
                <w:sz w:val="22"/>
                <w:szCs w:val="22"/>
                <w:lang w:val="sr-Cyrl-RS"/>
              </w:rPr>
            </w:pPr>
            <w:r w:rsidRPr="008D53F1">
              <w:rPr>
                <w:rFonts w:ascii="Book Antiqua" w:hAnsi="Book Antiqua"/>
                <w:b/>
                <w:noProof w:val="0"/>
                <w:sz w:val="22"/>
                <w:szCs w:val="22"/>
                <w:lang w:val="sr-Cyrl-RS"/>
              </w:rPr>
              <w:t>Лекар ОЗ Крушевац ће уписивати времена обављања прегледа у извештаје о прегледима лица лишених слободе након примена мера принуде (преглед</w:t>
            </w:r>
            <w:r w:rsidR="007A003A">
              <w:rPr>
                <w:rFonts w:ascii="Book Antiqua" w:hAnsi="Book Antiqua"/>
                <w:b/>
                <w:noProof w:val="0"/>
                <w:sz w:val="22"/>
                <w:szCs w:val="22"/>
                <w:lang w:val="sr-Cyrl-RS"/>
              </w:rPr>
              <w:t>и</w:t>
            </w:r>
            <w:r w:rsidRPr="008D53F1">
              <w:rPr>
                <w:rFonts w:ascii="Book Antiqua" w:hAnsi="Book Antiqua"/>
                <w:b/>
                <w:noProof w:val="0"/>
                <w:sz w:val="22"/>
                <w:szCs w:val="22"/>
                <w:lang w:val="sr-Cyrl-RS"/>
              </w:rPr>
              <w:t xml:space="preserve"> непосредно након примене мере и поновљени преглед</w:t>
            </w:r>
            <w:r w:rsidR="007A003A">
              <w:rPr>
                <w:rFonts w:ascii="Book Antiqua" w:hAnsi="Book Antiqua"/>
                <w:b/>
                <w:noProof w:val="0"/>
                <w:sz w:val="22"/>
                <w:szCs w:val="22"/>
                <w:lang w:val="sr-Cyrl-RS"/>
              </w:rPr>
              <w:t>и</w:t>
            </w:r>
            <w:r w:rsidRPr="008D53F1">
              <w:rPr>
                <w:noProof w:val="0"/>
                <w:sz w:val="20"/>
                <w:szCs w:val="20"/>
                <w:lang w:val="en-US"/>
              </w:rPr>
              <w:t xml:space="preserve"> </w:t>
            </w:r>
            <w:r w:rsidRPr="008D53F1">
              <w:rPr>
                <w:rFonts w:ascii="Book Antiqua" w:hAnsi="Book Antiqua"/>
                <w:b/>
                <w:noProof w:val="0"/>
                <w:sz w:val="22"/>
                <w:szCs w:val="22"/>
                <w:lang w:val="sr-Cyrl-RS"/>
              </w:rPr>
              <w:t>између дванаестог и двадесетчетвртог часа од примене).</w:t>
            </w:r>
          </w:p>
          <w:p w14:paraId="0AE7548A" w14:textId="77777777" w:rsidR="008D53F1" w:rsidRPr="008D53F1" w:rsidRDefault="008D53F1" w:rsidP="008D53F1">
            <w:pPr>
              <w:jc w:val="both"/>
              <w:rPr>
                <w:rFonts w:ascii="Book Antiqua" w:hAnsi="Book Antiqua"/>
                <w:noProof w:val="0"/>
                <w:sz w:val="10"/>
                <w:szCs w:val="10"/>
                <w:lang w:val="sr-Cyrl-RS"/>
              </w:rPr>
            </w:pPr>
          </w:p>
        </w:tc>
      </w:tr>
    </w:tbl>
    <w:p w14:paraId="71186EC7" w14:textId="77777777" w:rsidR="008D53F1" w:rsidRPr="008D53F1" w:rsidRDefault="008D53F1" w:rsidP="008D53F1">
      <w:pPr>
        <w:jc w:val="both"/>
        <w:rPr>
          <w:rFonts w:ascii="Book Antiqua" w:eastAsiaTheme="minorHAnsi" w:hAnsi="Book Antiqua"/>
          <w:noProof w:val="0"/>
          <w:sz w:val="22"/>
          <w:szCs w:val="22"/>
          <w:lang w:val="sr-Cyrl-RS"/>
        </w:rPr>
      </w:pPr>
    </w:p>
    <w:p w14:paraId="515EC4F9" w14:textId="2C3DBBAC"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Увидом у налоге за спровођење утврђено је да се лица лишена слободе која се изводе из ОЗ Крушевац по правилу везују и да се у налозима уписују да су склони бекству. Нека лица лишена </w:t>
      </w:r>
      <w:r w:rsidRPr="008D53F1">
        <w:rPr>
          <w:rFonts w:ascii="Book Antiqua" w:eastAsiaTheme="minorHAnsi" w:hAnsi="Book Antiqua"/>
          <w:noProof w:val="0"/>
          <w:sz w:val="22"/>
          <w:szCs w:val="22"/>
          <w:lang w:val="sr-Cyrl-RS"/>
        </w:rPr>
        <w:lastRenderedPageBreak/>
        <w:t>слободе са којима су обављени разговори су навела да се везују са рукама назад, а нека да се везују са рукама напред, што је уочено и у документацији о спроводима. Малолетни притвореници, узраста од 15 година, су такође навели да су били вез</w:t>
      </w:r>
      <w:r w:rsidR="007A003A">
        <w:rPr>
          <w:rFonts w:ascii="Book Antiqua" w:eastAsiaTheme="minorHAnsi" w:hAnsi="Book Antiqua"/>
          <w:noProof w:val="0"/>
          <w:sz w:val="22"/>
          <w:szCs w:val="22"/>
          <w:lang w:val="sr-Cyrl-RS"/>
        </w:rPr>
        <w:t>ива</w:t>
      </w:r>
      <w:r w:rsidRPr="008D53F1">
        <w:rPr>
          <w:rFonts w:ascii="Book Antiqua" w:eastAsiaTheme="minorHAnsi" w:hAnsi="Book Antiqua"/>
          <w:noProof w:val="0"/>
          <w:sz w:val="22"/>
          <w:szCs w:val="22"/>
          <w:lang w:val="sr-Cyrl-RS"/>
        </w:rPr>
        <w:t xml:space="preserve">ни, са рукама напред, до и од службеног возила. Обавезно везивање приликом извођења из завода је предвиђено за лица </w:t>
      </w:r>
      <w:r w:rsidR="007A003A">
        <w:rPr>
          <w:rFonts w:ascii="Book Antiqua" w:eastAsiaTheme="minorHAnsi" w:hAnsi="Book Antiqua"/>
          <w:noProof w:val="0"/>
          <w:sz w:val="22"/>
          <w:szCs w:val="22"/>
          <w:lang w:val="sr-Cyrl-RS"/>
        </w:rPr>
        <w:t xml:space="preserve">лишена слободе </w:t>
      </w:r>
      <w:r w:rsidRPr="008D53F1">
        <w:rPr>
          <w:rFonts w:ascii="Book Antiqua" w:eastAsiaTheme="minorHAnsi" w:hAnsi="Book Antiqua"/>
          <w:noProof w:val="0"/>
          <w:sz w:val="22"/>
          <w:szCs w:val="22"/>
          <w:lang w:val="sr-Cyrl-RS"/>
        </w:rPr>
        <w:t xml:space="preserve">из затвореног одељења: осуђене разврстане у затворено одељење и притворенике. У осталим случајевима, везивање би требало </w:t>
      </w:r>
      <w:r w:rsidR="007A003A">
        <w:rPr>
          <w:rFonts w:ascii="Book Antiqua" w:eastAsiaTheme="minorHAnsi" w:hAnsi="Book Antiqua"/>
          <w:noProof w:val="0"/>
          <w:sz w:val="22"/>
          <w:szCs w:val="22"/>
          <w:lang w:val="sr-Cyrl-RS"/>
        </w:rPr>
        <w:t>наложити</w:t>
      </w:r>
      <w:r w:rsidRPr="008D53F1">
        <w:rPr>
          <w:rFonts w:ascii="Book Antiqua" w:eastAsiaTheme="minorHAnsi" w:hAnsi="Book Antiqua"/>
          <w:noProof w:val="0"/>
          <w:sz w:val="22"/>
          <w:szCs w:val="22"/>
          <w:lang w:val="sr-Cyrl-RS"/>
        </w:rPr>
        <w:t xml:space="preserve"> уколико у конкретном случају постоје разлози за то.</w:t>
      </w:r>
    </w:p>
    <w:p w14:paraId="3BB767E3" w14:textId="52876919" w:rsidR="008D53F1" w:rsidRDefault="008D53F1" w:rsidP="008D53F1">
      <w:pPr>
        <w:jc w:val="both"/>
        <w:rPr>
          <w:rFonts w:ascii="Book Antiqua" w:eastAsiaTheme="minorHAnsi" w:hAnsi="Book Antiqua"/>
          <w:noProof w:val="0"/>
          <w:sz w:val="22"/>
          <w:szCs w:val="22"/>
          <w:lang w:val="sr-Cyrl-RS"/>
        </w:rPr>
      </w:pPr>
    </w:p>
    <w:p w14:paraId="2FD7CFE8" w14:textId="32934118"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7</w:t>
      </w:r>
      <w:r>
        <w:rPr>
          <w:rFonts w:ascii="Book Antiqua" w:eastAsiaTheme="minorHAnsi" w:hAnsi="Book Antiqua"/>
          <w:noProof w:val="0"/>
          <w:sz w:val="22"/>
          <w:szCs w:val="22"/>
          <w:lang w:val="sr-Cyrl-RS"/>
        </w:rPr>
        <w:t>.</w:t>
      </w:r>
    </w:p>
    <w:tbl>
      <w:tblPr>
        <w:tblStyle w:val="TableGrid"/>
        <w:tblW w:w="5000" w:type="pct"/>
        <w:tblLook w:val="04A0" w:firstRow="1" w:lastRow="0" w:firstColumn="1" w:lastColumn="0" w:noHBand="0" w:noVBand="1"/>
      </w:tblPr>
      <w:tblGrid>
        <w:gridCol w:w="10250"/>
      </w:tblGrid>
      <w:tr w:rsidR="008D53F1" w:rsidRPr="008D53F1" w14:paraId="15351171" w14:textId="77777777" w:rsidTr="00A378F8">
        <w:tc>
          <w:tcPr>
            <w:tcW w:w="5000" w:type="pct"/>
            <w:shd w:val="clear" w:color="auto" w:fill="F2F2F2" w:themeFill="background1" w:themeFillShade="F2"/>
          </w:tcPr>
          <w:p w14:paraId="06194ABB" w14:textId="77777777" w:rsidR="008D53F1" w:rsidRPr="008D53F1" w:rsidRDefault="008D53F1" w:rsidP="008D53F1">
            <w:pPr>
              <w:jc w:val="both"/>
              <w:rPr>
                <w:rFonts w:ascii="Book Antiqua" w:hAnsi="Book Antiqua"/>
                <w:noProof w:val="0"/>
                <w:sz w:val="10"/>
                <w:szCs w:val="10"/>
                <w:lang w:val="sr-Cyrl-RS"/>
              </w:rPr>
            </w:pPr>
          </w:p>
          <w:p w14:paraId="1354A48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31398D0A" w14:textId="77777777" w:rsidR="008D53F1" w:rsidRPr="008D53F1" w:rsidRDefault="008D53F1" w:rsidP="008D53F1">
            <w:pPr>
              <w:jc w:val="both"/>
              <w:rPr>
                <w:rFonts w:ascii="Book Antiqua" w:hAnsi="Book Antiqua"/>
                <w:noProof w:val="0"/>
                <w:sz w:val="10"/>
                <w:szCs w:val="10"/>
                <w:lang w:val="sr-Cyrl-RS"/>
              </w:rPr>
            </w:pPr>
          </w:p>
          <w:p w14:paraId="07E48DFB"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Лица лишена слободе која се спроводе из ОЗ Крушевац се по правилу везују.</w:t>
            </w:r>
          </w:p>
          <w:p w14:paraId="66278563"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3B57DB54" w14:textId="77777777" w:rsidTr="00A378F8">
        <w:tc>
          <w:tcPr>
            <w:tcW w:w="5000" w:type="pct"/>
            <w:shd w:val="clear" w:color="auto" w:fill="D9D9D9" w:themeFill="background1" w:themeFillShade="D9"/>
          </w:tcPr>
          <w:p w14:paraId="2FEAD3CC" w14:textId="77777777" w:rsidR="008D53F1" w:rsidRPr="008D53F1" w:rsidRDefault="008D53F1" w:rsidP="008D53F1">
            <w:pPr>
              <w:jc w:val="both"/>
              <w:rPr>
                <w:rFonts w:ascii="Book Antiqua" w:hAnsi="Book Antiqua"/>
                <w:noProof w:val="0"/>
                <w:sz w:val="10"/>
                <w:szCs w:val="10"/>
                <w:lang w:val="sr-Cyrl-RS"/>
              </w:rPr>
            </w:pPr>
          </w:p>
          <w:p w14:paraId="5ECC1857"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56CEBCA3" w14:textId="77777777" w:rsidR="008D53F1" w:rsidRPr="008D53F1" w:rsidRDefault="008D53F1" w:rsidP="008D53F1">
            <w:pPr>
              <w:jc w:val="both"/>
              <w:rPr>
                <w:rFonts w:ascii="Book Antiqua" w:hAnsi="Book Antiqua"/>
                <w:noProof w:val="0"/>
                <w:sz w:val="10"/>
                <w:szCs w:val="10"/>
                <w:lang w:val="sr-Cyrl-RS"/>
              </w:rPr>
            </w:pPr>
          </w:p>
          <w:p w14:paraId="54279CCB" w14:textId="77777777" w:rsidR="008D53F1" w:rsidRPr="008D53F1" w:rsidRDefault="008D53F1" w:rsidP="008D53F1">
            <w:pPr>
              <w:tabs>
                <w:tab w:val="left" w:pos="8100"/>
                <w:tab w:val="left" w:pos="8460"/>
              </w:tabs>
              <w:jc w:val="both"/>
              <w:rPr>
                <w:rFonts w:ascii="Book Antiqua" w:hAnsi="Book Antiqua" w:cs="Arial"/>
                <w:i/>
                <w:color w:val="000000"/>
                <w:sz w:val="22"/>
                <w:szCs w:val="22"/>
                <w:lang w:val="sr-Cyrl-RS"/>
              </w:rPr>
            </w:pPr>
            <w:r w:rsidRPr="008D53F1">
              <w:rPr>
                <w:rFonts w:ascii="Book Antiqua" w:hAnsi="Book Antiqua" w:cs="Arial"/>
                <w:i/>
                <w:color w:val="000000"/>
                <w:sz w:val="22"/>
                <w:szCs w:val="22"/>
                <w:lang w:val="sr-Cyrl-RS"/>
              </w:rPr>
              <w:t>Друга средства за спутавање се користе само када је то предвиђено законом и у следећим околностима:</w:t>
            </w:r>
          </w:p>
          <w:p w14:paraId="0EB700F3" w14:textId="77777777" w:rsidR="008D53F1" w:rsidRPr="008D53F1" w:rsidRDefault="008D53F1" w:rsidP="008D53F1">
            <w:pPr>
              <w:tabs>
                <w:tab w:val="left" w:pos="8100"/>
                <w:tab w:val="left" w:pos="8460"/>
              </w:tabs>
              <w:ind w:left="247" w:hanging="247"/>
              <w:jc w:val="both"/>
              <w:rPr>
                <w:rFonts w:ascii="Book Antiqua" w:hAnsi="Book Antiqua" w:cs="Arial"/>
                <w:i/>
                <w:color w:val="000000"/>
                <w:sz w:val="22"/>
                <w:szCs w:val="22"/>
                <w:lang w:val="sr-Cyrl-RS"/>
              </w:rPr>
            </w:pPr>
            <w:r w:rsidRPr="008D53F1">
              <w:rPr>
                <w:rFonts w:ascii="Book Antiqua" w:hAnsi="Book Antiqua" w:cs="Arial"/>
                <w:i/>
                <w:color w:val="000000"/>
                <w:sz w:val="22"/>
                <w:szCs w:val="22"/>
                <w:lang w:val="sr-Cyrl-RS"/>
              </w:rPr>
              <w:t>(а) као мера предострожности против бекства приликом спровода, под условом да су уклоњена када се затвореник појави пред судским или управним органом;</w:t>
            </w:r>
          </w:p>
          <w:p w14:paraId="1DAC1EA8" w14:textId="77777777" w:rsidR="008D53F1" w:rsidRPr="008D53F1" w:rsidRDefault="008D53F1" w:rsidP="008D53F1">
            <w:pPr>
              <w:ind w:left="247" w:hanging="247"/>
              <w:jc w:val="both"/>
              <w:rPr>
                <w:rFonts w:ascii="Book Antiqua" w:hAnsi="Book Antiqua" w:cs="Arial"/>
                <w:i/>
                <w:noProof w:val="0"/>
                <w:sz w:val="22"/>
                <w:szCs w:val="22"/>
                <w:lang w:val="sr-Cyrl-RS"/>
              </w:rPr>
            </w:pPr>
            <w:r w:rsidRPr="008D53F1">
              <w:rPr>
                <w:rFonts w:ascii="Book Antiqua" w:hAnsi="Book Antiqua" w:cs="Arial"/>
                <w:i/>
                <w:color w:val="000000"/>
                <w:sz w:val="22"/>
                <w:szCs w:val="22"/>
                <w:lang w:val="sr-Cyrl-RS"/>
              </w:rPr>
              <w:t>(б) по налогу директора затвора, ако друге методе контроле не успеју, како би се спречило затвореник да повреди себе или друге или оштети имовину; у таквим случајевима, директор ће одмах упозорити лекара или другог здравственог радника и известити вишу управну власт.</w:t>
            </w:r>
            <w:r w:rsidRPr="008D53F1">
              <w:rPr>
                <w:rFonts w:ascii="Book Antiqua" w:hAnsi="Book Antiqua" w:cs="Arial"/>
                <w:i/>
                <w:color w:val="000000"/>
                <w:sz w:val="22"/>
                <w:szCs w:val="22"/>
                <w:vertAlign w:val="superscript"/>
                <w:lang w:val="sr-Cyrl-RS"/>
              </w:rPr>
              <w:footnoteReference w:id="92"/>
            </w:r>
          </w:p>
          <w:p w14:paraId="6F20C53B" w14:textId="77777777" w:rsidR="008D53F1" w:rsidRPr="008D53F1" w:rsidRDefault="008D53F1" w:rsidP="008D53F1">
            <w:pPr>
              <w:jc w:val="both"/>
              <w:rPr>
                <w:rFonts w:ascii="Book Antiqua" w:hAnsi="Book Antiqua" w:cs="Arial"/>
                <w:noProof w:val="0"/>
                <w:sz w:val="10"/>
                <w:szCs w:val="10"/>
                <w:lang w:val="sr-Cyrl-RS"/>
              </w:rPr>
            </w:pPr>
          </w:p>
          <w:p w14:paraId="573B5D19"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Када је постављање средстава ограничења у складу са ставом 2 правила 47, средства се постављању само ако ни један мањи облик контроле не би био ефикасан за решавање ризика који би</w:t>
            </w:r>
            <w:r w:rsidRPr="008D53F1">
              <w:rPr>
                <w:rFonts w:ascii="Book Antiqua" w:hAnsi="Book Antiqua" w:cs="Arial"/>
                <w:i/>
                <w:noProof w:val="0"/>
                <w:sz w:val="22"/>
                <w:szCs w:val="22"/>
                <w:lang w:val="sr-Latn-RS"/>
              </w:rPr>
              <w:t xml:space="preserve"> </w:t>
            </w:r>
            <w:r w:rsidRPr="008D53F1">
              <w:rPr>
                <w:rFonts w:ascii="Book Antiqua" w:hAnsi="Book Antiqua" w:cs="Arial"/>
                <w:i/>
                <w:noProof w:val="0"/>
                <w:sz w:val="22"/>
                <w:szCs w:val="22"/>
                <w:lang w:val="sr-Cyrl-RS"/>
              </w:rPr>
              <w:t>представљао неограничено кретање.</w:t>
            </w:r>
            <w:r w:rsidRPr="008D53F1">
              <w:rPr>
                <w:rFonts w:ascii="Book Antiqua" w:hAnsi="Book Antiqua" w:cs="Arial"/>
                <w:i/>
                <w:noProof w:val="0"/>
                <w:sz w:val="22"/>
                <w:szCs w:val="22"/>
                <w:vertAlign w:val="superscript"/>
                <w:lang w:val="sr-Cyrl-RS"/>
              </w:rPr>
              <w:footnoteReference w:id="93"/>
            </w:r>
          </w:p>
          <w:p w14:paraId="1B6F5AE1" w14:textId="77777777" w:rsidR="008D53F1" w:rsidRPr="008D53F1" w:rsidRDefault="008D53F1" w:rsidP="008D53F1">
            <w:pPr>
              <w:jc w:val="both"/>
              <w:rPr>
                <w:rFonts w:ascii="Book Antiqua" w:hAnsi="Book Antiqua" w:cs="Arial"/>
                <w:noProof w:val="0"/>
                <w:sz w:val="10"/>
                <w:szCs w:val="10"/>
                <w:lang w:val="sr-Cyrl-RS"/>
              </w:rPr>
            </w:pPr>
          </w:p>
          <w:p w14:paraId="19FE3891"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Употреба средстава за спутавање и присилу би требало да буде забрањена у било које сврхе, изузев како је наведено у правилу 64.</w:t>
            </w:r>
          </w:p>
          <w:p w14:paraId="48CCC973"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Средства спутавања и присиле могу се користити само у изузетним случајевима, када су све друге методе контроле исцрпљене и пропале, а само као што је изричито одобрено и одређено законом и прописом. Средства не би требало да проузрокују понижавање или деградацију и требало би их користити рестриктивно и само у најкраћем могућем временском периоду. По наређењу управника, таквим средствима би се могло прибећи како би се малолетник спречио да се самоповреди, да повреди друге или да нанесе значајну материјалну штету. У таквим случајевима, управник би одмах требало да се консултује са медицинским и другим релевантним особљем и да поднесе извештај вишем управном органу.</w:t>
            </w:r>
            <w:r w:rsidRPr="008D53F1">
              <w:rPr>
                <w:rFonts w:ascii="Book Antiqua" w:hAnsi="Book Antiqua" w:cs="Arial"/>
                <w:i/>
                <w:noProof w:val="0"/>
                <w:sz w:val="22"/>
                <w:szCs w:val="22"/>
                <w:vertAlign w:val="superscript"/>
                <w:lang w:val="sr-Cyrl-RS"/>
              </w:rPr>
              <w:footnoteReference w:id="94"/>
            </w:r>
          </w:p>
          <w:p w14:paraId="73591226" w14:textId="77777777" w:rsidR="008D53F1" w:rsidRPr="008D53F1" w:rsidRDefault="008D53F1" w:rsidP="008D53F1">
            <w:pPr>
              <w:jc w:val="both"/>
              <w:rPr>
                <w:rFonts w:ascii="Book Antiqua" w:hAnsi="Book Antiqua" w:cs="Arial"/>
                <w:noProof w:val="0"/>
                <w:sz w:val="10"/>
                <w:szCs w:val="10"/>
                <w:lang w:val="sr-Cyrl-RS"/>
              </w:rPr>
            </w:pPr>
          </w:p>
          <w:p w14:paraId="3B1A1FAF"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Лица одговорна за примену закона могу прибећи употреби силе само ако је то заиста неопходно, и то у оној мери у којој то захтева вршење њихове дужности.</w:t>
            </w:r>
            <w:r w:rsidRPr="008D53F1">
              <w:rPr>
                <w:rFonts w:ascii="Book Antiqua" w:hAnsi="Book Antiqua"/>
                <w:i/>
                <w:noProof w:val="0"/>
                <w:sz w:val="22"/>
                <w:szCs w:val="22"/>
                <w:vertAlign w:val="superscript"/>
                <w:lang w:val="sr-Cyrl-RS"/>
              </w:rPr>
              <w:footnoteReference w:id="95"/>
            </w:r>
          </w:p>
          <w:p w14:paraId="743E5B5B" w14:textId="77777777" w:rsidR="008D53F1" w:rsidRPr="008D53F1" w:rsidRDefault="008D53F1" w:rsidP="008D53F1">
            <w:pPr>
              <w:jc w:val="both"/>
              <w:rPr>
                <w:rFonts w:ascii="Book Antiqua" w:hAnsi="Book Antiqua"/>
                <w:noProof w:val="0"/>
                <w:sz w:val="10"/>
                <w:szCs w:val="10"/>
                <w:lang w:val="sr-Cyrl-RS"/>
              </w:rPr>
            </w:pPr>
          </w:p>
          <w:p w14:paraId="1743A9A6"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i/>
                <w:noProof w:val="0"/>
                <w:sz w:val="22"/>
                <w:szCs w:val="22"/>
                <w:lang w:val="sr-Cyrl-RS"/>
              </w:rPr>
              <w:t>Службена лица која спроводе закон ће у вршењу својих дужности, колико год је могуће, примењивати ненасилна средства пре прибегавања употреби силе или ватреног оружја. Они могу употребити силу или ватрено оружје само ако друга средства постану неефикасна или се од њих не може очекивати да постигну жељени ефекат.</w:t>
            </w:r>
            <w:r w:rsidRPr="008D53F1">
              <w:rPr>
                <w:rFonts w:ascii="Book Antiqua" w:hAnsi="Book Antiqua"/>
                <w:i/>
                <w:noProof w:val="0"/>
                <w:sz w:val="22"/>
                <w:szCs w:val="22"/>
                <w:vertAlign w:val="superscript"/>
                <w:lang w:val="sr-Cyrl-RS"/>
              </w:rPr>
              <w:footnoteReference w:id="96"/>
            </w:r>
          </w:p>
          <w:p w14:paraId="19CFF4E3" w14:textId="77777777" w:rsidR="008D53F1" w:rsidRPr="008D53F1" w:rsidRDefault="008D53F1" w:rsidP="008D53F1">
            <w:pPr>
              <w:jc w:val="both"/>
              <w:rPr>
                <w:rFonts w:ascii="Book Antiqua" w:hAnsi="Book Antiqua" w:cs="Arial"/>
                <w:noProof w:val="0"/>
                <w:sz w:val="10"/>
                <w:szCs w:val="10"/>
                <w:lang w:val="sr-Cyrl-RS"/>
              </w:rPr>
            </w:pPr>
          </w:p>
          <w:p w14:paraId="59F2690D"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Лисице, лудачке кошуље и друга средства за физичко спутавање неће се користити изузев:</w:t>
            </w:r>
          </w:p>
          <w:p w14:paraId="43B50797" w14:textId="77777777" w:rsidR="008D53F1" w:rsidRPr="008D53F1" w:rsidRDefault="008D53F1" w:rsidP="008D53F1">
            <w:pPr>
              <w:ind w:left="157" w:hanging="157"/>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а. ако је то неопходно као предострожност од бекства током транспорта, под условом да таква средства буду уклоњена пре него што се затвореник појави пред судским или управним органима, осим ако уколико тај орган не одлучи супротно; или</w:t>
            </w:r>
          </w:p>
          <w:p w14:paraId="12F10CF7"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б. када то нареди управник, ако су друга средства контроле безуспешна, ради заштите затвореника од самоповређивања, повређивања других или ради спречавања велике штете на имовини, о чему ће управник одмах обавестити лекара и известити виши надлежни орган.</w:t>
            </w:r>
            <w:r w:rsidRPr="008D53F1">
              <w:rPr>
                <w:rFonts w:ascii="Book Antiqua" w:hAnsi="Book Antiqua" w:cs="Arial"/>
                <w:i/>
                <w:noProof w:val="0"/>
                <w:sz w:val="22"/>
                <w:szCs w:val="22"/>
                <w:vertAlign w:val="superscript"/>
                <w:lang w:val="sr-Cyrl-RS"/>
              </w:rPr>
              <w:footnoteReference w:id="97"/>
            </w:r>
          </w:p>
          <w:p w14:paraId="448B22CB" w14:textId="77777777" w:rsidR="008D53F1" w:rsidRPr="008D53F1" w:rsidRDefault="008D53F1" w:rsidP="008D53F1">
            <w:pPr>
              <w:jc w:val="both"/>
              <w:rPr>
                <w:rFonts w:ascii="Book Antiqua" w:hAnsi="Book Antiqua" w:cs="Arial"/>
                <w:noProof w:val="0"/>
                <w:sz w:val="10"/>
                <w:szCs w:val="10"/>
                <w:lang w:val="sr-Cyrl-RS"/>
              </w:rPr>
            </w:pPr>
          </w:p>
          <w:p w14:paraId="28C28F07"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Затворско особље ће користи средства спутавања само у складу са правилом 68. Европских затворских правила. Нарочито их никада неће користити током трудноће, током рођења и одмах након рођења.</w:t>
            </w:r>
            <w:r w:rsidRPr="008D53F1">
              <w:rPr>
                <w:rFonts w:ascii="Book Antiqua" w:hAnsi="Book Antiqua" w:cs="Arial"/>
                <w:i/>
                <w:noProof w:val="0"/>
                <w:sz w:val="22"/>
                <w:szCs w:val="22"/>
                <w:vertAlign w:val="superscript"/>
                <w:lang w:val="sr-Cyrl-RS"/>
              </w:rPr>
              <w:footnoteReference w:id="98"/>
            </w:r>
          </w:p>
          <w:p w14:paraId="4AF5CBBF" w14:textId="77777777" w:rsidR="008D53F1" w:rsidRPr="008D53F1" w:rsidRDefault="008D53F1" w:rsidP="008D53F1">
            <w:pPr>
              <w:jc w:val="both"/>
              <w:rPr>
                <w:rFonts w:ascii="Book Antiqua" w:hAnsi="Book Antiqua" w:cs="Arial"/>
                <w:noProof w:val="0"/>
                <w:sz w:val="10"/>
                <w:szCs w:val="10"/>
                <w:lang w:val="sr-Cyrl-RS"/>
              </w:rPr>
            </w:pPr>
          </w:p>
          <w:p w14:paraId="52962DCF"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Комитет препоручује да органи Републике Србије обезбеде да се употреби лисица и појаса за транспорт у току транспорта затвореника ван и унутар затвора прибегава само када је то на основу процене ризика у појединачном случају недвосмислено оправдано; и примена неког средства за везивање не треба да представља додатни ризик од повреде за затворенике у току премештаја.</w:t>
            </w:r>
            <w:r w:rsidRPr="008D53F1">
              <w:rPr>
                <w:rFonts w:ascii="Book Antiqua" w:hAnsi="Book Antiqua" w:cs="Arial"/>
                <w:i/>
                <w:noProof w:val="0"/>
                <w:sz w:val="22"/>
                <w:szCs w:val="22"/>
                <w:vertAlign w:val="superscript"/>
                <w:lang w:val="sr-Cyrl-RS"/>
              </w:rPr>
              <w:footnoteReference w:id="99"/>
            </w:r>
          </w:p>
          <w:p w14:paraId="66684CB7" w14:textId="77777777" w:rsidR="008D53F1" w:rsidRPr="008D53F1" w:rsidRDefault="008D53F1" w:rsidP="008D53F1">
            <w:pPr>
              <w:jc w:val="both"/>
              <w:rPr>
                <w:rFonts w:ascii="Book Antiqua" w:hAnsi="Book Antiqua" w:cs="Arial"/>
                <w:noProof w:val="0"/>
                <w:sz w:val="10"/>
                <w:szCs w:val="10"/>
                <w:lang w:val="sr-Cyrl-RS"/>
              </w:rPr>
            </w:pPr>
          </w:p>
          <w:p w14:paraId="4A54059C"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Даље, према наводима многих малолетника и чланова особља коју су затечени у обе установе, малолетници су често били везивани лисицама када их је транспортовала полиција (нпр. када су довођени у установе, на суд или код стоматолога), у неким случајевима са рукама иза леђа. Штавише, особље у Солангеру се пожалило делегацији да везивање лисицама није засновано на индивидуалној процени. ЦПТ сматра да је везивање лисицама лица током транспорта, а нарочито са рукама иза леђа, опасно.</w:t>
            </w:r>
          </w:p>
          <w:p w14:paraId="1468188D"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Комитет препоручује да се везивање лисицама примењује само на индивидуалним основама, на основу принципа пропорционалности и никад рутински. Ово је питање које треба реше Министарство правде и Министарство за децу, равноправност, интеграцију и социјална питања.</w:t>
            </w:r>
            <w:r w:rsidRPr="008D53F1">
              <w:rPr>
                <w:rFonts w:ascii="Book Antiqua" w:hAnsi="Book Antiqua" w:cs="Arial"/>
                <w:i/>
                <w:noProof w:val="0"/>
                <w:sz w:val="22"/>
                <w:szCs w:val="22"/>
                <w:vertAlign w:val="superscript"/>
                <w:lang w:val="sr-Cyrl-RS"/>
              </w:rPr>
              <w:footnoteReference w:id="100"/>
            </w:r>
          </w:p>
          <w:p w14:paraId="78829BC1" w14:textId="77777777" w:rsidR="008D53F1" w:rsidRPr="008D53F1" w:rsidRDefault="008D53F1" w:rsidP="008D53F1">
            <w:pPr>
              <w:jc w:val="both"/>
              <w:rPr>
                <w:rFonts w:ascii="Book Antiqua" w:hAnsi="Book Antiqua" w:cs="Arial"/>
                <w:noProof w:val="0"/>
                <w:sz w:val="10"/>
                <w:szCs w:val="10"/>
                <w:lang w:val="sr-Cyrl-RS"/>
              </w:rPr>
            </w:pPr>
          </w:p>
          <w:p w14:paraId="459E46B4" w14:textId="77777777" w:rsidR="008D53F1" w:rsidRPr="008D53F1" w:rsidRDefault="008D53F1" w:rsidP="008D53F1">
            <w:pPr>
              <w:jc w:val="both"/>
              <w:rPr>
                <w:rFonts w:ascii="Book Antiqua" w:hAnsi="Book Antiqua"/>
                <w:i/>
                <w:noProof w:val="0"/>
                <w:color w:val="00000A"/>
                <w:sz w:val="22"/>
                <w:szCs w:val="22"/>
                <w:lang w:val="sr-Cyrl-RS"/>
              </w:rPr>
            </w:pPr>
            <w:r w:rsidRPr="008D53F1">
              <w:rPr>
                <w:rFonts w:ascii="Book Antiqua" w:hAnsi="Book Antiqua"/>
                <w:i/>
                <w:noProof w:val="0"/>
                <w:color w:val="00000A"/>
                <w:sz w:val="22"/>
                <w:szCs w:val="22"/>
                <w:lang w:val="sr-Cyrl-RS"/>
              </w:rPr>
              <w:t>У погледу поступања према особи лишеној слободе, свако прибегавање физичкој принуди које није апсолутно неопходно услед њеног понашања нарушава људско достојанство и у начелу представља повреду права гарантованог у члану 3 Конвенције за заштиту људских права и основних слобода.</w:t>
            </w:r>
            <w:r w:rsidRPr="008D53F1">
              <w:rPr>
                <w:rFonts w:ascii="Book Antiqua" w:hAnsi="Book Antiqua"/>
                <w:noProof w:val="0"/>
                <w:color w:val="00000A"/>
                <w:sz w:val="22"/>
                <w:szCs w:val="22"/>
                <w:vertAlign w:val="superscript"/>
                <w:lang w:val="sr-Cyrl-RS"/>
              </w:rPr>
              <w:footnoteReference w:id="101"/>
            </w:r>
          </w:p>
          <w:p w14:paraId="640B5083" w14:textId="77777777" w:rsidR="008D53F1" w:rsidRPr="008D53F1" w:rsidRDefault="008D53F1" w:rsidP="008D53F1">
            <w:pPr>
              <w:jc w:val="both"/>
              <w:rPr>
                <w:rFonts w:ascii="Book Antiqua" w:hAnsi="Book Antiqua"/>
                <w:noProof w:val="0"/>
                <w:color w:val="00000A"/>
                <w:sz w:val="10"/>
                <w:szCs w:val="10"/>
                <w:lang w:val="sr-Cyrl-RS"/>
              </w:rPr>
            </w:pPr>
          </w:p>
          <w:p w14:paraId="211CABBA" w14:textId="77777777" w:rsidR="008D53F1" w:rsidRPr="008D53F1" w:rsidRDefault="008D53F1" w:rsidP="008D53F1">
            <w:pPr>
              <w:jc w:val="both"/>
              <w:rPr>
                <w:rFonts w:ascii="Book Antiqua" w:hAnsi="Book Antiqua"/>
                <w:i/>
                <w:noProof w:val="0"/>
                <w:color w:val="00000A"/>
                <w:sz w:val="22"/>
                <w:lang w:val="sr-Cyrl-RS"/>
              </w:rPr>
            </w:pPr>
            <w:r w:rsidRPr="008D53F1">
              <w:rPr>
                <w:rFonts w:ascii="Book Antiqua" w:hAnsi="Book Antiqua"/>
                <w:i/>
                <w:noProof w:val="0"/>
                <w:color w:val="00000A"/>
                <w:sz w:val="22"/>
                <w:lang w:val="sr-Cyrl-RS"/>
              </w:rPr>
              <w:t>Мере принуде према осуђеном се могу применити само када је неопходно да се спречи: 1) бекство осуђеног; 2) физички напад на друго лице; 3) наношење повреде другом лицу; 4) самоповређивање; 5) проузроковање знатне материјалне штете; 6) активан и пасиван отпор осуђеног.</w:t>
            </w:r>
            <w:r w:rsidRPr="008D53F1">
              <w:rPr>
                <w:rFonts w:ascii="Book Antiqua" w:hAnsi="Book Antiqua"/>
                <w:i/>
                <w:noProof w:val="0"/>
                <w:color w:val="00000A"/>
                <w:sz w:val="22"/>
                <w:vertAlign w:val="superscript"/>
                <w:lang w:val="sr-Cyrl-RS"/>
              </w:rPr>
              <w:footnoteReference w:id="102"/>
            </w:r>
          </w:p>
          <w:p w14:paraId="63F4B4E4" w14:textId="77777777" w:rsidR="008D53F1" w:rsidRPr="008D53F1" w:rsidRDefault="008D53F1" w:rsidP="008D53F1">
            <w:pPr>
              <w:jc w:val="both"/>
              <w:rPr>
                <w:rFonts w:ascii="Book Antiqua" w:hAnsi="Book Antiqua"/>
                <w:noProof w:val="0"/>
                <w:color w:val="00000A"/>
                <w:sz w:val="10"/>
                <w:szCs w:val="10"/>
                <w:lang w:val="sr-Cyrl-RS"/>
              </w:rPr>
            </w:pPr>
          </w:p>
          <w:p w14:paraId="3DCC831E" w14:textId="77777777" w:rsidR="008D53F1" w:rsidRPr="008D53F1" w:rsidRDefault="008D53F1" w:rsidP="008D53F1">
            <w:pPr>
              <w:jc w:val="both"/>
              <w:rPr>
                <w:rFonts w:ascii="Book Antiqua" w:hAnsi="Book Antiqua" w:cs="Arial"/>
                <w:i/>
                <w:noProof w:val="0"/>
                <w:sz w:val="22"/>
                <w:szCs w:val="20"/>
                <w:lang w:val="sr-Cyrl-RS"/>
              </w:rPr>
            </w:pPr>
            <w:r w:rsidRPr="008D53F1">
              <w:rPr>
                <w:rFonts w:ascii="Book Antiqua" w:hAnsi="Book Antiqua" w:cs="Arial"/>
                <w:i/>
                <w:noProof w:val="0"/>
                <w:sz w:val="22"/>
                <w:szCs w:val="20"/>
                <w:lang w:val="sr-Cyrl-RS"/>
              </w:rPr>
              <w:t>Мере принуде, у складу са Законом, према осуђеном могу се применити само када је неопходно да се спречи: бекство осуђеног, физички напад на друго лице, наношење повреде другом лицу, самоповређивање, проузроковање знатне материјалне штете, активан и пасиван отпор осуђеног.</w:t>
            </w:r>
            <w:r w:rsidRPr="008D53F1">
              <w:rPr>
                <w:rFonts w:ascii="Book Antiqua" w:hAnsi="Book Antiqua" w:cs="Arial"/>
                <w:i/>
                <w:noProof w:val="0"/>
                <w:sz w:val="22"/>
                <w:szCs w:val="20"/>
                <w:vertAlign w:val="superscript"/>
                <w:lang w:val="sr-Cyrl-RS"/>
              </w:rPr>
              <w:footnoteReference w:id="103"/>
            </w:r>
          </w:p>
          <w:p w14:paraId="69CEEC24" w14:textId="77777777" w:rsidR="008D53F1" w:rsidRPr="008D53F1" w:rsidRDefault="008D53F1" w:rsidP="008D53F1">
            <w:pPr>
              <w:jc w:val="both"/>
              <w:rPr>
                <w:rFonts w:ascii="Book Antiqua" w:hAnsi="Book Antiqua" w:cs="Arial"/>
                <w:noProof w:val="0"/>
                <w:sz w:val="10"/>
                <w:szCs w:val="10"/>
                <w:lang w:val="sr-Cyrl-RS"/>
              </w:rPr>
            </w:pPr>
          </w:p>
          <w:p w14:paraId="4245FD8A"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Осуђени који издржава казну у затвореном одељењу, приликом извођења из завода, по било ком основу, мора бити везан.</w:t>
            </w:r>
          </w:p>
          <w:p w14:paraId="121C7685"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Овлашћено службено лице везује осуђеног приликом спровођења ако добије писмени налог руководиоца службе за обезбеђење.</w:t>
            </w:r>
          </w:p>
          <w:p w14:paraId="68FB888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Овлашћено службено лице може, и ако није добило писмени налог, везати осуђеног ако приликом његовог спровођења осуђени покуша бекство или напад на друго лице, односно пружа отпор или покуша да се самоповреди.</w:t>
            </w:r>
            <w:r w:rsidRPr="008D53F1">
              <w:rPr>
                <w:rFonts w:ascii="Book Antiqua" w:hAnsi="Book Antiqua" w:cs="Arial"/>
                <w:i/>
                <w:noProof w:val="0"/>
                <w:sz w:val="22"/>
                <w:szCs w:val="22"/>
                <w:vertAlign w:val="superscript"/>
                <w:lang w:val="sr-Cyrl-RS"/>
              </w:rPr>
              <w:footnoteReference w:id="104"/>
            </w:r>
          </w:p>
          <w:p w14:paraId="14B2B14A" w14:textId="77777777" w:rsidR="008D53F1" w:rsidRPr="008D53F1" w:rsidRDefault="008D53F1" w:rsidP="008D53F1">
            <w:pPr>
              <w:jc w:val="both"/>
              <w:rPr>
                <w:rFonts w:ascii="Book Antiqua" w:hAnsi="Book Antiqua" w:cs="Arial"/>
                <w:noProof w:val="0"/>
                <w:sz w:val="10"/>
                <w:szCs w:val="10"/>
                <w:lang w:val="sr-Cyrl-RS"/>
              </w:rPr>
            </w:pPr>
          </w:p>
          <w:p w14:paraId="26482778"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 xml:space="preserve">Начелник службе за обезбеђење </w:t>
            </w:r>
            <w:r w:rsidRPr="008D53F1">
              <w:rPr>
                <w:rFonts w:ascii="Book Antiqua" w:hAnsi="Book Antiqua" w:cs="Arial"/>
                <w:i/>
                <w:noProof w:val="0"/>
                <w:sz w:val="22"/>
                <w:szCs w:val="20"/>
                <w:lang w:val="sr-Cyrl-RS"/>
              </w:rPr>
              <w:t xml:space="preserve"> предаје налог за спровод вођи спроводничке групе, у коме је поред осталог, назначено да ли је дозвољена употреба ватреног оружја у случају бекства лица лишеног слободе које спроводи и да ли га треба везати; </w:t>
            </w:r>
            <w:r w:rsidRPr="008D53F1">
              <w:rPr>
                <w:rFonts w:ascii="Book Antiqua" w:hAnsi="Book Antiqua" w:cs="Arial"/>
                <w:i/>
                <w:noProof w:val="0"/>
                <w:sz w:val="22"/>
                <w:szCs w:val="22"/>
                <w:lang w:val="sr-Cyrl-RS"/>
              </w:rPr>
              <w:t>упознаје спроводнике са степеном опасности лица лишених слободе која се спроводе и њиховим склоностима за бекство.</w:t>
            </w:r>
            <w:r w:rsidRPr="008D53F1">
              <w:rPr>
                <w:rFonts w:ascii="Book Antiqua" w:hAnsi="Book Antiqua" w:cs="Arial"/>
                <w:i/>
                <w:noProof w:val="0"/>
                <w:sz w:val="22"/>
                <w:szCs w:val="22"/>
                <w:vertAlign w:val="superscript"/>
                <w:lang w:val="sr-Cyrl-RS"/>
              </w:rPr>
              <w:footnoteReference w:id="105"/>
            </w:r>
          </w:p>
          <w:p w14:paraId="391EFA4A" w14:textId="77777777" w:rsidR="008D53F1" w:rsidRPr="008D53F1" w:rsidRDefault="008D53F1" w:rsidP="008D53F1">
            <w:pPr>
              <w:jc w:val="both"/>
              <w:rPr>
                <w:rFonts w:ascii="Book Antiqua" w:hAnsi="Book Antiqua" w:cs="Arial"/>
                <w:noProof w:val="0"/>
                <w:sz w:val="10"/>
                <w:szCs w:val="10"/>
                <w:lang w:val="sr-Cyrl-RS"/>
              </w:rPr>
            </w:pPr>
          </w:p>
          <w:p w14:paraId="7474BE99"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Приликом спровођења предузимају се потребне мере обезбеђења. Млађи малолетник не може бити никад везан.</w:t>
            </w:r>
            <w:r w:rsidRPr="008D53F1">
              <w:rPr>
                <w:rFonts w:ascii="Book Antiqua" w:hAnsi="Book Antiqua" w:cs="Arial"/>
                <w:i/>
                <w:noProof w:val="0"/>
                <w:sz w:val="22"/>
                <w:szCs w:val="22"/>
                <w:vertAlign w:val="superscript"/>
                <w:lang w:val="sr-Cyrl-RS"/>
              </w:rPr>
              <w:footnoteReference w:id="106"/>
            </w:r>
          </w:p>
          <w:p w14:paraId="49AE35EF" w14:textId="77777777" w:rsidR="008D53F1" w:rsidRPr="008D53F1" w:rsidRDefault="008D53F1" w:rsidP="004A24D4">
            <w:pPr>
              <w:jc w:val="both"/>
              <w:rPr>
                <w:rFonts w:ascii="Book Antiqua" w:hAnsi="Book Antiqua"/>
                <w:noProof w:val="0"/>
                <w:sz w:val="10"/>
                <w:szCs w:val="10"/>
                <w:lang w:val="sr-Cyrl-RS"/>
              </w:rPr>
            </w:pPr>
          </w:p>
        </w:tc>
      </w:tr>
      <w:tr w:rsidR="008D53F1" w:rsidRPr="008D53F1" w14:paraId="342BBA90" w14:textId="77777777" w:rsidTr="00A378F8">
        <w:tc>
          <w:tcPr>
            <w:tcW w:w="5000" w:type="pct"/>
            <w:shd w:val="clear" w:color="auto" w:fill="BFBFBF" w:themeFill="background1" w:themeFillShade="BF"/>
          </w:tcPr>
          <w:p w14:paraId="348606A0" w14:textId="77777777" w:rsidR="008D53F1" w:rsidRPr="004A24D4" w:rsidRDefault="008D53F1" w:rsidP="008D53F1">
            <w:pPr>
              <w:jc w:val="both"/>
              <w:rPr>
                <w:rFonts w:ascii="Book Antiqua" w:hAnsi="Book Antiqua"/>
                <w:noProof w:val="0"/>
                <w:sz w:val="10"/>
                <w:szCs w:val="10"/>
                <w:lang w:val="sr-Cyrl-RS"/>
              </w:rPr>
            </w:pPr>
          </w:p>
          <w:p w14:paraId="14B8EB30" w14:textId="77777777" w:rsidR="008D53F1" w:rsidRPr="004A24D4" w:rsidRDefault="008D53F1" w:rsidP="008D53F1">
            <w:pPr>
              <w:jc w:val="both"/>
              <w:rPr>
                <w:rFonts w:ascii="Book Antiqua" w:hAnsi="Book Antiqua"/>
                <w:b/>
                <w:i/>
                <w:noProof w:val="0"/>
                <w:sz w:val="22"/>
                <w:szCs w:val="22"/>
                <w:lang w:val="sr-Cyrl-RS"/>
              </w:rPr>
            </w:pPr>
            <w:r w:rsidRPr="004A24D4">
              <w:rPr>
                <w:rFonts w:ascii="Book Antiqua" w:hAnsi="Book Antiqua"/>
                <w:b/>
                <w:i/>
                <w:noProof w:val="0"/>
                <w:sz w:val="22"/>
                <w:szCs w:val="22"/>
                <w:lang w:val="sr-Cyrl-RS"/>
              </w:rPr>
              <w:t>ПРЕПОРУКА</w:t>
            </w:r>
          </w:p>
          <w:p w14:paraId="152359B8" w14:textId="77777777" w:rsidR="008D53F1" w:rsidRPr="004A24D4" w:rsidRDefault="008D53F1" w:rsidP="008D53F1">
            <w:pPr>
              <w:jc w:val="both"/>
              <w:rPr>
                <w:rFonts w:ascii="Book Antiqua" w:hAnsi="Book Antiqua"/>
                <w:noProof w:val="0"/>
                <w:sz w:val="10"/>
                <w:szCs w:val="10"/>
                <w:lang w:val="sr-Cyrl-RS"/>
              </w:rPr>
            </w:pPr>
          </w:p>
          <w:p w14:paraId="7D86B71C" w14:textId="479087C7" w:rsidR="008D53F1" w:rsidRPr="004A24D4" w:rsidRDefault="008D53F1" w:rsidP="00681AD7">
            <w:pPr>
              <w:jc w:val="both"/>
              <w:rPr>
                <w:rFonts w:ascii="Book Antiqua" w:hAnsi="Book Antiqua"/>
                <w:sz w:val="10"/>
                <w:szCs w:val="10"/>
              </w:rPr>
            </w:pPr>
            <w:r w:rsidRPr="004A24D4">
              <w:rPr>
                <w:rFonts w:ascii="Book Antiqua" w:hAnsi="Book Antiqua"/>
                <w:b/>
                <w:noProof w:val="0"/>
                <w:sz w:val="22"/>
                <w:szCs w:val="22"/>
                <w:lang w:val="sr-Cyrl-RS"/>
              </w:rPr>
              <w:t>У ОЗ Крушевац, приликом извођења из Завода осуђених лица која су разврстана у отворено и полуотворено одељење и прекршајно кажњених лица, средства за везивање ће се примењивати само на основу индивидуалне процене да је лице потребно везати.</w:t>
            </w:r>
          </w:p>
        </w:tc>
      </w:tr>
    </w:tbl>
    <w:p w14:paraId="0CA0F6DD" w14:textId="77777777" w:rsidR="008D53F1" w:rsidRPr="008D53F1" w:rsidRDefault="008D53F1" w:rsidP="008D53F1">
      <w:pPr>
        <w:jc w:val="both"/>
        <w:rPr>
          <w:rFonts w:ascii="Book Antiqua" w:eastAsiaTheme="minorHAnsi" w:hAnsi="Book Antiqua"/>
          <w:noProof w:val="0"/>
          <w:sz w:val="22"/>
          <w:szCs w:val="22"/>
          <w:lang w:val="sr-Cyrl-RS"/>
        </w:rPr>
      </w:pPr>
    </w:p>
    <w:p w14:paraId="162B39E1" w14:textId="2CBC7F81" w:rsidR="008D53F1" w:rsidRPr="008D53F1" w:rsidRDefault="008D53F1" w:rsidP="008D53F1">
      <w:pPr>
        <w:jc w:val="both"/>
        <w:outlineLvl w:val="3"/>
        <w:rPr>
          <w:rFonts w:ascii="Book Antiqua" w:eastAsiaTheme="minorHAnsi" w:hAnsi="Book Antiqua"/>
          <w:b/>
          <w:noProof w:val="0"/>
          <w:sz w:val="22"/>
          <w:szCs w:val="22"/>
          <w:lang w:val="sr-Cyrl-RS"/>
        </w:rPr>
      </w:pPr>
      <w:bookmarkStart w:id="11" w:name="i233"/>
      <w:bookmarkEnd w:id="11"/>
      <w:r w:rsidRPr="008D53F1">
        <w:rPr>
          <w:rFonts w:ascii="Book Antiqua" w:eastAsiaTheme="minorHAnsi" w:hAnsi="Book Antiqua"/>
          <w:b/>
          <w:noProof w:val="0"/>
          <w:sz w:val="22"/>
          <w:szCs w:val="22"/>
          <w:lang w:val="sr-Cyrl-RS"/>
        </w:rPr>
        <w:t>2.3.2.4.</w:t>
      </w:r>
      <w:r w:rsidRPr="008D53F1">
        <w:rPr>
          <w:rFonts w:ascii="Book Antiqua" w:eastAsiaTheme="minorHAnsi" w:hAnsi="Book Antiqua"/>
          <w:b/>
          <w:noProof w:val="0"/>
          <w:sz w:val="22"/>
          <w:szCs w:val="22"/>
          <w:lang w:val="sr-Cyrl-RS"/>
        </w:rPr>
        <w:tab/>
        <w:t>Посебне мере</w:t>
      </w:r>
    </w:p>
    <w:p w14:paraId="13582C0E" w14:textId="77777777" w:rsidR="008D53F1" w:rsidRPr="008D53F1" w:rsidRDefault="008D53F1" w:rsidP="008D53F1">
      <w:pPr>
        <w:jc w:val="both"/>
        <w:rPr>
          <w:rFonts w:ascii="Book Antiqua" w:eastAsiaTheme="minorHAnsi" w:hAnsi="Book Antiqua"/>
          <w:noProof w:val="0"/>
          <w:sz w:val="22"/>
          <w:szCs w:val="22"/>
          <w:u w:val="single"/>
          <w:lang w:val="sr-Cyrl-RS"/>
        </w:rPr>
      </w:pPr>
    </w:p>
    <w:p w14:paraId="389EDB38" w14:textId="6245F813"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У претходном упитнику је наведено да су током 2017. године према 14 лица одређене посебне мере, и то према 7 лица усамљење и према 7 тестирање на заразне болести или психоактивне супстанце. О посебним мерама се не води </w:t>
      </w:r>
      <w:r w:rsidR="004A24D4">
        <w:rPr>
          <w:rFonts w:ascii="Book Antiqua" w:eastAsiaTheme="minorHAnsi" w:hAnsi="Book Antiqua"/>
          <w:noProof w:val="0"/>
          <w:sz w:val="22"/>
          <w:szCs w:val="22"/>
          <w:lang w:val="sr-Cyrl-RS"/>
        </w:rPr>
        <w:t xml:space="preserve">јединствена </w:t>
      </w:r>
      <w:r w:rsidRPr="008D53F1">
        <w:rPr>
          <w:rFonts w:ascii="Book Antiqua" w:eastAsiaTheme="minorHAnsi" w:hAnsi="Book Antiqua"/>
          <w:noProof w:val="0"/>
          <w:sz w:val="22"/>
          <w:szCs w:val="22"/>
          <w:lang w:val="sr-Cyrl-RS"/>
        </w:rPr>
        <w:t>евиденција и за посебне мере се не формирају предмети, већ се документација (предлози и одлуке) одлаже у личне листове. Формирањем предмета и успостављањем јединствене евиденције би се омогућило поузданије праћење примене посебних мера и контрола правилности њихове примене и испунили би се захтеви канцеларијског пословања органа државне управе.</w:t>
      </w:r>
    </w:p>
    <w:p w14:paraId="3A7F54B6" w14:textId="58C229B4" w:rsidR="008D53F1" w:rsidRDefault="008D53F1" w:rsidP="008D53F1">
      <w:pPr>
        <w:jc w:val="both"/>
        <w:rPr>
          <w:rFonts w:ascii="Book Antiqua" w:eastAsiaTheme="minorHAnsi" w:hAnsi="Book Antiqua"/>
          <w:noProof w:val="0"/>
          <w:sz w:val="22"/>
          <w:szCs w:val="22"/>
          <w:lang w:val="sr-Cyrl-RS"/>
        </w:rPr>
      </w:pPr>
    </w:p>
    <w:p w14:paraId="2BC6BDDA" w14:textId="128F0E13"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w:t>
      </w:r>
      <w:r w:rsidR="003B7263">
        <w:rPr>
          <w:rFonts w:ascii="Book Antiqua" w:eastAsiaTheme="minorHAnsi" w:hAnsi="Book Antiqua"/>
          <w:noProof w:val="0"/>
          <w:sz w:val="22"/>
          <w:szCs w:val="22"/>
          <w:lang w:val="sr-Cyrl-RS"/>
        </w:rPr>
        <w:t>8</w:t>
      </w:r>
      <w:r>
        <w:rPr>
          <w:rFonts w:ascii="Book Antiqua" w:eastAsiaTheme="minorHAnsi" w:hAnsi="Book Antiqua"/>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5F8BEAA5"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E1A8E7" w14:textId="77777777" w:rsidR="008D53F1" w:rsidRPr="008D53F1" w:rsidRDefault="008D53F1" w:rsidP="008D53F1">
            <w:pPr>
              <w:jc w:val="both"/>
              <w:rPr>
                <w:rFonts w:ascii="Book Antiqua" w:hAnsi="Book Antiqua"/>
                <w:noProof w:val="0"/>
                <w:sz w:val="10"/>
                <w:szCs w:val="10"/>
                <w:lang w:val="sr-Cyrl-RS"/>
              </w:rPr>
            </w:pPr>
          </w:p>
          <w:p w14:paraId="09197725"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30FC7606" w14:textId="77777777" w:rsidR="008D53F1" w:rsidRPr="008D53F1" w:rsidRDefault="008D53F1" w:rsidP="008D53F1">
            <w:pPr>
              <w:jc w:val="both"/>
              <w:rPr>
                <w:rFonts w:ascii="Book Antiqua" w:hAnsi="Book Antiqua"/>
                <w:noProof w:val="0"/>
                <w:sz w:val="10"/>
                <w:szCs w:val="10"/>
                <w:lang w:val="sr-Cyrl-RS"/>
              </w:rPr>
            </w:pPr>
          </w:p>
          <w:p w14:paraId="604884C4"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 xml:space="preserve">У ОЗ Крушевац се не води евиденција </w:t>
            </w:r>
            <w:r w:rsidRPr="008D53F1">
              <w:rPr>
                <w:rFonts w:ascii="Book Antiqua" w:eastAsia="Calibri" w:hAnsi="Book Antiqua"/>
                <w:noProof w:val="0"/>
                <w:sz w:val="22"/>
                <w:szCs w:val="22"/>
                <w:lang w:val="sr-Cyrl-RS"/>
              </w:rPr>
              <w:t>посебних мера за одржавање реда и безбедности и за посебне мере се не формирају предмети.</w:t>
            </w:r>
          </w:p>
          <w:p w14:paraId="591A4312"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24EDC90C"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5A55E" w14:textId="6C721754" w:rsidR="008D53F1" w:rsidRPr="008D53F1" w:rsidRDefault="008D53F1" w:rsidP="008D53F1">
            <w:pPr>
              <w:jc w:val="both"/>
              <w:rPr>
                <w:rFonts w:ascii="Book Antiqua" w:hAnsi="Book Antiqua"/>
                <w:noProof w:val="0"/>
                <w:sz w:val="10"/>
                <w:szCs w:val="10"/>
                <w:lang w:val="sr-Cyrl-RS"/>
              </w:rPr>
            </w:pPr>
          </w:p>
          <w:p w14:paraId="7495D06D"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3269D82A" w14:textId="77777777" w:rsidR="008D53F1" w:rsidRPr="008D53F1" w:rsidRDefault="008D53F1" w:rsidP="008D53F1">
            <w:pPr>
              <w:jc w:val="both"/>
              <w:rPr>
                <w:rFonts w:ascii="Book Antiqua" w:hAnsi="Book Antiqua"/>
                <w:noProof w:val="0"/>
                <w:sz w:val="10"/>
                <w:szCs w:val="10"/>
                <w:lang w:val="sr-Cyrl-RS"/>
              </w:rPr>
            </w:pPr>
          </w:p>
          <w:p w14:paraId="219692C2"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Евиденције о поступцима и догађајима од значаја за извршење кривичних санкција и мера, евиденције о особама које посећују завод или лица лишена слободе воде се кроз помоћне књиге.</w:t>
            </w:r>
          </w:p>
          <w:p w14:paraId="2888EB9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 xml:space="preserve">Помоћне књиге су: евиденције дневног бројног стања, роковник истека казне, евиденција извршених бекстава, евиденција извршених удаљења, евиденција умрлих лица, евиденција прекида казне, евиденција лица условно отпуштених са издржавања казне затвора, евиденција дисциплинског кажњавања лица лишених слободе, евиденција поднесака, притужби, жалби и захтева за судску заштиту лица лишених слободе, евиденција пружања помоћи у заводу, евиденција пружања помоћи од других органа, евиденција примене средстава принуде, </w:t>
            </w:r>
            <w:r w:rsidRPr="008D53F1">
              <w:rPr>
                <w:rFonts w:ascii="Book Antiqua" w:hAnsi="Book Antiqua"/>
                <w:b/>
                <w:i/>
                <w:noProof w:val="0"/>
                <w:sz w:val="22"/>
                <w:szCs w:val="22"/>
                <w:lang w:val="sr-Cyrl-RS"/>
              </w:rPr>
              <w:t>евиденција примене посебних мера за одржавање реда и безбедности</w:t>
            </w:r>
            <w:r w:rsidRPr="008D53F1">
              <w:rPr>
                <w:rFonts w:ascii="Book Antiqua" w:hAnsi="Book Antiqua"/>
                <w:i/>
                <w:noProof w:val="0"/>
                <w:sz w:val="22"/>
                <w:szCs w:val="22"/>
                <w:lang w:val="sr-Cyrl-RS"/>
              </w:rPr>
              <w:t>, евиденција о употреби теста за идентификацију употребе наркотика од стране лица лишених слободе, евиденција извршених тестирања лица лишених слободе и запослених на присуство алкохола у крви, евиденција о извршеним обиласцима завода и лица смештених у посебно осигурану просторију од стране управника и начелника службе обезбеђења, евиденција обиласка лица у самици и усамљењу, евиденције пријема пакета и посета за лица лишена слободе, евиденција лекарских прегледа, евиденција контроле квалитета хране, евиденција о лицима која одбијају лечење, храну или воду, евиденције о организовању и спровођењу културних и спортских активности, евиденције о стручном усавршавању и образовању осуђених, евиденција повреда на раду, евиденција радног ангажовања осуђених у заводу и ван завода, евиденција коришћења годишњих одмора осуђених лица, евиденција посета бранилаца и евиденција особа које посећују завод или лица лишених слободе.</w:t>
            </w:r>
            <w:r w:rsidRPr="008D53F1">
              <w:rPr>
                <w:rFonts w:ascii="Book Antiqua" w:hAnsi="Book Antiqua"/>
                <w:i/>
                <w:noProof w:val="0"/>
                <w:sz w:val="22"/>
                <w:szCs w:val="22"/>
                <w:vertAlign w:val="superscript"/>
                <w:lang w:val="sr-Cyrl-RS"/>
              </w:rPr>
              <w:footnoteReference w:id="107"/>
            </w:r>
          </w:p>
          <w:p w14:paraId="27C34598" w14:textId="77777777" w:rsidR="008D53F1" w:rsidRPr="008D53F1" w:rsidRDefault="008D53F1" w:rsidP="008D53F1">
            <w:pPr>
              <w:jc w:val="both"/>
              <w:rPr>
                <w:rFonts w:ascii="Book Antiqua" w:hAnsi="Book Antiqua"/>
                <w:noProof w:val="0"/>
                <w:sz w:val="10"/>
                <w:szCs w:val="10"/>
                <w:lang w:val="sr-Cyrl-RS"/>
              </w:rPr>
            </w:pPr>
          </w:p>
          <w:p w14:paraId="0951991C"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Предмет је скуп свих поднесака, аката и прилога који се односе на исто питање или задатак и као такви чине јединствену целину.</w:t>
            </w:r>
            <w:r w:rsidRPr="008D53F1">
              <w:rPr>
                <w:rFonts w:ascii="Book Antiqua" w:hAnsi="Book Antiqua" w:cs="Arial"/>
                <w:i/>
                <w:noProof w:val="0"/>
                <w:sz w:val="22"/>
                <w:szCs w:val="22"/>
                <w:vertAlign w:val="superscript"/>
                <w:lang w:val="sr-Cyrl-RS"/>
              </w:rPr>
              <w:t xml:space="preserve"> </w:t>
            </w:r>
            <w:r w:rsidRPr="008D53F1">
              <w:rPr>
                <w:rFonts w:ascii="Book Antiqua" w:hAnsi="Book Antiqua" w:cs="Arial"/>
                <w:i/>
                <w:noProof w:val="0"/>
                <w:sz w:val="22"/>
                <w:szCs w:val="22"/>
                <w:vertAlign w:val="superscript"/>
                <w:lang w:val="sr-Cyrl-RS"/>
              </w:rPr>
              <w:footnoteReference w:id="108"/>
            </w:r>
          </w:p>
          <w:p w14:paraId="1A6B8630" w14:textId="77777777" w:rsidR="008D53F1" w:rsidRPr="008D53F1" w:rsidRDefault="008D53F1" w:rsidP="008D53F1">
            <w:pPr>
              <w:jc w:val="both"/>
              <w:rPr>
                <w:rFonts w:ascii="Book Antiqua" w:hAnsi="Book Antiqua"/>
                <w:noProof w:val="0"/>
                <w:sz w:val="10"/>
                <w:szCs w:val="10"/>
                <w:lang w:val="sr-Cyrl-RS"/>
              </w:rPr>
            </w:pPr>
          </w:p>
          <w:p w14:paraId="2A07B010"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Сваки акт којим почиње нови предмет или досије треба по евидентирању уложити у посебан омот списа (образац број 13). На омот списа уписује се број, година, ознака органа државне управе и његове унутрашње организационе јединице, а испод тога кратак садржај предмета односно досијеа, као и попис прилога. Омоти списа за предмете у управном поступку испод кратке садржине предмета имају одговарајуће бројеве (од 1 до 12, односно од 1 до 9, односно од 1 до 13, односно од 1 до 9, односно од 1 до 7 и од 1 до 16).</w:t>
            </w:r>
          </w:p>
          <w:p w14:paraId="03FA1A60"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Акте истог предмета треба улагати у омоту по датумима пријема односно решавања тако да се акти са новијим датумом налазе на врху.</w:t>
            </w:r>
            <w:r w:rsidRPr="008D53F1">
              <w:rPr>
                <w:rFonts w:ascii="Book Antiqua" w:hAnsi="Book Antiqua" w:cs="Arial"/>
                <w:i/>
                <w:noProof w:val="0"/>
                <w:sz w:val="22"/>
                <w:szCs w:val="22"/>
                <w:vertAlign w:val="superscript"/>
                <w:lang w:val="en-US"/>
              </w:rPr>
              <w:t xml:space="preserve"> </w:t>
            </w:r>
            <w:r w:rsidRPr="008D53F1">
              <w:rPr>
                <w:rFonts w:ascii="Book Antiqua" w:hAnsi="Book Antiqua" w:cs="Arial"/>
                <w:i/>
                <w:noProof w:val="0"/>
                <w:sz w:val="22"/>
                <w:szCs w:val="22"/>
                <w:vertAlign w:val="superscript"/>
                <w:lang w:val="en-US"/>
              </w:rPr>
              <w:footnoteReference w:id="109"/>
            </w:r>
          </w:p>
          <w:p w14:paraId="2CD29012"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28AD9D97"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46A847" w14:textId="77777777" w:rsidR="008D53F1" w:rsidRPr="008D53F1" w:rsidRDefault="008D53F1" w:rsidP="008D53F1">
            <w:pPr>
              <w:jc w:val="both"/>
              <w:rPr>
                <w:rFonts w:ascii="Book Antiqua" w:hAnsi="Book Antiqua"/>
                <w:noProof w:val="0"/>
                <w:sz w:val="10"/>
                <w:szCs w:val="10"/>
                <w:lang w:val="sr-Cyrl-RS"/>
              </w:rPr>
            </w:pPr>
          </w:p>
          <w:p w14:paraId="1EB27A3F"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40087D2E"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20B733B1"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ОЗ Крушевац успоставиће и водиће евиденцију </w:t>
            </w:r>
            <w:r w:rsidRPr="008D53F1">
              <w:rPr>
                <w:rFonts w:ascii="Book Antiqua" w:eastAsia="Calibri" w:hAnsi="Book Antiqua"/>
                <w:b/>
                <w:noProof w:val="0"/>
                <w:sz w:val="22"/>
                <w:szCs w:val="22"/>
                <w:lang w:val="sr-Cyrl-RS"/>
              </w:rPr>
              <w:t>примене посебних мера за одржавање реда и безбедности</w:t>
            </w:r>
            <w:r w:rsidRPr="008D53F1">
              <w:rPr>
                <w:rFonts w:ascii="Book Antiqua" w:hAnsi="Book Antiqua"/>
                <w:b/>
                <w:noProof w:val="0"/>
                <w:sz w:val="22"/>
                <w:szCs w:val="22"/>
                <w:lang w:val="sr-Cyrl-RS"/>
              </w:rPr>
              <w:t>.</w:t>
            </w:r>
          </w:p>
          <w:p w14:paraId="2F46C8F2"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4997B5DE"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lastRenderedPageBreak/>
              <w:t>ОЗ Крушевац ће се за сваку појединачну примену посебних мера за одржавање реда и безбедности формирати посебан предмет, са омотом списа, у који ће се одлагати сви акти који се односе на појединачну примену посебне мере.</w:t>
            </w:r>
          </w:p>
          <w:p w14:paraId="5C28EA33"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27837563" w14:textId="77777777" w:rsidR="008D53F1" w:rsidRPr="008D53F1" w:rsidRDefault="008D53F1" w:rsidP="008D53F1">
      <w:pPr>
        <w:jc w:val="both"/>
        <w:rPr>
          <w:rFonts w:ascii="Book Antiqua" w:eastAsiaTheme="minorHAnsi" w:hAnsi="Book Antiqua"/>
          <w:noProof w:val="0"/>
          <w:sz w:val="22"/>
          <w:szCs w:val="22"/>
          <w:lang w:val="sr-Cyrl-RS"/>
        </w:rPr>
      </w:pPr>
    </w:p>
    <w:p w14:paraId="793B0E09" w14:textId="77777777" w:rsidR="008D53F1" w:rsidRPr="008D53F1" w:rsidRDefault="008D53F1" w:rsidP="008D53F1">
      <w:pPr>
        <w:jc w:val="both"/>
        <w:outlineLvl w:val="4"/>
        <w:rPr>
          <w:rFonts w:ascii="Book Antiqua" w:eastAsiaTheme="minorHAnsi" w:hAnsi="Book Antiqua"/>
          <w:b/>
          <w:i/>
          <w:noProof w:val="0"/>
          <w:sz w:val="22"/>
          <w:szCs w:val="22"/>
          <w:lang w:val="sr-Cyrl-RS"/>
        </w:rPr>
      </w:pPr>
      <w:bookmarkStart w:id="12" w:name="clan_161"/>
      <w:bookmarkStart w:id="13" w:name="i23312"/>
      <w:bookmarkEnd w:id="12"/>
      <w:bookmarkEnd w:id="13"/>
      <w:r w:rsidRPr="008D53F1">
        <w:rPr>
          <w:rFonts w:ascii="Book Antiqua" w:eastAsiaTheme="minorHAnsi" w:hAnsi="Book Antiqua"/>
          <w:b/>
          <w:i/>
          <w:noProof w:val="0"/>
          <w:sz w:val="22"/>
          <w:szCs w:val="22"/>
          <w:lang w:val="sr-Cyrl-RS"/>
        </w:rPr>
        <w:t>2.3.2.4.1.</w:t>
      </w:r>
      <w:r w:rsidRPr="008D53F1">
        <w:rPr>
          <w:rFonts w:ascii="Book Antiqua" w:eastAsiaTheme="minorHAnsi" w:hAnsi="Book Antiqua"/>
          <w:b/>
          <w:i/>
          <w:noProof w:val="0"/>
          <w:sz w:val="22"/>
          <w:szCs w:val="22"/>
          <w:lang w:val="sr-Cyrl-RS"/>
        </w:rPr>
        <w:tab/>
        <w:t>Усамљење</w:t>
      </w:r>
    </w:p>
    <w:p w14:paraId="69965C83" w14:textId="77777777" w:rsidR="008D53F1" w:rsidRPr="008D53F1" w:rsidRDefault="008D53F1" w:rsidP="008D53F1">
      <w:pPr>
        <w:jc w:val="both"/>
        <w:rPr>
          <w:rFonts w:ascii="Book Antiqua" w:eastAsiaTheme="minorHAnsi" w:hAnsi="Book Antiqua"/>
          <w:noProof w:val="0"/>
          <w:sz w:val="22"/>
          <w:szCs w:val="22"/>
          <w:lang w:val="sr-Cyrl-RS"/>
        </w:rPr>
      </w:pPr>
    </w:p>
    <w:p w14:paraId="4868077F" w14:textId="16D5B00B"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Мера усамљења се извршава у просторији у којој се извршава и дисциплинска мера упућивања у самицу,</w:t>
      </w:r>
      <w:r w:rsidR="004B7842" w:rsidRPr="008D53F1">
        <w:rPr>
          <w:rFonts w:ascii="Book Antiqua" w:eastAsiaTheme="minorHAnsi" w:hAnsi="Book Antiqua"/>
          <w:noProof w:val="0"/>
          <w:sz w:val="22"/>
          <w:szCs w:val="22"/>
          <w:vertAlign w:val="superscript"/>
          <w:lang w:val="sr-Cyrl-RS"/>
        </w:rPr>
        <w:footnoteReference w:id="110"/>
      </w:r>
      <w:r w:rsidRPr="008D53F1">
        <w:rPr>
          <w:rFonts w:ascii="Book Antiqua" w:eastAsiaTheme="minorHAnsi" w:hAnsi="Book Antiqua"/>
          <w:noProof w:val="0"/>
          <w:sz w:val="22"/>
          <w:szCs w:val="22"/>
          <w:lang w:val="sr-Cyrl-RS"/>
        </w:rPr>
        <w:t xml:space="preserve"> а у тренутку посете није било лица која се налазе на примени ове мере. Иако Закон дозвољава да мера може трајати непрекидно до 3 месеца, њена примена се углавном обуставља након око 10 дана, на предлог Службе за обезбеђење. У књизи која се води у Дежурној служби су евидентирани обиласци лица према којем се извршава усамљење од стране лекара, управника и службеника третмана. У случајевима усамљења у које је НПМ извршио увид ови обиласци су били редовни.</w:t>
      </w:r>
    </w:p>
    <w:p w14:paraId="59F48148" w14:textId="77777777" w:rsidR="008D53F1" w:rsidRPr="008D53F1" w:rsidRDefault="008D53F1" w:rsidP="008D53F1">
      <w:pPr>
        <w:jc w:val="both"/>
        <w:rPr>
          <w:rFonts w:ascii="Book Antiqua" w:eastAsiaTheme="minorHAnsi" w:hAnsi="Book Antiqua"/>
          <w:noProof w:val="0"/>
          <w:sz w:val="22"/>
          <w:szCs w:val="22"/>
          <w:lang w:val="sr-Cyrl-RS"/>
        </w:rPr>
      </w:pPr>
    </w:p>
    <w:p w14:paraId="14108173"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Увидом у решења о изрицању мере усамљења утврђено је да су она недовољно образложена. У образложењима решења су препричавани законски основи за примену усамљења и садржина образложења је углавном иста за свако лице коме је изречена ова мера. Шаблонски приступ доношењу решења потврђује и процедура њихове израде: према речима службеника, решења за управника припрема Служба за обезбеђење на основу типских формулара које је израдила правна служба. Разлог за ово је потреба за брзом реакцијом у случају сукоба или могућих сукоба између лица, када је учеснике сукоба потребно физички раздвојити. Решења су донета уз мишљење лекара и против њих није било жалби.</w:t>
      </w:r>
    </w:p>
    <w:p w14:paraId="5842C788" w14:textId="77777777" w:rsidR="008D53F1" w:rsidRPr="008D53F1" w:rsidRDefault="008D53F1" w:rsidP="008D53F1">
      <w:pPr>
        <w:jc w:val="both"/>
        <w:rPr>
          <w:rFonts w:ascii="Book Antiqua" w:eastAsiaTheme="minorHAnsi" w:hAnsi="Book Antiqua"/>
          <w:noProof w:val="0"/>
          <w:sz w:val="22"/>
          <w:szCs w:val="22"/>
          <w:lang w:val="sr-Cyrl-RS"/>
        </w:rPr>
      </w:pPr>
    </w:p>
    <w:p w14:paraId="14ED9370" w14:textId="695E123A"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НПМ увиђа оправдану потребу да се спречи настанак или ескалација међуосуђеничког насиља. Једна од могућих мера је физичко </w:t>
      </w:r>
      <w:r w:rsidR="004A24D4">
        <w:rPr>
          <w:rFonts w:ascii="Book Antiqua" w:eastAsiaTheme="minorHAnsi" w:hAnsi="Book Antiqua"/>
          <w:noProof w:val="0"/>
          <w:sz w:val="22"/>
          <w:szCs w:val="22"/>
          <w:lang w:val="sr-Cyrl-RS"/>
        </w:rPr>
        <w:t>раз</w:t>
      </w:r>
      <w:r w:rsidRPr="008D53F1">
        <w:rPr>
          <w:rFonts w:ascii="Book Antiqua" w:eastAsiaTheme="minorHAnsi" w:hAnsi="Book Antiqua"/>
          <w:noProof w:val="0"/>
          <w:sz w:val="22"/>
          <w:szCs w:val="22"/>
          <w:lang w:val="sr-Cyrl-RS"/>
        </w:rPr>
        <w:t>двајање сукобљених страна. Ипак, мера усамљења није хитна мера и није мера реакције на ремећење реда у заводу, већ мера превенције ремећења реда. На овакав став упућују одредбе Закона о извршењу кривичних санкција, које прописују да се посебне мере наређују према осуђеном за кога постоји опасност од угрожавања реда</w:t>
      </w:r>
      <w:r w:rsidR="004A24D4">
        <w:rPr>
          <w:rFonts w:ascii="Book Antiqua" w:eastAsiaTheme="minorHAnsi" w:hAnsi="Book Antiqua"/>
          <w:noProof w:val="0"/>
          <w:sz w:val="22"/>
          <w:szCs w:val="22"/>
          <w:lang w:val="sr-Cyrl-RS"/>
        </w:rPr>
        <w:t xml:space="preserve"> и безбедности</w:t>
      </w:r>
      <w:r w:rsidRPr="008D53F1">
        <w:rPr>
          <w:rFonts w:ascii="Book Antiqua" w:eastAsiaTheme="minorHAnsi" w:hAnsi="Book Antiqua"/>
          <w:noProof w:val="0"/>
          <w:sz w:val="22"/>
          <w:szCs w:val="22"/>
          <w:lang w:val="sr-Cyrl-RS"/>
        </w:rPr>
        <w:t>,</w:t>
      </w:r>
      <w:r w:rsidRPr="008D53F1">
        <w:rPr>
          <w:rFonts w:ascii="Book Antiqua" w:eastAsiaTheme="minorHAnsi" w:hAnsi="Book Antiqua"/>
          <w:noProof w:val="0"/>
          <w:sz w:val="22"/>
          <w:szCs w:val="22"/>
          <w:vertAlign w:val="superscript"/>
          <w:lang w:val="sr-Cyrl-RS"/>
        </w:rPr>
        <w:footnoteReference w:id="111"/>
      </w:r>
      <w:r w:rsidRPr="008D53F1">
        <w:rPr>
          <w:rFonts w:ascii="Book Antiqua" w:eastAsiaTheme="minorHAnsi" w:hAnsi="Book Antiqua"/>
          <w:noProof w:val="0"/>
          <w:sz w:val="22"/>
          <w:szCs w:val="22"/>
          <w:lang w:val="sr-Cyrl-RS"/>
        </w:rPr>
        <w:t xml:space="preserve"> да се њихова примена одређује на писани и образложени предлог</w:t>
      </w:r>
      <w:r w:rsidRPr="008D53F1">
        <w:rPr>
          <w:rFonts w:ascii="Book Antiqua" w:eastAsiaTheme="minorHAnsi" w:hAnsi="Book Antiqua"/>
          <w:noProof w:val="0"/>
          <w:sz w:val="22"/>
          <w:szCs w:val="22"/>
          <w:vertAlign w:val="superscript"/>
          <w:lang w:val="sr-Cyrl-RS"/>
        </w:rPr>
        <w:footnoteReference w:id="112"/>
      </w:r>
      <w:r w:rsidRPr="008D53F1">
        <w:rPr>
          <w:rFonts w:ascii="Book Antiqua" w:eastAsiaTheme="minorHAnsi" w:hAnsi="Book Antiqua"/>
          <w:noProof w:val="0"/>
          <w:sz w:val="22"/>
          <w:szCs w:val="22"/>
          <w:lang w:val="sr-Cyrl-RS"/>
        </w:rPr>
        <w:t xml:space="preserve"> и да је за изрицање мере усамљења потребно претходно мишљење лекара.</w:t>
      </w:r>
      <w:r w:rsidRPr="008D53F1">
        <w:rPr>
          <w:rFonts w:ascii="Book Antiqua" w:eastAsiaTheme="minorHAnsi" w:hAnsi="Book Antiqua"/>
          <w:noProof w:val="0"/>
          <w:sz w:val="22"/>
          <w:szCs w:val="22"/>
          <w:vertAlign w:val="superscript"/>
          <w:lang w:val="sr-Cyrl-RS"/>
        </w:rPr>
        <w:footnoteReference w:id="113"/>
      </w:r>
      <w:r w:rsidRPr="008D53F1">
        <w:rPr>
          <w:rFonts w:ascii="Book Antiqua" w:eastAsiaTheme="minorHAnsi" w:hAnsi="Book Antiqua"/>
          <w:noProof w:val="0"/>
          <w:sz w:val="22"/>
          <w:szCs w:val="22"/>
          <w:lang w:val="sr-Cyrl-RS"/>
        </w:rPr>
        <w:t xml:space="preserve"> Такође, околност да се ова мера изриче у непрекидном трајању најдуже до 3 месеца говори о томе да је приликом њеног одређивања потребно донети на разлозима засновану и образложену одлуку, коју ће пратити и план извршења мере. Са друге стране, мера принуде издвајање</w:t>
      </w:r>
      <w:r w:rsidRPr="008D53F1">
        <w:rPr>
          <w:rFonts w:ascii="Book Antiqua" w:eastAsiaTheme="minorHAnsi" w:hAnsi="Book Antiqua"/>
          <w:noProof w:val="0"/>
          <w:sz w:val="22"/>
          <w:szCs w:val="22"/>
          <w:vertAlign w:val="superscript"/>
          <w:lang w:val="sr-Cyrl-RS"/>
        </w:rPr>
        <w:footnoteReference w:id="114"/>
      </w:r>
      <w:r w:rsidRPr="008D53F1">
        <w:rPr>
          <w:rFonts w:ascii="Book Antiqua" w:eastAsiaTheme="minorHAnsi" w:hAnsi="Book Antiqua"/>
          <w:noProof w:val="0"/>
          <w:sz w:val="22"/>
          <w:szCs w:val="22"/>
          <w:lang w:val="sr-Cyrl-RS"/>
        </w:rPr>
        <w:t xml:space="preserve"> има исти ефекат</w:t>
      </w:r>
      <w:r w:rsidRPr="008D53F1">
        <w:rPr>
          <w:rFonts w:ascii="Book Antiqua" w:eastAsiaTheme="minorHAnsi" w:hAnsi="Book Antiqua"/>
          <w:noProof w:val="0"/>
          <w:sz w:val="22"/>
          <w:szCs w:val="22"/>
          <w:vertAlign w:val="superscript"/>
          <w:lang w:val="sr-Cyrl-RS"/>
        </w:rPr>
        <w:footnoteReference w:id="115"/>
      </w:r>
      <w:r w:rsidRPr="008D53F1">
        <w:rPr>
          <w:rFonts w:ascii="Book Antiqua" w:eastAsiaTheme="minorHAnsi" w:hAnsi="Book Antiqua"/>
          <w:noProof w:val="0"/>
          <w:sz w:val="22"/>
          <w:szCs w:val="22"/>
          <w:lang w:val="sr-Cyrl-RS"/>
        </w:rPr>
        <w:t xml:space="preserve"> као и посебна мера усамљења уколико се издвајање извршава у посебној просторији и може се применити када је потребно брзо реаговати на безбедносне проблеме, с обзиром да меру издвајања примењује овлашћено службено лице, без формалног поступка и писане одлуке (осим уобичајених извештаја о употреби мере принуде). Слично је и са издвајањем у дисциплинском поступку.</w:t>
      </w:r>
      <w:r w:rsidRPr="008D53F1">
        <w:rPr>
          <w:rFonts w:ascii="Book Antiqua" w:eastAsiaTheme="minorHAnsi" w:hAnsi="Book Antiqua"/>
          <w:noProof w:val="0"/>
          <w:sz w:val="22"/>
          <w:szCs w:val="22"/>
          <w:vertAlign w:val="superscript"/>
          <w:lang w:val="sr-Cyrl-RS"/>
        </w:rPr>
        <w:footnoteReference w:id="116"/>
      </w:r>
      <w:r w:rsidRPr="008D53F1">
        <w:rPr>
          <w:rFonts w:ascii="Book Antiqua" w:eastAsiaTheme="minorHAnsi" w:hAnsi="Book Antiqua"/>
          <w:noProof w:val="0"/>
          <w:sz w:val="22"/>
          <w:szCs w:val="22"/>
          <w:lang w:val="sr-Cyrl-RS"/>
        </w:rPr>
        <w:t xml:space="preserve"> Напослетку, приликом превенције сукоба и уопште одржавања реда у заводу потребно је прво размотрити мање рестриктивне мере, као што је распоређивање лица лишених слободе у спаваонице са лицима са којима не постоји или је мања могућност сукоба, иако за ово постоје објективна ограничења у ОЗ Крушевац због малог броја слободних места.</w:t>
      </w:r>
    </w:p>
    <w:p w14:paraId="54D94418" w14:textId="6B97D2DA" w:rsidR="008D53F1" w:rsidRDefault="008D53F1" w:rsidP="008D53F1">
      <w:pPr>
        <w:jc w:val="both"/>
        <w:rPr>
          <w:rFonts w:ascii="Book Antiqua" w:eastAsiaTheme="minorHAnsi" w:hAnsi="Book Antiqua"/>
          <w:noProof w:val="0"/>
          <w:sz w:val="22"/>
          <w:szCs w:val="22"/>
          <w:lang w:val="sr-Cyrl-RS"/>
        </w:rPr>
      </w:pPr>
    </w:p>
    <w:p w14:paraId="3A80E583" w14:textId="7005B7BE" w:rsidR="00681AD7" w:rsidRPr="008D53F1" w:rsidRDefault="003B7263"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19</w:t>
      </w:r>
      <w:r w:rsidR="00AE6EEC">
        <w:rPr>
          <w:rFonts w:ascii="Book Antiqua" w:eastAsiaTheme="minorHAnsi" w:hAnsi="Book Antiqua"/>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55DC995E"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163698" w14:textId="77777777" w:rsidR="008D53F1" w:rsidRPr="008D53F1" w:rsidRDefault="008D53F1" w:rsidP="008D53F1">
            <w:pPr>
              <w:jc w:val="both"/>
              <w:rPr>
                <w:rFonts w:ascii="Book Antiqua" w:hAnsi="Book Antiqua"/>
                <w:noProof w:val="0"/>
                <w:sz w:val="10"/>
                <w:szCs w:val="10"/>
                <w:lang w:val="sr-Cyrl-RS"/>
              </w:rPr>
            </w:pPr>
          </w:p>
          <w:p w14:paraId="253931F3"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1E3DEAC1" w14:textId="77777777" w:rsidR="008D53F1" w:rsidRPr="008D53F1" w:rsidRDefault="008D53F1" w:rsidP="008D53F1">
            <w:pPr>
              <w:jc w:val="both"/>
              <w:rPr>
                <w:rFonts w:ascii="Book Antiqua" w:hAnsi="Book Antiqua"/>
                <w:noProof w:val="0"/>
                <w:sz w:val="10"/>
                <w:szCs w:val="10"/>
                <w:lang w:val="sr-Cyrl-RS"/>
              </w:rPr>
            </w:pPr>
          </w:p>
          <w:p w14:paraId="4863BFC9" w14:textId="57F6576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 xml:space="preserve">У ОЗ Крушевац решења о примени посебне мере усамљење </w:t>
            </w:r>
            <w:r w:rsidR="004B7842">
              <w:rPr>
                <w:rFonts w:ascii="Book Antiqua" w:hAnsi="Book Antiqua"/>
                <w:noProof w:val="0"/>
                <w:sz w:val="22"/>
                <w:szCs w:val="22"/>
                <w:lang w:val="sr-Cyrl-RS"/>
              </w:rPr>
              <w:t>су недовољно образложена</w:t>
            </w:r>
            <w:r w:rsidRPr="008D53F1">
              <w:rPr>
                <w:rFonts w:ascii="Book Antiqua" w:hAnsi="Book Antiqua"/>
                <w:noProof w:val="0"/>
                <w:sz w:val="22"/>
                <w:szCs w:val="22"/>
                <w:lang w:val="sr-Cyrl-RS"/>
              </w:rPr>
              <w:t>.</w:t>
            </w:r>
          </w:p>
          <w:p w14:paraId="35C15B69" w14:textId="77777777" w:rsidR="008D53F1" w:rsidRPr="008D53F1" w:rsidRDefault="008D53F1" w:rsidP="008D53F1">
            <w:pPr>
              <w:jc w:val="both"/>
              <w:rPr>
                <w:rFonts w:ascii="Book Antiqua" w:hAnsi="Book Antiqua"/>
                <w:noProof w:val="0"/>
                <w:sz w:val="10"/>
                <w:szCs w:val="10"/>
                <w:lang w:val="sr-Cyrl-RS"/>
              </w:rPr>
            </w:pPr>
          </w:p>
        </w:tc>
      </w:tr>
    </w:tbl>
    <w:p w14:paraId="10E71081" w14:textId="77777777" w:rsidR="001C4B3A" w:rsidRDefault="001C4B3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40D19E5C"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F49D45" w14:textId="780FCAE1" w:rsidR="008D53F1" w:rsidRPr="008D53F1" w:rsidRDefault="008D53F1" w:rsidP="008D53F1">
            <w:pPr>
              <w:jc w:val="both"/>
              <w:rPr>
                <w:rFonts w:ascii="Book Antiqua" w:hAnsi="Book Antiqua"/>
                <w:noProof w:val="0"/>
                <w:sz w:val="10"/>
                <w:szCs w:val="10"/>
                <w:lang w:val="sr-Cyrl-RS"/>
              </w:rPr>
            </w:pPr>
          </w:p>
          <w:p w14:paraId="654205AE"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30E0C518" w14:textId="77777777" w:rsidR="008D53F1" w:rsidRPr="008D53F1" w:rsidRDefault="008D53F1" w:rsidP="008D53F1">
            <w:pPr>
              <w:jc w:val="both"/>
              <w:rPr>
                <w:rFonts w:ascii="Book Antiqua" w:hAnsi="Book Antiqua"/>
                <w:noProof w:val="0"/>
                <w:sz w:val="10"/>
                <w:szCs w:val="10"/>
                <w:lang w:val="sr-Cyrl-RS"/>
              </w:rPr>
            </w:pPr>
          </w:p>
          <w:p w14:paraId="39F5FE3D"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Уз формалне дисциплинске поступке, често постоје и други поступци, на основу којих затвореник може бити присилно раздвојен од других затвореника из дисциплинских/безбедносних разлога (тј. у интересу «одржавања реда» унутар неке установе). И ови поступци такође морају бити праћени делотворним гаранцијама. Затвореник мора бити писмено информисан о разлозима због којих су те мере против њега предузете (при чему се подразумева да разлози који се дају не морају укључивати и оне детаље за које захтеви безбедности налажу да буду ускраћени затворенику), мора му се пружити могућност да изложи своја гледишта о тој ствари, те да буде у прилици да се жали на те мере одговарајућим властима.</w:t>
            </w:r>
            <w:r w:rsidRPr="008D53F1">
              <w:rPr>
                <w:rFonts w:ascii="Book Antiqua" w:hAnsi="Book Antiqua" w:cs="Arial"/>
                <w:i/>
                <w:noProof w:val="0"/>
                <w:sz w:val="22"/>
                <w:szCs w:val="22"/>
                <w:vertAlign w:val="superscript"/>
                <w:lang w:val="sr-Cyrl-RS"/>
              </w:rPr>
              <w:footnoteReference w:id="117"/>
            </w:r>
          </w:p>
          <w:p w14:paraId="2D273FCE" w14:textId="77777777" w:rsidR="008D53F1" w:rsidRPr="008D53F1" w:rsidRDefault="008D53F1" w:rsidP="008D53F1">
            <w:pPr>
              <w:jc w:val="both"/>
              <w:rPr>
                <w:rFonts w:ascii="Book Antiqua" w:hAnsi="Book Antiqua" w:cs="Arial"/>
                <w:noProof w:val="0"/>
                <w:sz w:val="10"/>
                <w:szCs w:val="10"/>
                <w:lang w:val="sr-Cyrl-RS"/>
              </w:rPr>
            </w:pPr>
          </w:p>
          <w:p w14:paraId="55C78CEA"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Даље, ревидирани план казне треба саставити заједно са затвореником, утврђујући циљеве које треба остварити, како би се успешно поново интегрисали у општу затворску популацију. Сваки преглед смештаја затвореника треба да садржи поновну процену плана, а затвореницима треба да буде дозвољено да оспоре било коју одлуку о продужењу мере, путем јасно утврђених путева за улагање жалбе. Коначно, сваки затвореник који је подвргнут мери принудног надзора треба да добије писмену и образложену одлуку о томе како би на ту одлуку могла да се уложи жалба.</w:t>
            </w:r>
            <w:r w:rsidRPr="008D53F1">
              <w:rPr>
                <w:rFonts w:ascii="Book Antiqua" w:hAnsi="Book Antiqua" w:cs="Arial"/>
                <w:i/>
                <w:noProof w:val="0"/>
                <w:sz w:val="22"/>
                <w:szCs w:val="22"/>
                <w:vertAlign w:val="superscript"/>
                <w:lang w:val="sr-Cyrl-RS"/>
              </w:rPr>
              <w:footnoteReference w:id="118"/>
            </w:r>
          </w:p>
          <w:p w14:paraId="6375C6FF" w14:textId="77777777" w:rsidR="008D53F1" w:rsidRPr="008D53F1" w:rsidRDefault="008D53F1" w:rsidP="008D53F1">
            <w:pPr>
              <w:jc w:val="both"/>
              <w:rPr>
                <w:rFonts w:ascii="Book Antiqua" w:hAnsi="Book Antiqua" w:cs="Arial"/>
                <w:i/>
                <w:noProof w:val="0"/>
                <w:sz w:val="10"/>
                <w:szCs w:val="10"/>
                <w:lang w:val="sr-Cyrl-RS"/>
              </w:rPr>
            </w:pPr>
          </w:p>
          <w:p w14:paraId="3860043F"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Образложење мора да буде разумљиво и да садржи кратко излагање захтева странке, чињенично стање и доказе на основу којих је оно утврђено, разлоге који су били одлучујући код оцене сваког доказа, прописе и разлоге који, с обзиром на утврђено чињенично стање, упућују на одлуку из диспозитива и разлоге зашто није уважен неки захтев или предлог. Образложење садржи и разлоге због којих је орган одступио од решења која је раније доносио у истим или сличним управним стварима. Ако је одлучено по слободној оцени, образложење садржи и пропис који орган овлашћује на то, разлоге којима се руководио при одлучивању и у којим границама и с којим циљем је применио овлашћење да одлучује по слободној оцени. Ако жалба не одлаже извршење решења, образложење садржи и позивање на закон који то предвиђа.</w:t>
            </w:r>
            <w:r w:rsidRPr="008D53F1">
              <w:rPr>
                <w:rFonts w:ascii="Book Antiqua" w:hAnsi="Book Antiqua" w:cs="Arial"/>
                <w:i/>
                <w:noProof w:val="0"/>
                <w:sz w:val="22"/>
                <w:szCs w:val="22"/>
                <w:vertAlign w:val="superscript"/>
                <w:lang w:val="sr-Cyrl-RS"/>
              </w:rPr>
              <w:footnoteReference w:id="119"/>
            </w:r>
          </w:p>
          <w:p w14:paraId="568FB608" w14:textId="77777777" w:rsidR="008D53F1" w:rsidRPr="008D53F1" w:rsidRDefault="008D53F1" w:rsidP="008D53F1">
            <w:pPr>
              <w:jc w:val="both"/>
              <w:rPr>
                <w:rFonts w:ascii="Book Antiqua" w:hAnsi="Book Antiqua" w:cs="Arial"/>
                <w:i/>
                <w:noProof w:val="0"/>
                <w:sz w:val="10"/>
                <w:szCs w:val="10"/>
                <w:lang w:val="sr-Cyrl-RS"/>
              </w:rPr>
            </w:pPr>
          </w:p>
          <w:p w14:paraId="6247463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Примену посебне мере одређује управник завода или лице које он овласти на писани и образложени предлог руководиоца организационе јединице завода.</w:t>
            </w:r>
            <w:r w:rsidRPr="008D53F1">
              <w:rPr>
                <w:rFonts w:ascii="Book Antiqua" w:hAnsi="Book Antiqua" w:cs="Arial"/>
                <w:i/>
                <w:noProof w:val="0"/>
                <w:sz w:val="22"/>
                <w:szCs w:val="22"/>
                <w:vertAlign w:val="superscript"/>
                <w:lang w:val="sr-Cyrl-RS"/>
              </w:rPr>
              <w:footnoteReference w:id="120"/>
            </w:r>
          </w:p>
          <w:p w14:paraId="635EA398" w14:textId="77777777" w:rsidR="008D53F1" w:rsidRPr="008D53F1" w:rsidRDefault="008D53F1" w:rsidP="008D53F1">
            <w:pPr>
              <w:jc w:val="both"/>
              <w:rPr>
                <w:rFonts w:ascii="Book Antiqua" w:hAnsi="Book Antiqua" w:cs="Arial"/>
                <w:i/>
                <w:noProof w:val="0"/>
                <w:sz w:val="10"/>
                <w:szCs w:val="10"/>
                <w:lang w:val="sr-Cyrl-RS"/>
              </w:rPr>
            </w:pPr>
          </w:p>
          <w:p w14:paraId="40B6EDB6"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Осуђеном који својим понашањем упорно ремети ред, озбиљно угрожава безбедност и представља озбиљну опасност за друге осуђене, управник завода може, уз претходно мишљење лекара, решењем изрећи меру усамљења, у непрекидном трајању најдуже до три месеца. Током календарске године ова мера се може применити највише два пута.</w:t>
            </w:r>
            <w:r w:rsidRPr="008D53F1">
              <w:rPr>
                <w:rFonts w:ascii="Book Antiqua" w:hAnsi="Book Antiqua" w:cs="Arial"/>
                <w:i/>
                <w:noProof w:val="0"/>
                <w:sz w:val="22"/>
                <w:szCs w:val="22"/>
                <w:vertAlign w:val="superscript"/>
                <w:lang w:val="sr-Cyrl-RS"/>
              </w:rPr>
              <w:footnoteReference w:id="121"/>
            </w:r>
          </w:p>
          <w:p w14:paraId="44CA43BF" w14:textId="77777777" w:rsidR="008D53F1" w:rsidRPr="008D53F1" w:rsidRDefault="008D53F1" w:rsidP="008D53F1">
            <w:pPr>
              <w:jc w:val="both"/>
              <w:rPr>
                <w:rFonts w:ascii="Book Antiqua" w:hAnsi="Book Antiqua" w:cs="Arial"/>
                <w:i/>
                <w:noProof w:val="0"/>
                <w:sz w:val="10"/>
                <w:szCs w:val="10"/>
                <w:lang w:val="sr-Cyrl-RS"/>
              </w:rPr>
            </w:pPr>
          </w:p>
          <w:p w14:paraId="1E95CE0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Посебне мере могу се, у складу са Законом, применити према осуђеном за кога постоји опасност од бекства, насилничког понашања, самоповређивања или угрожавања реда и безбедности друге врсте.</w:t>
            </w:r>
          </w:p>
          <w:p w14:paraId="740EB67D"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Мере из става 1. овог члана су превентивне и могу се применити само изузетно, уколико се опасност не може отклонити на други начин.</w:t>
            </w:r>
            <w:r w:rsidRPr="008D53F1">
              <w:rPr>
                <w:rFonts w:ascii="Book Antiqua" w:hAnsi="Book Antiqua" w:cs="Arial"/>
                <w:i/>
                <w:noProof w:val="0"/>
                <w:sz w:val="22"/>
                <w:szCs w:val="22"/>
                <w:vertAlign w:val="superscript"/>
                <w:lang w:val="sr-Cyrl-RS"/>
              </w:rPr>
              <w:t xml:space="preserve"> </w:t>
            </w:r>
            <w:r w:rsidRPr="008D53F1">
              <w:rPr>
                <w:rFonts w:ascii="Book Antiqua" w:hAnsi="Book Antiqua" w:cs="Arial"/>
                <w:i/>
                <w:noProof w:val="0"/>
                <w:sz w:val="22"/>
                <w:szCs w:val="22"/>
                <w:vertAlign w:val="superscript"/>
                <w:lang w:val="sr-Cyrl-RS"/>
              </w:rPr>
              <w:footnoteReference w:id="122"/>
            </w:r>
          </w:p>
          <w:p w14:paraId="737BDD95" w14:textId="77777777" w:rsidR="008D53F1" w:rsidRPr="008D53F1" w:rsidRDefault="008D53F1" w:rsidP="008D53F1">
            <w:pPr>
              <w:jc w:val="both"/>
              <w:rPr>
                <w:rFonts w:ascii="Book Antiqua" w:hAnsi="Book Antiqua" w:cs="Arial"/>
                <w:i/>
                <w:noProof w:val="0"/>
                <w:sz w:val="10"/>
                <w:szCs w:val="10"/>
                <w:lang w:val="sr-Cyrl-RS"/>
              </w:rPr>
            </w:pPr>
          </w:p>
          <w:p w14:paraId="71F086DA"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Управник завода може, у складу са Законом, осуђеном који својим понашањем упорно ремети ред, озбиљно угрожава безбедност и представља озбиљну опасност за друге осуђене, уз претходно мишљење лекара, решењем изрећи меру усамљења.</w:t>
            </w:r>
            <w:r w:rsidRPr="008D53F1">
              <w:rPr>
                <w:rFonts w:ascii="Book Antiqua" w:hAnsi="Book Antiqua" w:cs="Arial"/>
                <w:i/>
                <w:noProof w:val="0"/>
                <w:sz w:val="22"/>
                <w:szCs w:val="22"/>
                <w:vertAlign w:val="superscript"/>
                <w:lang w:val="sr-Cyrl-RS"/>
              </w:rPr>
              <w:footnoteReference w:id="123"/>
            </w:r>
          </w:p>
          <w:p w14:paraId="33723E6D"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772FE621"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B50331" w14:textId="77777777" w:rsidR="008D53F1" w:rsidRPr="008D53F1" w:rsidRDefault="008D53F1" w:rsidP="008D53F1">
            <w:pPr>
              <w:jc w:val="both"/>
              <w:rPr>
                <w:rFonts w:ascii="Book Antiqua" w:hAnsi="Book Antiqua"/>
                <w:noProof w:val="0"/>
                <w:sz w:val="10"/>
                <w:szCs w:val="10"/>
                <w:lang w:val="sr-Cyrl-RS"/>
              </w:rPr>
            </w:pPr>
          </w:p>
          <w:p w14:paraId="6F484B7C"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4384C856"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5806617C" w14:textId="03F7A2B8"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Надлежне службе ОЗ Крушевац ће у предлозима </w:t>
            </w:r>
            <w:r w:rsidR="004B7842">
              <w:rPr>
                <w:rFonts w:ascii="Book Antiqua" w:hAnsi="Book Antiqua"/>
                <w:b/>
                <w:noProof w:val="0"/>
                <w:sz w:val="22"/>
                <w:szCs w:val="22"/>
                <w:lang w:val="sr-Cyrl-RS"/>
              </w:rPr>
              <w:t xml:space="preserve">за </w:t>
            </w:r>
            <w:r w:rsidRPr="008D53F1">
              <w:rPr>
                <w:rFonts w:ascii="Book Antiqua" w:hAnsi="Book Antiqua"/>
                <w:b/>
                <w:noProof w:val="0"/>
                <w:sz w:val="22"/>
                <w:szCs w:val="22"/>
                <w:lang w:val="sr-Cyrl-RS"/>
              </w:rPr>
              <w:t xml:space="preserve">примену посебне мере усамљење наводити чињенице и околности које су битне за оцену оправданости доношења </w:t>
            </w:r>
            <w:r w:rsidR="004B7842">
              <w:rPr>
                <w:rFonts w:ascii="Book Antiqua" w:hAnsi="Book Antiqua"/>
                <w:b/>
                <w:noProof w:val="0"/>
                <w:sz w:val="22"/>
                <w:szCs w:val="22"/>
                <w:lang w:val="sr-Cyrl-RS"/>
              </w:rPr>
              <w:t>одлуке</w:t>
            </w:r>
            <w:r w:rsidRPr="008D53F1">
              <w:rPr>
                <w:rFonts w:ascii="Book Antiqua" w:hAnsi="Book Antiqua"/>
                <w:b/>
                <w:noProof w:val="0"/>
                <w:sz w:val="22"/>
                <w:szCs w:val="22"/>
                <w:lang w:val="sr-Cyrl-RS"/>
              </w:rPr>
              <w:t>.</w:t>
            </w:r>
          </w:p>
          <w:p w14:paraId="07D6AE83"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51F1909C" w14:textId="2BC8FBF8"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У образложењима решења о примени посебне мере усамљење ће се наводити чињенично стање и докази на основу којих је оно утврђено, разлози који су били одлучујући код оцене доказа, прописи и разлози који, с обзиром на утврђено чињенично стање, упућују на одлуку да се у конкретном случају </w:t>
            </w:r>
            <w:r w:rsidR="004B7842">
              <w:rPr>
                <w:rFonts w:ascii="Book Antiqua" w:hAnsi="Book Antiqua"/>
                <w:b/>
                <w:noProof w:val="0"/>
                <w:sz w:val="22"/>
                <w:szCs w:val="22"/>
                <w:lang w:val="sr-Cyrl-RS"/>
              </w:rPr>
              <w:t xml:space="preserve">примени </w:t>
            </w:r>
            <w:r w:rsidRPr="008D53F1">
              <w:rPr>
                <w:rFonts w:ascii="Book Antiqua" w:hAnsi="Book Antiqua"/>
                <w:b/>
                <w:noProof w:val="0"/>
                <w:sz w:val="22"/>
                <w:szCs w:val="22"/>
                <w:lang w:val="sr-Cyrl-RS"/>
              </w:rPr>
              <w:t>усамљење, као и друга прописана садржина образложења решења.</w:t>
            </w:r>
          </w:p>
          <w:p w14:paraId="3B459347"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603D468F" w14:textId="77777777" w:rsidR="008D53F1" w:rsidRPr="008D53F1" w:rsidRDefault="008D53F1" w:rsidP="008D53F1">
      <w:pPr>
        <w:jc w:val="both"/>
        <w:rPr>
          <w:rFonts w:ascii="Book Antiqua" w:eastAsiaTheme="minorHAnsi" w:hAnsi="Book Antiqua"/>
          <w:noProof w:val="0"/>
          <w:sz w:val="22"/>
          <w:szCs w:val="22"/>
          <w:lang w:val="sr-Cyrl-RS"/>
        </w:rPr>
      </w:pPr>
    </w:p>
    <w:p w14:paraId="29C8CC1E" w14:textId="77777777" w:rsidR="008D53F1" w:rsidRPr="008D53F1" w:rsidRDefault="008D53F1" w:rsidP="008D53F1">
      <w:pPr>
        <w:jc w:val="both"/>
        <w:outlineLvl w:val="3"/>
        <w:rPr>
          <w:rFonts w:ascii="Book Antiqua" w:eastAsiaTheme="minorHAnsi" w:hAnsi="Book Antiqua"/>
          <w:b/>
          <w:noProof w:val="0"/>
          <w:sz w:val="22"/>
          <w:szCs w:val="22"/>
          <w:lang w:val="sr-Cyrl-RS"/>
        </w:rPr>
      </w:pPr>
      <w:bookmarkStart w:id="14" w:name="i2332"/>
      <w:bookmarkEnd w:id="14"/>
      <w:r w:rsidRPr="008D53F1">
        <w:rPr>
          <w:rFonts w:ascii="Book Antiqua" w:eastAsiaTheme="minorHAnsi" w:hAnsi="Book Antiqua"/>
          <w:b/>
          <w:noProof w:val="0"/>
          <w:sz w:val="22"/>
          <w:szCs w:val="22"/>
          <w:lang w:val="sr-Cyrl-RS"/>
        </w:rPr>
        <w:t>2.3.2.5.</w:t>
      </w:r>
      <w:r w:rsidRPr="008D53F1">
        <w:rPr>
          <w:rFonts w:ascii="Book Antiqua" w:eastAsiaTheme="minorHAnsi" w:hAnsi="Book Antiqua"/>
          <w:b/>
          <w:noProof w:val="0"/>
          <w:sz w:val="22"/>
          <w:szCs w:val="22"/>
          <w:lang w:val="sr-Cyrl-RS"/>
        </w:rPr>
        <w:tab/>
        <w:t>Дисциплинске мере</w:t>
      </w:r>
    </w:p>
    <w:p w14:paraId="174B7185" w14:textId="77777777" w:rsidR="008D53F1" w:rsidRPr="008D53F1" w:rsidRDefault="008D53F1" w:rsidP="008D53F1">
      <w:pPr>
        <w:jc w:val="both"/>
        <w:rPr>
          <w:rFonts w:ascii="Book Antiqua" w:eastAsiaTheme="minorHAnsi" w:hAnsi="Book Antiqua"/>
          <w:noProof w:val="0"/>
          <w:sz w:val="22"/>
          <w:szCs w:val="22"/>
          <w:lang w:val="sr-Cyrl-RS"/>
        </w:rPr>
      </w:pPr>
    </w:p>
    <w:p w14:paraId="444EADE5" w14:textId="48E9BA09"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Током 2017. године вођена су 22 дисциплинска поступка против осуђених лица, од тога 16 због тежих дисциплинских преступа, а према 17 лица </w:t>
      </w:r>
      <w:r w:rsidR="008A38E7">
        <w:rPr>
          <w:rFonts w:ascii="Book Antiqua" w:eastAsiaTheme="minorHAnsi" w:hAnsi="Book Antiqua"/>
          <w:noProof w:val="0"/>
          <w:sz w:val="22"/>
          <w:szCs w:val="22"/>
          <w:lang w:val="sr-Cyrl-RS"/>
        </w:rPr>
        <w:t xml:space="preserve">су </w:t>
      </w:r>
      <w:r w:rsidRPr="008D53F1">
        <w:rPr>
          <w:rFonts w:ascii="Book Antiqua" w:eastAsiaTheme="minorHAnsi" w:hAnsi="Book Antiqua"/>
          <w:noProof w:val="0"/>
          <w:sz w:val="22"/>
          <w:szCs w:val="22"/>
          <w:lang w:val="sr-Cyrl-RS"/>
        </w:rPr>
        <w:t>изречене дисциплинске мере. У 2018. години вођена су 2 поступка, оба због тежих преступа и у оба случаја су донета решења о изрицању мере.</w:t>
      </w:r>
    </w:p>
    <w:p w14:paraId="1971F4F9" w14:textId="77777777" w:rsidR="008D53F1" w:rsidRPr="008D53F1" w:rsidRDefault="008D53F1" w:rsidP="008D53F1">
      <w:pPr>
        <w:jc w:val="both"/>
        <w:rPr>
          <w:rFonts w:ascii="Book Antiqua" w:eastAsiaTheme="minorHAnsi" w:hAnsi="Book Antiqua"/>
          <w:noProof w:val="0"/>
          <w:sz w:val="22"/>
          <w:szCs w:val="22"/>
          <w:lang w:val="sr-Cyrl-RS"/>
        </w:rPr>
      </w:pPr>
    </w:p>
    <w:p w14:paraId="43CFB293"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За дисциплинске преступе су формирани посебни предмети са списима, у које се одлаже комплетна документација.</w:t>
      </w:r>
    </w:p>
    <w:p w14:paraId="12027B23" w14:textId="77777777" w:rsidR="008D53F1" w:rsidRPr="008D53F1" w:rsidRDefault="008D53F1" w:rsidP="008D53F1">
      <w:pPr>
        <w:jc w:val="both"/>
        <w:rPr>
          <w:rFonts w:ascii="Book Antiqua" w:eastAsiaTheme="minorHAnsi" w:hAnsi="Book Antiqua"/>
          <w:noProof w:val="0"/>
          <w:sz w:val="22"/>
          <w:szCs w:val="22"/>
          <w:lang w:val="sr-Cyrl-RS"/>
        </w:rPr>
      </w:pPr>
    </w:p>
    <w:p w14:paraId="043A9701" w14:textId="77777777" w:rsidR="008D53F1" w:rsidRPr="008D53F1" w:rsidRDefault="008D53F1" w:rsidP="008D53F1">
      <w:pPr>
        <w:jc w:val="both"/>
        <w:rPr>
          <w:rFonts w:ascii="Book Antiqua" w:eastAsiaTheme="minorHAnsi" w:hAnsi="Book Antiqua"/>
          <w:noProof w:val="0"/>
          <w:sz w:val="22"/>
          <w:szCs w:val="22"/>
          <w:lang w:val="sr-Latn-RS"/>
        </w:rPr>
      </w:pPr>
      <w:r w:rsidRPr="008D53F1">
        <w:rPr>
          <w:rFonts w:ascii="Book Antiqua" w:eastAsiaTheme="minorHAnsi" w:hAnsi="Book Antiqua"/>
          <w:noProof w:val="0"/>
          <w:sz w:val="22"/>
          <w:szCs w:val="22"/>
          <w:lang w:val="sr-Cyrl-RS"/>
        </w:rPr>
        <w:t>Иако правила реда и безбедности и друга правила понашања крше и притвореници, о чему се, према наводима начелнице Службе за опште послове, уредно обавештава суд који води кривични поступак, већ 2 – 3 године Завод није добио одлуку суда о евентуалној дисциплинској казни. Ипак, с обзиром да је једина могућа казна ограничење посета и да управо поступајући суд одобрава посете, ова околност не значи нужно и да дисциплинског кажњавања није било. Без обзира на то, НПМ сматра да би ОЗ Крушевац, чије су службе одговорне за ред и безбедност у Заводу, требало да буду упознате са одлукама поступајућег суда у вези са дисциплинским преступима притвореника.</w:t>
      </w:r>
    </w:p>
    <w:p w14:paraId="56BFB80F" w14:textId="77777777" w:rsidR="008D53F1" w:rsidRPr="008D53F1" w:rsidRDefault="008D53F1" w:rsidP="008D53F1">
      <w:pPr>
        <w:jc w:val="both"/>
        <w:rPr>
          <w:rFonts w:ascii="Book Antiqua" w:eastAsiaTheme="minorHAnsi" w:hAnsi="Book Antiqua"/>
          <w:noProof w:val="0"/>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5FFDA017" w14:textId="77777777" w:rsidTr="008A38E7">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050838"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20190DFC"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НПМ сматра да би поступајући судови требало да обавештавају ОЗ Крушевац о одлукама у вези са дисциплинским преступима притвореника.</w:t>
            </w:r>
          </w:p>
          <w:p w14:paraId="7C3A3484"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1FF3812D" w14:textId="77777777" w:rsidR="008D53F1" w:rsidRPr="008D53F1" w:rsidRDefault="008D53F1" w:rsidP="008D53F1">
      <w:pPr>
        <w:jc w:val="both"/>
        <w:rPr>
          <w:rFonts w:ascii="Book Antiqua" w:eastAsiaTheme="minorHAnsi" w:hAnsi="Book Antiqua"/>
          <w:noProof w:val="0"/>
          <w:sz w:val="22"/>
          <w:szCs w:val="22"/>
          <w:lang w:val="sr-Cyrl-RS"/>
        </w:rPr>
      </w:pPr>
    </w:p>
    <w:p w14:paraId="5BAF67A0" w14:textId="64D54145"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Из неколико дисциплинских предмета у к</w:t>
      </w:r>
      <w:r w:rsidR="00F353C4">
        <w:rPr>
          <w:rFonts w:ascii="Book Antiqua" w:eastAsiaTheme="minorHAnsi" w:hAnsi="Book Antiqua"/>
          <w:noProof w:val="0"/>
          <w:sz w:val="22"/>
          <w:szCs w:val="22"/>
          <w:lang w:val="sr-Cyrl-RS"/>
        </w:rPr>
        <w:t xml:space="preserve">оје је тим НПМ остварио увид </w:t>
      </w:r>
      <w:r w:rsidRPr="008D53F1">
        <w:rPr>
          <w:rFonts w:ascii="Book Antiqua" w:eastAsiaTheme="minorHAnsi" w:hAnsi="Book Antiqua"/>
          <w:noProof w:val="0"/>
          <w:sz w:val="22"/>
          <w:szCs w:val="22"/>
          <w:lang w:val="sr-Cyrl-RS"/>
        </w:rPr>
        <w:t xml:space="preserve">види </w:t>
      </w:r>
      <w:r w:rsidR="00F353C4">
        <w:rPr>
          <w:rFonts w:ascii="Book Antiqua" w:eastAsiaTheme="minorHAnsi" w:hAnsi="Book Antiqua"/>
          <w:noProof w:val="0"/>
          <w:sz w:val="22"/>
          <w:szCs w:val="22"/>
          <w:lang w:val="sr-Cyrl-RS"/>
        </w:rPr>
        <w:t xml:space="preserve">се </w:t>
      </w:r>
      <w:r w:rsidRPr="008D53F1">
        <w:rPr>
          <w:rFonts w:ascii="Book Antiqua" w:eastAsiaTheme="minorHAnsi" w:hAnsi="Book Antiqua"/>
          <w:noProof w:val="0"/>
          <w:sz w:val="22"/>
          <w:szCs w:val="22"/>
          <w:lang w:val="sr-Cyrl-RS"/>
        </w:rPr>
        <w:t>да у саставу дисциплинске комисије није би</w:t>
      </w:r>
      <w:r w:rsidR="00F353C4">
        <w:rPr>
          <w:rFonts w:ascii="Book Antiqua" w:eastAsiaTheme="minorHAnsi" w:hAnsi="Book Antiqua"/>
          <w:noProof w:val="0"/>
          <w:sz w:val="22"/>
          <w:szCs w:val="22"/>
          <w:lang w:val="sr-Cyrl-RS"/>
        </w:rPr>
        <w:t>л</w:t>
      </w:r>
      <w:r w:rsidRPr="008D53F1">
        <w:rPr>
          <w:rFonts w:ascii="Book Antiqua" w:eastAsiaTheme="minorHAnsi" w:hAnsi="Book Antiqua"/>
          <w:noProof w:val="0"/>
          <w:sz w:val="22"/>
          <w:szCs w:val="22"/>
          <w:lang w:val="sr-Cyrl-RS"/>
        </w:rPr>
        <w:t>о службеника који су поднели предлоге за покретање поступка, да су осуђени присуствовали расправи и имали могућност да изнесу своју одбрану, да су наводи одбране разматрани, да су осуђени били поучавани о праву на употребу језика и писма, да су донете одлуке унете у записнике, који су осуђенима дати на увид и потписивање, да су изреке одлука разумљиве, да су приликом одлучивања о дисциплинској мери разматране и олакшавајуће и отежавајуће околности по осуђеног и да су осуђени правилно поучавани о праву на жалбу надлежном судији за извршење кривичних санкција. Такође, уочено је и да су уз позиве на расправе осуђенима достављани и предлози за покретање поступака, као и да су одлуке о дисциплинском кажњавању доношене релативно брзо након учињеног преступа.</w:t>
      </w:r>
    </w:p>
    <w:p w14:paraId="73273B84" w14:textId="77777777" w:rsidR="008D53F1" w:rsidRPr="008D53F1" w:rsidRDefault="008D53F1" w:rsidP="008D53F1">
      <w:pPr>
        <w:jc w:val="both"/>
        <w:rPr>
          <w:rFonts w:ascii="Book Antiqua" w:eastAsiaTheme="minorHAnsi" w:hAnsi="Book Antiqua"/>
          <w:noProof w:val="0"/>
          <w:sz w:val="22"/>
          <w:szCs w:val="22"/>
          <w:lang w:val="sr-Cyrl-RS"/>
        </w:rPr>
      </w:pPr>
    </w:p>
    <w:p w14:paraId="4323215A" w14:textId="604297B3" w:rsidR="008D53F1" w:rsidRPr="008D53F1" w:rsidRDefault="008D53F1" w:rsidP="008D53F1">
      <w:pPr>
        <w:jc w:val="both"/>
        <w:rPr>
          <w:rFonts w:ascii="Book Antiqua" w:eastAsiaTheme="minorHAnsi" w:hAnsi="Book Antiqua"/>
          <w:noProof w:val="0"/>
          <w:sz w:val="22"/>
          <w:szCs w:val="22"/>
          <w:lang w:val="sr-Cyrl-RS"/>
        </w:rPr>
      </w:pPr>
      <w:r w:rsidRPr="008A38E7">
        <w:rPr>
          <w:rFonts w:ascii="Book Antiqua" w:eastAsiaTheme="minorHAnsi" w:hAnsi="Book Antiqua"/>
          <w:noProof w:val="0"/>
          <w:sz w:val="22"/>
          <w:szCs w:val="22"/>
          <w:lang w:val="sr-Cyrl-RS"/>
        </w:rPr>
        <w:t>У једном предмету осуђеном није остављено довољно времена да припреми своју одбрану, јер му је позив на расправу заказану за понедељак 20. новембра уручен у петак 17. новембра 2017. године. У</w:t>
      </w:r>
      <w:r w:rsidRPr="008D53F1">
        <w:rPr>
          <w:rFonts w:ascii="Book Antiqua" w:eastAsiaTheme="minorHAnsi" w:hAnsi="Book Antiqua"/>
          <w:noProof w:val="0"/>
          <w:sz w:val="22"/>
          <w:szCs w:val="22"/>
          <w:lang w:val="sr-Cyrl-RS"/>
        </w:rPr>
        <w:t xml:space="preserve"> позивима на расправу осуђени се поучавају о праву на правну помоћ, али се не обавештавају о службенику који </w:t>
      </w:r>
      <w:r w:rsidR="008A38E7">
        <w:rPr>
          <w:rFonts w:ascii="Book Antiqua" w:eastAsiaTheme="minorHAnsi" w:hAnsi="Book Antiqua"/>
          <w:noProof w:val="0"/>
          <w:sz w:val="22"/>
          <w:szCs w:val="22"/>
          <w:lang w:val="sr-Cyrl-RS"/>
        </w:rPr>
        <w:t xml:space="preserve">је дужан да им </w:t>
      </w:r>
      <w:r w:rsidRPr="008D53F1">
        <w:rPr>
          <w:rFonts w:ascii="Book Antiqua" w:eastAsiaTheme="minorHAnsi" w:hAnsi="Book Antiqua"/>
          <w:noProof w:val="0"/>
          <w:sz w:val="22"/>
          <w:szCs w:val="22"/>
          <w:lang w:val="sr-Cyrl-RS"/>
        </w:rPr>
        <w:t xml:space="preserve">ту помоћ пружи. У Служби за опште послове раде 2 дипломирана правника, па онима који не ангажују свог пуномоћника правну помоћ може пружити дипломирани правник из Завода. Према наводима начелнице Службе, уколико осуђени приликом отварања расправе изјави да жели да ангажује пуномоћника расправа се одлаже ради позивања браниоца, а уколико жели да му правну помоћ пружи запослени у Заводу тај запослени се позива да приступи расправи. Пружање правне помоћи осуђенима у дисциплинском поступку би било унапређено ако би они били обавештавани о </w:t>
      </w:r>
      <w:r w:rsidR="008A38E7">
        <w:rPr>
          <w:rFonts w:ascii="Book Antiqua" w:eastAsiaTheme="minorHAnsi" w:hAnsi="Book Antiqua"/>
          <w:noProof w:val="0"/>
          <w:sz w:val="22"/>
          <w:szCs w:val="22"/>
          <w:lang w:val="sr-Cyrl-RS"/>
        </w:rPr>
        <w:t>запосленом</w:t>
      </w:r>
      <w:r w:rsidRPr="008D53F1">
        <w:rPr>
          <w:rFonts w:ascii="Book Antiqua" w:eastAsiaTheme="minorHAnsi" w:hAnsi="Book Antiqua"/>
          <w:noProof w:val="0"/>
          <w:sz w:val="22"/>
          <w:szCs w:val="22"/>
          <w:lang w:val="sr-Cyrl-RS"/>
        </w:rPr>
        <w:t xml:space="preserve"> који </w:t>
      </w:r>
      <w:r w:rsidR="008A38E7">
        <w:rPr>
          <w:rFonts w:ascii="Book Antiqua" w:eastAsiaTheme="minorHAnsi" w:hAnsi="Book Antiqua"/>
          <w:noProof w:val="0"/>
          <w:sz w:val="22"/>
          <w:szCs w:val="22"/>
          <w:lang w:val="sr-Cyrl-RS"/>
        </w:rPr>
        <w:t xml:space="preserve">ће </w:t>
      </w:r>
      <w:r w:rsidRPr="008D53F1">
        <w:rPr>
          <w:rFonts w:ascii="Book Antiqua" w:eastAsiaTheme="minorHAnsi" w:hAnsi="Book Antiqua"/>
          <w:noProof w:val="0"/>
          <w:sz w:val="22"/>
          <w:szCs w:val="22"/>
          <w:lang w:val="sr-Cyrl-RS"/>
        </w:rPr>
        <w:t>им пружити правну помоћ и ако би им било омогућено да остваре контакт са тим запосленим пре расправе.</w:t>
      </w:r>
    </w:p>
    <w:p w14:paraId="21010519" w14:textId="32053D65" w:rsidR="008D53F1" w:rsidRDefault="008D53F1" w:rsidP="008D53F1">
      <w:pPr>
        <w:jc w:val="both"/>
        <w:rPr>
          <w:rFonts w:ascii="Book Antiqua" w:eastAsiaTheme="minorHAnsi" w:hAnsi="Book Antiqua"/>
          <w:noProof w:val="0"/>
          <w:sz w:val="22"/>
          <w:szCs w:val="22"/>
          <w:lang w:val="sr-Latn-RS"/>
        </w:rPr>
      </w:pPr>
    </w:p>
    <w:p w14:paraId="0E1117F9" w14:textId="548C4A95" w:rsidR="00681AD7" w:rsidRPr="00681AD7"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2</w:t>
      </w:r>
      <w:r w:rsidR="003B7263">
        <w:rPr>
          <w:rFonts w:ascii="Book Antiqua" w:eastAsiaTheme="minorHAnsi" w:hAnsi="Book Antiqua"/>
          <w:noProof w:val="0"/>
          <w:sz w:val="22"/>
          <w:szCs w:val="22"/>
          <w:lang w:val="sr-Cyrl-RS"/>
        </w:rPr>
        <w:t>0</w:t>
      </w:r>
      <w:r>
        <w:rPr>
          <w:rFonts w:ascii="Book Antiqua" w:eastAsiaTheme="minorHAnsi" w:hAnsi="Book Antiqua"/>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316AE91A"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2D6460" w14:textId="77777777" w:rsidR="008D53F1" w:rsidRPr="008D53F1" w:rsidRDefault="008D53F1" w:rsidP="008D53F1">
            <w:pPr>
              <w:jc w:val="both"/>
              <w:rPr>
                <w:rFonts w:ascii="Book Antiqua" w:hAnsi="Book Antiqua"/>
                <w:noProof w:val="0"/>
                <w:sz w:val="10"/>
                <w:szCs w:val="10"/>
                <w:lang w:val="sr-Cyrl-RS"/>
              </w:rPr>
            </w:pPr>
          </w:p>
          <w:p w14:paraId="4B709DFA"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УТВРЂЕНО</w:t>
            </w:r>
          </w:p>
          <w:p w14:paraId="3A695743" w14:textId="77777777" w:rsidR="008D53F1" w:rsidRPr="008D53F1" w:rsidRDefault="008D53F1" w:rsidP="008D53F1">
            <w:pPr>
              <w:jc w:val="both"/>
              <w:rPr>
                <w:rFonts w:ascii="Book Antiqua" w:hAnsi="Book Antiqua"/>
                <w:noProof w:val="0"/>
                <w:sz w:val="10"/>
                <w:szCs w:val="10"/>
                <w:lang w:val="sr-Cyrl-RS"/>
              </w:rPr>
            </w:pPr>
          </w:p>
          <w:p w14:paraId="76457E34"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Осуђена лица против којих је покренут дисциплински поступак се не обавештавају о службеницима који су дужни да им пруже правну помоћ у поступку.</w:t>
            </w:r>
          </w:p>
          <w:p w14:paraId="63077B10" w14:textId="77777777" w:rsidR="008D53F1" w:rsidRPr="008D53F1" w:rsidRDefault="008D53F1" w:rsidP="008D53F1">
            <w:pPr>
              <w:jc w:val="both"/>
              <w:rPr>
                <w:rFonts w:ascii="Book Antiqua" w:hAnsi="Book Antiqua"/>
                <w:noProof w:val="0"/>
                <w:sz w:val="10"/>
                <w:szCs w:val="10"/>
                <w:lang w:val="sr-Cyrl-RS"/>
              </w:rPr>
            </w:pPr>
          </w:p>
          <w:p w14:paraId="3108FD7D"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Осуђена лица правну помоћ у дисциплинском поступку остварују тек по отварању расправе.</w:t>
            </w:r>
          </w:p>
          <w:p w14:paraId="40F174BC" w14:textId="77777777" w:rsidR="008D53F1" w:rsidRPr="008D53F1" w:rsidRDefault="008D53F1" w:rsidP="008D53F1">
            <w:pPr>
              <w:jc w:val="both"/>
              <w:rPr>
                <w:rFonts w:ascii="Book Antiqua" w:hAnsi="Book Antiqua"/>
                <w:noProof w:val="0"/>
                <w:sz w:val="10"/>
                <w:szCs w:val="10"/>
                <w:lang w:val="sr-Cyrl-RS"/>
              </w:rPr>
            </w:pPr>
          </w:p>
          <w:p w14:paraId="0A181F5A" w14:textId="77777777" w:rsidR="008D53F1" w:rsidRPr="008D53F1" w:rsidRDefault="008D53F1" w:rsidP="008D53F1">
            <w:pPr>
              <w:jc w:val="both"/>
              <w:rPr>
                <w:rFonts w:ascii="Book Antiqua" w:hAnsi="Book Antiqua"/>
                <w:noProof w:val="0"/>
                <w:sz w:val="22"/>
                <w:szCs w:val="22"/>
                <w:lang w:val="sr-Cyrl-RS"/>
              </w:rPr>
            </w:pPr>
            <w:r w:rsidRPr="008D53F1">
              <w:rPr>
                <w:rFonts w:ascii="Book Antiqua" w:hAnsi="Book Antiqua"/>
                <w:noProof w:val="0"/>
                <w:sz w:val="22"/>
                <w:szCs w:val="22"/>
                <w:lang w:val="sr-Cyrl-RS"/>
              </w:rPr>
              <w:t>У појединим случајевима, осуђенима није остављено довољно времена за припрему одбране.</w:t>
            </w:r>
          </w:p>
          <w:p w14:paraId="5A776502" w14:textId="77777777" w:rsidR="008D53F1" w:rsidRPr="008D53F1" w:rsidRDefault="008D53F1" w:rsidP="008D53F1">
            <w:pPr>
              <w:jc w:val="both"/>
              <w:rPr>
                <w:rFonts w:ascii="Book Antiqua" w:hAnsi="Book Antiqua"/>
                <w:noProof w:val="0"/>
                <w:sz w:val="10"/>
                <w:szCs w:val="10"/>
                <w:lang w:val="sr-Cyrl-RS"/>
              </w:rPr>
            </w:pPr>
          </w:p>
        </w:tc>
      </w:tr>
    </w:tbl>
    <w:p w14:paraId="236BB94F" w14:textId="77777777" w:rsidR="001C4B3A" w:rsidRDefault="001C4B3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78A35B96"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7D4915" w14:textId="2F5678F9" w:rsidR="008D53F1" w:rsidRPr="008D53F1" w:rsidRDefault="008D53F1" w:rsidP="008D53F1">
            <w:pPr>
              <w:jc w:val="both"/>
              <w:rPr>
                <w:rFonts w:ascii="Book Antiqua" w:hAnsi="Book Antiqua"/>
                <w:noProof w:val="0"/>
                <w:sz w:val="10"/>
                <w:szCs w:val="10"/>
                <w:lang w:val="sr-Cyrl-RS"/>
              </w:rPr>
            </w:pPr>
          </w:p>
          <w:p w14:paraId="7A69A522" w14:textId="77777777" w:rsidR="008D53F1" w:rsidRPr="008D53F1" w:rsidRDefault="008D53F1" w:rsidP="008D53F1">
            <w:pPr>
              <w:jc w:val="both"/>
              <w:rPr>
                <w:rFonts w:ascii="Book Antiqua" w:hAnsi="Book Antiqua"/>
                <w:i/>
                <w:noProof w:val="0"/>
                <w:sz w:val="22"/>
                <w:szCs w:val="22"/>
                <w:lang w:val="sr-Cyrl-RS"/>
              </w:rPr>
            </w:pPr>
            <w:r w:rsidRPr="008D53F1">
              <w:rPr>
                <w:rFonts w:ascii="Book Antiqua" w:hAnsi="Book Antiqua"/>
                <w:i/>
                <w:noProof w:val="0"/>
                <w:sz w:val="22"/>
                <w:szCs w:val="22"/>
                <w:lang w:val="sr-Cyrl-RS"/>
              </w:rPr>
              <w:t>РАЗЛОЗИ</w:t>
            </w:r>
          </w:p>
          <w:p w14:paraId="41F108F4" w14:textId="77777777" w:rsidR="008D53F1" w:rsidRPr="008D53F1" w:rsidRDefault="008D53F1" w:rsidP="008D53F1">
            <w:pPr>
              <w:jc w:val="both"/>
              <w:rPr>
                <w:rFonts w:ascii="Book Antiqua" w:hAnsi="Book Antiqua"/>
                <w:noProof w:val="0"/>
                <w:sz w:val="10"/>
                <w:szCs w:val="10"/>
                <w:lang w:val="sr-Cyrl-RS"/>
              </w:rPr>
            </w:pPr>
          </w:p>
          <w:p w14:paraId="56F15F5E"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Затвореници ће се без одлагања и на језику који разумеју информисати о природи оптужби против њих и добити довољно времена и могућности за припрему њихове одбране.</w:t>
            </w:r>
          </w:p>
          <w:p w14:paraId="04E4741E"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Затвореницима ће бити дозвољено да се бране лично или посредством правне помоћи, када то захтевају интереси правде, посебно у случајевима који укључују озбиљне дисциплинске оптужбе. Ако затвореник не разуме или не говори језик који се користи на дисциплинском саслушању, њима ће бесплатно помоћ пружити компетентан тумач.</w:t>
            </w:r>
            <w:r w:rsidRPr="008D53F1">
              <w:rPr>
                <w:rFonts w:ascii="Book Antiqua" w:hAnsi="Book Antiqua" w:cs="Arial"/>
                <w:i/>
                <w:noProof w:val="0"/>
                <w:color w:val="000000"/>
                <w:sz w:val="22"/>
                <w:szCs w:val="22"/>
                <w:vertAlign w:val="superscript"/>
                <w:lang w:val="sr-Cyrl-RS"/>
              </w:rPr>
              <w:footnoteReference w:id="124"/>
            </w:r>
          </w:p>
          <w:p w14:paraId="4B4743A4" w14:textId="77777777" w:rsidR="008D53F1" w:rsidRPr="008D53F1" w:rsidRDefault="008D53F1" w:rsidP="008D53F1">
            <w:pPr>
              <w:jc w:val="both"/>
              <w:rPr>
                <w:rFonts w:ascii="Book Antiqua" w:hAnsi="Book Antiqua" w:cs="Arial"/>
                <w:noProof w:val="0"/>
                <w:color w:val="000000"/>
                <w:sz w:val="10"/>
                <w:szCs w:val="10"/>
                <w:lang w:val="sr-Cyrl-RS"/>
              </w:rPr>
            </w:pPr>
          </w:p>
          <w:p w14:paraId="07FAD2E2"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Затвореницима ће се обезбедити адекватне могућности, време и просторије за посете, комуникацију и консултације са правним саветником по сопственом избору или са пружаоцем правне помоћи, без одлагања, ометања или цензуре и у потпуној поверљивости, у вези са било којом правној ствари, у складу са важећим домаћим законом. Консултације могу бити надзиране од стране затворског особља гледањем, али не у саслушањем.</w:t>
            </w:r>
          </w:p>
          <w:p w14:paraId="3C78D595"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Затвореници би требало да имају приступ ефективној правној помоћи.</w:t>
            </w:r>
            <w:r w:rsidRPr="008D53F1">
              <w:rPr>
                <w:rFonts w:ascii="Book Antiqua" w:hAnsi="Book Antiqua" w:cs="Arial"/>
                <w:i/>
                <w:noProof w:val="0"/>
                <w:color w:val="000000"/>
                <w:sz w:val="22"/>
                <w:szCs w:val="22"/>
                <w:vertAlign w:val="superscript"/>
                <w:lang w:val="sr-Cyrl-RS"/>
              </w:rPr>
              <w:footnoteReference w:id="125"/>
            </w:r>
          </w:p>
          <w:p w14:paraId="02A698CA" w14:textId="77777777" w:rsidR="008D53F1" w:rsidRPr="008D53F1" w:rsidRDefault="008D53F1" w:rsidP="008D53F1">
            <w:pPr>
              <w:jc w:val="both"/>
              <w:rPr>
                <w:rFonts w:ascii="Book Antiqua" w:hAnsi="Book Antiqua" w:cs="Arial"/>
                <w:noProof w:val="0"/>
                <w:color w:val="000000"/>
                <w:sz w:val="10"/>
                <w:szCs w:val="10"/>
                <w:lang w:val="sr-Cyrl-RS"/>
              </w:rPr>
            </w:pPr>
          </w:p>
          <w:p w14:paraId="4C4020D3"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Сви затвореници имају право на правне савете, а затворске власти су дужне да обезбеде одговарајуће услове за приступ таквим саветима.</w:t>
            </w:r>
          </w:p>
          <w:p w14:paraId="53381545"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Уколико постоји успостављени механизам пружања бесплатне правне помоћи, власти су дужне да о томе обавесте затворенике.</w:t>
            </w:r>
          </w:p>
          <w:p w14:paraId="2994E803"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Консултације и друга комуникација, укључујући преписку између затвореника и њихових правних саветника, биће поверљиви.</w:t>
            </w:r>
            <w:r w:rsidRPr="008D53F1">
              <w:rPr>
                <w:rFonts w:ascii="Book Antiqua" w:hAnsi="Book Antiqua" w:cs="Arial"/>
                <w:i/>
                <w:noProof w:val="0"/>
                <w:color w:val="000000"/>
                <w:sz w:val="22"/>
                <w:szCs w:val="22"/>
                <w:vertAlign w:val="superscript"/>
                <w:lang w:val="sr-Cyrl-RS"/>
              </w:rPr>
              <w:footnoteReference w:id="126"/>
            </w:r>
          </w:p>
          <w:p w14:paraId="50957CCD" w14:textId="77777777" w:rsidR="008D53F1" w:rsidRPr="008D53F1" w:rsidRDefault="008D53F1" w:rsidP="008D53F1">
            <w:pPr>
              <w:jc w:val="both"/>
              <w:rPr>
                <w:rFonts w:ascii="Book Antiqua" w:hAnsi="Book Antiqua" w:cs="Arial"/>
                <w:noProof w:val="0"/>
                <w:color w:val="000000"/>
                <w:sz w:val="10"/>
                <w:szCs w:val="10"/>
                <w:lang w:val="sr-Cyrl-RS"/>
              </w:rPr>
            </w:pPr>
          </w:p>
          <w:p w14:paraId="11E1A9C7"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Затвореници оптужени за дисциплински преступ морају имати довољно времена и могућности да припреме своју одбрану; имати могућност да се бране лично или преко правног заступника када интереси правде то захтевају.</w:t>
            </w:r>
            <w:r w:rsidRPr="008D53F1">
              <w:rPr>
                <w:rFonts w:ascii="Book Antiqua" w:hAnsi="Book Antiqua" w:cs="Arial"/>
                <w:i/>
                <w:noProof w:val="0"/>
                <w:color w:val="000000"/>
                <w:sz w:val="22"/>
                <w:szCs w:val="22"/>
                <w:vertAlign w:val="superscript"/>
                <w:lang w:val="sr-Cyrl-RS"/>
              </w:rPr>
              <w:footnoteReference w:id="127"/>
            </w:r>
          </w:p>
          <w:p w14:paraId="193B00F3" w14:textId="77777777" w:rsidR="008D53F1" w:rsidRPr="008D53F1" w:rsidRDefault="008D53F1" w:rsidP="008D53F1">
            <w:pPr>
              <w:jc w:val="both"/>
              <w:rPr>
                <w:rFonts w:ascii="Book Antiqua" w:hAnsi="Book Antiqua" w:cs="Arial"/>
                <w:noProof w:val="0"/>
                <w:color w:val="000000"/>
                <w:sz w:val="10"/>
                <w:szCs w:val="10"/>
                <w:lang w:val="sr-Cyrl-RS"/>
              </w:rPr>
            </w:pPr>
          </w:p>
          <w:p w14:paraId="07A032F6"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Осуђени против кога се води дисциплински поступак има право на стручну правну помоћ.</w:t>
            </w:r>
          </w:p>
          <w:p w14:paraId="27CFC230"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О праву из става 1. овог члана осуђени мора бити писмено обавештен приликом уручивања предлога о покретању дисциплинског поступка.</w:t>
            </w:r>
            <w:r w:rsidRPr="008D53F1">
              <w:rPr>
                <w:rFonts w:ascii="Book Antiqua" w:hAnsi="Book Antiqua" w:cs="Arial"/>
                <w:i/>
                <w:noProof w:val="0"/>
                <w:color w:val="000000"/>
                <w:sz w:val="22"/>
                <w:szCs w:val="22"/>
                <w:vertAlign w:val="superscript"/>
                <w:lang w:val="sr-Cyrl-RS"/>
              </w:rPr>
              <w:footnoteReference w:id="128"/>
            </w:r>
          </w:p>
          <w:p w14:paraId="68597577" w14:textId="77777777" w:rsidR="008D53F1" w:rsidRPr="008D53F1" w:rsidRDefault="008D53F1" w:rsidP="008D53F1">
            <w:pPr>
              <w:jc w:val="both"/>
              <w:rPr>
                <w:rFonts w:ascii="Book Antiqua" w:hAnsi="Book Antiqua" w:cs="Arial"/>
                <w:noProof w:val="0"/>
                <w:color w:val="000000"/>
                <w:sz w:val="10"/>
                <w:szCs w:val="10"/>
                <w:lang w:val="sr-Cyrl-RS"/>
              </w:rPr>
            </w:pPr>
          </w:p>
          <w:p w14:paraId="4AFC41C1"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Стручну правну помоћ осуђеном у дисциплинском поступку може да пружи дипломирани правник.</w:t>
            </w:r>
          </w:p>
          <w:p w14:paraId="4A7355B1"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Ако осуђени у дисциплинском поступку нема свог пуномоћника, завод му доставља списак дипломираних правника из завода.</w:t>
            </w:r>
          </w:p>
          <w:p w14:paraId="45AB3334" w14:textId="77777777" w:rsidR="008D53F1" w:rsidRPr="008D53F1" w:rsidRDefault="008D53F1" w:rsidP="008D53F1">
            <w:pPr>
              <w:jc w:val="both"/>
              <w:rPr>
                <w:rFonts w:ascii="Book Antiqua" w:hAnsi="Book Antiqua" w:cs="Arial"/>
                <w:i/>
                <w:noProof w:val="0"/>
                <w:color w:val="000000"/>
                <w:sz w:val="22"/>
                <w:szCs w:val="22"/>
                <w:lang w:val="sr-Cyrl-RS"/>
              </w:rPr>
            </w:pPr>
            <w:r w:rsidRPr="008D53F1">
              <w:rPr>
                <w:rFonts w:ascii="Book Antiqua" w:hAnsi="Book Antiqua" w:cs="Arial"/>
                <w:i/>
                <w:noProof w:val="0"/>
                <w:color w:val="000000"/>
                <w:sz w:val="22"/>
                <w:szCs w:val="22"/>
                <w:lang w:val="sr-Cyrl-RS"/>
              </w:rPr>
              <w:t>Уз позив за расправу осуђеном се доставља предлог за покретање дисциплинског поступка, уз обавештење о праву на стручну правну помоћ.</w:t>
            </w:r>
          </w:p>
          <w:p w14:paraId="53D82BCE" w14:textId="77777777" w:rsidR="008D53F1" w:rsidRPr="008D53F1" w:rsidRDefault="008D53F1" w:rsidP="008D53F1">
            <w:pPr>
              <w:jc w:val="both"/>
              <w:rPr>
                <w:rFonts w:ascii="Book Antiqua" w:hAnsi="Book Antiqua" w:cs="Arial"/>
                <w:i/>
                <w:noProof w:val="0"/>
                <w:sz w:val="22"/>
                <w:szCs w:val="22"/>
                <w:lang w:val="sr-Cyrl-RS"/>
              </w:rPr>
            </w:pPr>
            <w:r w:rsidRPr="008D53F1">
              <w:rPr>
                <w:rFonts w:ascii="Book Antiqua" w:hAnsi="Book Antiqua" w:cs="Arial"/>
                <w:i/>
                <w:noProof w:val="0"/>
                <w:sz w:val="22"/>
                <w:szCs w:val="22"/>
                <w:lang w:val="sr-Cyrl-RS"/>
              </w:rPr>
              <w:t>Од пријема позива и достављања предлога из става 3. овог члана до расправе мора да протекне најмање три дана.</w:t>
            </w:r>
            <w:r w:rsidRPr="008D53F1">
              <w:rPr>
                <w:rFonts w:ascii="Book Antiqua" w:hAnsi="Book Antiqua" w:cs="Arial"/>
                <w:i/>
                <w:noProof w:val="0"/>
                <w:color w:val="000000"/>
                <w:sz w:val="22"/>
                <w:szCs w:val="22"/>
                <w:vertAlign w:val="superscript"/>
                <w:lang w:val="sr-Cyrl-RS"/>
              </w:rPr>
              <w:footnoteReference w:id="129"/>
            </w:r>
          </w:p>
          <w:p w14:paraId="2715567A" w14:textId="77777777" w:rsidR="008D53F1" w:rsidRPr="008D53F1" w:rsidRDefault="008D53F1" w:rsidP="008D53F1">
            <w:pPr>
              <w:jc w:val="both"/>
              <w:rPr>
                <w:rFonts w:ascii="Book Antiqua" w:hAnsi="Book Antiqua"/>
                <w:noProof w:val="0"/>
                <w:sz w:val="10"/>
                <w:szCs w:val="10"/>
                <w:lang w:val="sr-Cyrl-RS"/>
              </w:rPr>
            </w:pPr>
          </w:p>
        </w:tc>
      </w:tr>
      <w:tr w:rsidR="008D53F1" w:rsidRPr="008D53F1" w14:paraId="14655714"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FD7E75" w14:textId="77777777" w:rsidR="008D53F1" w:rsidRPr="008D53F1" w:rsidRDefault="008D53F1" w:rsidP="008D53F1">
            <w:pPr>
              <w:jc w:val="both"/>
              <w:rPr>
                <w:rFonts w:ascii="Book Antiqua" w:hAnsi="Book Antiqua"/>
                <w:noProof w:val="0"/>
                <w:sz w:val="10"/>
                <w:szCs w:val="10"/>
                <w:lang w:val="sr-Cyrl-RS"/>
              </w:rPr>
            </w:pPr>
          </w:p>
          <w:p w14:paraId="70E916CF" w14:textId="77777777" w:rsidR="008D53F1" w:rsidRPr="008D53F1" w:rsidRDefault="008D53F1" w:rsidP="008D53F1">
            <w:pPr>
              <w:jc w:val="both"/>
              <w:rPr>
                <w:rFonts w:ascii="Book Antiqua" w:hAnsi="Book Antiqua"/>
                <w:b/>
                <w:i/>
                <w:noProof w:val="0"/>
                <w:sz w:val="22"/>
                <w:szCs w:val="22"/>
                <w:lang w:val="sr-Cyrl-RS"/>
              </w:rPr>
            </w:pPr>
            <w:r w:rsidRPr="008D53F1">
              <w:rPr>
                <w:rFonts w:ascii="Book Antiqua" w:hAnsi="Book Antiqua"/>
                <w:b/>
                <w:i/>
                <w:noProof w:val="0"/>
                <w:sz w:val="22"/>
                <w:szCs w:val="22"/>
                <w:lang w:val="sr-Cyrl-RS"/>
              </w:rPr>
              <w:t>ПРЕПОРУКА</w:t>
            </w:r>
          </w:p>
          <w:p w14:paraId="391CE7E7"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24F9678E"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у обавештењима о праву на правну помоћ осуђеним лицима у дисциплинском поступку наводити дипломиране правнике из Завода који су дужни да им ту помоћ пруже, уколико немају свог пуномоћника.</w:t>
            </w:r>
          </w:p>
          <w:p w14:paraId="0F0675E0"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05E4CA33"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осуђеним лицима омогућити да право на правну помоћ у дисциплинском поступку почну да остварују и пре расправе (омогућавањем да пружалац правне помоћи обави консултације за осуђеним против кога је поступак покренут, да се упозна са списима предмета и других активности које су у вези са правном помоћи).</w:t>
            </w:r>
          </w:p>
          <w:p w14:paraId="352DC65E"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381FD4B2" w14:textId="77777777"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ОЗ Крушевац ће пазити да сваком осуђеном лицу против кога је покренут дисциплински поступак остави довољно времена за припрему одбране (да протекне најмање 3 дана између дана пријема позива и дана расправе).</w:t>
            </w:r>
          </w:p>
          <w:p w14:paraId="382F949F"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0ECA6067" w14:textId="77777777" w:rsidR="008D53F1" w:rsidRPr="008D53F1" w:rsidRDefault="008D53F1" w:rsidP="008D53F1">
      <w:pPr>
        <w:jc w:val="both"/>
        <w:rPr>
          <w:rFonts w:ascii="Book Antiqua" w:eastAsiaTheme="minorHAnsi" w:hAnsi="Book Antiqua"/>
          <w:noProof w:val="0"/>
          <w:sz w:val="22"/>
          <w:szCs w:val="22"/>
          <w:lang w:val="sr-Cyrl-RS"/>
        </w:rPr>
      </w:pPr>
    </w:p>
    <w:p w14:paraId="04E1037F" w14:textId="77777777"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lastRenderedPageBreak/>
        <w:t>У Заводу се води посебна књига – евиденција дисциплинског кажњавања, води је Служба за опште послове и у њу се уносе подаци о осуђеном, преступу и одлуци органа који је водио дисциплински поступак.</w:t>
      </w:r>
    </w:p>
    <w:p w14:paraId="09864E4B" w14:textId="5709FC35" w:rsidR="008D53F1" w:rsidRPr="008D53F1" w:rsidRDefault="008D53F1" w:rsidP="008D53F1">
      <w:pPr>
        <w:jc w:val="both"/>
        <w:rPr>
          <w:rFonts w:ascii="Book Antiqua" w:eastAsiaTheme="minorHAnsi" w:hAnsi="Book Antiqua"/>
          <w:noProof w:val="0"/>
          <w:sz w:val="22"/>
          <w:szCs w:val="22"/>
          <w:lang w:val="sr-Cyrl-RS"/>
        </w:rPr>
      </w:pPr>
    </w:p>
    <w:p w14:paraId="00764321" w14:textId="77777777" w:rsidR="008D53F1" w:rsidRPr="008D53F1" w:rsidRDefault="008D53F1" w:rsidP="008D53F1">
      <w:pPr>
        <w:jc w:val="both"/>
        <w:outlineLvl w:val="4"/>
        <w:rPr>
          <w:rFonts w:ascii="Book Antiqua" w:eastAsiaTheme="minorHAnsi" w:hAnsi="Book Antiqua"/>
          <w:b/>
          <w:i/>
          <w:noProof w:val="0"/>
          <w:sz w:val="22"/>
          <w:szCs w:val="22"/>
          <w:lang w:val="sr-Cyrl-RS"/>
        </w:rPr>
      </w:pPr>
      <w:r w:rsidRPr="008D53F1">
        <w:rPr>
          <w:rFonts w:ascii="Book Antiqua" w:eastAsiaTheme="minorHAnsi" w:hAnsi="Book Antiqua"/>
          <w:b/>
          <w:i/>
          <w:noProof w:val="0"/>
          <w:sz w:val="22"/>
          <w:szCs w:val="22"/>
          <w:lang w:val="sr-Cyrl-RS"/>
        </w:rPr>
        <w:t>2.3.2.5.1.</w:t>
      </w:r>
      <w:r w:rsidRPr="008D53F1">
        <w:rPr>
          <w:rFonts w:ascii="Book Antiqua" w:eastAsiaTheme="minorHAnsi" w:hAnsi="Book Antiqua"/>
          <w:b/>
          <w:i/>
          <w:noProof w:val="0"/>
          <w:sz w:val="22"/>
          <w:szCs w:val="22"/>
          <w:lang w:val="sr-Cyrl-RS"/>
        </w:rPr>
        <w:tab/>
        <w:t>Дисциплинска мера упућивања у самицу</w:t>
      </w:r>
    </w:p>
    <w:p w14:paraId="53F9FF16" w14:textId="77777777" w:rsidR="008D53F1" w:rsidRPr="008D53F1" w:rsidRDefault="008D53F1" w:rsidP="008D53F1">
      <w:pPr>
        <w:jc w:val="both"/>
        <w:rPr>
          <w:rFonts w:ascii="Book Antiqua" w:eastAsiaTheme="minorHAnsi" w:hAnsi="Book Antiqua"/>
          <w:noProof w:val="0"/>
          <w:sz w:val="22"/>
          <w:szCs w:val="22"/>
          <w:lang w:val="sr-Cyrl-RS"/>
        </w:rPr>
      </w:pPr>
    </w:p>
    <w:p w14:paraId="38BBCE61" w14:textId="49C8A0D4"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 xml:space="preserve">Током посете НПМ није било лица на извршењу </w:t>
      </w:r>
      <w:r w:rsidR="00524225">
        <w:rPr>
          <w:rFonts w:ascii="Book Antiqua" w:eastAsiaTheme="minorHAnsi" w:hAnsi="Book Antiqua"/>
          <w:noProof w:val="0"/>
          <w:sz w:val="22"/>
          <w:szCs w:val="22"/>
          <w:lang w:val="sr-Cyrl-RS"/>
        </w:rPr>
        <w:t xml:space="preserve">мере </w:t>
      </w:r>
      <w:r w:rsidRPr="008D53F1">
        <w:rPr>
          <w:rFonts w:ascii="Book Antiqua" w:eastAsiaTheme="minorHAnsi" w:hAnsi="Book Antiqua"/>
          <w:noProof w:val="0"/>
          <w:sz w:val="22"/>
          <w:szCs w:val="22"/>
          <w:lang w:val="sr-Cyrl-RS"/>
        </w:rPr>
        <w:t>упућивања у самицу.</w:t>
      </w:r>
      <w:r w:rsidRPr="008D53F1">
        <w:rPr>
          <w:rFonts w:ascii="Book Antiqua" w:eastAsiaTheme="minorHAnsi" w:hAnsi="Book Antiqua"/>
          <w:noProof w:val="0"/>
          <w:sz w:val="22"/>
          <w:szCs w:val="22"/>
          <w:vertAlign w:val="superscript"/>
          <w:lang w:val="sr-Cyrl-RS"/>
        </w:rPr>
        <w:footnoteReference w:id="130"/>
      </w:r>
      <w:r w:rsidRPr="008D53F1">
        <w:rPr>
          <w:rFonts w:ascii="Book Antiqua" w:eastAsiaTheme="minorHAnsi" w:hAnsi="Book Antiqua"/>
          <w:noProof w:val="0"/>
          <w:sz w:val="22"/>
          <w:szCs w:val="22"/>
          <w:lang w:val="sr-Cyrl-RS"/>
        </w:rPr>
        <w:t xml:space="preserve"> Током 2017. године ова мера је изречена према 8 осуђених, а током 2018. године према 1 осуђеном.</w:t>
      </w:r>
    </w:p>
    <w:p w14:paraId="17E926F3" w14:textId="77777777" w:rsidR="008D53F1" w:rsidRPr="008D53F1" w:rsidRDefault="008D53F1" w:rsidP="008D53F1">
      <w:pPr>
        <w:jc w:val="both"/>
        <w:rPr>
          <w:rFonts w:ascii="Book Antiqua" w:eastAsiaTheme="minorHAnsi" w:hAnsi="Book Antiqua"/>
          <w:noProof w:val="0"/>
          <w:sz w:val="22"/>
          <w:szCs w:val="22"/>
          <w:lang w:val="sr-Cyrl-RS"/>
        </w:rPr>
      </w:pPr>
    </w:p>
    <w:p w14:paraId="6687E53B" w14:textId="4F988FF1"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Како се види из евиденције</w:t>
      </w:r>
      <w:r w:rsidR="00524225">
        <w:rPr>
          <w:rFonts w:ascii="Book Antiqua" w:eastAsiaTheme="minorHAnsi" w:hAnsi="Book Antiqua"/>
          <w:noProof w:val="0"/>
          <w:sz w:val="22"/>
          <w:szCs w:val="22"/>
          <w:lang w:val="sr-Cyrl-RS"/>
        </w:rPr>
        <w:t xml:space="preserve"> дисциплинског кажњавања</w:t>
      </w:r>
      <w:r w:rsidRPr="008D53F1">
        <w:rPr>
          <w:rFonts w:ascii="Book Antiqua" w:eastAsiaTheme="minorHAnsi" w:hAnsi="Book Antiqua"/>
          <w:noProof w:val="0"/>
          <w:sz w:val="22"/>
          <w:szCs w:val="22"/>
          <w:lang w:val="sr-Cyrl-RS"/>
        </w:rPr>
        <w:t xml:space="preserve">, од 17 изречених дисциплинских мера током 2017. године, 8 је било упућивања у самицу, а у 2018. године од 2 изречене мере 1 је упућивање у самицу. Не улазећи у појединачне разлоге којима се орган поступка водио приликом избора </w:t>
      </w:r>
      <w:r w:rsidR="00524225">
        <w:rPr>
          <w:rFonts w:ascii="Book Antiqua" w:eastAsiaTheme="minorHAnsi" w:hAnsi="Book Antiqua"/>
          <w:noProof w:val="0"/>
          <w:sz w:val="22"/>
          <w:szCs w:val="22"/>
          <w:lang w:val="sr-Cyrl-RS"/>
        </w:rPr>
        <w:t xml:space="preserve">и одмеравања </w:t>
      </w:r>
      <w:r w:rsidRPr="008D53F1">
        <w:rPr>
          <w:rFonts w:ascii="Book Antiqua" w:eastAsiaTheme="minorHAnsi" w:hAnsi="Book Antiqua"/>
          <w:noProof w:val="0"/>
          <w:sz w:val="22"/>
          <w:szCs w:val="22"/>
          <w:lang w:val="sr-Cyrl-RS"/>
        </w:rPr>
        <w:t>дисциплинске мере, око половине изречених самица у односу на укупан број дисциплинских мера указује на то да се упућивање у самицу не изриче само у изузетним случајевима, на шта указују савремени стандарди поступања према лицима лишеним слободе.</w:t>
      </w:r>
      <w:r w:rsidRPr="008D53F1">
        <w:rPr>
          <w:rFonts w:ascii="Book Antiqua" w:eastAsiaTheme="minorHAnsi" w:hAnsi="Book Antiqua"/>
          <w:noProof w:val="0"/>
          <w:sz w:val="22"/>
          <w:szCs w:val="22"/>
          <w:vertAlign w:val="superscript"/>
          <w:lang w:val="sr-Cyrl-RS"/>
        </w:rPr>
        <w:footnoteReference w:id="131"/>
      </w:r>
    </w:p>
    <w:p w14:paraId="14EED530" w14:textId="011C45AE" w:rsidR="00681AD7" w:rsidRDefault="00681AD7" w:rsidP="008D53F1">
      <w:pPr>
        <w:jc w:val="both"/>
        <w:rPr>
          <w:rFonts w:ascii="Book Antiqua" w:eastAsiaTheme="minorHAnsi" w:hAnsi="Book Antiqua"/>
          <w:noProof w:val="0"/>
          <w:sz w:val="22"/>
          <w:szCs w:val="22"/>
          <w:lang w:val="sr-Cyrl-RS"/>
        </w:rPr>
      </w:pPr>
    </w:p>
    <w:p w14:paraId="34A9CDCC" w14:textId="4ED59A94" w:rsidR="00681AD7" w:rsidRPr="008D53F1" w:rsidRDefault="00AE6EEC" w:rsidP="008D53F1">
      <w:pPr>
        <w:jc w:val="both"/>
        <w:rPr>
          <w:rFonts w:ascii="Book Antiqua" w:eastAsiaTheme="minorHAnsi" w:hAnsi="Book Antiqua"/>
          <w:noProof w:val="0"/>
          <w:sz w:val="22"/>
          <w:szCs w:val="22"/>
          <w:lang w:val="sr-Cyrl-RS"/>
        </w:rPr>
      </w:pPr>
      <w:r>
        <w:rPr>
          <w:rFonts w:ascii="Book Antiqua" w:eastAsiaTheme="minorHAnsi" w:hAnsi="Book Antiqua"/>
          <w:noProof w:val="0"/>
          <w:sz w:val="22"/>
          <w:szCs w:val="22"/>
          <w:lang w:val="sr-Cyrl-RS"/>
        </w:rPr>
        <w:t>2</w:t>
      </w:r>
      <w:r w:rsidR="00D70F5D">
        <w:rPr>
          <w:rFonts w:ascii="Book Antiqua" w:eastAsiaTheme="minorHAnsi" w:hAnsi="Book Antiqua"/>
          <w:noProof w:val="0"/>
          <w:sz w:val="22"/>
          <w:szCs w:val="22"/>
          <w:lang w:val="sr-Latn-RS"/>
        </w:rPr>
        <w:t>1</w:t>
      </w:r>
      <w:r>
        <w:rPr>
          <w:rFonts w:ascii="Book Antiqua" w:eastAsiaTheme="minorHAnsi" w:hAnsi="Book Antiqua"/>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8D53F1" w:rsidRPr="008D53F1" w14:paraId="11DD90A9" w14:textId="77777777" w:rsidTr="00A378F8">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275CBB" w14:textId="77777777" w:rsidR="008D53F1" w:rsidRPr="008D53F1" w:rsidRDefault="008D53F1" w:rsidP="008D53F1">
            <w:pPr>
              <w:autoSpaceDE w:val="0"/>
              <w:autoSpaceDN w:val="0"/>
              <w:adjustRightInd w:val="0"/>
              <w:jc w:val="both"/>
              <w:rPr>
                <w:rFonts w:ascii="Book Antiqua" w:hAnsi="Book Antiqua"/>
                <w:noProof w:val="0"/>
                <w:sz w:val="10"/>
                <w:szCs w:val="10"/>
                <w:lang w:val="sr-Cyrl-RS"/>
              </w:rPr>
            </w:pPr>
          </w:p>
          <w:p w14:paraId="6975AD3B" w14:textId="77777777" w:rsidR="00681AD7" w:rsidRPr="00681AD7" w:rsidRDefault="00681AD7" w:rsidP="008D53F1">
            <w:pPr>
              <w:autoSpaceDE w:val="0"/>
              <w:autoSpaceDN w:val="0"/>
              <w:adjustRightInd w:val="0"/>
              <w:jc w:val="both"/>
              <w:rPr>
                <w:rFonts w:ascii="Book Antiqua" w:hAnsi="Book Antiqua"/>
                <w:b/>
                <w:i/>
                <w:noProof w:val="0"/>
                <w:sz w:val="22"/>
                <w:szCs w:val="22"/>
                <w:lang w:val="sr-Cyrl-RS"/>
              </w:rPr>
            </w:pPr>
            <w:r w:rsidRPr="00681AD7">
              <w:rPr>
                <w:rFonts w:ascii="Book Antiqua" w:hAnsi="Book Antiqua"/>
                <w:b/>
                <w:i/>
                <w:noProof w:val="0"/>
                <w:sz w:val="22"/>
                <w:szCs w:val="22"/>
                <w:lang w:val="sr-Cyrl-RS"/>
              </w:rPr>
              <w:t xml:space="preserve">ПРЕПОРУКА </w:t>
            </w:r>
          </w:p>
          <w:p w14:paraId="7C3C4EBF" w14:textId="77777777" w:rsidR="00681AD7" w:rsidRPr="00681AD7" w:rsidRDefault="00681AD7" w:rsidP="008D53F1">
            <w:pPr>
              <w:autoSpaceDE w:val="0"/>
              <w:autoSpaceDN w:val="0"/>
              <w:adjustRightInd w:val="0"/>
              <w:jc w:val="both"/>
              <w:rPr>
                <w:rFonts w:ascii="Book Antiqua" w:hAnsi="Book Antiqua"/>
                <w:b/>
                <w:noProof w:val="0"/>
                <w:sz w:val="10"/>
                <w:szCs w:val="10"/>
                <w:lang w:val="sr-Cyrl-RS"/>
              </w:rPr>
            </w:pPr>
          </w:p>
          <w:p w14:paraId="351D3D2A" w14:textId="2F89C626" w:rsidR="008D53F1" w:rsidRPr="008D53F1" w:rsidRDefault="008D53F1" w:rsidP="008D53F1">
            <w:pPr>
              <w:autoSpaceDE w:val="0"/>
              <w:autoSpaceDN w:val="0"/>
              <w:adjustRightInd w:val="0"/>
              <w:jc w:val="both"/>
              <w:rPr>
                <w:rFonts w:ascii="Book Antiqua" w:hAnsi="Book Antiqua"/>
                <w:b/>
                <w:noProof w:val="0"/>
                <w:sz w:val="22"/>
                <w:szCs w:val="22"/>
                <w:lang w:val="sr-Cyrl-RS"/>
              </w:rPr>
            </w:pPr>
            <w:r w:rsidRPr="008D53F1">
              <w:rPr>
                <w:rFonts w:ascii="Book Antiqua" w:hAnsi="Book Antiqua"/>
                <w:b/>
                <w:noProof w:val="0"/>
                <w:sz w:val="22"/>
                <w:szCs w:val="22"/>
                <w:lang w:val="sr-Cyrl-RS"/>
              </w:rPr>
              <w:t xml:space="preserve">ОЗ Крушевац </w:t>
            </w:r>
            <w:r w:rsidR="00681AD7">
              <w:rPr>
                <w:rFonts w:ascii="Book Antiqua" w:hAnsi="Book Antiqua"/>
                <w:b/>
                <w:noProof w:val="0"/>
                <w:sz w:val="22"/>
                <w:szCs w:val="22"/>
                <w:lang w:val="sr-Cyrl-RS"/>
              </w:rPr>
              <w:t>ће</w:t>
            </w:r>
            <w:r w:rsidRPr="008D53F1">
              <w:rPr>
                <w:rFonts w:ascii="Book Antiqua" w:hAnsi="Book Antiqua"/>
                <w:b/>
                <w:noProof w:val="0"/>
                <w:sz w:val="22"/>
                <w:szCs w:val="22"/>
                <w:lang w:val="sr-Cyrl-RS"/>
              </w:rPr>
              <w:t xml:space="preserve"> преиспита</w:t>
            </w:r>
            <w:r w:rsidR="00681AD7">
              <w:rPr>
                <w:rFonts w:ascii="Book Antiqua" w:hAnsi="Book Antiqua"/>
                <w:b/>
                <w:noProof w:val="0"/>
                <w:sz w:val="22"/>
                <w:szCs w:val="22"/>
                <w:lang w:val="sr-Cyrl-RS"/>
              </w:rPr>
              <w:t>ти</w:t>
            </w:r>
            <w:r w:rsidRPr="008D53F1">
              <w:rPr>
                <w:rFonts w:ascii="Book Antiqua" w:hAnsi="Book Antiqua"/>
                <w:b/>
                <w:noProof w:val="0"/>
                <w:sz w:val="22"/>
                <w:szCs w:val="22"/>
                <w:lang w:val="sr-Cyrl-RS"/>
              </w:rPr>
              <w:t xml:space="preserve"> политику дисциплинског кажњавања осуђених лица</w:t>
            </w:r>
            <w:r w:rsidR="00681AD7">
              <w:rPr>
                <w:rFonts w:ascii="Book Antiqua" w:hAnsi="Book Antiqua"/>
                <w:b/>
                <w:noProof w:val="0"/>
                <w:sz w:val="22"/>
                <w:szCs w:val="22"/>
                <w:lang w:val="sr-Cyrl-RS"/>
              </w:rPr>
              <w:t>, а</w:t>
            </w:r>
            <w:r w:rsidRPr="008D53F1">
              <w:rPr>
                <w:rFonts w:ascii="Book Antiqua" w:hAnsi="Book Antiqua"/>
                <w:b/>
                <w:noProof w:val="0"/>
                <w:sz w:val="22"/>
                <w:szCs w:val="22"/>
                <w:lang w:val="sr-Cyrl-RS"/>
              </w:rPr>
              <w:t xml:space="preserve"> дисциплинску меру упућивање у самицу </w:t>
            </w:r>
            <w:r w:rsidR="00681AD7">
              <w:rPr>
                <w:rFonts w:ascii="Book Antiqua" w:hAnsi="Book Antiqua"/>
                <w:b/>
                <w:noProof w:val="0"/>
                <w:sz w:val="22"/>
                <w:szCs w:val="22"/>
                <w:lang w:val="sr-Cyrl-RS"/>
              </w:rPr>
              <w:t xml:space="preserve">ће </w:t>
            </w:r>
            <w:r w:rsidRPr="008D53F1">
              <w:rPr>
                <w:rFonts w:ascii="Book Antiqua" w:hAnsi="Book Antiqua"/>
                <w:b/>
                <w:noProof w:val="0"/>
                <w:sz w:val="22"/>
                <w:szCs w:val="22"/>
                <w:lang w:val="sr-Cyrl-RS"/>
              </w:rPr>
              <w:t>користи само у изузетним случајевима.</w:t>
            </w:r>
          </w:p>
          <w:p w14:paraId="3DC035D2" w14:textId="77777777" w:rsidR="008D53F1" w:rsidRPr="008D53F1" w:rsidRDefault="008D53F1" w:rsidP="008D53F1">
            <w:pPr>
              <w:autoSpaceDE w:val="0"/>
              <w:autoSpaceDN w:val="0"/>
              <w:adjustRightInd w:val="0"/>
              <w:jc w:val="both"/>
              <w:rPr>
                <w:rFonts w:ascii="Book Antiqua" w:hAnsi="Book Antiqua"/>
                <w:noProof w:val="0"/>
                <w:color w:val="000000"/>
                <w:sz w:val="10"/>
                <w:szCs w:val="10"/>
                <w:lang w:val="sr-Cyrl-RS"/>
              </w:rPr>
            </w:pPr>
          </w:p>
        </w:tc>
      </w:tr>
    </w:tbl>
    <w:p w14:paraId="7C034EED" w14:textId="77777777" w:rsidR="008D53F1" w:rsidRPr="008D53F1" w:rsidRDefault="008D53F1" w:rsidP="008D53F1">
      <w:pPr>
        <w:jc w:val="both"/>
        <w:rPr>
          <w:rFonts w:ascii="Book Antiqua" w:eastAsiaTheme="minorHAnsi" w:hAnsi="Book Antiqua"/>
          <w:noProof w:val="0"/>
          <w:sz w:val="22"/>
          <w:szCs w:val="22"/>
          <w:lang w:val="sr-Cyrl-RS"/>
        </w:rPr>
      </w:pPr>
    </w:p>
    <w:p w14:paraId="25F7C865" w14:textId="52A21EE4" w:rsidR="008D53F1" w:rsidRPr="008D53F1" w:rsidRDefault="008D53F1" w:rsidP="008D53F1">
      <w:pPr>
        <w:jc w:val="both"/>
        <w:rPr>
          <w:rFonts w:ascii="Book Antiqua" w:eastAsiaTheme="minorHAnsi" w:hAnsi="Book Antiqua"/>
          <w:noProof w:val="0"/>
          <w:sz w:val="22"/>
          <w:szCs w:val="22"/>
          <w:lang w:val="sr-Cyrl-RS"/>
        </w:rPr>
      </w:pPr>
      <w:r w:rsidRPr="008D53F1">
        <w:rPr>
          <w:rFonts w:ascii="Book Antiqua" w:eastAsiaTheme="minorHAnsi" w:hAnsi="Book Antiqua"/>
          <w:noProof w:val="0"/>
          <w:sz w:val="22"/>
          <w:szCs w:val="22"/>
          <w:lang w:val="sr-Cyrl-RS"/>
        </w:rPr>
        <w:t>У Дежурној служби се води евиденција извршења мере упућивања у самицу, у којој су евидентирани обиласци лица према којем се мера извршава од стране лекара, управника и службеника третмана. Ови обиласци су у случајевима извршења у које је НПМ остварио увид  били редовни (лекар свакодневно, управник и васпитач једном недељно). Увидом у документацију уочено је да се лекарски преглед обавља и пре извршења мере. Иако Завод нема лекара</w:t>
      </w:r>
      <w:r w:rsidR="00524225">
        <w:rPr>
          <w:rFonts w:ascii="Book Antiqua" w:eastAsiaTheme="minorHAnsi" w:hAnsi="Book Antiqua"/>
          <w:noProof w:val="0"/>
          <w:sz w:val="22"/>
          <w:szCs w:val="22"/>
          <w:lang w:val="sr-Cyrl-RS"/>
        </w:rPr>
        <w:t xml:space="preserve"> у радном односу</w:t>
      </w:r>
      <w:r w:rsidRPr="008D53F1">
        <w:rPr>
          <w:rFonts w:ascii="Book Antiqua" w:eastAsiaTheme="minorHAnsi" w:hAnsi="Book Antiqua"/>
          <w:noProof w:val="0"/>
          <w:sz w:val="22"/>
          <w:szCs w:val="22"/>
          <w:lang w:val="sr-Cyrl-RS"/>
        </w:rPr>
        <w:t>, службеници наводе да ангажовани лекар живи близу и да у случају потребе, као што је обавеза обиласка осуђених који извршавају самицу или усамљење, долази у Завод свакодневно.</w:t>
      </w:r>
    </w:p>
    <w:p w14:paraId="0215B9DC" w14:textId="77777777" w:rsidR="00594EB9" w:rsidRPr="008D53F1" w:rsidRDefault="00594EB9" w:rsidP="00594EB9">
      <w:pPr>
        <w:rPr>
          <w:rFonts w:ascii="Book Antiqua" w:hAnsi="Book Antiqua"/>
          <w:sz w:val="22"/>
          <w:highlight w:val="darkGray"/>
        </w:rPr>
      </w:pPr>
    </w:p>
    <w:p w14:paraId="1F29FF25" w14:textId="77777777" w:rsidR="008D53F1" w:rsidRPr="008D53F1" w:rsidRDefault="008D53F1" w:rsidP="008D53F1">
      <w:pPr>
        <w:tabs>
          <w:tab w:val="left" w:pos="1080"/>
          <w:tab w:val="left" w:pos="1260"/>
          <w:tab w:val="left" w:pos="1294"/>
          <w:tab w:val="left" w:pos="1980"/>
          <w:tab w:val="left" w:pos="2520"/>
          <w:tab w:val="left" w:pos="2700"/>
          <w:tab w:val="left" w:pos="3060"/>
        </w:tabs>
        <w:contextualSpacing/>
        <w:jc w:val="both"/>
        <w:outlineLvl w:val="2"/>
        <w:rPr>
          <w:rFonts w:ascii="Book Antiqua" w:hAnsi="Book Antiqua"/>
          <w:b/>
          <w:caps/>
          <w:noProof w:val="0"/>
          <w:sz w:val="22"/>
          <w:szCs w:val="22"/>
          <w:lang w:val="sr-Cyrl-RS"/>
        </w:rPr>
      </w:pPr>
      <w:r w:rsidRPr="008D53F1">
        <w:rPr>
          <w:rFonts w:ascii="Book Antiqua" w:hAnsi="Book Antiqua"/>
          <w:b/>
          <w:caps/>
          <w:noProof w:val="0"/>
          <w:sz w:val="22"/>
          <w:szCs w:val="22"/>
          <w:lang w:val="sr-Cyrl-RS"/>
        </w:rPr>
        <w:t>2.3.</w:t>
      </w:r>
      <w:r w:rsidRPr="008D53F1">
        <w:rPr>
          <w:rFonts w:ascii="Book Antiqua" w:hAnsi="Book Antiqua"/>
          <w:b/>
          <w:caps/>
          <w:noProof w:val="0"/>
          <w:sz w:val="22"/>
          <w:szCs w:val="22"/>
          <w:lang w:val="sr-Latn-RS"/>
        </w:rPr>
        <w:t>3</w:t>
      </w:r>
      <w:r w:rsidRPr="008D53F1">
        <w:rPr>
          <w:rFonts w:ascii="Book Antiqua" w:hAnsi="Book Antiqua"/>
          <w:b/>
          <w:caps/>
          <w:noProof w:val="0"/>
          <w:sz w:val="22"/>
          <w:szCs w:val="22"/>
          <w:lang w:val="sr-Cyrl-RS"/>
        </w:rPr>
        <w:t>.</w:t>
      </w:r>
      <w:r w:rsidRPr="008D53F1">
        <w:rPr>
          <w:rFonts w:ascii="Book Antiqua" w:hAnsi="Book Antiqua"/>
          <w:b/>
          <w:caps/>
          <w:noProof w:val="0"/>
          <w:sz w:val="22"/>
          <w:szCs w:val="22"/>
          <w:lang w:val="sr-Cyrl-RS"/>
        </w:rPr>
        <w:tab/>
        <w:t>Контрола над радом завода</w:t>
      </w:r>
    </w:p>
    <w:p w14:paraId="292DFCF8" w14:textId="77777777" w:rsidR="008D53F1" w:rsidRPr="008D53F1" w:rsidRDefault="008D53F1" w:rsidP="008D53F1">
      <w:pPr>
        <w:contextualSpacing/>
        <w:jc w:val="both"/>
        <w:rPr>
          <w:rFonts w:ascii="Book Antiqua" w:hAnsi="Book Antiqua" w:cs="Arial"/>
          <w:noProof w:val="0"/>
          <w:sz w:val="22"/>
          <w:szCs w:val="22"/>
          <w:highlight w:val="green"/>
          <w:lang w:val="sr-Cyrl-RS"/>
        </w:rPr>
      </w:pPr>
    </w:p>
    <w:p w14:paraId="644E775B" w14:textId="77777777" w:rsidR="008D53F1" w:rsidRPr="008D53F1" w:rsidRDefault="008D53F1" w:rsidP="008D53F1">
      <w:pPr>
        <w:tabs>
          <w:tab w:val="left" w:pos="360"/>
          <w:tab w:val="left" w:pos="688"/>
        </w:tabs>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О обиласцима Завода од стране спољних контролних механизама се води евиденција у Дежурној служби. Из ове евиденције се види да судија за извршење кривичних санкција Вишег суда у Крушевцу редовно обилази осуђене (једном у четири месеца) и притворене (једном у петнаест дана). У овој евиденцији судија за извршење није забележио да је имао било каквих примедби. Затвореници су потврдили да виђају судију, али су нагласили да спаваонице обилази у пратњи припадника Службе за обезбеђење.</w:t>
      </w:r>
    </w:p>
    <w:p w14:paraId="3145BFEB" w14:textId="77777777" w:rsidR="008D53F1" w:rsidRPr="008D53F1" w:rsidRDefault="008D53F1" w:rsidP="008D53F1">
      <w:pPr>
        <w:tabs>
          <w:tab w:val="left" w:pos="360"/>
          <w:tab w:val="left" w:pos="688"/>
        </w:tabs>
        <w:contextualSpacing/>
        <w:jc w:val="both"/>
        <w:rPr>
          <w:rFonts w:ascii="Book Antiqua" w:hAnsi="Book Antiqua" w:cs="Arial"/>
          <w:noProof w:val="0"/>
          <w:sz w:val="22"/>
          <w:szCs w:val="22"/>
          <w:lang w:val="sr-Cyrl-RS"/>
        </w:rPr>
      </w:pPr>
    </w:p>
    <w:p w14:paraId="5BE05663" w14:textId="77777777" w:rsidR="008D53F1" w:rsidRPr="008D53F1" w:rsidRDefault="008D53F1" w:rsidP="008D53F1">
      <w:pPr>
        <w:contextualSpacing/>
        <w:jc w:val="both"/>
        <w:rPr>
          <w:rFonts w:ascii="Book Antiqua" w:hAnsi="Book Antiqua" w:cs="Arial"/>
          <w:noProof w:val="0"/>
          <w:sz w:val="22"/>
          <w:szCs w:val="22"/>
          <w:lang w:val="sr-Cyrl-RS"/>
        </w:rPr>
      </w:pPr>
      <w:r w:rsidRPr="008D53F1">
        <w:rPr>
          <w:rFonts w:ascii="Book Antiqua" w:hAnsi="Book Antiqua" w:cs="Arial"/>
          <w:noProof w:val="0"/>
          <w:sz w:val="22"/>
          <w:szCs w:val="22"/>
          <w:lang w:val="sr-Cyrl-RS"/>
        </w:rPr>
        <w:t>Одељење за инспекцију Управе је последњи надзор на радом Завода обавило током 2017. године, а у марту се очекује контролни надзор, у циљу праћења поступања по наложеним мерама.</w:t>
      </w:r>
      <w:r w:rsidRPr="008D53F1">
        <w:rPr>
          <w:rFonts w:ascii="Book Antiqua" w:hAnsi="Book Antiqua" w:cs="Arial"/>
          <w:noProof w:val="0"/>
          <w:sz w:val="22"/>
          <w:szCs w:val="22"/>
          <w:vertAlign w:val="superscript"/>
          <w:lang w:val="sr-Cyrl-RS"/>
        </w:rPr>
        <w:footnoteReference w:id="132"/>
      </w:r>
    </w:p>
    <w:p w14:paraId="5CA523B8" w14:textId="77777777" w:rsidR="00C17698" w:rsidRPr="004D6A95" w:rsidRDefault="00C17698" w:rsidP="00C17698">
      <w:pPr>
        <w:jc w:val="both"/>
        <w:rPr>
          <w:rFonts w:ascii="Book Antiqua" w:hAnsi="Book Antiqua"/>
          <w:sz w:val="22"/>
          <w:szCs w:val="22"/>
          <w:highlight w:val="darkGray"/>
          <w:lang w:val="sr-Cyrl-RS"/>
        </w:rPr>
      </w:pPr>
    </w:p>
    <w:p w14:paraId="46583F2F" w14:textId="77777777" w:rsidR="005A28C3" w:rsidRPr="003C4C15" w:rsidRDefault="005A28C3" w:rsidP="00403CE8">
      <w:pPr>
        <w:pStyle w:val="--mjNASLOVI"/>
      </w:pPr>
      <w:r w:rsidRPr="003C4C15">
        <w:t>2.4. ТРЕТМАН И ПОЛОЖАЈ ЛИЦА ЛИШЕНИХ СЛОБОДЕ</w:t>
      </w:r>
    </w:p>
    <w:p w14:paraId="48560A72" w14:textId="77777777" w:rsidR="00A61E4D" w:rsidRPr="003C4C15" w:rsidRDefault="00A61E4D" w:rsidP="00A61E4D">
      <w:pPr>
        <w:pStyle w:val="Heading1"/>
        <w:spacing w:before="0" w:after="0"/>
        <w:rPr>
          <w:rFonts w:ascii="Book Antiqua" w:hAnsi="Book Antiqua"/>
          <w:sz w:val="22"/>
          <w:szCs w:val="22"/>
        </w:rPr>
      </w:pPr>
      <w:r w:rsidRPr="003C4C15">
        <w:rPr>
          <w:rFonts w:ascii="Book Antiqua" w:hAnsi="Book Antiqua"/>
          <w:sz w:val="22"/>
          <w:szCs w:val="22"/>
        </w:rPr>
        <w:t>2.4.1. ТРЕТМАН</w:t>
      </w:r>
    </w:p>
    <w:p w14:paraId="27DB9CDE" w14:textId="77777777" w:rsidR="00A61E4D" w:rsidRPr="003C4C15" w:rsidRDefault="00A61E4D" w:rsidP="00A61E4D">
      <w:pPr>
        <w:jc w:val="both"/>
        <w:rPr>
          <w:rFonts w:ascii="Book Antiqua" w:hAnsi="Book Antiqua"/>
          <w:b/>
          <w:sz w:val="10"/>
          <w:szCs w:val="10"/>
        </w:rPr>
      </w:pPr>
    </w:p>
    <w:p w14:paraId="2F1DC83E" w14:textId="77777777" w:rsidR="00A61E4D" w:rsidRPr="003C4C15" w:rsidRDefault="00A61E4D" w:rsidP="00A61E4D">
      <w:pPr>
        <w:pStyle w:val="Heading1"/>
        <w:spacing w:before="0" w:after="0"/>
        <w:rPr>
          <w:rFonts w:ascii="Book Antiqua" w:hAnsi="Book Antiqua"/>
          <w:sz w:val="22"/>
          <w:szCs w:val="22"/>
          <w:lang w:val="sr-Cyrl-RS"/>
        </w:rPr>
      </w:pPr>
      <w:r w:rsidRPr="003C4C15">
        <w:rPr>
          <w:rFonts w:ascii="Book Antiqua" w:hAnsi="Book Antiqua"/>
          <w:sz w:val="22"/>
          <w:szCs w:val="22"/>
        </w:rPr>
        <w:t>2.4.1.1. Организација</w:t>
      </w:r>
      <w:r w:rsidRPr="003C4C15">
        <w:rPr>
          <w:rFonts w:ascii="Book Antiqua" w:hAnsi="Book Antiqua"/>
          <w:sz w:val="22"/>
          <w:szCs w:val="22"/>
          <w:lang w:val="en-US"/>
        </w:rPr>
        <w:t xml:space="preserve"> </w:t>
      </w:r>
      <w:r w:rsidRPr="003C4C15">
        <w:rPr>
          <w:rFonts w:ascii="Book Antiqua" w:hAnsi="Book Antiqua"/>
          <w:sz w:val="22"/>
          <w:szCs w:val="22"/>
          <w:lang w:val="sr-Cyrl-RS"/>
        </w:rPr>
        <w:t>и едукација запослених у Служби за третман</w:t>
      </w:r>
    </w:p>
    <w:p w14:paraId="2497B2F7" w14:textId="77777777" w:rsidR="00A61E4D" w:rsidRPr="00524225" w:rsidRDefault="00A61E4D" w:rsidP="00A61E4D">
      <w:pPr>
        <w:jc w:val="both"/>
        <w:rPr>
          <w:rFonts w:ascii="Book Antiqua" w:hAnsi="Book Antiqua"/>
          <w:sz w:val="22"/>
          <w:szCs w:val="22"/>
          <w:highlight w:val="darkGray"/>
        </w:rPr>
      </w:pPr>
    </w:p>
    <w:p w14:paraId="2E8913B4" w14:textId="77777777" w:rsidR="003C4C15" w:rsidRPr="003C4C15" w:rsidRDefault="003C4C15" w:rsidP="003C4C15">
      <w:pPr>
        <w:jc w:val="both"/>
        <w:rPr>
          <w:rFonts w:ascii="Book Antiqua" w:eastAsia="SimSun" w:hAnsi="Book Antiqua"/>
          <w:noProof w:val="0"/>
          <w:sz w:val="22"/>
          <w:szCs w:val="22"/>
          <w:lang w:val="sr-Cyrl-RS" w:eastAsia="zh-CN"/>
        </w:rPr>
      </w:pPr>
      <w:r w:rsidRPr="003C4C15">
        <w:rPr>
          <w:rFonts w:ascii="Book Antiqua" w:eastAsia="SimSun" w:hAnsi="Book Antiqua"/>
          <w:noProof w:val="0"/>
          <w:sz w:val="22"/>
          <w:szCs w:val="22"/>
          <w:lang w:val="sr-Cyrl-RS" w:eastAsia="zh-CN"/>
        </w:rPr>
        <w:lastRenderedPageBreak/>
        <w:t>Сходно Правилнику</w:t>
      </w:r>
      <w:r w:rsidRPr="003C4C15">
        <w:rPr>
          <w:rFonts w:ascii="Book Antiqua" w:eastAsia="SimSun" w:hAnsi="Book Antiqua"/>
          <w:noProof w:val="0"/>
          <w:sz w:val="22"/>
          <w:szCs w:val="22"/>
          <w:lang w:val="en-US" w:eastAsia="zh-CN"/>
        </w:rPr>
        <w:t xml:space="preserve"> о унутрашњем уређењу и систематизацији радних места у Заводу</w:t>
      </w:r>
      <w:r w:rsidRPr="003C4C15">
        <w:rPr>
          <w:rFonts w:ascii="Book Antiqua" w:eastAsia="SimSun" w:hAnsi="Book Antiqua"/>
          <w:noProof w:val="0"/>
          <w:sz w:val="22"/>
          <w:szCs w:val="22"/>
          <w:lang w:val="sr-Cyrl-RS" w:eastAsia="zh-CN"/>
        </w:rPr>
        <w:t xml:space="preserve"> није предвиђена Служба за третман, већ једно извршилачко место за третмански рад са осуђеним и прекршајно-кажњеним лицима. У складу са неведеним Правилником, иако постоји непопуњено извршилачко место на пословима третмана, службеница третмана по професији психолошкиња, већ три и по године ангажована је на одређено време. </w:t>
      </w:r>
    </w:p>
    <w:p w14:paraId="5BC599DC" w14:textId="7FAA994D" w:rsidR="003C4C15" w:rsidRDefault="003C4C15" w:rsidP="003C4C15">
      <w:pPr>
        <w:jc w:val="both"/>
        <w:rPr>
          <w:rFonts w:ascii="Book Antiqua" w:eastAsia="SimSun" w:hAnsi="Book Antiqua"/>
          <w:noProof w:val="0"/>
          <w:sz w:val="22"/>
          <w:szCs w:val="22"/>
          <w:highlight w:val="yellow"/>
          <w:lang w:val="en-US" w:eastAsia="zh-CN"/>
        </w:rPr>
      </w:pPr>
    </w:p>
    <w:p w14:paraId="4EC81A01" w14:textId="1FB496A5" w:rsidR="00681AD7" w:rsidRPr="00681AD7" w:rsidRDefault="00AE6EEC" w:rsidP="003C4C15">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2</w:t>
      </w:r>
      <w:r>
        <w:rPr>
          <w:rFonts w:ascii="Book Antiqua" w:eastAsia="SimSun" w:hAnsi="Book Antiqua"/>
          <w:noProof w:val="0"/>
          <w:sz w:val="22"/>
          <w:szCs w:val="22"/>
          <w:lang w:val="sr-Cyrl-RS" w:eastAsia="zh-CN"/>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3C4C15" w:rsidRPr="003C4C15" w14:paraId="5B14E548" w14:textId="77777777" w:rsidTr="003C4C15">
        <w:trPr>
          <w:trHeight w:val="971"/>
        </w:trPr>
        <w:tc>
          <w:tcPr>
            <w:tcW w:w="10260" w:type="dxa"/>
            <w:shd w:val="clear" w:color="auto" w:fill="F2F2F2"/>
            <w:vAlign w:val="center"/>
          </w:tcPr>
          <w:p w14:paraId="46AC72F9" w14:textId="77777777" w:rsidR="003C4C15" w:rsidRPr="003C4C15" w:rsidRDefault="003C4C15" w:rsidP="003C4C15">
            <w:pPr>
              <w:jc w:val="both"/>
              <w:rPr>
                <w:rFonts w:ascii="Book Antiqua" w:eastAsia="SimSun" w:hAnsi="Book Antiqua"/>
                <w:i/>
                <w:noProof w:val="0"/>
                <w:sz w:val="10"/>
                <w:szCs w:val="10"/>
                <w:lang w:val="en-US" w:eastAsia="zh-CN"/>
              </w:rPr>
            </w:pPr>
          </w:p>
          <w:p w14:paraId="60C3A36E"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УТВРЂЕНО</w:t>
            </w:r>
          </w:p>
          <w:p w14:paraId="4C619F28" w14:textId="77777777" w:rsidR="003C4C15" w:rsidRPr="003C4C15" w:rsidRDefault="003C4C15" w:rsidP="003C4C15">
            <w:pPr>
              <w:jc w:val="both"/>
              <w:rPr>
                <w:rFonts w:ascii="Book Antiqua" w:eastAsia="SimSun" w:hAnsi="Book Antiqua"/>
                <w:i/>
                <w:noProof w:val="0"/>
                <w:sz w:val="10"/>
                <w:szCs w:val="10"/>
                <w:lang w:val="en-US" w:eastAsia="zh-CN"/>
              </w:rPr>
            </w:pPr>
          </w:p>
          <w:p w14:paraId="5823A675" w14:textId="77777777" w:rsidR="003C4C15" w:rsidRPr="003C4C15" w:rsidRDefault="003C4C15" w:rsidP="003C4C15">
            <w:pPr>
              <w:jc w:val="both"/>
              <w:rPr>
                <w:rFonts w:ascii="Book Antiqua" w:eastAsia="SimSun" w:hAnsi="Book Antiqua"/>
                <w:bCs/>
                <w:noProof w:val="0"/>
                <w:sz w:val="22"/>
                <w:szCs w:val="22"/>
                <w:lang w:val="ru-RU" w:eastAsia="zh-CN"/>
              </w:rPr>
            </w:pPr>
            <w:r w:rsidRPr="003C4C15">
              <w:rPr>
                <w:rFonts w:ascii="Book Antiqua" w:eastAsia="SimSun" w:hAnsi="Book Antiqua"/>
                <w:bCs/>
                <w:noProof w:val="0"/>
                <w:sz w:val="22"/>
                <w:szCs w:val="22"/>
                <w:lang w:val="ru-RU" w:eastAsia="zh-CN"/>
              </w:rPr>
              <w:t xml:space="preserve">У Заводу извршилачко место на пословима третмана није попуњено </w:t>
            </w:r>
            <w:proofErr w:type="gramStart"/>
            <w:r w:rsidRPr="003C4C15">
              <w:rPr>
                <w:rFonts w:ascii="Book Antiqua" w:eastAsia="SimSun" w:hAnsi="Book Antiqua"/>
                <w:bCs/>
                <w:noProof w:val="0"/>
                <w:sz w:val="22"/>
                <w:szCs w:val="22"/>
                <w:lang w:val="en-US" w:eastAsia="zh-CN"/>
              </w:rPr>
              <w:t>у</w:t>
            </w:r>
            <w:r w:rsidRPr="003C4C15">
              <w:rPr>
                <w:rFonts w:ascii="Book Antiqua" w:eastAsia="SimSun" w:hAnsi="Book Antiqua"/>
                <w:bCs/>
                <w:noProof w:val="0"/>
                <w:sz w:val="22"/>
                <w:szCs w:val="22"/>
                <w:lang w:val="ru-RU" w:eastAsia="zh-CN"/>
              </w:rPr>
              <w:t xml:space="preserve"> склад</w:t>
            </w:r>
            <w:r w:rsidRPr="003C4C15">
              <w:rPr>
                <w:rFonts w:ascii="Book Antiqua" w:eastAsia="SimSun" w:hAnsi="Book Antiqua"/>
                <w:bCs/>
                <w:noProof w:val="0"/>
                <w:sz w:val="22"/>
                <w:szCs w:val="22"/>
                <w:lang w:val="sr-Cyrl-RS" w:eastAsia="zh-CN"/>
              </w:rPr>
              <w:t>у</w:t>
            </w:r>
            <w:proofErr w:type="gramEnd"/>
            <w:r w:rsidRPr="003C4C15">
              <w:rPr>
                <w:rFonts w:ascii="Book Antiqua" w:eastAsia="SimSun" w:hAnsi="Book Antiqua"/>
                <w:bCs/>
                <w:noProof w:val="0"/>
                <w:sz w:val="22"/>
                <w:szCs w:val="22"/>
                <w:lang w:val="ru-RU" w:eastAsia="zh-CN"/>
              </w:rPr>
              <w:t xml:space="preserve"> са актуелном систематизацијом.</w:t>
            </w:r>
          </w:p>
          <w:p w14:paraId="6AB5CA0B" w14:textId="77777777" w:rsidR="003C4C15" w:rsidRPr="003C4C15" w:rsidRDefault="003C4C15" w:rsidP="003C4C15">
            <w:pPr>
              <w:rPr>
                <w:rFonts w:ascii="Calibri" w:eastAsia="SimSun" w:hAnsi="Calibri"/>
                <w:noProof w:val="0"/>
                <w:sz w:val="10"/>
                <w:szCs w:val="10"/>
                <w:lang w:val="ru-RU" w:eastAsia="zh-CN"/>
              </w:rPr>
            </w:pPr>
          </w:p>
        </w:tc>
      </w:tr>
      <w:tr w:rsidR="003C4C15" w:rsidRPr="003C4C15" w14:paraId="2ED5CFF9" w14:textId="77777777" w:rsidTr="003C4C15">
        <w:trPr>
          <w:trHeight w:val="70"/>
        </w:trPr>
        <w:tc>
          <w:tcPr>
            <w:tcW w:w="10260" w:type="dxa"/>
            <w:shd w:val="clear" w:color="auto" w:fill="D9D9D9"/>
            <w:vAlign w:val="center"/>
          </w:tcPr>
          <w:p w14:paraId="4BACDA77" w14:textId="77777777" w:rsidR="003C4C15" w:rsidRPr="003C4C15" w:rsidRDefault="003C4C15" w:rsidP="003C4C15">
            <w:pPr>
              <w:jc w:val="both"/>
              <w:rPr>
                <w:rFonts w:ascii="Book Antiqua" w:eastAsia="SimSun" w:hAnsi="Book Antiqua"/>
                <w:i/>
                <w:noProof w:val="0"/>
                <w:sz w:val="10"/>
                <w:szCs w:val="10"/>
                <w:lang w:val="en-US" w:eastAsia="zh-CN"/>
              </w:rPr>
            </w:pPr>
            <w:r w:rsidRPr="003C4C15">
              <w:rPr>
                <w:rFonts w:ascii="Book Antiqua" w:eastAsia="SimSun" w:hAnsi="Book Antiqua"/>
                <w:noProof w:val="0"/>
                <w:sz w:val="22"/>
                <w:szCs w:val="22"/>
                <w:lang w:val="en-US" w:eastAsia="zh-CN"/>
              </w:rPr>
              <w:br w:type="page"/>
            </w:r>
          </w:p>
          <w:p w14:paraId="4145E2DE"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РАЗЛОЗИ</w:t>
            </w:r>
          </w:p>
          <w:p w14:paraId="311D3E1C" w14:textId="77777777" w:rsidR="003C4C15" w:rsidRPr="003C4C15" w:rsidRDefault="003C4C15" w:rsidP="003C4C15">
            <w:pPr>
              <w:jc w:val="both"/>
              <w:rPr>
                <w:rFonts w:ascii="Book Antiqua" w:eastAsia="SimSun" w:hAnsi="Book Antiqua"/>
                <w:i/>
                <w:noProof w:val="0"/>
                <w:sz w:val="10"/>
                <w:szCs w:val="10"/>
                <w:lang w:val="sr-Cyrl-RS" w:eastAsia="zh-CN"/>
              </w:rPr>
            </w:pPr>
          </w:p>
          <w:p w14:paraId="49E47B62"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t>Радно место се може попунити, ако је предвиђено прописом о унутрашњем уређењу и систематизацији радних места у Управи и ако се његово попуњавање уклапа у финансијски план.</w:t>
            </w:r>
            <w:r w:rsidRPr="003C4C15">
              <w:rPr>
                <w:rFonts w:ascii="Book Antiqua" w:eastAsia="SimSun" w:hAnsi="Book Antiqua"/>
                <w:i/>
                <w:noProof w:val="0"/>
                <w:sz w:val="22"/>
                <w:szCs w:val="22"/>
                <w:vertAlign w:val="superscript"/>
                <w:lang w:val="sr-Cyrl-RS" w:eastAsia="zh-CN"/>
              </w:rPr>
              <w:footnoteReference w:id="133"/>
            </w:r>
          </w:p>
          <w:p w14:paraId="5D5E35D1" w14:textId="77777777" w:rsidR="003C4C15" w:rsidRPr="003C4C15" w:rsidRDefault="003C4C15" w:rsidP="003C4C15">
            <w:pPr>
              <w:jc w:val="both"/>
              <w:rPr>
                <w:rFonts w:ascii="Book Antiqua" w:eastAsia="SimSun" w:hAnsi="Book Antiqua"/>
                <w:noProof w:val="0"/>
                <w:sz w:val="10"/>
                <w:szCs w:val="10"/>
                <w:lang w:val="sr-Cyrl-RS" w:eastAsia="zh-CN"/>
              </w:rPr>
            </w:pPr>
          </w:p>
          <w:p w14:paraId="02437D41"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en-US" w:eastAsia="zh-CN"/>
              </w:rPr>
              <w:t>Уколико је то могуће, затворско особље мора да има довољан број специјалиста, као што су психијатри, психолози, социјални радници, наставници и привредни инструктори.</w:t>
            </w:r>
            <w:r w:rsidRPr="003C4C15">
              <w:rPr>
                <w:rFonts w:ascii="Book Antiqua" w:eastAsia="SimSun" w:hAnsi="Book Antiqua"/>
                <w:i/>
                <w:noProof w:val="0"/>
                <w:sz w:val="22"/>
                <w:szCs w:val="22"/>
                <w:lang w:val="sr-Cyrl-RS" w:eastAsia="zh-CN"/>
              </w:rPr>
              <w:t xml:space="preserve"> </w:t>
            </w:r>
            <w:r w:rsidRPr="003C4C15">
              <w:rPr>
                <w:rFonts w:ascii="Book Antiqua" w:eastAsia="SimSun" w:hAnsi="Book Antiqua"/>
                <w:i/>
                <w:noProof w:val="0"/>
                <w:sz w:val="22"/>
                <w:szCs w:val="22"/>
                <w:lang w:val="en-US" w:eastAsia="zh-CN"/>
              </w:rPr>
              <w:t>Услуге социјалних радника, наставника и привредних инструктора ће бити осигуране на трајној основи.</w:t>
            </w:r>
            <w:r w:rsidRPr="003C4C15">
              <w:rPr>
                <w:rFonts w:ascii="Book Antiqua" w:eastAsia="SimSun" w:hAnsi="Book Antiqua"/>
                <w:i/>
                <w:noProof w:val="0"/>
                <w:sz w:val="22"/>
                <w:szCs w:val="22"/>
                <w:vertAlign w:val="superscript"/>
                <w:lang w:val="en-US" w:eastAsia="zh-CN"/>
              </w:rPr>
              <w:footnoteReference w:id="134"/>
            </w:r>
            <w:r w:rsidRPr="003C4C15">
              <w:rPr>
                <w:rFonts w:ascii="Book Antiqua" w:eastAsia="SimSun" w:hAnsi="Book Antiqua"/>
                <w:i/>
                <w:noProof w:val="0"/>
                <w:sz w:val="22"/>
                <w:szCs w:val="22"/>
                <w:lang w:val="en-US" w:eastAsia="zh-CN"/>
              </w:rPr>
              <w:t xml:space="preserve"> </w:t>
            </w:r>
          </w:p>
          <w:p w14:paraId="7228D06C" w14:textId="77777777" w:rsidR="003C4C15" w:rsidRPr="003C4C15" w:rsidRDefault="003C4C15" w:rsidP="003C4C15">
            <w:pPr>
              <w:jc w:val="both"/>
              <w:rPr>
                <w:rFonts w:ascii="Book Antiqua" w:eastAsia="SimSun" w:hAnsi="Book Antiqua"/>
                <w:i/>
                <w:noProof w:val="0"/>
                <w:sz w:val="10"/>
                <w:szCs w:val="10"/>
                <w:lang w:val="en-US" w:eastAsia="zh-CN"/>
              </w:rPr>
            </w:pPr>
          </w:p>
          <w:p w14:paraId="22D0A6B7" w14:textId="77777777" w:rsidR="003C4C15" w:rsidRPr="003C4C15" w:rsidRDefault="003C4C15" w:rsidP="003C4C15">
            <w:pPr>
              <w:jc w:val="both"/>
              <w:rPr>
                <w:rFonts w:ascii="Book Antiqua" w:eastAsia="SimSun" w:hAnsi="Book Antiqua"/>
                <w:i/>
                <w:noProof w:val="0"/>
                <w:sz w:val="22"/>
                <w:szCs w:val="22"/>
                <w:lang w:val="ru-RU" w:eastAsia="zh-CN"/>
              </w:rPr>
            </w:pPr>
            <w:r w:rsidRPr="003C4C15">
              <w:rPr>
                <w:rFonts w:ascii="Book Antiqua" w:eastAsia="SimSun" w:hAnsi="Book Antiqua"/>
                <w:i/>
                <w:noProof w:val="0"/>
                <w:sz w:val="22"/>
                <w:szCs w:val="22"/>
                <w:lang w:val="ru-RU" w:eastAsia="zh-CN"/>
              </w:rPr>
              <w:t>Стручно затворско особље се прима у стални радни однос и има статус јавних службеника са сталним запослењем које зависи искључиво од њиховог доброг понашања, ефикасности, доброг физичког и психичког здравља и одговарајуће стручне спреме.</w:t>
            </w:r>
            <w:r w:rsidRPr="003C4C15">
              <w:rPr>
                <w:rFonts w:ascii="Book Antiqua" w:eastAsia="SimSun" w:hAnsi="Book Antiqua"/>
                <w:i/>
                <w:noProof w:val="0"/>
                <w:sz w:val="22"/>
                <w:szCs w:val="22"/>
                <w:vertAlign w:val="superscript"/>
                <w:lang w:val="ru-RU" w:eastAsia="zh-CN"/>
              </w:rPr>
              <w:footnoteReference w:id="135"/>
            </w:r>
          </w:p>
          <w:p w14:paraId="39987F0A" w14:textId="77777777" w:rsidR="003C4C15" w:rsidRPr="003C4C15" w:rsidRDefault="003C4C15" w:rsidP="003C4C15">
            <w:pPr>
              <w:jc w:val="both"/>
              <w:rPr>
                <w:rFonts w:ascii="Book Antiqua" w:eastAsia="SimSun" w:hAnsi="Book Antiqua"/>
                <w:noProof w:val="0"/>
                <w:sz w:val="10"/>
                <w:szCs w:val="10"/>
                <w:lang w:val="en-US" w:eastAsia="zh-CN"/>
              </w:rPr>
            </w:pPr>
          </w:p>
          <w:p w14:paraId="2A4E8431" w14:textId="77777777" w:rsidR="003C4C15" w:rsidRPr="003C4C15" w:rsidRDefault="003C4C15" w:rsidP="003C4C15">
            <w:pPr>
              <w:jc w:val="both"/>
              <w:rPr>
                <w:rFonts w:ascii="Book Antiqua" w:eastAsia="SimSun" w:hAnsi="Book Antiqua"/>
                <w:noProof w:val="0"/>
                <w:sz w:val="22"/>
                <w:szCs w:val="22"/>
                <w:lang w:val="en-US" w:eastAsia="zh-CN"/>
              </w:rPr>
            </w:pPr>
            <w:r w:rsidRPr="003C4C15">
              <w:rPr>
                <w:rFonts w:ascii="Book Antiqua" w:eastAsia="SimSun" w:hAnsi="Book Antiqua"/>
                <w:i/>
                <w:noProof w:val="0"/>
                <w:sz w:val="22"/>
                <w:szCs w:val="22"/>
                <w:lang w:val="ru-RU" w:eastAsia="zh-CN"/>
              </w:rPr>
              <w:t>Стру</w:t>
            </w:r>
            <w:r w:rsidRPr="003C4C15">
              <w:rPr>
                <w:rFonts w:ascii="Book Antiqua" w:eastAsia="SimSun" w:hAnsi="Book Antiqua"/>
                <w:i/>
                <w:noProof w:val="0"/>
                <w:sz w:val="22"/>
                <w:szCs w:val="22"/>
                <w:lang w:val="en-US" w:eastAsia="zh-CN"/>
              </w:rPr>
              <w:t>ч</w:t>
            </w:r>
            <w:r w:rsidRPr="003C4C15">
              <w:rPr>
                <w:rFonts w:ascii="Book Antiqua" w:eastAsia="SimSun" w:hAnsi="Book Antiqua"/>
                <w:i/>
                <w:noProof w:val="0"/>
                <w:sz w:val="22"/>
                <w:szCs w:val="22"/>
                <w:lang w:val="ru-RU" w:eastAsia="zh-CN"/>
              </w:rPr>
              <w:t>њаци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као</w:t>
            </w:r>
            <w:r w:rsidRPr="003C4C15">
              <w:rPr>
                <w:rFonts w:ascii="Book Antiqua" w:eastAsia="SimSun" w:hAnsi="Book Antiqua"/>
                <w:i/>
                <w:noProof w:val="0"/>
                <w:sz w:val="22"/>
                <w:szCs w:val="22"/>
                <w:lang w:val="en-US" w:eastAsia="zh-CN"/>
              </w:rPr>
              <w:t xml:space="preserve"> ш</w:t>
            </w:r>
            <w:r w:rsidRPr="003C4C15">
              <w:rPr>
                <w:rFonts w:ascii="Book Antiqua" w:eastAsia="SimSun" w:hAnsi="Book Antiqua"/>
                <w:i/>
                <w:noProof w:val="0"/>
                <w:sz w:val="22"/>
                <w:szCs w:val="22"/>
                <w:lang w:val="ru-RU" w:eastAsia="zh-CN"/>
              </w:rPr>
              <w:t>то</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су</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психолози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социјални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радници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наставници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инструктори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за</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стру</w:t>
            </w:r>
            <w:r w:rsidRPr="003C4C15">
              <w:rPr>
                <w:rFonts w:ascii="Book Antiqua" w:eastAsia="SimSun" w:hAnsi="Book Antiqua"/>
                <w:i/>
                <w:noProof w:val="0"/>
                <w:sz w:val="22"/>
                <w:szCs w:val="22"/>
                <w:lang w:val="en-US" w:eastAsia="zh-CN"/>
              </w:rPr>
              <w:t>ч</w:t>
            </w:r>
            <w:r w:rsidRPr="003C4C15">
              <w:rPr>
                <w:rFonts w:ascii="Book Antiqua" w:eastAsia="SimSun" w:hAnsi="Book Antiqua"/>
                <w:i/>
                <w:noProof w:val="0"/>
                <w:sz w:val="22"/>
                <w:szCs w:val="22"/>
                <w:lang w:val="ru-RU" w:eastAsia="zh-CN"/>
              </w:rPr>
              <w:t>но</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оспособљавање</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физи</w:t>
            </w:r>
            <w:r w:rsidRPr="003C4C15">
              <w:rPr>
                <w:rFonts w:ascii="Book Antiqua" w:eastAsia="SimSun" w:hAnsi="Book Antiqua"/>
                <w:i/>
                <w:noProof w:val="0"/>
                <w:sz w:val="22"/>
                <w:szCs w:val="22"/>
                <w:lang w:val="en-US" w:eastAsia="zh-CN"/>
              </w:rPr>
              <w:t>ч</w:t>
            </w:r>
            <w:r w:rsidRPr="003C4C15">
              <w:rPr>
                <w:rFonts w:ascii="Book Antiqua" w:eastAsia="SimSun" w:hAnsi="Book Antiqua"/>
                <w:i/>
                <w:noProof w:val="0"/>
                <w:sz w:val="22"/>
                <w:szCs w:val="22"/>
                <w:lang w:val="ru-RU" w:eastAsia="zh-CN"/>
              </w:rPr>
              <w:t>ко</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васпитање</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спорт</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би</w:t>
            </w:r>
            <w:r w:rsidRPr="003C4C15">
              <w:rPr>
                <w:rFonts w:ascii="Book Antiqua" w:eastAsia="SimSun" w:hAnsi="Book Antiqua"/>
                <w:i/>
                <w:noProof w:val="0"/>
                <w:sz w:val="22"/>
                <w:szCs w:val="22"/>
                <w:lang w:val="en-US" w:eastAsia="zh-CN"/>
              </w:rPr>
              <w:t>ћ</w:t>
            </w:r>
            <w:r w:rsidRPr="003C4C15">
              <w:rPr>
                <w:rFonts w:ascii="Book Antiqua" w:eastAsia="SimSun" w:hAnsi="Book Antiqua"/>
                <w:i/>
                <w:noProof w:val="0"/>
                <w:sz w:val="22"/>
                <w:szCs w:val="22"/>
                <w:lang w:val="ru-RU" w:eastAsia="zh-CN"/>
              </w:rPr>
              <w:t>е</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заступљени</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у</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особљу</w:t>
            </w:r>
            <w:r w:rsidRPr="003C4C15">
              <w:rPr>
                <w:rFonts w:ascii="Book Antiqua" w:eastAsia="SimSun" w:hAnsi="Book Antiqua"/>
                <w:i/>
                <w:noProof w:val="0"/>
                <w:sz w:val="22"/>
                <w:szCs w:val="22"/>
                <w:lang w:val="en-US" w:eastAsia="zh-CN"/>
              </w:rPr>
              <w:t xml:space="preserve"> ш</w:t>
            </w:r>
            <w:r w:rsidRPr="003C4C15">
              <w:rPr>
                <w:rFonts w:ascii="Book Antiqua" w:eastAsia="SimSun" w:hAnsi="Book Antiqua"/>
                <w:i/>
                <w:noProof w:val="0"/>
                <w:sz w:val="22"/>
                <w:szCs w:val="22"/>
                <w:lang w:val="ru-RU" w:eastAsia="zh-CN"/>
              </w:rPr>
              <w:t>то</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је</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ви</w:t>
            </w:r>
            <w:r w:rsidRPr="003C4C15">
              <w:rPr>
                <w:rFonts w:ascii="Book Antiqua" w:eastAsia="SimSun" w:hAnsi="Book Antiqua"/>
                <w:i/>
                <w:noProof w:val="0"/>
                <w:sz w:val="22"/>
                <w:szCs w:val="22"/>
                <w:lang w:val="en-US" w:eastAsia="zh-CN"/>
              </w:rPr>
              <w:t>ш</w:t>
            </w:r>
            <w:r w:rsidRPr="003C4C15">
              <w:rPr>
                <w:rFonts w:ascii="Book Antiqua" w:eastAsia="SimSun" w:hAnsi="Book Antiqua"/>
                <w:i/>
                <w:noProof w:val="0"/>
                <w:sz w:val="22"/>
                <w:szCs w:val="22"/>
                <w:lang w:val="ru-RU" w:eastAsia="zh-CN"/>
              </w:rPr>
              <w:t>е</w:t>
            </w:r>
            <w:r w:rsidRPr="003C4C15">
              <w:rPr>
                <w:rFonts w:ascii="Book Antiqua" w:eastAsia="SimSun" w:hAnsi="Book Antiqua"/>
                <w:i/>
                <w:noProof w:val="0"/>
                <w:sz w:val="22"/>
                <w:szCs w:val="22"/>
                <w:lang w:val="en-US" w:eastAsia="zh-CN"/>
              </w:rPr>
              <w:t xml:space="preserve"> </w:t>
            </w:r>
            <w:r w:rsidRPr="003C4C15">
              <w:rPr>
                <w:rFonts w:ascii="Book Antiqua" w:eastAsia="SimSun" w:hAnsi="Book Antiqua"/>
                <w:i/>
                <w:noProof w:val="0"/>
                <w:sz w:val="22"/>
                <w:szCs w:val="22"/>
                <w:lang w:val="ru-RU" w:eastAsia="zh-CN"/>
              </w:rPr>
              <w:t>могу</w:t>
            </w:r>
            <w:r w:rsidRPr="003C4C15">
              <w:rPr>
                <w:rFonts w:ascii="Book Antiqua" w:eastAsia="SimSun" w:hAnsi="Book Antiqua"/>
                <w:i/>
                <w:noProof w:val="0"/>
                <w:sz w:val="22"/>
                <w:szCs w:val="22"/>
                <w:lang w:val="en-US" w:eastAsia="zh-CN"/>
              </w:rPr>
              <w:t>ћ</w:t>
            </w:r>
            <w:r w:rsidRPr="003C4C15">
              <w:rPr>
                <w:rFonts w:ascii="Book Antiqua" w:eastAsia="SimSun" w:hAnsi="Book Antiqua"/>
                <w:i/>
                <w:noProof w:val="0"/>
                <w:sz w:val="22"/>
                <w:szCs w:val="22"/>
                <w:lang w:val="ru-RU" w:eastAsia="zh-CN"/>
              </w:rPr>
              <w:t>е.</w:t>
            </w:r>
            <w:r w:rsidRPr="003C4C15">
              <w:rPr>
                <w:rFonts w:ascii="Book Antiqua" w:eastAsia="SimSun" w:hAnsi="Book Antiqua"/>
                <w:i/>
                <w:noProof w:val="0"/>
                <w:sz w:val="22"/>
                <w:szCs w:val="22"/>
                <w:vertAlign w:val="superscript"/>
                <w:lang w:val="ru-RU" w:eastAsia="zh-CN"/>
              </w:rPr>
              <w:footnoteReference w:id="136"/>
            </w:r>
          </w:p>
          <w:p w14:paraId="2132124F" w14:textId="77777777" w:rsidR="003C4C15" w:rsidRPr="003C4C15" w:rsidRDefault="003C4C15" w:rsidP="003C4C15">
            <w:pPr>
              <w:jc w:val="both"/>
              <w:rPr>
                <w:rFonts w:ascii="Book Antiqua" w:eastAsia="SimSun" w:hAnsi="Book Antiqua"/>
                <w:noProof w:val="0"/>
                <w:sz w:val="10"/>
                <w:szCs w:val="10"/>
                <w:lang w:val="en-US" w:eastAsia="zh-CN"/>
              </w:rPr>
            </w:pPr>
          </w:p>
          <w:p w14:paraId="18F5379E"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Комитет одавно сматра да мора постојати довољан број запослених како би се правилно надгледале активности затвореника, те како би подржавали једни друге у обављању дужности. Све укупно, мали број запослених и/или присуства запослених, што умањује могућност директног контакта са затвореницима, не само да ће извесно отежати развој позитивних односа, већ ће проузроковати несигурно и опасно окружење и за запослене и за затворенике.</w:t>
            </w:r>
            <w:r w:rsidRPr="003C4C15">
              <w:rPr>
                <w:rFonts w:ascii="Book Antiqua" w:eastAsia="SimSun" w:hAnsi="Book Antiqua"/>
                <w:i/>
                <w:noProof w:val="0"/>
                <w:sz w:val="22"/>
                <w:szCs w:val="22"/>
                <w:vertAlign w:val="superscript"/>
                <w:lang w:val="en-US" w:eastAsia="zh-CN"/>
              </w:rPr>
              <w:footnoteReference w:id="137"/>
            </w:r>
          </w:p>
          <w:p w14:paraId="126376DA" w14:textId="77777777" w:rsidR="003C4C15" w:rsidRPr="003C4C15" w:rsidRDefault="003C4C15" w:rsidP="003C4C15">
            <w:pPr>
              <w:jc w:val="both"/>
              <w:rPr>
                <w:rFonts w:ascii="Book Antiqua" w:eastAsia="SimSun" w:hAnsi="Book Antiqua"/>
                <w:i/>
                <w:noProof w:val="0"/>
                <w:sz w:val="10"/>
                <w:szCs w:val="10"/>
                <w:lang w:val="en-US" w:eastAsia="zh-CN"/>
              </w:rPr>
            </w:pPr>
          </w:p>
          <w:p w14:paraId="0CD3437E"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Неопходно је запослити већи број службеника третмана, што је главни предуслов да се стручни рад подигне на виши ниво.</w:t>
            </w:r>
            <w:r w:rsidRPr="003C4C15">
              <w:rPr>
                <w:rFonts w:ascii="Book Antiqua" w:eastAsia="SimSun" w:hAnsi="Book Antiqua"/>
                <w:i/>
                <w:noProof w:val="0"/>
                <w:sz w:val="22"/>
                <w:szCs w:val="22"/>
                <w:vertAlign w:val="superscript"/>
                <w:lang w:val="en-US" w:eastAsia="zh-CN"/>
              </w:rPr>
              <w:footnoteReference w:id="138"/>
            </w:r>
          </w:p>
          <w:p w14:paraId="1FD0F864" w14:textId="77777777" w:rsidR="003C4C15" w:rsidRPr="003C4C15" w:rsidRDefault="003C4C15" w:rsidP="003C4C15">
            <w:pPr>
              <w:jc w:val="both"/>
              <w:rPr>
                <w:rFonts w:ascii="Book Antiqua" w:eastAsia="SimSun" w:hAnsi="Book Antiqua"/>
                <w:i/>
                <w:noProof w:val="0"/>
                <w:sz w:val="10"/>
                <w:szCs w:val="10"/>
                <w:lang w:val="en-US" w:eastAsia="zh-CN"/>
              </w:rPr>
            </w:pPr>
          </w:p>
        </w:tc>
      </w:tr>
      <w:tr w:rsidR="003C4C15" w:rsidRPr="003C4C15" w14:paraId="3D2D3D18" w14:textId="77777777" w:rsidTr="003C4C15">
        <w:trPr>
          <w:trHeight w:val="60"/>
        </w:trPr>
        <w:tc>
          <w:tcPr>
            <w:tcW w:w="10260" w:type="dxa"/>
            <w:shd w:val="clear" w:color="auto" w:fill="BFBFBF"/>
            <w:vAlign w:val="center"/>
          </w:tcPr>
          <w:p w14:paraId="5B984D69" w14:textId="77777777" w:rsidR="003C4C15" w:rsidRPr="003C4C15" w:rsidRDefault="003C4C15" w:rsidP="003C4C15">
            <w:pPr>
              <w:jc w:val="both"/>
              <w:rPr>
                <w:rFonts w:ascii="Book Antiqua" w:eastAsia="SimSun" w:hAnsi="Book Antiqua"/>
                <w:b/>
                <w:i/>
                <w:noProof w:val="0"/>
                <w:sz w:val="10"/>
                <w:szCs w:val="10"/>
                <w:lang w:val="en-US" w:eastAsia="zh-CN"/>
              </w:rPr>
            </w:pPr>
          </w:p>
          <w:p w14:paraId="7CDE99B2" w14:textId="77777777" w:rsidR="003C4C15" w:rsidRPr="003C4C15" w:rsidRDefault="003C4C15" w:rsidP="003C4C15">
            <w:pPr>
              <w:jc w:val="both"/>
              <w:rPr>
                <w:rFonts w:ascii="Book Antiqua" w:eastAsia="SimSun" w:hAnsi="Book Antiqua"/>
                <w:b/>
                <w:i/>
                <w:noProof w:val="0"/>
                <w:sz w:val="22"/>
                <w:szCs w:val="22"/>
                <w:lang w:val="en-US" w:eastAsia="zh-CN"/>
              </w:rPr>
            </w:pPr>
            <w:r w:rsidRPr="003C4C15">
              <w:rPr>
                <w:rFonts w:ascii="Book Antiqua" w:eastAsia="SimSun" w:hAnsi="Book Antiqua"/>
                <w:b/>
                <w:i/>
                <w:noProof w:val="0"/>
                <w:sz w:val="22"/>
                <w:szCs w:val="22"/>
                <w:lang w:val="en-US" w:eastAsia="zh-CN"/>
              </w:rPr>
              <w:t>ПРЕПОРУКА</w:t>
            </w:r>
          </w:p>
          <w:p w14:paraId="02BB38BB" w14:textId="77777777" w:rsidR="003C4C15" w:rsidRPr="003C4C15" w:rsidRDefault="003C4C15" w:rsidP="003C4C15">
            <w:pPr>
              <w:jc w:val="both"/>
              <w:rPr>
                <w:rFonts w:ascii="Book Antiqua" w:eastAsia="SimSun" w:hAnsi="Book Antiqua"/>
                <w:i/>
                <w:noProof w:val="0"/>
                <w:sz w:val="10"/>
                <w:szCs w:val="10"/>
                <w:lang w:val="en-US" w:eastAsia="zh-CN"/>
              </w:rPr>
            </w:pPr>
          </w:p>
          <w:p w14:paraId="637C032C" w14:textId="77777777" w:rsidR="003C4C15" w:rsidRPr="003C4C15" w:rsidRDefault="003C4C15" w:rsidP="003C4C15">
            <w:pPr>
              <w:jc w:val="both"/>
              <w:rPr>
                <w:rFonts w:ascii="Book Antiqua" w:eastAsia="SimSun" w:hAnsi="Book Antiqua"/>
                <w:b/>
                <w:bCs/>
                <w:noProof w:val="0"/>
                <w:sz w:val="22"/>
                <w:szCs w:val="22"/>
                <w:lang w:val="ru-RU" w:eastAsia="zh-CN"/>
              </w:rPr>
            </w:pPr>
            <w:r w:rsidRPr="003C4C15">
              <w:rPr>
                <w:rFonts w:ascii="Book Antiqua" w:eastAsia="SimSun" w:hAnsi="Book Antiqua"/>
                <w:b/>
                <w:bCs/>
                <w:noProof w:val="0"/>
                <w:sz w:val="22"/>
                <w:szCs w:val="22"/>
                <w:lang w:val="ru-RU" w:eastAsia="zh-CN"/>
              </w:rPr>
              <w:t>Управа за извршење кривичних санкција предузеће потребне мере како би се у ОЗ Крушевац на пословима третмана попунило радно мест</w:t>
            </w:r>
            <w:r w:rsidRPr="003C4C15">
              <w:rPr>
                <w:rFonts w:ascii="Book Antiqua" w:eastAsia="SimSun" w:hAnsi="Book Antiqua"/>
                <w:b/>
                <w:bCs/>
                <w:noProof w:val="0"/>
                <w:sz w:val="22"/>
                <w:szCs w:val="22"/>
                <w:lang w:val="en-US" w:eastAsia="zh-CN"/>
              </w:rPr>
              <w:t>о</w:t>
            </w:r>
            <w:r w:rsidRPr="003C4C15">
              <w:rPr>
                <w:rFonts w:ascii="Book Antiqua" w:eastAsia="SimSun" w:hAnsi="Book Antiqua"/>
                <w:b/>
                <w:bCs/>
                <w:noProof w:val="0"/>
                <w:sz w:val="22"/>
                <w:szCs w:val="22"/>
                <w:lang w:val="ru-RU" w:eastAsia="zh-CN"/>
              </w:rPr>
              <w:t xml:space="preserve"> предвиђен</w:t>
            </w:r>
            <w:r w:rsidRPr="003C4C15">
              <w:rPr>
                <w:rFonts w:ascii="Book Antiqua" w:eastAsia="SimSun" w:hAnsi="Book Antiqua"/>
                <w:b/>
                <w:bCs/>
                <w:noProof w:val="0"/>
                <w:sz w:val="22"/>
                <w:szCs w:val="22"/>
                <w:lang w:val="en-US" w:eastAsia="zh-CN"/>
              </w:rPr>
              <w:t>о</w:t>
            </w:r>
            <w:r w:rsidRPr="003C4C15">
              <w:rPr>
                <w:rFonts w:ascii="Book Antiqua" w:eastAsia="SimSun" w:hAnsi="Book Antiqua"/>
                <w:b/>
                <w:bCs/>
                <w:noProof w:val="0"/>
                <w:sz w:val="22"/>
                <w:szCs w:val="22"/>
                <w:lang w:val="ru-RU" w:eastAsia="zh-CN"/>
              </w:rPr>
              <w:t xml:space="preserve"> актуелном систематизацијом.</w:t>
            </w:r>
          </w:p>
          <w:p w14:paraId="27929364" w14:textId="77777777" w:rsidR="003C4C15" w:rsidRPr="003C4C15" w:rsidRDefault="003C4C15" w:rsidP="003C4C15">
            <w:pPr>
              <w:rPr>
                <w:rFonts w:ascii="Calibri" w:eastAsia="SimSun" w:hAnsi="Calibri"/>
                <w:noProof w:val="0"/>
                <w:sz w:val="10"/>
                <w:szCs w:val="10"/>
                <w:lang w:val="ru-RU" w:eastAsia="zh-CN"/>
              </w:rPr>
            </w:pPr>
          </w:p>
        </w:tc>
      </w:tr>
    </w:tbl>
    <w:p w14:paraId="0B8D8C6D" w14:textId="77777777" w:rsidR="003C4C15" w:rsidRPr="003C4C15" w:rsidRDefault="003C4C15" w:rsidP="003C4C15">
      <w:pPr>
        <w:jc w:val="both"/>
        <w:rPr>
          <w:rFonts w:ascii="Book Antiqua" w:eastAsia="Calibri" w:hAnsi="Book Antiqua" w:cs="Calibri"/>
          <w:noProof w:val="0"/>
          <w:sz w:val="22"/>
          <w:szCs w:val="22"/>
          <w:lang w:val="en-US" w:eastAsia="zh-CN"/>
        </w:rPr>
      </w:pPr>
    </w:p>
    <w:p w14:paraId="5050E8BF" w14:textId="77777777" w:rsidR="003C4C15" w:rsidRPr="003C4C15" w:rsidRDefault="003C4C15" w:rsidP="003C4C15">
      <w:pPr>
        <w:jc w:val="both"/>
        <w:rPr>
          <w:rFonts w:ascii="Book Antiqua" w:eastAsia="SimSun" w:hAnsi="Book Antiqua"/>
          <w:noProof w:val="0"/>
          <w:sz w:val="22"/>
          <w:szCs w:val="22"/>
          <w:highlight w:val="yellow"/>
          <w:lang w:val="en-US" w:eastAsia="zh-CN"/>
        </w:rPr>
      </w:pPr>
      <w:r w:rsidRPr="003C4C15">
        <w:rPr>
          <w:rFonts w:ascii="Book Antiqua" w:eastAsia="Calibri" w:hAnsi="Book Antiqua" w:cs="Calibri"/>
          <w:noProof w:val="0"/>
          <w:sz w:val="22"/>
          <w:szCs w:val="22"/>
          <w:lang w:val="en-US" w:eastAsia="zh-CN"/>
        </w:rPr>
        <w:t>Послови на којима је службеница третмана ангажована су психодијагностичка процена осуђених и пр</w:t>
      </w:r>
      <w:r w:rsidRPr="003C4C15">
        <w:rPr>
          <w:rFonts w:ascii="Book Antiqua" w:eastAsia="Calibri" w:hAnsi="Book Antiqua" w:cs="Calibri"/>
          <w:noProof w:val="0"/>
          <w:sz w:val="22"/>
          <w:szCs w:val="22"/>
          <w:lang w:val="sr-Cyrl-RS" w:eastAsia="zh-CN"/>
        </w:rPr>
        <w:t>е</w:t>
      </w:r>
      <w:r w:rsidRPr="003C4C15">
        <w:rPr>
          <w:rFonts w:ascii="Book Antiqua" w:eastAsia="Calibri" w:hAnsi="Book Antiqua" w:cs="Calibri"/>
          <w:noProof w:val="0"/>
          <w:sz w:val="22"/>
          <w:szCs w:val="22"/>
          <w:lang w:val="en-US" w:eastAsia="zh-CN"/>
        </w:rPr>
        <w:t>кр</w:t>
      </w:r>
      <w:r w:rsidRPr="003C4C15">
        <w:rPr>
          <w:rFonts w:ascii="Book Antiqua" w:eastAsia="Calibri" w:hAnsi="Book Antiqua" w:cs="Calibri"/>
          <w:noProof w:val="0"/>
          <w:sz w:val="22"/>
          <w:szCs w:val="22"/>
          <w:lang w:val="sr-Cyrl-RS" w:eastAsia="zh-CN"/>
        </w:rPr>
        <w:t>ш</w:t>
      </w:r>
      <w:r w:rsidRPr="003C4C15">
        <w:rPr>
          <w:rFonts w:ascii="Book Antiqua" w:eastAsia="Calibri" w:hAnsi="Book Antiqua" w:cs="Calibri"/>
          <w:noProof w:val="0"/>
          <w:sz w:val="22"/>
          <w:szCs w:val="22"/>
          <w:lang w:val="en-US" w:eastAsia="zh-CN"/>
        </w:rPr>
        <w:t xml:space="preserve">ајно - кажњених лица приликом пријема на извршење казне, доношење предлога програма поступања и спровођење програма поступања. Просечан број осуђених и прекршајно- кажњених лица од почетка до истека казне </w:t>
      </w:r>
      <w:r w:rsidRPr="003C4C15">
        <w:rPr>
          <w:rFonts w:ascii="Book Antiqua" w:eastAsia="Calibri" w:hAnsi="Book Antiqua" w:cs="Calibri"/>
          <w:noProof w:val="0"/>
          <w:sz w:val="22"/>
          <w:szCs w:val="22"/>
          <w:lang w:val="sr-Cyrl-RS" w:eastAsia="zh-CN"/>
        </w:rPr>
        <w:t xml:space="preserve">на годишњем нивоу </w:t>
      </w:r>
      <w:r w:rsidRPr="003C4C15">
        <w:rPr>
          <w:rFonts w:ascii="Book Antiqua" w:eastAsia="Calibri" w:hAnsi="Book Antiqua" w:cs="Calibri"/>
          <w:noProof w:val="0"/>
          <w:sz w:val="22"/>
          <w:szCs w:val="22"/>
          <w:lang w:val="en-US" w:eastAsia="zh-CN"/>
        </w:rPr>
        <w:t>буде око 40-50 лица. Слу</w:t>
      </w:r>
      <w:r w:rsidRPr="003C4C15">
        <w:rPr>
          <w:rFonts w:ascii="Book Antiqua" w:eastAsia="Calibri" w:hAnsi="Book Antiqua" w:cs="Calibri"/>
          <w:noProof w:val="0"/>
          <w:sz w:val="22"/>
          <w:szCs w:val="22"/>
          <w:lang w:val="sr-Cyrl-RS" w:eastAsia="zh-CN"/>
        </w:rPr>
        <w:t xml:space="preserve">жбеница третмана није ангажована на </w:t>
      </w:r>
      <w:r w:rsidRPr="003C4C15">
        <w:rPr>
          <w:rFonts w:ascii="Book Antiqua" w:eastAsia="Calibri" w:hAnsi="Book Antiqua" w:cs="Calibri"/>
          <w:noProof w:val="0"/>
          <w:sz w:val="22"/>
          <w:szCs w:val="22"/>
          <w:lang w:val="en-US" w:eastAsia="zh-CN"/>
        </w:rPr>
        <w:t xml:space="preserve">пословима </w:t>
      </w:r>
      <w:r w:rsidRPr="003C4C15">
        <w:rPr>
          <w:rFonts w:ascii="Book Antiqua" w:eastAsia="Calibri" w:hAnsi="Book Antiqua" w:cs="Calibri"/>
          <w:noProof w:val="0"/>
          <w:sz w:val="22"/>
          <w:szCs w:val="22"/>
          <w:lang w:val="sr-Cyrl-RS" w:eastAsia="zh-CN"/>
        </w:rPr>
        <w:t xml:space="preserve">извршења ваназаводских санкција и мера </w:t>
      </w:r>
      <w:r w:rsidRPr="003C4C15">
        <w:rPr>
          <w:rFonts w:ascii="Book Antiqua" w:eastAsia="Calibri" w:hAnsi="Book Antiqua" w:cs="Calibri"/>
          <w:noProof w:val="0"/>
          <w:sz w:val="22"/>
          <w:szCs w:val="22"/>
          <w:lang w:val="en-US" w:eastAsia="zh-CN"/>
        </w:rPr>
        <w:t>у Повереничкој канцеларији у Крушевцу.</w:t>
      </w:r>
    </w:p>
    <w:p w14:paraId="608818F7" w14:textId="77777777" w:rsidR="00A61E4D" w:rsidRPr="004D6A95" w:rsidRDefault="00A61E4D" w:rsidP="00A61E4D">
      <w:pPr>
        <w:autoSpaceDE w:val="0"/>
        <w:autoSpaceDN w:val="0"/>
        <w:adjustRightInd w:val="0"/>
        <w:jc w:val="both"/>
        <w:rPr>
          <w:rFonts w:ascii="Book Antiqua" w:hAnsi="Book Antiqua" w:cs="Times New Roman CYR"/>
          <w:noProof w:val="0"/>
          <w:sz w:val="22"/>
          <w:szCs w:val="22"/>
          <w:highlight w:val="darkGray"/>
          <w:lang w:val="ru-RU"/>
        </w:rPr>
      </w:pPr>
    </w:p>
    <w:p w14:paraId="42BDDA5C" w14:textId="77777777" w:rsidR="00D70F5D" w:rsidRDefault="00D70F5D">
      <w:pPr>
        <w:rPr>
          <w:rFonts w:ascii="Book Antiqua" w:hAnsi="Book Antiqua"/>
          <w:b/>
          <w:bCs/>
          <w:noProof w:val="0"/>
          <w:color w:val="000000"/>
          <w:sz w:val="22"/>
          <w:szCs w:val="22"/>
        </w:rPr>
      </w:pPr>
      <w:r>
        <w:rPr>
          <w:caps/>
        </w:rPr>
        <w:br w:type="page"/>
      </w:r>
    </w:p>
    <w:p w14:paraId="6032A71A" w14:textId="259AE7DD" w:rsidR="00A61E4D" w:rsidRPr="003C4C15" w:rsidRDefault="00A61E4D" w:rsidP="00A61E4D">
      <w:pPr>
        <w:pStyle w:val="--mjNASLOVI"/>
      </w:pPr>
      <w:r w:rsidRPr="003C4C15">
        <w:rPr>
          <w:caps w:val="0"/>
        </w:rPr>
        <w:lastRenderedPageBreak/>
        <w:t>2.4.1.2. Пријем</w:t>
      </w:r>
      <w:r w:rsidRPr="003C4C15">
        <w:rPr>
          <w:caps w:val="0"/>
          <w:lang w:val="sr-Cyrl-RS"/>
        </w:rPr>
        <w:t xml:space="preserve"> и утврђивање </w:t>
      </w:r>
      <w:r w:rsidRPr="003C4C15">
        <w:rPr>
          <w:caps w:val="0"/>
        </w:rPr>
        <w:t>програма поступања</w:t>
      </w:r>
    </w:p>
    <w:p w14:paraId="12417574" w14:textId="77777777" w:rsidR="00A61E4D" w:rsidRPr="004D6A95" w:rsidRDefault="00A61E4D" w:rsidP="00A61E4D">
      <w:pPr>
        <w:jc w:val="both"/>
        <w:rPr>
          <w:rFonts w:ascii="Book Antiqua" w:hAnsi="Book Antiqua"/>
          <w:b/>
          <w:sz w:val="22"/>
          <w:szCs w:val="22"/>
          <w:highlight w:val="darkGray"/>
        </w:rPr>
      </w:pPr>
    </w:p>
    <w:p w14:paraId="68D3967C" w14:textId="71B0833F" w:rsidR="003C4C15" w:rsidRPr="003C4C15" w:rsidRDefault="003C4C15" w:rsidP="003C4C15">
      <w:pPr>
        <w:jc w:val="both"/>
        <w:rPr>
          <w:rFonts w:ascii="Book Antiqua" w:eastAsia="Calibri" w:hAnsi="Book Antiqua" w:cs="Calibri"/>
          <w:noProof w:val="0"/>
          <w:sz w:val="22"/>
          <w:szCs w:val="22"/>
          <w:lang w:val="en-US" w:eastAsia="zh-CN"/>
        </w:rPr>
      </w:pPr>
      <w:r w:rsidRPr="003C4C15">
        <w:rPr>
          <w:rFonts w:ascii="Book Antiqua" w:eastAsia="SimSun" w:hAnsi="Book Antiqua"/>
          <w:noProof w:val="0"/>
          <w:sz w:val="22"/>
          <w:szCs w:val="22"/>
          <w:lang w:val="sr-Cyrl-RS" w:eastAsia="zh-CN"/>
        </w:rPr>
        <w:t xml:space="preserve">Осуђени се по пријему у Завод </w:t>
      </w:r>
      <w:r w:rsidRPr="003C4C15">
        <w:rPr>
          <w:rFonts w:ascii="Book Antiqua" w:eastAsia="SimSun" w:hAnsi="Book Antiqua"/>
          <w:noProof w:val="0"/>
          <w:sz w:val="22"/>
          <w:szCs w:val="22"/>
          <w:lang w:val="en-US" w:eastAsia="zh-CN"/>
        </w:rPr>
        <w:t xml:space="preserve">смештају у </w:t>
      </w:r>
      <w:r w:rsidRPr="003C4C15">
        <w:rPr>
          <w:rFonts w:ascii="Book Antiqua" w:eastAsia="SimSun" w:hAnsi="Book Antiqua"/>
          <w:noProof w:val="0"/>
          <w:sz w:val="22"/>
          <w:szCs w:val="22"/>
          <w:lang w:val="sr-Cyrl-RS" w:eastAsia="zh-CN"/>
        </w:rPr>
        <w:t xml:space="preserve">пријемну собу </w:t>
      </w:r>
      <w:r w:rsidRPr="003C4C15">
        <w:rPr>
          <w:rFonts w:ascii="Book Antiqua" w:eastAsia="SimSun" w:hAnsi="Book Antiqua"/>
          <w:noProof w:val="0"/>
          <w:sz w:val="22"/>
          <w:szCs w:val="22"/>
          <w:lang w:val="en-US" w:eastAsia="zh-CN"/>
        </w:rPr>
        <w:t xml:space="preserve">у којој се задржавају </w:t>
      </w:r>
      <w:r w:rsidRPr="003C4C15">
        <w:rPr>
          <w:rFonts w:ascii="Book Antiqua" w:eastAsia="SimSun" w:hAnsi="Book Antiqua"/>
          <w:noProof w:val="0"/>
          <w:sz w:val="22"/>
          <w:szCs w:val="22"/>
          <w:lang w:val="sr-Cyrl-RS" w:eastAsia="zh-CN"/>
        </w:rPr>
        <w:t>до 20</w:t>
      </w:r>
      <w:r w:rsidRPr="003C4C15">
        <w:rPr>
          <w:rFonts w:ascii="Book Antiqua" w:eastAsia="SimSun" w:hAnsi="Book Antiqua"/>
          <w:noProof w:val="0"/>
          <w:sz w:val="22"/>
          <w:szCs w:val="22"/>
          <w:lang w:val="en-US" w:eastAsia="zh-CN"/>
        </w:rPr>
        <w:t xml:space="preserve"> дана, </w:t>
      </w:r>
      <w:r w:rsidRPr="003C4C15">
        <w:rPr>
          <w:rFonts w:ascii="Book Antiqua" w:eastAsia="SimSun" w:hAnsi="Book Antiqua"/>
          <w:noProof w:val="0"/>
          <w:sz w:val="22"/>
          <w:szCs w:val="22"/>
          <w:lang w:val="sr-Cyrl-RS" w:eastAsia="zh-CN"/>
        </w:rPr>
        <w:t>како би се извршиле психодијагностичке процене и донео програм поступања. У</w:t>
      </w:r>
      <w:r w:rsidRPr="003C4C15">
        <w:rPr>
          <w:rFonts w:ascii="Book Antiqua" w:eastAsia="SimSun" w:hAnsi="Book Antiqua"/>
          <w:noProof w:val="0"/>
          <w:sz w:val="22"/>
          <w:szCs w:val="22"/>
          <w:lang w:val="en-US" w:eastAsia="zh-CN"/>
        </w:rPr>
        <w:t xml:space="preserve"> пријемној соби осуђени се упознају са кућним редом, дужностима и обавезама у Заводу и прописима којима је регулисано извршење казне. </w:t>
      </w:r>
      <w:r w:rsidRPr="003C4C15">
        <w:rPr>
          <w:rFonts w:ascii="Book Antiqua" w:eastAsia="SimSun" w:hAnsi="Book Antiqua"/>
          <w:noProof w:val="0"/>
          <w:sz w:val="22"/>
          <w:szCs w:val="22"/>
          <w:lang w:val="sr-Cyrl-RS" w:eastAsia="zh-CN"/>
        </w:rPr>
        <w:t xml:space="preserve">У разговору са тимом НПМ, осуђени у пријему навели су да су задовољни поступањем службеника Завода, али да смештајни услови нису задовољавајући и да топле воде нема у довољној количини. На шетњи проводе око 3 часа дневно и то </w:t>
      </w:r>
      <w:r w:rsidRPr="003C4C15">
        <w:rPr>
          <w:rFonts w:ascii="Book Antiqua" w:eastAsia="Calibri" w:hAnsi="Book Antiqua" w:cs="Calibri"/>
          <w:noProof w:val="0"/>
          <w:sz w:val="22"/>
          <w:szCs w:val="22"/>
          <w:lang w:val="en-US" w:eastAsia="zh-CN"/>
        </w:rPr>
        <w:t>2 часа</w:t>
      </w:r>
      <w:r w:rsidRPr="003C4C15">
        <w:rPr>
          <w:rFonts w:ascii="Book Antiqua" w:eastAsia="Calibri" w:hAnsi="Book Antiqua" w:cs="Calibri"/>
          <w:noProof w:val="0"/>
          <w:sz w:val="22"/>
          <w:szCs w:val="22"/>
          <w:lang w:val="sr-Cyrl-RS" w:eastAsia="zh-CN"/>
        </w:rPr>
        <w:t xml:space="preserve"> </w:t>
      </w:r>
      <w:r w:rsidRPr="003C4C15">
        <w:rPr>
          <w:rFonts w:ascii="Book Antiqua" w:eastAsia="Calibri" w:hAnsi="Book Antiqua" w:cs="Calibri"/>
          <w:noProof w:val="0"/>
          <w:sz w:val="22"/>
          <w:szCs w:val="22"/>
          <w:lang w:val="en-US" w:eastAsia="zh-CN"/>
        </w:rPr>
        <w:t xml:space="preserve">преподне и 1 час поподне. </w:t>
      </w:r>
      <w:r w:rsidRPr="003C4C15">
        <w:rPr>
          <w:rFonts w:ascii="Book Antiqua" w:eastAsia="SimSun" w:hAnsi="Book Antiqua"/>
          <w:noProof w:val="0"/>
          <w:sz w:val="22"/>
          <w:szCs w:val="22"/>
          <w:lang w:val="sr-Cyrl-RS" w:eastAsia="zh-CN"/>
        </w:rPr>
        <w:t xml:space="preserve">Такође, навели су да се дешава да поједина лица у пријему услед попуњених капацитета спавају на поду. Службеница третмана наводи да се </w:t>
      </w:r>
      <w:r w:rsidRPr="003C4C15">
        <w:rPr>
          <w:rFonts w:ascii="Book Antiqua" w:eastAsia="Calibri" w:hAnsi="Book Antiqua" w:cs="Calibri"/>
          <w:noProof w:val="0"/>
          <w:sz w:val="22"/>
          <w:szCs w:val="22"/>
          <w:lang w:val="en-US" w:eastAsia="zh-CN"/>
        </w:rPr>
        <w:t xml:space="preserve">дешава да </w:t>
      </w:r>
      <w:r w:rsidRPr="003C4C15">
        <w:rPr>
          <w:rFonts w:ascii="Book Antiqua" w:eastAsia="Calibri" w:hAnsi="Book Antiqua" w:cs="Calibri"/>
          <w:noProof w:val="0"/>
          <w:sz w:val="22"/>
          <w:szCs w:val="22"/>
          <w:lang w:val="sr-Cyrl-RS" w:eastAsia="zh-CN"/>
        </w:rPr>
        <w:t>пријемна соба буде пренасељена, као и да осуђени у пријему некада спавају на поду,</w:t>
      </w:r>
      <w:r w:rsidRPr="003C4C15">
        <w:rPr>
          <w:rFonts w:ascii="Book Antiqua" w:eastAsia="Calibri" w:hAnsi="Book Antiqua" w:cs="Calibri"/>
          <w:noProof w:val="0"/>
          <w:sz w:val="22"/>
          <w:szCs w:val="22"/>
          <w:lang w:val="en-US" w:eastAsia="zh-CN"/>
        </w:rPr>
        <w:t xml:space="preserve"> али да </w:t>
      </w:r>
      <w:r w:rsidRPr="003C4C15">
        <w:rPr>
          <w:rFonts w:ascii="Book Antiqua" w:eastAsia="Calibri" w:hAnsi="Book Antiqua" w:cs="Calibri"/>
          <w:noProof w:val="0"/>
          <w:sz w:val="22"/>
          <w:szCs w:val="22"/>
          <w:lang w:val="sr-Cyrl-RS" w:eastAsia="zh-CN"/>
        </w:rPr>
        <w:t xml:space="preserve">је то обично ноћ </w:t>
      </w:r>
      <w:r w:rsidRPr="003C4C15">
        <w:rPr>
          <w:rFonts w:ascii="Book Antiqua" w:eastAsia="Calibri" w:hAnsi="Book Antiqua" w:cs="Calibri"/>
          <w:noProof w:val="0"/>
          <w:sz w:val="22"/>
          <w:szCs w:val="22"/>
          <w:lang w:val="en-US" w:eastAsia="zh-CN"/>
        </w:rPr>
        <w:t>или две</w:t>
      </w:r>
      <w:r w:rsidRPr="003C4C15">
        <w:rPr>
          <w:rFonts w:ascii="Book Antiqua" w:eastAsia="Calibri" w:hAnsi="Book Antiqua" w:cs="Calibri"/>
          <w:noProof w:val="0"/>
          <w:sz w:val="22"/>
          <w:szCs w:val="22"/>
          <w:lang w:val="sr-Cyrl-RS" w:eastAsia="zh-CN"/>
        </w:rPr>
        <w:t>,</w:t>
      </w:r>
      <w:r w:rsidRPr="003C4C15">
        <w:rPr>
          <w:rFonts w:ascii="Book Antiqua" w:eastAsia="Calibri" w:hAnsi="Book Antiqua" w:cs="Calibri"/>
          <w:noProof w:val="0"/>
          <w:sz w:val="22"/>
          <w:szCs w:val="22"/>
          <w:lang w:val="en-US" w:eastAsia="zh-CN"/>
        </w:rPr>
        <w:t xml:space="preserve"> док се не нађе ре</w:t>
      </w:r>
      <w:r w:rsidRPr="003C4C15">
        <w:rPr>
          <w:rFonts w:ascii="Book Antiqua" w:eastAsia="Calibri" w:hAnsi="Book Antiqua" w:cs="Calibri"/>
          <w:noProof w:val="0"/>
          <w:sz w:val="22"/>
          <w:szCs w:val="22"/>
          <w:lang w:val="sr-Cyrl-RS" w:eastAsia="zh-CN"/>
        </w:rPr>
        <w:t>ш</w:t>
      </w:r>
      <w:r w:rsidRPr="003C4C15">
        <w:rPr>
          <w:rFonts w:ascii="Book Antiqua" w:eastAsia="Calibri" w:hAnsi="Book Antiqua" w:cs="Calibri"/>
          <w:noProof w:val="0"/>
          <w:sz w:val="22"/>
          <w:szCs w:val="22"/>
          <w:lang w:val="en-US" w:eastAsia="zh-CN"/>
        </w:rPr>
        <w:t xml:space="preserve">ење за обезбеђивање лежаја и смештаја </w:t>
      </w:r>
      <w:r w:rsidRPr="003C4C15">
        <w:rPr>
          <w:rFonts w:ascii="Book Antiqua" w:eastAsia="Calibri" w:hAnsi="Book Antiqua" w:cs="Calibri"/>
          <w:noProof w:val="0"/>
          <w:sz w:val="22"/>
          <w:szCs w:val="22"/>
          <w:lang w:val="sr-Cyrl-RS" w:eastAsia="zh-CN"/>
        </w:rPr>
        <w:t xml:space="preserve">осуђеног </w:t>
      </w:r>
      <w:r w:rsidRPr="003C4C15">
        <w:rPr>
          <w:rFonts w:ascii="Book Antiqua" w:eastAsia="Calibri" w:hAnsi="Book Antiqua" w:cs="Calibri"/>
          <w:noProof w:val="0"/>
          <w:sz w:val="22"/>
          <w:szCs w:val="22"/>
          <w:lang w:val="en-US" w:eastAsia="zh-CN"/>
        </w:rPr>
        <w:t>у нек</w:t>
      </w:r>
      <w:r w:rsidRPr="003C4C15">
        <w:rPr>
          <w:rFonts w:ascii="Book Antiqua" w:eastAsia="Calibri" w:hAnsi="Book Antiqua" w:cs="Calibri"/>
          <w:noProof w:val="0"/>
          <w:sz w:val="22"/>
          <w:szCs w:val="22"/>
          <w:lang w:val="sr-Cyrl-RS" w:eastAsia="zh-CN"/>
        </w:rPr>
        <w:t>у</w:t>
      </w:r>
      <w:r w:rsidRPr="003C4C15">
        <w:rPr>
          <w:rFonts w:ascii="Book Antiqua" w:eastAsia="Calibri" w:hAnsi="Book Antiqua" w:cs="Calibri"/>
          <w:noProof w:val="0"/>
          <w:sz w:val="22"/>
          <w:szCs w:val="22"/>
          <w:lang w:val="en-US" w:eastAsia="zh-CN"/>
        </w:rPr>
        <w:t xml:space="preserve"> друг</w:t>
      </w:r>
      <w:r w:rsidRPr="003C4C15">
        <w:rPr>
          <w:rFonts w:ascii="Book Antiqua" w:eastAsia="Calibri" w:hAnsi="Book Antiqua" w:cs="Calibri"/>
          <w:noProof w:val="0"/>
          <w:sz w:val="22"/>
          <w:szCs w:val="22"/>
          <w:lang w:val="sr-Cyrl-RS" w:eastAsia="zh-CN"/>
        </w:rPr>
        <w:t>у</w:t>
      </w:r>
      <w:r w:rsidRPr="003C4C15">
        <w:rPr>
          <w:rFonts w:ascii="Book Antiqua" w:eastAsia="Calibri" w:hAnsi="Book Antiqua" w:cs="Calibri"/>
          <w:noProof w:val="0"/>
          <w:sz w:val="22"/>
          <w:szCs w:val="22"/>
          <w:lang w:val="en-US" w:eastAsia="zh-CN"/>
        </w:rPr>
        <w:t xml:space="preserve"> собу. </w:t>
      </w:r>
      <w:r w:rsidRPr="003C4C15">
        <w:rPr>
          <w:rFonts w:ascii="Book Antiqua" w:eastAsia="Calibri" w:hAnsi="Book Antiqua" w:cs="Calibri"/>
          <w:noProof w:val="0"/>
          <w:sz w:val="22"/>
          <w:szCs w:val="22"/>
          <w:lang w:val="sr-Cyrl-RS" w:eastAsia="zh-CN"/>
        </w:rPr>
        <w:t>Пренасељеност је последица малог смештајног капацитета Завода, па и самог пријема</w:t>
      </w:r>
      <w:r w:rsidRPr="003C4C15">
        <w:rPr>
          <w:rFonts w:ascii="Book Antiqua" w:eastAsia="Calibri" w:hAnsi="Book Antiqua" w:cs="Calibri"/>
          <w:noProof w:val="0"/>
          <w:sz w:val="22"/>
          <w:szCs w:val="22"/>
          <w:lang w:val="en-US" w:eastAsia="zh-CN"/>
        </w:rPr>
        <w:t xml:space="preserve">. </w:t>
      </w:r>
    </w:p>
    <w:p w14:paraId="0C6805A6" w14:textId="48852A61" w:rsidR="003C4C15" w:rsidRPr="003C4C15" w:rsidRDefault="003C4C15" w:rsidP="003C4C15">
      <w:pPr>
        <w:rPr>
          <w:rFonts w:ascii="Calibri" w:eastAsia="SimSun" w:hAnsi="Calibri"/>
          <w:noProof w:val="0"/>
          <w:sz w:val="22"/>
          <w:szCs w:val="22"/>
          <w:lang w:val="en-US" w:eastAsia="zh-CN"/>
        </w:rPr>
      </w:pPr>
    </w:p>
    <w:p w14:paraId="0DAD75CB" w14:textId="77777777" w:rsidR="003C4C15" w:rsidRPr="003C4C15" w:rsidRDefault="003C4C15" w:rsidP="003C4C15">
      <w:pPr>
        <w:jc w:val="both"/>
        <w:rPr>
          <w:rFonts w:ascii="Book Antiqua" w:eastAsia="Calibri" w:hAnsi="Book Antiqua" w:cs="Calibri"/>
          <w:noProof w:val="0"/>
          <w:sz w:val="22"/>
          <w:szCs w:val="22"/>
          <w:lang w:val="sr-Cyrl-RS" w:eastAsia="zh-CN"/>
        </w:rPr>
      </w:pPr>
      <w:r w:rsidRPr="003C4C15">
        <w:rPr>
          <w:rFonts w:ascii="Book Antiqua" w:eastAsia="SimSun" w:hAnsi="Book Antiqua"/>
          <w:noProof w:val="0"/>
          <w:sz w:val="22"/>
          <w:szCs w:val="22"/>
          <w:lang w:val="sr-Cyrl-RS" w:eastAsia="zh-CN"/>
        </w:rPr>
        <w:t xml:space="preserve">Основни вид третманског рада са осуђенима је индивидуални рад, </w:t>
      </w:r>
      <w:r w:rsidRPr="003C4C15">
        <w:rPr>
          <w:rFonts w:ascii="Book Antiqua" w:eastAsia="SimSun" w:hAnsi="Book Antiqua"/>
          <w:noProof w:val="0"/>
          <w:sz w:val="22"/>
          <w:szCs w:val="22"/>
          <w:lang w:val="en-US" w:eastAsia="zh-CN"/>
        </w:rPr>
        <w:t xml:space="preserve">радно ангажовање и спорадичне </w:t>
      </w:r>
      <w:r w:rsidRPr="003C4C15">
        <w:rPr>
          <w:rFonts w:ascii="Book Antiqua" w:eastAsia="SimSun" w:hAnsi="Book Antiqua"/>
          <w:noProof w:val="0"/>
          <w:sz w:val="22"/>
          <w:szCs w:val="22"/>
          <w:lang w:val="sr-Cyrl-RS" w:eastAsia="zh-CN"/>
        </w:rPr>
        <w:t xml:space="preserve">спортске активности. </w:t>
      </w:r>
      <w:r w:rsidRPr="003C4C15">
        <w:rPr>
          <w:rFonts w:ascii="Book Antiqua" w:eastAsia="SimSun" w:hAnsi="Book Antiqua"/>
          <w:noProof w:val="0"/>
          <w:sz w:val="22"/>
          <w:szCs w:val="22"/>
          <w:lang w:val="en-US" w:eastAsia="zh-CN"/>
        </w:rPr>
        <w:t xml:space="preserve">Индивидуални </w:t>
      </w:r>
      <w:r w:rsidRPr="003C4C15">
        <w:rPr>
          <w:rFonts w:ascii="Book Antiqua" w:eastAsia="SimSun" w:hAnsi="Book Antiqua"/>
          <w:noProof w:val="0"/>
          <w:sz w:val="22"/>
          <w:szCs w:val="22"/>
          <w:lang w:val="sr-Cyrl-RS" w:eastAsia="zh-CN"/>
        </w:rPr>
        <w:t xml:space="preserve">рад подразумева индивидуалне планиране и непланиране разговоре. </w:t>
      </w:r>
      <w:r w:rsidRPr="003C4C15">
        <w:rPr>
          <w:rFonts w:ascii="Book Antiqua" w:eastAsia="Calibri" w:hAnsi="Book Antiqua" w:cs="Calibri"/>
          <w:noProof w:val="0"/>
          <w:sz w:val="22"/>
          <w:szCs w:val="22"/>
          <w:lang w:val="en-US" w:eastAsia="zh-CN"/>
        </w:rPr>
        <w:t>Пл</w:t>
      </w:r>
      <w:r w:rsidRPr="003C4C15">
        <w:rPr>
          <w:rFonts w:ascii="Book Antiqua" w:eastAsia="Calibri" w:hAnsi="Book Antiqua" w:cs="Calibri"/>
          <w:noProof w:val="0"/>
          <w:sz w:val="22"/>
          <w:szCs w:val="22"/>
          <w:lang w:val="sr-Cyrl-RS" w:eastAsia="zh-CN"/>
        </w:rPr>
        <w:t>а</w:t>
      </w:r>
      <w:r w:rsidRPr="003C4C15">
        <w:rPr>
          <w:rFonts w:ascii="Book Antiqua" w:eastAsia="Calibri" w:hAnsi="Book Antiqua" w:cs="Calibri"/>
          <w:noProof w:val="0"/>
          <w:sz w:val="22"/>
          <w:szCs w:val="22"/>
          <w:lang w:val="en-US" w:eastAsia="zh-CN"/>
        </w:rPr>
        <w:t xml:space="preserve">нирани </w:t>
      </w:r>
      <w:r w:rsidRPr="003C4C15">
        <w:rPr>
          <w:rFonts w:ascii="Book Antiqua" w:eastAsia="Calibri" w:hAnsi="Book Antiqua" w:cs="Calibri"/>
          <w:noProof w:val="0"/>
          <w:sz w:val="22"/>
          <w:szCs w:val="22"/>
          <w:lang w:val="sr-Cyrl-RS" w:eastAsia="zh-CN"/>
        </w:rPr>
        <w:t>разговори обављају се у с</w:t>
      </w:r>
      <w:r w:rsidRPr="003C4C15">
        <w:rPr>
          <w:rFonts w:ascii="Book Antiqua" w:eastAsia="Calibri" w:hAnsi="Book Antiqua" w:cs="Calibri"/>
          <w:noProof w:val="0"/>
          <w:sz w:val="22"/>
          <w:szCs w:val="22"/>
          <w:lang w:val="en-US" w:eastAsia="zh-CN"/>
        </w:rPr>
        <w:t xml:space="preserve">кладу са постављеним индивидуалним циљевима и роковима предвиђеним за </w:t>
      </w:r>
      <w:r w:rsidRPr="003C4C15">
        <w:rPr>
          <w:rFonts w:ascii="Book Antiqua" w:eastAsia="Calibri" w:hAnsi="Book Antiqua" w:cs="Calibri"/>
          <w:noProof w:val="0"/>
          <w:sz w:val="22"/>
          <w:szCs w:val="22"/>
          <w:lang w:val="sr-Cyrl-RS" w:eastAsia="zh-CN"/>
        </w:rPr>
        <w:t xml:space="preserve">њихову </w:t>
      </w:r>
      <w:r w:rsidRPr="003C4C15">
        <w:rPr>
          <w:rFonts w:ascii="Book Antiqua" w:eastAsia="Calibri" w:hAnsi="Book Antiqua" w:cs="Calibri"/>
          <w:noProof w:val="0"/>
          <w:sz w:val="22"/>
          <w:szCs w:val="22"/>
          <w:lang w:val="en-US" w:eastAsia="zh-CN"/>
        </w:rPr>
        <w:t xml:space="preserve">реализацију (једном месечно или на 15 дана), док се неланирани воде на иницијативу осуђених. Током обиласка Завода, </w:t>
      </w:r>
      <w:r w:rsidRPr="003C4C15">
        <w:rPr>
          <w:rFonts w:ascii="Book Antiqua" w:eastAsia="Calibri" w:hAnsi="Book Antiqua" w:cs="Calibri"/>
          <w:noProof w:val="0"/>
          <w:sz w:val="22"/>
          <w:szCs w:val="22"/>
          <w:lang w:val="sr-Cyrl-RS" w:eastAsia="zh-CN"/>
        </w:rPr>
        <w:t xml:space="preserve">тим НПМ обавио је разговоре се </w:t>
      </w:r>
      <w:r w:rsidRPr="003C4C15">
        <w:rPr>
          <w:rFonts w:ascii="Book Antiqua" w:eastAsia="Calibri" w:hAnsi="Book Antiqua" w:cs="Calibri"/>
          <w:noProof w:val="0"/>
          <w:sz w:val="22"/>
          <w:szCs w:val="22"/>
          <w:lang w:val="en-US" w:eastAsia="zh-CN"/>
        </w:rPr>
        <w:t>појединим осуђенима који су изнели прим</w:t>
      </w:r>
      <w:r w:rsidRPr="003C4C15">
        <w:rPr>
          <w:rFonts w:ascii="Book Antiqua" w:eastAsia="Calibri" w:hAnsi="Book Antiqua" w:cs="Calibri"/>
          <w:noProof w:val="0"/>
          <w:sz w:val="22"/>
          <w:szCs w:val="22"/>
          <w:lang w:val="sr-Cyrl-RS" w:eastAsia="zh-CN"/>
        </w:rPr>
        <w:t>е</w:t>
      </w:r>
      <w:r w:rsidRPr="003C4C15">
        <w:rPr>
          <w:rFonts w:ascii="Book Antiqua" w:eastAsia="Calibri" w:hAnsi="Book Antiqua" w:cs="Calibri"/>
          <w:noProof w:val="0"/>
          <w:sz w:val="22"/>
          <w:szCs w:val="22"/>
          <w:lang w:val="en-US" w:eastAsia="zh-CN"/>
        </w:rPr>
        <w:t>дбе на васпитно-корективни рад, у смислу да слу</w:t>
      </w:r>
      <w:r w:rsidRPr="003C4C15">
        <w:rPr>
          <w:rFonts w:ascii="Book Antiqua" w:eastAsia="Calibri" w:hAnsi="Book Antiqua" w:cs="Calibri"/>
          <w:noProof w:val="0"/>
          <w:sz w:val="22"/>
          <w:szCs w:val="22"/>
          <w:lang w:val="sr-Cyrl-RS" w:eastAsia="zh-CN"/>
        </w:rPr>
        <w:t>ж</w:t>
      </w:r>
      <w:r w:rsidRPr="003C4C15">
        <w:rPr>
          <w:rFonts w:ascii="Book Antiqua" w:eastAsia="Calibri" w:hAnsi="Book Antiqua" w:cs="Calibri"/>
          <w:noProof w:val="0"/>
          <w:sz w:val="22"/>
          <w:szCs w:val="22"/>
          <w:lang w:val="en-US" w:eastAsia="zh-CN"/>
        </w:rPr>
        <w:t xml:space="preserve">беница третмана </w:t>
      </w:r>
      <w:r w:rsidRPr="003C4C15">
        <w:rPr>
          <w:rFonts w:ascii="Book Antiqua" w:eastAsia="Calibri" w:hAnsi="Book Antiqua" w:cs="Calibri"/>
          <w:noProof w:val="0"/>
          <w:sz w:val="22"/>
          <w:szCs w:val="22"/>
          <w:lang w:val="sr-Cyrl-RS" w:eastAsia="zh-CN"/>
        </w:rPr>
        <w:t xml:space="preserve">ретко обавља </w:t>
      </w:r>
      <w:r w:rsidRPr="003C4C15">
        <w:rPr>
          <w:rFonts w:ascii="Book Antiqua" w:eastAsia="Calibri" w:hAnsi="Book Antiqua" w:cs="Calibri"/>
          <w:noProof w:val="0"/>
          <w:sz w:val="22"/>
          <w:szCs w:val="22"/>
          <w:lang w:val="en-US" w:eastAsia="zh-CN"/>
        </w:rPr>
        <w:t xml:space="preserve">разговоре самоиницијативно, већ само на </w:t>
      </w:r>
      <w:r w:rsidRPr="003C4C15">
        <w:rPr>
          <w:rFonts w:ascii="Book Antiqua" w:eastAsia="Calibri" w:hAnsi="Book Antiqua" w:cs="Calibri"/>
          <w:noProof w:val="0"/>
          <w:sz w:val="22"/>
          <w:szCs w:val="22"/>
          <w:lang w:val="sr-Cyrl-RS" w:eastAsia="zh-CN"/>
        </w:rPr>
        <w:t xml:space="preserve">њихов </w:t>
      </w:r>
      <w:r w:rsidRPr="003C4C15">
        <w:rPr>
          <w:rFonts w:ascii="Book Antiqua" w:eastAsia="Calibri" w:hAnsi="Book Antiqua" w:cs="Calibri"/>
          <w:noProof w:val="0"/>
          <w:sz w:val="22"/>
          <w:szCs w:val="22"/>
          <w:lang w:val="en-US" w:eastAsia="zh-CN"/>
        </w:rPr>
        <w:t>захтев</w:t>
      </w:r>
      <w:r w:rsidRPr="003C4C15">
        <w:rPr>
          <w:rFonts w:ascii="Book Antiqua" w:eastAsia="Calibri" w:hAnsi="Book Antiqua" w:cs="Calibri"/>
          <w:noProof w:val="0"/>
          <w:sz w:val="22"/>
          <w:szCs w:val="22"/>
          <w:lang w:val="sr-Cyrl-RS" w:eastAsia="zh-CN"/>
        </w:rPr>
        <w:t xml:space="preserve">. </w:t>
      </w:r>
    </w:p>
    <w:p w14:paraId="528CA0F8" w14:textId="77777777" w:rsidR="003C4C15" w:rsidRPr="003C4C15" w:rsidRDefault="003C4C15" w:rsidP="003C4C15">
      <w:pPr>
        <w:jc w:val="both"/>
        <w:rPr>
          <w:rFonts w:ascii="Book Antiqua" w:eastAsia="Calibri" w:hAnsi="Book Antiqua" w:cs="Calibri"/>
          <w:noProof w:val="0"/>
          <w:sz w:val="22"/>
          <w:szCs w:val="22"/>
          <w:lang w:val="sr-Cyrl-RS" w:eastAsia="zh-CN"/>
        </w:rPr>
      </w:pPr>
    </w:p>
    <w:p w14:paraId="78083B15" w14:textId="77777777" w:rsidR="003C4C15" w:rsidRPr="003C4C15" w:rsidRDefault="003C4C15" w:rsidP="003C4C15">
      <w:pPr>
        <w:jc w:val="both"/>
        <w:rPr>
          <w:rFonts w:ascii="Book Antiqua" w:eastAsia="Calibri" w:hAnsi="Book Antiqua" w:cs="Calibri"/>
          <w:noProof w:val="0"/>
          <w:sz w:val="22"/>
          <w:szCs w:val="22"/>
          <w:lang w:val="sr-Cyrl-RS" w:eastAsia="zh-CN"/>
        </w:rPr>
      </w:pPr>
      <w:r w:rsidRPr="003C4C15">
        <w:rPr>
          <w:rFonts w:ascii="Book Antiqua" w:eastAsia="Calibri" w:hAnsi="Book Antiqua" w:cs="Calibri"/>
          <w:noProof w:val="0"/>
          <w:sz w:val="22"/>
          <w:szCs w:val="22"/>
          <w:lang w:val="sr-Cyrl-RS" w:eastAsia="zh-CN"/>
        </w:rPr>
        <w:t xml:space="preserve">Службеница третмана наводи, да је за кратко трајања казни (до 6 месеци), могуће једино помоћи осуђеном да стекне увид у постојање тешкоћа у сопственом понашању, отежаног функционисања у друштву и да усмери осуђеног за даљу помоћ и решавање постојећих проблема </w:t>
      </w:r>
      <w:r w:rsidRPr="003C4C15">
        <w:rPr>
          <w:rFonts w:ascii="Book Antiqua" w:eastAsia="Calibri" w:hAnsi="Book Antiqua" w:cs="Calibri"/>
          <w:noProof w:val="0"/>
          <w:sz w:val="22"/>
          <w:szCs w:val="22"/>
          <w:lang w:val="en-US" w:eastAsia="zh-CN"/>
        </w:rPr>
        <w:t>након истека казне.</w:t>
      </w:r>
      <w:r w:rsidRPr="003C4C15">
        <w:rPr>
          <w:rFonts w:ascii="Book Antiqua" w:eastAsia="Calibri" w:hAnsi="Book Antiqua" w:cs="Calibri"/>
          <w:noProof w:val="0"/>
          <w:sz w:val="22"/>
          <w:szCs w:val="22"/>
          <w:lang w:val="sr-Cyrl-RS" w:eastAsia="zh-CN"/>
        </w:rPr>
        <w:t xml:space="preserve"> С</w:t>
      </w:r>
      <w:r w:rsidRPr="003C4C15">
        <w:rPr>
          <w:rFonts w:ascii="Book Antiqua" w:eastAsia="Calibri" w:hAnsi="Book Antiqua" w:cs="Calibri"/>
          <w:noProof w:val="0"/>
          <w:sz w:val="22"/>
          <w:szCs w:val="22"/>
          <w:lang w:val="en-US" w:eastAsia="zh-CN"/>
        </w:rPr>
        <w:t>лужбениц</w:t>
      </w:r>
      <w:r w:rsidRPr="003C4C15">
        <w:rPr>
          <w:rFonts w:ascii="Book Antiqua" w:eastAsia="Calibri" w:hAnsi="Book Antiqua" w:cs="Calibri"/>
          <w:noProof w:val="0"/>
          <w:sz w:val="22"/>
          <w:szCs w:val="22"/>
          <w:lang w:val="sr-Cyrl-RS" w:eastAsia="zh-CN"/>
        </w:rPr>
        <w:t>а</w:t>
      </w:r>
      <w:r w:rsidRPr="003C4C15">
        <w:rPr>
          <w:rFonts w:ascii="Book Antiqua" w:eastAsia="Calibri" w:hAnsi="Book Antiqua" w:cs="Calibri"/>
          <w:noProof w:val="0"/>
          <w:sz w:val="22"/>
          <w:szCs w:val="22"/>
          <w:lang w:val="en-US" w:eastAsia="zh-CN"/>
        </w:rPr>
        <w:t xml:space="preserve"> третмана</w:t>
      </w:r>
      <w:r w:rsidRPr="003C4C15">
        <w:rPr>
          <w:rFonts w:ascii="Book Antiqua" w:eastAsia="Calibri" w:hAnsi="Book Antiqua" w:cs="Calibri"/>
          <w:noProof w:val="0"/>
          <w:sz w:val="22"/>
          <w:szCs w:val="22"/>
          <w:lang w:val="sr-Cyrl-RS" w:eastAsia="zh-CN"/>
        </w:rPr>
        <w:t xml:space="preserve"> наводи да </w:t>
      </w:r>
      <w:r w:rsidRPr="003C4C15">
        <w:rPr>
          <w:rFonts w:ascii="Book Antiqua" w:eastAsia="Calibri" w:hAnsi="Book Antiqua" w:cs="Calibri"/>
          <w:noProof w:val="0"/>
          <w:sz w:val="22"/>
          <w:szCs w:val="22"/>
          <w:lang w:val="en-US" w:eastAsia="zh-CN"/>
        </w:rPr>
        <w:t xml:space="preserve">око 90% осуђених </w:t>
      </w:r>
      <w:r w:rsidRPr="003C4C15">
        <w:rPr>
          <w:rFonts w:ascii="Book Antiqua" w:eastAsia="Calibri" w:hAnsi="Book Antiqua" w:cs="Calibri"/>
          <w:noProof w:val="0"/>
          <w:sz w:val="22"/>
          <w:szCs w:val="22"/>
          <w:lang w:val="sr-Cyrl-RS" w:eastAsia="zh-CN"/>
        </w:rPr>
        <w:t xml:space="preserve">чине </w:t>
      </w:r>
      <w:r w:rsidRPr="003C4C15">
        <w:rPr>
          <w:rFonts w:ascii="Book Antiqua" w:eastAsia="Calibri" w:hAnsi="Book Antiqua" w:cs="Calibri"/>
          <w:noProof w:val="0"/>
          <w:sz w:val="22"/>
          <w:szCs w:val="22"/>
          <w:lang w:val="en-US" w:eastAsia="zh-CN"/>
        </w:rPr>
        <w:t xml:space="preserve">повратници, од тога велики број зависници од психоактивних супстанци који су </w:t>
      </w:r>
      <w:r w:rsidRPr="003C4C15">
        <w:rPr>
          <w:rFonts w:ascii="Book Antiqua" w:eastAsia="Calibri" w:hAnsi="Book Antiqua" w:cs="Calibri"/>
          <w:noProof w:val="0"/>
          <w:sz w:val="22"/>
          <w:szCs w:val="22"/>
          <w:lang w:val="sr-Cyrl-RS" w:eastAsia="zh-CN"/>
        </w:rPr>
        <w:t xml:space="preserve">и </w:t>
      </w:r>
      <w:r w:rsidRPr="003C4C15">
        <w:rPr>
          <w:rFonts w:ascii="Book Antiqua" w:eastAsia="Calibri" w:hAnsi="Book Antiqua" w:cs="Calibri"/>
          <w:noProof w:val="0"/>
          <w:sz w:val="22"/>
          <w:szCs w:val="22"/>
          <w:lang w:val="en-US" w:eastAsia="zh-CN"/>
        </w:rPr>
        <w:t>кривична дела по</w:t>
      </w:r>
      <w:r w:rsidRPr="003C4C15">
        <w:rPr>
          <w:rFonts w:ascii="Book Antiqua" w:eastAsia="Calibri" w:hAnsi="Book Antiqua" w:cs="Calibri"/>
          <w:noProof w:val="0"/>
          <w:sz w:val="22"/>
          <w:szCs w:val="22"/>
          <w:lang w:val="sr-Cyrl-RS" w:eastAsia="zh-CN"/>
        </w:rPr>
        <w:t>ч</w:t>
      </w:r>
      <w:r w:rsidRPr="003C4C15">
        <w:rPr>
          <w:rFonts w:ascii="Book Antiqua" w:eastAsia="Calibri" w:hAnsi="Book Antiqua" w:cs="Calibri"/>
          <w:noProof w:val="0"/>
          <w:sz w:val="22"/>
          <w:szCs w:val="22"/>
          <w:lang w:val="en-US" w:eastAsia="zh-CN"/>
        </w:rPr>
        <w:t xml:space="preserve">инила под </w:t>
      </w:r>
      <w:r w:rsidRPr="003C4C15">
        <w:rPr>
          <w:rFonts w:ascii="Book Antiqua" w:eastAsia="Calibri" w:hAnsi="Book Antiqua" w:cs="Calibri"/>
          <w:noProof w:val="0"/>
          <w:sz w:val="22"/>
          <w:szCs w:val="22"/>
          <w:lang w:val="sr-Cyrl-RS" w:eastAsia="zh-CN"/>
        </w:rPr>
        <w:t xml:space="preserve">њиховим </w:t>
      </w:r>
      <w:r w:rsidRPr="003C4C15">
        <w:rPr>
          <w:rFonts w:ascii="Book Antiqua" w:eastAsia="Calibri" w:hAnsi="Book Antiqua" w:cs="Calibri"/>
          <w:noProof w:val="0"/>
          <w:sz w:val="22"/>
          <w:szCs w:val="22"/>
          <w:lang w:val="en-US" w:eastAsia="zh-CN"/>
        </w:rPr>
        <w:t>де</w:t>
      </w:r>
      <w:r w:rsidRPr="003C4C15">
        <w:rPr>
          <w:rFonts w:ascii="Book Antiqua" w:eastAsia="Calibri" w:hAnsi="Book Antiqua" w:cs="Calibri"/>
          <w:noProof w:val="0"/>
          <w:sz w:val="22"/>
          <w:szCs w:val="22"/>
          <w:lang w:val="sr-Cyrl-RS" w:eastAsia="zh-CN"/>
        </w:rPr>
        <w:t>ј</w:t>
      </w:r>
      <w:r w:rsidRPr="003C4C15">
        <w:rPr>
          <w:rFonts w:ascii="Book Antiqua" w:eastAsia="Calibri" w:hAnsi="Book Antiqua" w:cs="Calibri"/>
          <w:noProof w:val="0"/>
          <w:sz w:val="22"/>
          <w:szCs w:val="22"/>
          <w:lang w:val="en-US" w:eastAsia="zh-CN"/>
        </w:rPr>
        <w:t xml:space="preserve">ством. </w:t>
      </w:r>
      <w:r w:rsidRPr="003C4C15">
        <w:rPr>
          <w:rFonts w:ascii="Book Antiqua" w:eastAsia="Calibri" w:hAnsi="Book Antiqua" w:cs="Calibri"/>
          <w:noProof w:val="0"/>
          <w:sz w:val="22"/>
          <w:szCs w:val="22"/>
          <w:lang w:val="sr-Cyrl-RS" w:eastAsia="zh-CN"/>
        </w:rPr>
        <w:t>Специјализовани програми третмана према овој групи осуђених се не спроводе услед непостојања обука о њиховом спровођењу, али и кратког трјања казни. Управа за извршење кривичних санкција доставила је одговор НПМ на препоруку из Извештаја о посети Казнено - поправном заводу у Ћуприји</w:t>
      </w:r>
      <w:r w:rsidRPr="003C4C15">
        <w:rPr>
          <w:rFonts w:ascii="Book Antiqua" w:eastAsia="Calibri" w:hAnsi="Book Antiqua" w:cs="Calibri"/>
          <w:noProof w:val="0"/>
          <w:sz w:val="22"/>
          <w:szCs w:val="22"/>
          <w:vertAlign w:val="superscript"/>
          <w:lang w:val="sr-Cyrl-RS" w:eastAsia="zh-CN"/>
        </w:rPr>
        <w:footnoteReference w:id="139"/>
      </w:r>
      <w:r w:rsidRPr="003C4C15">
        <w:rPr>
          <w:rFonts w:ascii="Book Antiqua" w:eastAsia="Calibri" w:hAnsi="Book Antiqua" w:cs="Calibri"/>
          <w:noProof w:val="0"/>
          <w:sz w:val="22"/>
          <w:szCs w:val="22"/>
          <w:lang w:val="sr-Cyrl-RS" w:eastAsia="zh-CN"/>
        </w:rPr>
        <w:t xml:space="preserve"> да са обуком специјалистичких програма третмана треба да се отпочне крајем 2017. године. Током НПМ посете Крушевцу, службеница третмана је навела да још увек није добила позив на ову обуку. </w:t>
      </w:r>
    </w:p>
    <w:p w14:paraId="6ECF9188" w14:textId="33F584BF" w:rsidR="003C4C15" w:rsidRDefault="003C4C15" w:rsidP="003C4C15">
      <w:pPr>
        <w:rPr>
          <w:rFonts w:ascii="Calibri" w:eastAsia="SimSun" w:hAnsi="Calibri"/>
          <w:noProof w:val="0"/>
          <w:sz w:val="22"/>
          <w:szCs w:val="22"/>
          <w:lang w:val="sr-Cyrl-RS" w:eastAsia="zh-CN"/>
        </w:rPr>
      </w:pPr>
    </w:p>
    <w:p w14:paraId="6CF26AC0" w14:textId="09B4AB81" w:rsidR="00681AD7" w:rsidRPr="00D70F5D" w:rsidRDefault="00D70F5D" w:rsidP="003C4C15">
      <w:pPr>
        <w:rPr>
          <w:rFonts w:ascii="Book Antiqua" w:eastAsia="SimSun" w:hAnsi="Book Antiqua"/>
          <w:noProof w:val="0"/>
          <w:sz w:val="22"/>
          <w:szCs w:val="22"/>
          <w:lang w:val="sr-Latn-RS" w:eastAsia="zh-CN"/>
        </w:rPr>
      </w:pPr>
      <w:r>
        <w:rPr>
          <w:rFonts w:ascii="Book Antiqua" w:eastAsia="SimSun" w:hAnsi="Book Antiqua"/>
          <w:noProof w:val="0"/>
          <w:sz w:val="22"/>
          <w:szCs w:val="22"/>
          <w:lang w:val="sr-Latn-RS" w:eastAsia="zh-CN"/>
        </w:rPr>
        <w:t>23.</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3C4C15" w:rsidRPr="003C4C15" w14:paraId="5D24B486" w14:textId="77777777" w:rsidTr="001B46B1">
        <w:trPr>
          <w:trHeight w:val="971"/>
        </w:trPr>
        <w:tc>
          <w:tcPr>
            <w:tcW w:w="10260" w:type="dxa"/>
            <w:shd w:val="clear" w:color="auto" w:fill="F2F2F2" w:themeFill="background1" w:themeFillShade="F2"/>
            <w:vAlign w:val="center"/>
          </w:tcPr>
          <w:p w14:paraId="2C0F06D1" w14:textId="77777777" w:rsidR="003C4C15" w:rsidRPr="003C4C15" w:rsidRDefault="003C4C15" w:rsidP="003C4C15">
            <w:pPr>
              <w:jc w:val="both"/>
              <w:rPr>
                <w:rFonts w:ascii="Book Antiqua" w:eastAsia="SimSun" w:hAnsi="Book Antiqua"/>
                <w:i/>
                <w:noProof w:val="0"/>
                <w:sz w:val="10"/>
                <w:szCs w:val="10"/>
                <w:lang w:val="en-US" w:eastAsia="zh-CN"/>
              </w:rPr>
            </w:pPr>
          </w:p>
          <w:p w14:paraId="578555DE"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УТВРЂЕНО</w:t>
            </w:r>
          </w:p>
          <w:p w14:paraId="313C0C9A" w14:textId="77777777" w:rsidR="003C4C15" w:rsidRPr="003C4C15" w:rsidRDefault="003C4C15" w:rsidP="003C4C15">
            <w:pPr>
              <w:rPr>
                <w:rFonts w:ascii="Book Antiqua" w:eastAsia="SimSun" w:hAnsi="Book Antiqua"/>
                <w:noProof w:val="0"/>
                <w:sz w:val="10"/>
                <w:szCs w:val="10"/>
                <w:lang w:val="en-US" w:eastAsia="zh-CN"/>
              </w:rPr>
            </w:pPr>
          </w:p>
          <w:p w14:paraId="67BC3973" w14:textId="6E58F926" w:rsidR="003C4C15" w:rsidRPr="003C4C15" w:rsidRDefault="003C4C15" w:rsidP="003C4C15">
            <w:pPr>
              <w:jc w:val="both"/>
              <w:rPr>
                <w:rFonts w:ascii="Book Antiqua" w:eastAsia="SimSun" w:hAnsi="Book Antiqua"/>
                <w:noProof w:val="0"/>
                <w:sz w:val="10"/>
                <w:szCs w:val="10"/>
                <w:lang w:val="sr-Cyrl-RS" w:eastAsia="zh-CN"/>
              </w:rPr>
            </w:pPr>
            <w:r w:rsidRPr="003C4C15">
              <w:rPr>
                <w:rFonts w:ascii="Book Antiqua" w:eastAsia="SimSun" w:hAnsi="Book Antiqua"/>
                <w:noProof w:val="0"/>
                <w:sz w:val="22"/>
                <w:szCs w:val="22"/>
                <w:lang w:val="sr-Cyrl-RS" w:eastAsia="zh-CN"/>
              </w:rPr>
              <w:t xml:space="preserve">Службеница третмана </w:t>
            </w:r>
            <w:r w:rsidR="00B51A3C">
              <w:rPr>
                <w:rFonts w:ascii="Book Antiqua" w:eastAsia="SimSun" w:hAnsi="Book Antiqua"/>
                <w:noProof w:val="0"/>
                <w:sz w:val="22"/>
                <w:szCs w:val="22"/>
                <w:lang w:val="sr-Cyrl-RS" w:eastAsia="zh-CN"/>
              </w:rPr>
              <w:t xml:space="preserve">у Заводу </w:t>
            </w:r>
            <w:r w:rsidRPr="003C4C15">
              <w:rPr>
                <w:rFonts w:ascii="Book Antiqua" w:eastAsia="SimSun" w:hAnsi="Book Antiqua"/>
                <w:noProof w:val="0"/>
                <w:sz w:val="22"/>
                <w:szCs w:val="22"/>
                <w:lang w:val="sr-Cyrl-RS" w:eastAsia="zh-CN"/>
              </w:rPr>
              <w:t>није укључена у обуку о специјализованим програмима третмана.</w:t>
            </w:r>
            <w:r w:rsidRPr="003C4C15">
              <w:rPr>
                <w:rFonts w:ascii="Book Antiqua" w:eastAsia="SimSun" w:hAnsi="Book Antiqua"/>
                <w:noProof w:val="0"/>
                <w:sz w:val="10"/>
                <w:szCs w:val="10"/>
                <w:lang w:val="sr-Cyrl-RS" w:eastAsia="zh-CN"/>
              </w:rPr>
              <w:t xml:space="preserve"> </w:t>
            </w:r>
          </w:p>
          <w:p w14:paraId="3AF4D1E3" w14:textId="77777777" w:rsidR="003C4C15" w:rsidRPr="003C4C15" w:rsidRDefault="003C4C15" w:rsidP="003C4C15">
            <w:pPr>
              <w:rPr>
                <w:rFonts w:ascii="Calibri" w:eastAsia="SimSun" w:hAnsi="Calibri"/>
                <w:noProof w:val="0"/>
                <w:sz w:val="10"/>
                <w:szCs w:val="10"/>
                <w:lang w:val="sr-Cyrl-RS" w:eastAsia="zh-CN"/>
              </w:rPr>
            </w:pPr>
          </w:p>
        </w:tc>
      </w:tr>
      <w:tr w:rsidR="003C4C15" w:rsidRPr="003C4C15" w14:paraId="2AC90EDF" w14:textId="77777777" w:rsidTr="001B46B1">
        <w:trPr>
          <w:trHeight w:val="70"/>
        </w:trPr>
        <w:tc>
          <w:tcPr>
            <w:tcW w:w="10260" w:type="dxa"/>
            <w:shd w:val="clear" w:color="auto" w:fill="D9D9D9" w:themeFill="background1" w:themeFillShade="D9"/>
            <w:vAlign w:val="center"/>
          </w:tcPr>
          <w:p w14:paraId="642E6852" w14:textId="77777777" w:rsidR="003C4C15" w:rsidRPr="003C4C15" w:rsidRDefault="003C4C15" w:rsidP="003C4C15">
            <w:pPr>
              <w:jc w:val="both"/>
              <w:rPr>
                <w:rFonts w:ascii="Book Antiqua" w:eastAsia="SimSun" w:hAnsi="Book Antiqua"/>
                <w:i/>
                <w:noProof w:val="0"/>
                <w:sz w:val="10"/>
                <w:szCs w:val="10"/>
                <w:lang w:val="en-US" w:eastAsia="zh-CN"/>
              </w:rPr>
            </w:pPr>
            <w:r w:rsidRPr="003C4C15">
              <w:rPr>
                <w:rFonts w:ascii="Book Antiqua" w:eastAsia="SimSun" w:hAnsi="Book Antiqua"/>
                <w:noProof w:val="0"/>
                <w:sz w:val="22"/>
                <w:szCs w:val="22"/>
                <w:lang w:val="en-US" w:eastAsia="zh-CN"/>
              </w:rPr>
              <w:br w:type="page"/>
            </w:r>
          </w:p>
          <w:p w14:paraId="6365045A"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РАЗЛОЗИ</w:t>
            </w:r>
          </w:p>
          <w:p w14:paraId="3564E67C" w14:textId="77777777" w:rsidR="003C4C15" w:rsidRPr="003C4C15" w:rsidRDefault="003C4C15" w:rsidP="003C4C15">
            <w:pPr>
              <w:rPr>
                <w:rFonts w:ascii="Book Antiqua" w:eastAsia="SimSun" w:hAnsi="Book Antiqua"/>
                <w:noProof w:val="0"/>
                <w:sz w:val="10"/>
                <w:szCs w:val="10"/>
                <w:lang w:val="en-US" w:eastAsia="zh-CN"/>
              </w:rPr>
            </w:pPr>
          </w:p>
          <w:p w14:paraId="7AEAEB33"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 xml:space="preserve">Стручно оспособљавање и усавршавање запослених у Управи обављају се у Центру за обуку и стручно оспособљавање Управе за извршење кривичних санкција (у даљем тексту: Центар за обуку). </w:t>
            </w:r>
          </w:p>
          <w:p w14:paraId="214E00A9" w14:textId="77777777" w:rsidR="003C4C15" w:rsidRPr="003C4C15" w:rsidRDefault="003C4C15" w:rsidP="003C4C15">
            <w:pPr>
              <w:jc w:val="both"/>
              <w:rPr>
                <w:rFonts w:ascii="Book Antiqua" w:eastAsia="SimSun" w:hAnsi="Book Antiqua"/>
                <w:i/>
                <w:noProof w:val="0"/>
                <w:sz w:val="10"/>
                <w:szCs w:val="10"/>
                <w:lang w:val="en-US" w:eastAsia="zh-CN"/>
              </w:rPr>
            </w:pPr>
          </w:p>
          <w:p w14:paraId="487C140F"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 xml:space="preserve">Центар за обуку, по потреби, организује и спроводи стручно оспособљавање, обуку и усавршавање запослених и у другим државним органима. </w:t>
            </w:r>
          </w:p>
          <w:p w14:paraId="5B1A53EC" w14:textId="77777777" w:rsidR="003C4C15" w:rsidRPr="003C4C15" w:rsidRDefault="003C4C15" w:rsidP="003C4C15">
            <w:pPr>
              <w:jc w:val="both"/>
              <w:rPr>
                <w:rFonts w:ascii="Book Antiqua" w:eastAsia="SimSun" w:hAnsi="Book Antiqua"/>
                <w:i/>
                <w:noProof w:val="0"/>
                <w:sz w:val="10"/>
                <w:szCs w:val="10"/>
                <w:lang w:val="en-US" w:eastAsia="zh-CN"/>
              </w:rPr>
            </w:pPr>
          </w:p>
          <w:p w14:paraId="1C1261B9"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Центар за обуку координира активности завода у спровођењу обуке и стручног оспособљавања осуђених лица.</w:t>
            </w:r>
            <w:r w:rsidRPr="003C4C15">
              <w:rPr>
                <w:rFonts w:ascii="Book Antiqua" w:eastAsia="SimSun" w:hAnsi="Book Antiqua"/>
                <w:i/>
                <w:noProof w:val="0"/>
                <w:sz w:val="22"/>
                <w:szCs w:val="22"/>
                <w:vertAlign w:val="superscript"/>
                <w:lang w:val="en-US" w:eastAsia="zh-CN"/>
              </w:rPr>
              <w:footnoteReference w:id="140"/>
            </w:r>
            <w:r w:rsidRPr="003C4C15">
              <w:rPr>
                <w:rFonts w:ascii="Book Antiqua" w:eastAsia="SimSun" w:hAnsi="Book Antiqua"/>
                <w:i/>
                <w:noProof w:val="0"/>
                <w:sz w:val="22"/>
                <w:szCs w:val="22"/>
                <w:lang w:val="en-US" w:eastAsia="zh-CN"/>
              </w:rPr>
              <w:t xml:space="preserve"> </w:t>
            </w:r>
          </w:p>
          <w:p w14:paraId="083BB9A5" w14:textId="77777777" w:rsidR="003C4C15" w:rsidRPr="003C4C15" w:rsidRDefault="003C4C15" w:rsidP="003C4C15">
            <w:pPr>
              <w:jc w:val="both"/>
              <w:rPr>
                <w:rFonts w:ascii="Book Antiqua" w:eastAsia="SimSun" w:hAnsi="Book Antiqua"/>
                <w:i/>
                <w:noProof w:val="0"/>
                <w:sz w:val="10"/>
                <w:szCs w:val="10"/>
                <w:lang w:val="sr-Cyrl-RS" w:eastAsia="zh-CN"/>
              </w:rPr>
            </w:pPr>
          </w:p>
          <w:p w14:paraId="764DB4B2"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lastRenderedPageBreak/>
              <w:t>Континуирано спроводити  обуке службеника третмана са акцентом на одређивању индивидуалних циљева, преиспитивању и измени програма поступања и примени специјализованих програма.</w:t>
            </w:r>
            <w:r w:rsidRPr="003C4C15">
              <w:rPr>
                <w:rFonts w:ascii="Book Antiqua" w:eastAsia="SimSun" w:hAnsi="Book Antiqua"/>
                <w:i/>
                <w:noProof w:val="0"/>
                <w:sz w:val="22"/>
                <w:szCs w:val="22"/>
                <w:vertAlign w:val="superscript"/>
                <w:lang w:val="sr-Cyrl-RS" w:eastAsia="zh-CN"/>
              </w:rPr>
              <w:footnoteReference w:id="141"/>
            </w:r>
          </w:p>
          <w:p w14:paraId="1E1A14FD" w14:textId="77777777" w:rsidR="003C4C15" w:rsidRPr="003C4C15" w:rsidRDefault="003C4C15" w:rsidP="003C4C15">
            <w:pPr>
              <w:rPr>
                <w:rFonts w:ascii="Book Antiqua" w:eastAsia="SimSun" w:hAnsi="Book Antiqua"/>
                <w:i/>
                <w:noProof w:val="0"/>
                <w:sz w:val="10"/>
                <w:szCs w:val="10"/>
                <w:lang w:eastAsia="zh-CN"/>
              </w:rPr>
            </w:pPr>
          </w:p>
          <w:p w14:paraId="69A3FF5B" w14:textId="77777777" w:rsidR="003C4C15" w:rsidRPr="003C4C15" w:rsidRDefault="003C4C15" w:rsidP="003C4C15">
            <w:pPr>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eastAsia="zh-CN"/>
              </w:rPr>
              <w:t>Израда и увођење специјализованих програма третмана.</w:t>
            </w:r>
            <w:r w:rsidRPr="003C4C15">
              <w:rPr>
                <w:rFonts w:ascii="Book Antiqua" w:eastAsia="SimSun" w:hAnsi="Book Antiqua"/>
                <w:i/>
                <w:noProof w:val="0"/>
                <w:sz w:val="22"/>
                <w:szCs w:val="22"/>
                <w:vertAlign w:val="superscript"/>
                <w:lang w:eastAsia="zh-CN"/>
              </w:rPr>
              <w:footnoteReference w:id="142"/>
            </w:r>
          </w:p>
          <w:p w14:paraId="538830E8" w14:textId="77777777" w:rsidR="003C4C15" w:rsidRPr="003C4C15" w:rsidRDefault="003C4C15" w:rsidP="003C4C15">
            <w:pPr>
              <w:jc w:val="both"/>
              <w:rPr>
                <w:rFonts w:ascii="Calibri" w:eastAsia="SimSun" w:hAnsi="Calibri"/>
                <w:noProof w:val="0"/>
                <w:sz w:val="10"/>
                <w:szCs w:val="10"/>
                <w:lang w:val="en-US" w:eastAsia="zh-CN"/>
              </w:rPr>
            </w:pPr>
          </w:p>
        </w:tc>
      </w:tr>
      <w:tr w:rsidR="003C4C15" w:rsidRPr="003C4C15" w14:paraId="70D29890" w14:textId="77777777" w:rsidTr="001B46B1">
        <w:trPr>
          <w:trHeight w:val="1142"/>
        </w:trPr>
        <w:tc>
          <w:tcPr>
            <w:tcW w:w="10260" w:type="dxa"/>
            <w:shd w:val="clear" w:color="auto" w:fill="BFBFBF" w:themeFill="background1" w:themeFillShade="BF"/>
            <w:vAlign w:val="center"/>
          </w:tcPr>
          <w:p w14:paraId="7E4C4BA3" w14:textId="77777777" w:rsidR="003C4C15" w:rsidRPr="003C4C15" w:rsidRDefault="003C4C15" w:rsidP="003C4C15">
            <w:pPr>
              <w:jc w:val="both"/>
              <w:rPr>
                <w:rFonts w:ascii="Book Antiqua" w:eastAsia="SimSun" w:hAnsi="Book Antiqua"/>
                <w:b/>
                <w:i/>
                <w:noProof w:val="0"/>
                <w:sz w:val="22"/>
                <w:szCs w:val="22"/>
                <w:lang w:val="en-US" w:eastAsia="zh-CN"/>
              </w:rPr>
            </w:pPr>
            <w:r w:rsidRPr="003C4C15">
              <w:rPr>
                <w:rFonts w:ascii="Book Antiqua" w:eastAsia="SimSun" w:hAnsi="Book Antiqua"/>
                <w:b/>
                <w:i/>
                <w:noProof w:val="0"/>
                <w:sz w:val="22"/>
                <w:szCs w:val="22"/>
                <w:lang w:val="en-US" w:eastAsia="zh-CN"/>
              </w:rPr>
              <w:lastRenderedPageBreak/>
              <w:t>ПРЕПОРУКА</w:t>
            </w:r>
          </w:p>
          <w:p w14:paraId="4FFEA91F" w14:textId="77777777" w:rsidR="003C4C15" w:rsidRPr="003C4C15" w:rsidRDefault="003C4C15" w:rsidP="003C4C15">
            <w:pPr>
              <w:jc w:val="both"/>
              <w:rPr>
                <w:rFonts w:ascii="Book Antiqua" w:eastAsia="SimSun" w:hAnsi="Book Antiqua"/>
                <w:b/>
                <w:i/>
                <w:noProof w:val="0"/>
                <w:sz w:val="10"/>
                <w:szCs w:val="10"/>
                <w:lang w:val="en-US" w:eastAsia="zh-CN"/>
              </w:rPr>
            </w:pPr>
          </w:p>
          <w:p w14:paraId="77AADC4E" w14:textId="77777777" w:rsidR="003C4C15" w:rsidRPr="003C4C15" w:rsidRDefault="003C4C15" w:rsidP="003C4C15">
            <w:pPr>
              <w:jc w:val="both"/>
              <w:rPr>
                <w:rFonts w:ascii="Book Antiqua" w:eastAsia="SimSun" w:hAnsi="Book Antiqua"/>
                <w:b/>
                <w:noProof w:val="0"/>
                <w:sz w:val="22"/>
                <w:szCs w:val="22"/>
                <w:lang w:val="sr-Cyrl-RS" w:eastAsia="zh-CN"/>
              </w:rPr>
            </w:pPr>
            <w:r w:rsidRPr="003C4C15">
              <w:rPr>
                <w:rFonts w:ascii="Book Antiqua" w:eastAsia="SimSun" w:hAnsi="Book Antiqua"/>
                <w:b/>
                <w:noProof w:val="0"/>
                <w:sz w:val="22"/>
                <w:szCs w:val="22"/>
                <w:lang w:val="sr-Cyrl-RS" w:eastAsia="zh-CN"/>
              </w:rPr>
              <w:t>Управа за извршење кривичних санкција укључиће службеницу третмана ОЗ Крушевац у обуку о специјализованим прогамима третмана.</w:t>
            </w:r>
          </w:p>
        </w:tc>
      </w:tr>
    </w:tbl>
    <w:p w14:paraId="5A33D2CF" w14:textId="77777777" w:rsidR="003C4C15" w:rsidRPr="003C4C15" w:rsidRDefault="003C4C15" w:rsidP="003C4C15">
      <w:pPr>
        <w:jc w:val="both"/>
        <w:rPr>
          <w:rFonts w:ascii="Book Antiqua" w:eastAsia="Calibri" w:hAnsi="Book Antiqua" w:cs="Calibri"/>
          <w:noProof w:val="0"/>
          <w:sz w:val="22"/>
          <w:szCs w:val="22"/>
          <w:lang w:val="sr-Cyrl-RS" w:eastAsia="zh-CN"/>
        </w:rPr>
      </w:pPr>
    </w:p>
    <w:p w14:paraId="112B2AD7" w14:textId="7FE4AB02" w:rsidR="003C4C15" w:rsidRPr="003C4C15" w:rsidRDefault="003C4C15" w:rsidP="003C4C15">
      <w:pPr>
        <w:jc w:val="both"/>
        <w:rPr>
          <w:rFonts w:ascii="Book Antiqua" w:eastAsia="Calibri" w:hAnsi="Book Antiqua" w:cs="Calibri"/>
          <w:noProof w:val="0"/>
          <w:sz w:val="22"/>
          <w:szCs w:val="22"/>
          <w:lang w:val="sr-Cyrl-RS" w:eastAsia="zh-CN"/>
        </w:rPr>
      </w:pPr>
      <w:r w:rsidRPr="003C4C15">
        <w:rPr>
          <w:rFonts w:ascii="Book Antiqua" w:eastAsia="Calibri" w:hAnsi="Book Antiqua" w:cs="Calibri"/>
          <w:noProof w:val="0"/>
          <w:sz w:val="22"/>
          <w:szCs w:val="22"/>
          <w:lang w:val="sr-Cyrl-RS" w:eastAsia="zh-CN"/>
        </w:rPr>
        <w:t>Увидом у поједина „мишљења службеника третман осуђених“ утврђено је да је као резултат псих</w:t>
      </w:r>
      <w:r w:rsidR="00F37E00">
        <w:rPr>
          <w:rFonts w:ascii="Book Antiqua" w:eastAsia="Calibri" w:hAnsi="Book Antiqua" w:cs="Calibri"/>
          <w:noProof w:val="0"/>
          <w:sz w:val="22"/>
          <w:szCs w:val="22"/>
          <w:lang w:val="sr-Cyrl-RS" w:eastAsia="zh-CN"/>
        </w:rPr>
        <w:t>о</w:t>
      </w:r>
      <w:r w:rsidRPr="003C4C15">
        <w:rPr>
          <w:rFonts w:ascii="Book Antiqua" w:eastAsia="Calibri" w:hAnsi="Book Antiqua" w:cs="Calibri"/>
          <w:noProof w:val="0"/>
          <w:sz w:val="22"/>
          <w:szCs w:val="22"/>
          <w:lang w:val="sr-Cyrl-RS" w:eastAsia="zh-CN"/>
        </w:rPr>
        <w:t xml:space="preserve">дијагностичких процена током пријема за области високог степена ризика између осталих неведена и „склоност конзумацији алкохола“, да постоји потреба за лечењем од болести зависности, те је сходно томе одређен и индивидуални циљ „успостављање и одржавање апстинеције“. Међутим, како се специјализовани програми третмана не спроводе, реализације постављеног индивидуалног циља није реална и могућа. </w:t>
      </w:r>
    </w:p>
    <w:p w14:paraId="40173333" w14:textId="15557F34" w:rsidR="003C4C15" w:rsidRDefault="003C4C15" w:rsidP="003C4C15">
      <w:pPr>
        <w:rPr>
          <w:rFonts w:ascii="Calibri" w:eastAsia="SimSun" w:hAnsi="Calibri"/>
          <w:noProof w:val="0"/>
          <w:sz w:val="22"/>
          <w:szCs w:val="22"/>
          <w:lang w:val="sr-Cyrl-RS" w:eastAsia="zh-CN"/>
        </w:rPr>
      </w:pPr>
    </w:p>
    <w:p w14:paraId="0BFDB12E" w14:textId="71772603" w:rsidR="00681AD7" w:rsidRPr="00681AD7" w:rsidRDefault="00AE6EEC" w:rsidP="003C4C15">
      <w:pPr>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4</w:t>
      </w:r>
      <w:r>
        <w:rPr>
          <w:rFonts w:ascii="Book Antiqua" w:eastAsia="SimSun" w:hAnsi="Book Antiqua"/>
          <w:noProof w:val="0"/>
          <w:sz w:val="22"/>
          <w:szCs w:val="22"/>
          <w:lang w:val="sr-Cyrl-RS" w:eastAsia="zh-CN"/>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3C4C15" w:rsidRPr="003C4C15" w14:paraId="2AE34146" w14:textId="77777777" w:rsidTr="001B46B1">
        <w:trPr>
          <w:trHeight w:val="971"/>
        </w:trPr>
        <w:tc>
          <w:tcPr>
            <w:tcW w:w="10260" w:type="dxa"/>
            <w:shd w:val="clear" w:color="auto" w:fill="F2F2F2" w:themeFill="background1" w:themeFillShade="F2"/>
            <w:vAlign w:val="center"/>
          </w:tcPr>
          <w:p w14:paraId="5514151A" w14:textId="77777777" w:rsidR="003C4C15" w:rsidRPr="003C4C15" w:rsidRDefault="003C4C15" w:rsidP="003C4C15">
            <w:pPr>
              <w:jc w:val="both"/>
              <w:rPr>
                <w:rFonts w:ascii="Book Antiqua" w:eastAsia="SimSun" w:hAnsi="Book Antiqua"/>
                <w:i/>
                <w:noProof w:val="0"/>
                <w:sz w:val="10"/>
                <w:szCs w:val="10"/>
                <w:lang w:val="en-US" w:eastAsia="zh-CN"/>
              </w:rPr>
            </w:pPr>
          </w:p>
          <w:p w14:paraId="7E7A5DA9"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УТВРЂЕНО</w:t>
            </w:r>
          </w:p>
          <w:p w14:paraId="376806B8" w14:textId="77777777" w:rsidR="003C4C15" w:rsidRPr="003C4C15" w:rsidRDefault="003C4C15" w:rsidP="003C4C15">
            <w:pPr>
              <w:rPr>
                <w:rFonts w:ascii="Book Antiqua" w:eastAsia="SimSun" w:hAnsi="Book Antiqua"/>
                <w:noProof w:val="0"/>
                <w:sz w:val="10"/>
                <w:szCs w:val="10"/>
                <w:lang w:val="en-US" w:eastAsia="zh-CN"/>
              </w:rPr>
            </w:pPr>
          </w:p>
          <w:p w14:paraId="2CD69118" w14:textId="77777777" w:rsidR="003C4C15" w:rsidRPr="003C4C15" w:rsidRDefault="003C4C15" w:rsidP="003C4C15">
            <w:pPr>
              <w:jc w:val="both"/>
              <w:rPr>
                <w:rFonts w:ascii="Book Antiqua" w:eastAsia="SimSun" w:hAnsi="Book Antiqua"/>
                <w:noProof w:val="0"/>
                <w:sz w:val="22"/>
                <w:szCs w:val="22"/>
                <w:lang w:val="sr-Cyrl-RS" w:eastAsia="zh-CN"/>
              </w:rPr>
            </w:pPr>
            <w:r w:rsidRPr="003C4C15">
              <w:rPr>
                <w:rFonts w:ascii="Book Antiqua" w:eastAsia="SimSun" w:hAnsi="Book Antiqua"/>
                <w:noProof w:val="0"/>
                <w:sz w:val="22"/>
                <w:szCs w:val="22"/>
                <w:lang w:val="sr-Cyrl-RS" w:eastAsia="zh-CN"/>
              </w:rPr>
              <w:t xml:space="preserve">У појединим </w:t>
            </w:r>
            <w:r w:rsidRPr="003C4C15">
              <w:rPr>
                <w:rFonts w:ascii="Book Antiqua" w:eastAsia="SimSun" w:hAnsi="Book Antiqua" w:cs="Arial"/>
                <w:noProof w:val="0"/>
                <w:sz w:val="22"/>
                <w:szCs w:val="22"/>
                <w:lang w:val="sr-Cyrl-RS" w:eastAsia="zh-CN"/>
              </w:rPr>
              <w:t xml:space="preserve">Одлукама о програму поступања </w:t>
            </w:r>
            <w:r w:rsidRPr="003C4C15">
              <w:rPr>
                <w:rFonts w:ascii="Book Antiqua" w:eastAsia="SimSun" w:hAnsi="Book Antiqua"/>
                <w:noProof w:val="0"/>
                <w:sz w:val="22"/>
                <w:szCs w:val="22"/>
                <w:lang w:val="sr-Cyrl-RS" w:eastAsia="zh-CN"/>
              </w:rPr>
              <w:t xml:space="preserve">постављају се индивидуални циљеви за које у Заводу не постоје могућности за реализације </w:t>
            </w:r>
            <w:r w:rsidRPr="003C4C15">
              <w:rPr>
                <w:rFonts w:ascii="Book Antiqua" w:eastAsia="SimSun" w:hAnsi="Book Antiqua" w:cs="Arial"/>
                <w:noProof w:val="0"/>
                <w:sz w:val="22"/>
                <w:szCs w:val="22"/>
                <w:lang w:val="sr-Cyrl-RS" w:eastAsia="zh-CN"/>
              </w:rPr>
              <w:t xml:space="preserve">(недостатак простора или програма за реализацију истих). </w:t>
            </w:r>
          </w:p>
          <w:p w14:paraId="3E890DCD" w14:textId="77777777" w:rsidR="003C4C15" w:rsidRPr="003C4C15" w:rsidRDefault="003C4C15" w:rsidP="003C4C15">
            <w:pPr>
              <w:rPr>
                <w:rFonts w:ascii="Book Antiqua" w:eastAsia="SimSun" w:hAnsi="Book Antiqua"/>
                <w:noProof w:val="0"/>
                <w:sz w:val="10"/>
                <w:szCs w:val="10"/>
                <w:lang w:val="sr-Cyrl-RS" w:eastAsia="zh-CN"/>
              </w:rPr>
            </w:pPr>
          </w:p>
        </w:tc>
      </w:tr>
      <w:tr w:rsidR="003C4C15" w:rsidRPr="003C4C15" w14:paraId="18DEDCE1" w14:textId="77777777" w:rsidTr="001B46B1">
        <w:trPr>
          <w:trHeight w:val="70"/>
        </w:trPr>
        <w:tc>
          <w:tcPr>
            <w:tcW w:w="10260" w:type="dxa"/>
            <w:shd w:val="clear" w:color="auto" w:fill="D9D9D9" w:themeFill="background1" w:themeFillShade="D9"/>
            <w:vAlign w:val="center"/>
          </w:tcPr>
          <w:p w14:paraId="6B4BDF10" w14:textId="77777777" w:rsidR="003C4C15" w:rsidRPr="003C4C15" w:rsidRDefault="003C4C15" w:rsidP="003C4C15">
            <w:pPr>
              <w:jc w:val="both"/>
              <w:rPr>
                <w:rFonts w:ascii="Book Antiqua" w:eastAsia="SimSun" w:hAnsi="Book Antiqua"/>
                <w:i/>
                <w:noProof w:val="0"/>
                <w:sz w:val="10"/>
                <w:szCs w:val="10"/>
                <w:lang w:val="en-US" w:eastAsia="zh-CN"/>
              </w:rPr>
            </w:pPr>
            <w:r w:rsidRPr="003C4C15">
              <w:rPr>
                <w:rFonts w:ascii="Book Antiqua" w:eastAsia="SimSun" w:hAnsi="Book Antiqua"/>
                <w:noProof w:val="0"/>
                <w:sz w:val="22"/>
                <w:szCs w:val="22"/>
                <w:lang w:val="en-US" w:eastAsia="zh-CN"/>
              </w:rPr>
              <w:br w:type="page"/>
            </w:r>
          </w:p>
          <w:p w14:paraId="58B95156" w14:textId="77777777" w:rsidR="003C4C15" w:rsidRPr="003C4C15" w:rsidRDefault="003C4C15" w:rsidP="003C4C15">
            <w:pPr>
              <w:jc w:val="both"/>
              <w:rPr>
                <w:rFonts w:ascii="Book Antiqua" w:eastAsia="SimSun" w:hAnsi="Book Antiqua"/>
                <w:i/>
                <w:noProof w:val="0"/>
                <w:sz w:val="22"/>
                <w:szCs w:val="22"/>
                <w:lang w:val="en-US" w:eastAsia="zh-CN"/>
              </w:rPr>
            </w:pPr>
            <w:r w:rsidRPr="003C4C15">
              <w:rPr>
                <w:rFonts w:ascii="Book Antiqua" w:eastAsia="SimSun" w:hAnsi="Book Antiqua"/>
                <w:i/>
                <w:noProof w:val="0"/>
                <w:sz w:val="22"/>
                <w:szCs w:val="22"/>
                <w:lang w:val="en-US" w:eastAsia="zh-CN"/>
              </w:rPr>
              <w:t>РАЗЛОЗИ</w:t>
            </w:r>
          </w:p>
          <w:p w14:paraId="58723911" w14:textId="77777777" w:rsidR="003C4C15" w:rsidRPr="003C4C15" w:rsidRDefault="003C4C15" w:rsidP="003C4C15">
            <w:pPr>
              <w:rPr>
                <w:rFonts w:ascii="Book Antiqua" w:eastAsia="SimSun" w:hAnsi="Book Antiqua"/>
                <w:noProof w:val="0"/>
                <w:sz w:val="10"/>
                <w:szCs w:val="10"/>
                <w:lang w:val="en-US" w:eastAsia="zh-CN"/>
              </w:rPr>
            </w:pPr>
          </w:p>
          <w:p w14:paraId="31041F70"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t>У утврђивању програма поступања стручни тим дефинисаће посебне поступке и активности водећи рачуна о могућностима завода за њихову реализацију.</w:t>
            </w:r>
            <w:r w:rsidRPr="003C4C15">
              <w:rPr>
                <w:rFonts w:ascii="Book Antiqua" w:eastAsia="SimSun" w:hAnsi="Book Antiqua"/>
                <w:i/>
                <w:noProof w:val="0"/>
                <w:sz w:val="22"/>
                <w:szCs w:val="22"/>
                <w:vertAlign w:val="superscript"/>
                <w:lang w:val="sr-Cyrl-RS" w:eastAsia="zh-CN"/>
              </w:rPr>
              <w:footnoteReference w:id="143"/>
            </w:r>
            <w:r w:rsidRPr="003C4C15">
              <w:rPr>
                <w:rFonts w:ascii="Book Antiqua" w:eastAsia="SimSun" w:hAnsi="Book Antiqua"/>
                <w:i/>
                <w:noProof w:val="0"/>
                <w:sz w:val="22"/>
                <w:szCs w:val="22"/>
                <w:lang w:val="sr-Cyrl-RS" w:eastAsia="zh-CN"/>
              </w:rPr>
              <w:t xml:space="preserve"> </w:t>
            </w:r>
          </w:p>
          <w:p w14:paraId="0636D280" w14:textId="77777777" w:rsidR="003C4C15" w:rsidRPr="003C4C15" w:rsidRDefault="003C4C15" w:rsidP="003C4C15">
            <w:pPr>
              <w:jc w:val="both"/>
              <w:rPr>
                <w:rFonts w:ascii="Book Antiqua" w:eastAsia="SimSun" w:hAnsi="Book Antiqua"/>
                <w:i/>
                <w:noProof w:val="0"/>
                <w:sz w:val="10"/>
                <w:szCs w:val="10"/>
                <w:lang w:val="sr-Cyrl-RS" w:eastAsia="zh-CN"/>
              </w:rPr>
            </w:pPr>
          </w:p>
          <w:p w14:paraId="00361E91"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t>Интервенције у оквиру Програма поступања треба посебно да се односе на области функционисања осуђеног процењене високим и средњим степеном ризика.</w:t>
            </w:r>
            <w:r w:rsidRPr="003C4C15">
              <w:rPr>
                <w:rFonts w:ascii="Book Antiqua" w:eastAsia="SimSun" w:hAnsi="Book Antiqua"/>
                <w:i/>
                <w:noProof w:val="0"/>
                <w:sz w:val="22"/>
                <w:szCs w:val="22"/>
                <w:vertAlign w:val="superscript"/>
                <w:lang w:val="sr-Cyrl-RS" w:eastAsia="zh-CN"/>
              </w:rPr>
              <w:footnoteReference w:id="144"/>
            </w:r>
            <w:r w:rsidRPr="003C4C15">
              <w:rPr>
                <w:rFonts w:ascii="Book Antiqua" w:eastAsia="SimSun" w:hAnsi="Book Antiqua"/>
                <w:i/>
                <w:noProof w:val="0"/>
                <w:sz w:val="22"/>
                <w:szCs w:val="22"/>
                <w:lang w:val="sr-Cyrl-RS" w:eastAsia="zh-CN"/>
              </w:rPr>
              <w:t xml:space="preserve">  </w:t>
            </w:r>
          </w:p>
          <w:p w14:paraId="373F5EA4" w14:textId="77777777" w:rsidR="003C4C15" w:rsidRPr="003C4C15" w:rsidRDefault="003C4C15" w:rsidP="003C4C15">
            <w:pPr>
              <w:jc w:val="both"/>
              <w:rPr>
                <w:rFonts w:ascii="Book Antiqua" w:eastAsia="SimSun" w:hAnsi="Book Antiqua"/>
                <w:i/>
                <w:noProof w:val="0"/>
                <w:sz w:val="10"/>
                <w:szCs w:val="10"/>
                <w:lang w:val="sr-Cyrl-RS" w:eastAsia="zh-CN"/>
              </w:rPr>
            </w:pPr>
          </w:p>
          <w:p w14:paraId="151E9BBD"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t>Сврха израде Предлога програма поступања јесте дефинисање улоге и учешће чланова стручног тима у начину одређивања и распоређивања осуђеног у групу, одељење, смештај, као и одређивање поступака и активности који ће бити реализовани.</w:t>
            </w:r>
            <w:r w:rsidRPr="003C4C15">
              <w:rPr>
                <w:rFonts w:ascii="Book Antiqua" w:eastAsia="SimSun" w:hAnsi="Book Antiqua"/>
                <w:i/>
                <w:noProof w:val="0"/>
                <w:sz w:val="22"/>
                <w:szCs w:val="22"/>
                <w:vertAlign w:val="superscript"/>
                <w:lang w:val="sr-Cyrl-RS" w:eastAsia="zh-CN"/>
              </w:rPr>
              <w:footnoteReference w:id="145"/>
            </w:r>
            <w:r w:rsidRPr="003C4C15">
              <w:rPr>
                <w:rFonts w:ascii="Book Antiqua" w:eastAsia="SimSun" w:hAnsi="Book Antiqua"/>
                <w:i/>
                <w:noProof w:val="0"/>
                <w:sz w:val="22"/>
                <w:szCs w:val="22"/>
                <w:lang w:val="sr-Cyrl-RS" w:eastAsia="zh-CN"/>
              </w:rPr>
              <w:t xml:space="preserve"> </w:t>
            </w:r>
          </w:p>
          <w:p w14:paraId="52496193" w14:textId="77777777" w:rsidR="003C4C15" w:rsidRPr="003C4C15" w:rsidRDefault="003C4C15" w:rsidP="003C4C15">
            <w:pPr>
              <w:jc w:val="both"/>
              <w:rPr>
                <w:rFonts w:ascii="Book Antiqua" w:eastAsia="SimSun" w:hAnsi="Book Antiqua"/>
                <w:i/>
                <w:noProof w:val="0"/>
                <w:sz w:val="22"/>
                <w:szCs w:val="22"/>
                <w:lang w:val="sr-Cyrl-RS" w:eastAsia="zh-CN"/>
              </w:rPr>
            </w:pPr>
          </w:p>
          <w:p w14:paraId="64311BEB" w14:textId="77777777" w:rsidR="003C4C15" w:rsidRPr="003C4C15" w:rsidRDefault="003C4C15" w:rsidP="003C4C15">
            <w:pPr>
              <w:jc w:val="both"/>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val="sr-Cyrl-RS" w:eastAsia="zh-CN"/>
              </w:rPr>
              <w:t>Континуирано спроводити  обуке службеника третмана са акцентом на одређивању индивидуалних циљева, преиспитивању и измени програма поступања и примени специјализованих програма.</w:t>
            </w:r>
            <w:r w:rsidRPr="003C4C15">
              <w:rPr>
                <w:rFonts w:ascii="Book Antiqua" w:eastAsia="SimSun" w:hAnsi="Book Antiqua"/>
                <w:i/>
                <w:noProof w:val="0"/>
                <w:sz w:val="22"/>
                <w:szCs w:val="22"/>
                <w:vertAlign w:val="superscript"/>
                <w:lang w:val="sr-Cyrl-RS" w:eastAsia="zh-CN"/>
              </w:rPr>
              <w:footnoteReference w:id="146"/>
            </w:r>
          </w:p>
          <w:p w14:paraId="4B08E634" w14:textId="77777777" w:rsidR="003C4C15" w:rsidRPr="003C4C15" w:rsidRDefault="003C4C15" w:rsidP="003C4C15">
            <w:pPr>
              <w:rPr>
                <w:rFonts w:ascii="Calibri" w:eastAsia="SimSun" w:hAnsi="Calibri"/>
                <w:i/>
                <w:noProof w:val="0"/>
                <w:sz w:val="10"/>
                <w:szCs w:val="10"/>
                <w:highlight w:val="yellow"/>
                <w:lang w:eastAsia="zh-CN"/>
              </w:rPr>
            </w:pPr>
          </w:p>
          <w:p w14:paraId="2F743EF2" w14:textId="77777777" w:rsidR="003C4C15" w:rsidRPr="003C4C15" w:rsidRDefault="003C4C15" w:rsidP="003C4C15">
            <w:pPr>
              <w:rPr>
                <w:rFonts w:ascii="Book Antiqua" w:eastAsia="SimSun" w:hAnsi="Book Antiqua"/>
                <w:i/>
                <w:noProof w:val="0"/>
                <w:sz w:val="22"/>
                <w:szCs w:val="22"/>
                <w:lang w:val="sr-Cyrl-RS" w:eastAsia="zh-CN"/>
              </w:rPr>
            </w:pPr>
            <w:r w:rsidRPr="003C4C15">
              <w:rPr>
                <w:rFonts w:ascii="Book Antiqua" w:eastAsia="SimSun" w:hAnsi="Book Antiqua"/>
                <w:i/>
                <w:noProof w:val="0"/>
                <w:sz w:val="22"/>
                <w:szCs w:val="22"/>
                <w:lang w:eastAsia="zh-CN"/>
              </w:rPr>
              <w:t>Израда и увођење специјализованих програма третмана.</w:t>
            </w:r>
            <w:r w:rsidRPr="003C4C15">
              <w:rPr>
                <w:rFonts w:ascii="Book Antiqua" w:eastAsia="SimSun" w:hAnsi="Book Antiqua"/>
                <w:i/>
                <w:noProof w:val="0"/>
                <w:sz w:val="22"/>
                <w:szCs w:val="22"/>
                <w:vertAlign w:val="superscript"/>
                <w:lang w:eastAsia="zh-CN"/>
              </w:rPr>
              <w:footnoteReference w:id="147"/>
            </w:r>
          </w:p>
          <w:p w14:paraId="199F8C87" w14:textId="77777777" w:rsidR="003C4C15" w:rsidRPr="003C4C15" w:rsidRDefault="003C4C15" w:rsidP="003C4C15">
            <w:pPr>
              <w:jc w:val="both"/>
              <w:rPr>
                <w:rFonts w:ascii="Calibri" w:eastAsia="SimSun" w:hAnsi="Calibri"/>
                <w:noProof w:val="0"/>
                <w:sz w:val="10"/>
                <w:szCs w:val="10"/>
                <w:lang w:val="en-US" w:eastAsia="zh-CN"/>
              </w:rPr>
            </w:pPr>
          </w:p>
        </w:tc>
      </w:tr>
      <w:tr w:rsidR="003C4C15" w:rsidRPr="003C4C15" w14:paraId="1C15C527" w14:textId="77777777" w:rsidTr="001B46B1">
        <w:trPr>
          <w:trHeight w:val="1142"/>
        </w:trPr>
        <w:tc>
          <w:tcPr>
            <w:tcW w:w="10260" w:type="dxa"/>
            <w:shd w:val="clear" w:color="auto" w:fill="BFBFBF" w:themeFill="background1" w:themeFillShade="BF"/>
            <w:vAlign w:val="center"/>
          </w:tcPr>
          <w:p w14:paraId="38CC624E" w14:textId="77777777" w:rsidR="003C4C15" w:rsidRPr="003C4C15" w:rsidRDefault="003C4C15" w:rsidP="003C4C15">
            <w:pPr>
              <w:jc w:val="both"/>
              <w:rPr>
                <w:rFonts w:ascii="Book Antiqua" w:eastAsia="SimSun" w:hAnsi="Book Antiqua"/>
                <w:noProof w:val="0"/>
                <w:sz w:val="10"/>
                <w:szCs w:val="10"/>
                <w:lang w:val="en-US" w:eastAsia="zh-CN"/>
              </w:rPr>
            </w:pPr>
          </w:p>
          <w:p w14:paraId="13E41784" w14:textId="77777777" w:rsidR="003C4C15" w:rsidRPr="003C4C15" w:rsidRDefault="003C4C15" w:rsidP="003C4C15">
            <w:pPr>
              <w:jc w:val="both"/>
              <w:rPr>
                <w:rFonts w:ascii="Book Antiqua" w:eastAsia="SimSun" w:hAnsi="Book Antiqua"/>
                <w:b/>
                <w:i/>
                <w:noProof w:val="0"/>
                <w:sz w:val="22"/>
                <w:szCs w:val="22"/>
                <w:lang w:val="en-US" w:eastAsia="zh-CN"/>
              </w:rPr>
            </w:pPr>
            <w:r w:rsidRPr="003C4C15">
              <w:rPr>
                <w:rFonts w:ascii="Book Antiqua" w:eastAsia="SimSun" w:hAnsi="Book Antiqua"/>
                <w:b/>
                <w:i/>
                <w:noProof w:val="0"/>
                <w:sz w:val="22"/>
                <w:szCs w:val="22"/>
                <w:lang w:val="en-US" w:eastAsia="zh-CN"/>
              </w:rPr>
              <w:t>ПРЕПОРУКА</w:t>
            </w:r>
          </w:p>
          <w:p w14:paraId="3066D9E0" w14:textId="77777777" w:rsidR="003C4C15" w:rsidRPr="003C4C15" w:rsidRDefault="003C4C15" w:rsidP="003C4C15">
            <w:pPr>
              <w:jc w:val="both"/>
              <w:rPr>
                <w:rFonts w:ascii="Book Antiqua" w:eastAsia="SimSun" w:hAnsi="Book Antiqua"/>
                <w:b/>
                <w:i/>
                <w:noProof w:val="0"/>
                <w:sz w:val="10"/>
                <w:szCs w:val="10"/>
                <w:lang w:val="en-US" w:eastAsia="zh-CN"/>
              </w:rPr>
            </w:pPr>
          </w:p>
          <w:p w14:paraId="74C145AE" w14:textId="77777777" w:rsidR="003C4C15" w:rsidRPr="003C4C15" w:rsidRDefault="003C4C15" w:rsidP="003C4C15">
            <w:pPr>
              <w:jc w:val="both"/>
              <w:rPr>
                <w:rFonts w:ascii="Book Antiqua" w:eastAsia="SimSun" w:hAnsi="Book Antiqua" w:cs="Arial"/>
                <w:b/>
                <w:noProof w:val="0"/>
                <w:sz w:val="22"/>
                <w:szCs w:val="22"/>
                <w:lang w:val="sr-Cyrl-RS" w:eastAsia="zh-CN"/>
              </w:rPr>
            </w:pPr>
            <w:r w:rsidRPr="003C4C15">
              <w:rPr>
                <w:rFonts w:ascii="Book Antiqua" w:eastAsia="SimSun" w:hAnsi="Book Antiqua" w:cs="Arial"/>
                <w:b/>
                <w:noProof w:val="0"/>
                <w:sz w:val="22"/>
                <w:szCs w:val="22"/>
                <w:lang w:val="sr-Cyrl-RS" w:eastAsia="zh-CN"/>
              </w:rPr>
              <w:t>ОЗ Крушевац ће створити услове за реализацију постављених индивидуалних циљева.</w:t>
            </w:r>
          </w:p>
          <w:p w14:paraId="359B2636" w14:textId="77777777" w:rsidR="003C4C15" w:rsidRPr="003C4C15" w:rsidRDefault="003C4C15" w:rsidP="003C4C15">
            <w:pPr>
              <w:rPr>
                <w:rFonts w:ascii="Calibri" w:eastAsia="SimSun" w:hAnsi="Calibri"/>
                <w:noProof w:val="0"/>
                <w:sz w:val="10"/>
                <w:szCs w:val="10"/>
                <w:lang w:val="sr-Cyrl-RS" w:eastAsia="zh-CN"/>
              </w:rPr>
            </w:pPr>
          </w:p>
        </w:tc>
      </w:tr>
    </w:tbl>
    <w:p w14:paraId="0A39335A" w14:textId="77777777" w:rsidR="003C4C15" w:rsidRPr="003C4C15" w:rsidRDefault="003C4C15" w:rsidP="003C4C15">
      <w:pPr>
        <w:rPr>
          <w:rFonts w:ascii="Calibri" w:eastAsia="SimSun" w:hAnsi="Calibri"/>
          <w:noProof w:val="0"/>
          <w:sz w:val="22"/>
          <w:szCs w:val="22"/>
          <w:lang w:val="sr-Cyrl-RS" w:eastAsia="zh-CN"/>
        </w:rPr>
      </w:pPr>
    </w:p>
    <w:p w14:paraId="4F73B06D" w14:textId="77777777" w:rsidR="003C4C15" w:rsidRPr="003C4C15" w:rsidRDefault="003C4C15" w:rsidP="003C4C15">
      <w:pPr>
        <w:jc w:val="both"/>
        <w:rPr>
          <w:rFonts w:ascii="Book Antiqua" w:eastAsia="Calibri" w:hAnsi="Book Antiqua" w:cs="Calibri"/>
          <w:noProof w:val="0"/>
          <w:sz w:val="22"/>
          <w:szCs w:val="22"/>
          <w:lang w:val="sr-Cyrl-RS" w:eastAsia="zh-CN"/>
        </w:rPr>
      </w:pPr>
      <w:r w:rsidRPr="003C4C15">
        <w:rPr>
          <w:rFonts w:ascii="Book Antiqua" w:eastAsia="Calibri" w:hAnsi="Book Antiqua" w:cs="Calibri"/>
          <w:noProof w:val="0"/>
          <w:sz w:val="22"/>
          <w:szCs w:val="22"/>
          <w:lang w:val="sr-Cyrl-RS" w:eastAsia="zh-CN"/>
        </w:rPr>
        <w:t>Групни облици васпитно – корективног рада са осуђенима се не спроводе, јер по наводима с</w:t>
      </w:r>
      <w:r w:rsidRPr="003C4C15">
        <w:rPr>
          <w:rFonts w:ascii="Book Antiqua" w:eastAsia="Calibri" w:hAnsi="Book Antiqua" w:cs="Calibri"/>
          <w:noProof w:val="0"/>
          <w:sz w:val="22"/>
          <w:szCs w:val="22"/>
          <w:lang w:val="en-US" w:eastAsia="zh-CN"/>
        </w:rPr>
        <w:t>лужбеница третмана</w:t>
      </w:r>
      <w:r w:rsidRPr="003C4C15">
        <w:rPr>
          <w:rFonts w:ascii="Book Antiqua" w:eastAsia="Calibri" w:hAnsi="Book Antiqua" w:cs="Calibri"/>
          <w:noProof w:val="0"/>
          <w:sz w:val="22"/>
          <w:szCs w:val="22"/>
          <w:lang w:val="sr-Cyrl-RS" w:eastAsia="zh-CN"/>
        </w:rPr>
        <w:t xml:space="preserve">, </w:t>
      </w:r>
      <w:r w:rsidRPr="003C4C15">
        <w:rPr>
          <w:rFonts w:ascii="Book Antiqua" w:eastAsia="Calibri" w:hAnsi="Book Antiqua" w:cs="Calibri"/>
          <w:noProof w:val="0"/>
          <w:sz w:val="22"/>
          <w:szCs w:val="22"/>
          <w:lang w:val="en-US" w:eastAsia="zh-CN"/>
        </w:rPr>
        <w:t xml:space="preserve">с обзиром </w:t>
      </w:r>
      <w:r w:rsidRPr="003C4C15">
        <w:rPr>
          <w:rFonts w:ascii="Book Antiqua" w:eastAsia="Calibri" w:hAnsi="Book Antiqua" w:cs="Calibri"/>
          <w:noProof w:val="0"/>
          <w:sz w:val="22"/>
          <w:szCs w:val="22"/>
          <w:lang w:val="sr-Cyrl-RS" w:eastAsia="zh-CN"/>
        </w:rPr>
        <w:t xml:space="preserve">на кратко трајање казни и велику </w:t>
      </w:r>
      <w:r w:rsidRPr="003C4C15">
        <w:rPr>
          <w:rFonts w:ascii="Book Antiqua" w:eastAsia="Calibri" w:hAnsi="Book Antiqua" w:cs="Calibri"/>
          <w:noProof w:val="0"/>
          <w:sz w:val="22"/>
          <w:szCs w:val="22"/>
          <w:lang w:val="en-US" w:eastAsia="zh-CN"/>
        </w:rPr>
        <w:t>флуктуациј</w:t>
      </w:r>
      <w:r w:rsidRPr="003C4C15">
        <w:rPr>
          <w:rFonts w:ascii="Book Antiqua" w:eastAsia="Calibri" w:hAnsi="Book Antiqua" w:cs="Calibri"/>
          <w:noProof w:val="0"/>
          <w:sz w:val="22"/>
          <w:szCs w:val="22"/>
          <w:lang w:val="sr-Cyrl-RS" w:eastAsia="zh-CN"/>
        </w:rPr>
        <w:t>у</w:t>
      </w:r>
      <w:r w:rsidRPr="003C4C15">
        <w:rPr>
          <w:rFonts w:ascii="Book Antiqua" w:eastAsia="Calibri" w:hAnsi="Book Antiqua" w:cs="Calibri"/>
          <w:noProof w:val="0"/>
          <w:sz w:val="22"/>
          <w:szCs w:val="22"/>
          <w:lang w:val="en-US" w:eastAsia="zh-CN"/>
        </w:rPr>
        <w:t xml:space="preserve"> </w:t>
      </w:r>
      <w:r w:rsidRPr="003C4C15">
        <w:rPr>
          <w:rFonts w:ascii="Book Antiqua" w:eastAsia="Calibri" w:hAnsi="Book Antiqua" w:cs="Calibri"/>
          <w:noProof w:val="0"/>
          <w:sz w:val="22"/>
          <w:szCs w:val="22"/>
          <w:lang w:val="sr-Cyrl-RS" w:eastAsia="zh-CN"/>
        </w:rPr>
        <w:t xml:space="preserve">осуђених, тешко је формирати и одржати је групу од почетка до краја,  с обзиром да долази до њеног осипања. </w:t>
      </w:r>
      <w:r w:rsidRPr="003C4C15">
        <w:rPr>
          <w:rFonts w:ascii="Book Antiqua" w:eastAsia="SimSun" w:hAnsi="Book Antiqua"/>
          <w:noProof w:val="0"/>
          <w:sz w:val="22"/>
          <w:szCs w:val="22"/>
          <w:lang w:val="sr-Cyrl-RS" w:eastAsia="zh-CN"/>
        </w:rPr>
        <w:t xml:space="preserve">Већина </w:t>
      </w:r>
      <w:r w:rsidRPr="003C4C15">
        <w:rPr>
          <w:rFonts w:ascii="Book Antiqua" w:eastAsia="SimSun" w:hAnsi="Book Antiqua"/>
          <w:noProof w:val="0"/>
          <w:sz w:val="22"/>
          <w:szCs w:val="22"/>
          <w:lang w:val="en-US" w:eastAsia="zh-CN"/>
        </w:rPr>
        <w:t>осуђених и прекршајно-кажњених лица свакодневно већи део дана проводе у дневном боравку</w:t>
      </w:r>
      <w:r w:rsidRPr="003C4C15">
        <w:rPr>
          <w:rFonts w:ascii="Book Antiqua" w:eastAsia="SimSun" w:hAnsi="Book Antiqua"/>
          <w:noProof w:val="0"/>
          <w:sz w:val="22"/>
          <w:szCs w:val="22"/>
          <w:lang w:val="sr-Cyrl-RS" w:eastAsia="zh-CN"/>
        </w:rPr>
        <w:t xml:space="preserve"> или спаваоницама. </w:t>
      </w:r>
    </w:p>
    <w:p w14:paraId="2444304C" w14:textId="77777777" w:rsidR="003C4C15" w:rsidRPr="003C4C15" w:rsidRDefault="003C4C15" w:rsidP="003C4C15">
      <w:pPr>
        <w:rPr>
          <w:rFonts w:ascii="Calibri" w:eastAsia="SimSun" w:hAnsi="Calibri"/>
          <w:noProof w:val="0"/>
          <w:sz w:val="22"/>
          <w:szCs w:val="22"/>
          <w:highlight w:val="yellow"/>
          <w:lang w:val="en-US" w:eastAsia="zh-CN"/>
        </w:rPr>
      </w:pPr>
    </w:p>
    <w:p w14:paraId="66FDA042" w14:textId="77777777" w:rsidR="003C4C15" w:rsidRPr="003C4C15" w:rsidRDefault="003C4C15" w:rsidP="003C4C15">
      <w:pPr>
        <w:jc w:val="both"/>
        <w:rPr>
          <w:rFonts w:ascii="Book Antiqua" w:eastAsia="Calibri" w:hAnsi="Book Antiqua" w:cs="Calibri"/>
          <w:noProof w:val="0"/>
          <w:sz w:val="22"/>
          <w:szCs w:val="22"/>
          <w:lang w:val="sr-Cyrl-RS" w:eastAsia="zh-CN"/>
        </w:rPr>
      </w:pPr>
      <w:r w:rsidRPr="003C4C15">
        <w:rPr>
          <w:rFonts w:ascii="Book Antiqua" w:eastAsia="Calibri" w:hAnsi="Book Antiqua" w:cs="Calibri"/>
          <w:noProof w:val="0"/>
          <w:sz w:val="22"/>
          <w:szCs w:val="22"/>
          <w:lang w:val="sr-Cyrl-RS" w:eastAsia="zh-CN"/>
        </w:rPr>
        <w:t>Третмански рад са притвореницима се не ради, осим повремених разговора у кризним ситуацијама, када је потребна хитна интервенција. Међутим, службеница третмана наводи да су такве ситуације ретке.</w:t>
      </w:r>
    </w:p>
    <w:p w14:paraId="67EC4F6E" w14:textId="22B0001A" w:rsidR="00A61E4D" w:rsidRDefault="00A61E4D" w:rsidP="00A61E4D">
      <w:pPr>
        <w:jc w:val="both"/>
        <w:rPr>
          <w:rFonts w:ascii="Book Antiqua" w:hAnsi="Book Antiqua"/>
          <w:b/>
          <w:sz w:val="22"/>
          <w:szCs w:val="22"/>
          <w:highlight w:val="darkGray"/>
        </w:rPr>
      </w:pPr>
    </w:p>
    <w:p w14:paraId="33B289FA" w14:textId="2CE8BE13" w:rsidR="00F37E00" w:rsidRPr="00F37E00" w:rsidRDefault="00F37E00" w:rsidP="00F37E00">
      <w:pPr>
        <w:pStyle w:val="--mjNASLOVI"/>
        <w:rPr>
          <w:rFonts w:eastAsia="SimSun"/>
          <w:lang w:val="en-US" w:eastAsia="zh-CN"/>
        </w:rPr>
      </w:pPr>
      <w:r w:rsidRPr="00F37E00">
        <w:rPr>
          <w:rFonts w:eastAsia="SimSun"/>
          <w:lang w:val="en-US" w:eastAsia="zh-CN"/>
        </w:rPr>
        <w:t>2.4.1.3.</w:t>
      </w:r>
      <w:r w:rsidRPr="00F37E00">
        <w:rPr>
          <w:rFonts w:eastAsia="SimSun"/>
          <w:lang w:val="en-US" w:eastAsia="zh-CN"/>
        </w:rPr>
        <w:tab/>
      </w:r>
      <w:r w:rsidRPr="00F37E00">
        <w:rPr>
          <w:rFonts w:eastAsia="SimSun"/>
          <w:caps w:val="0"/>
          <w:lang w:val="en-US" w:eastAsia="zh-CN"/>
        </w:rPr>
        <w:t>Измена</w:t>
      </w:r>
      <w:r w:rsidRPr="00F37E00">
        <w:rPr>
          <w:rFonts w:eastAsia="SimSun"/>
          <w:lang w:val="en-US" w:eastAsia="zh-CN"/>
        </w:rPr>
        <w:t xml:space="preserve"> </w:t>
      </w:r>
      <w:r w:rsidRPr="00F37E00">
        <w:rPr>
          <w:rFonts w:eastAsia="SimSun"/>
          <w:caps w:val="0"/>
          <w:lang w:val="en-US" w:eastAsia="zh-CN"/>
        </w:rPr>
        <w:t>програма</w:t>
      </w:r>
      <w:r w:rsidRPr="00F37E00">
        <w:rPr>
          <w:rFonts w:eastAsia="SimSun"/>
          <w:lang w:val="en-US" w:eastAsia="zh-CN"/>
        </w:rPr>
        <w:t xml:space="preserve"> </w:t>
      </w:r>
      <w:r w:rsidRPr="00F37E00">
        <w:rPr>
          <w:rFonts w:eastAsia="SimSun"/>
          <w:caps w:val="0"/>
          <w:lang w:val="en-US" w:eastAsia="zh-CN"/>
        </w:rPr>
        <w:t>поступања</w:t>
      </w:r>
      <w:r w:rsidRPr="00F37E00">
        <w:rPr>
          <w:rFonts w:eastAsia="SimSun"/>
          <w:lang w:val="en-US" w:eastAsia="zh-CN"/>
        </w:rPr>
        <w:t xml:space="preserve"> / </w:t>
      </w:r>
      <w:r w:rsidRPr="00F37E00">
        <w:rPr>
          <w:rFonts w:eastAsia="SimSun"/>
          <w:caps w:val="0"/>
          <w:lang w:val="en-US" w:eastAsia="zh-CN"/>
        </w:rPr>
        <w:t>накнадно</w:t>
      </w:r>
      <w:r w:rsidRPr="00F37E00">
        <w:rPr>
          <w:rFonts w:eastAsia="SimSun"/>
          <w:lang w:val="en-US" w:eastAsia="zh-CN"/>
        </w:rPr>
        <w:t xml:space="preserve"> </w:t>
      </w:r>
      <w:r w:rsidRPr="00F37E00">
        <w:rPr>
          <w:rFonts w:eastAsia="SimSun"/>
          <w:caps w:val="0"/>
          <w:lang w:val="en-US" w:eastAsia="zh-CN"/>
        </w:rPr>
        <w:t>разврставање</w:t>
      </w:r>
    </w:p>
    <w:p w14:paraId="636405D9" w14:textId="77777777" w:rsidR="00F37E00" w:rsidRPr="00F37E00" w:rsidRDefault="00F37E00" w:rsidP="00F37E00">
      <w:pPr>
        <w:jc w:val="both"/>
        <w:rPr>
          <w:rFonts w:ascii="Book Antiqua" w:eastAsia="SimSun" w:hAnsi="Book Antiqua"/>
          <w:noProof w:val="0"/>
          <w:sz w:val="22"/>
          <w:szCs w:val="22"/>
          <w:lang w:val="en-US" w:eastAsia="zh-CN"/>
        </w:rPr>
      </w:pPr>
    </w:p>
    <w:p w14:paraId="0F41415C" w14:textId="19D607AD" w:rsidR="00F37E00" w:rsidRDefault="00F37E00" w:rsidP="00F37E00">
      <w:pPr>
        <w:jc w:val="both"/>
        <w:rPr>
          <w:rFonts w:ascii="Book Antiqua" w:eastAsia="Calibri" w:hAnsi="Book Antiqua" w:cs="Calibri"/>
          <w:noProof w:val="0"/>
          <w:sz w:val="22"/>
          <w:szCs w:val="22"/>
          <w:lang w:val="sr-Cyrl-RS" w:eastAsia="zh-CN"/>
        </w:rPr>
      </w:pPr>
      <w:r w:rsidRPr="00F37E00">
        <w:rPr>
          <w:rFonts w:ascii="Book Antiqua" w:eastAsia="SimSun" w:hAnsi="Book Antiqua" w:cs="Cambria"/>
          <w:noProof w:val="0"/>
          <w:sz w:val="22"/>
          <w:szCs w:val="22"/>
          <w:lang w:val="en-US" w:eastAsia="zh-CN"/>
        </w:rPr>
        <w:t>Измена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програма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поступања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подразумева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предходну</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процену</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понашања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осуђеног</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степен</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сарадње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у</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реализацији</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програма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поступања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и</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постигнуте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резултате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као</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и</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настале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околности</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током</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извршења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казне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sr-Cyrl-RS" w:eastAsia="zh-CN"/>
        </w:rPr>
        <w:t>Како</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су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питању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кратке</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казне</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измена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програма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поступања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ради</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се</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и</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пре</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рокова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одређених</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Правилником</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о</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третману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програму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поступања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разврставању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и</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накнадном</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разврставању</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en-US" w:eastAsia="zh-CN"/>
        </w:rPr>
        <w:t>На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дан</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посете</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тима</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НПМ</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en-US" w:eastAsia="zh-CN"/>
        </w:rPr>
        <w:t>број</w:t>
      </w:r>
      <w:r w:rsidRPr="00F37E00">
        <w:rPr>
          <w:rFonts w:ascii="Book Antiqua" w:eastAsia="SimSun" w:hAnsi="Book Antiqua"/>
          <w:noProof w:val="0"/>
          <w:sz w:val="22"/>
          <w:szCs w:val="22"/>
          <w:lang w:val="en-US" w:eastAsia="zh-CN"/>
        </w:rPr>
        <w:t xml:space="preserve"> </w:t>
      </w:r>
      <w:r w:rsidRPr="00F37E00">
        <w:rPr>
          <w:rFonts w:ascii="Book Antiqua" w:eastAsia="SimSun" w:hAnsi="Book Antiqua" w:cs="Cambria"/>
          <w:noProof w:val="0"/>
          <w:sz w:val="22"/>
          <w:szCs w:val="22"/>
          <w:lang w:val="sr-Cyrl-RS" w:eastAsia="zh-CN"/>
        </w:rPr>
        <w:t>осуђених</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био</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је</w:t>
      </w:r>
      <w:r w:rsidRPr="00F37E00">
        <w:rPr>
          <w:rFonts w:ascii="Book Antiqua" w:eastAsia="SimSun" w:hAnsi="Book Antiqua"/>
          <w:noProof w:val="0"/>
          <w:sz w:val="22"/>
          <w:szCs w:val="22"/>
          <w:lang w:val="sr-Cyrl-RS" w:eastAsia="zh-CN"/>
        </w:rPr>
        <w:t xml:space="preserve"> 37, </w:t>
      </w:r>
      <w:r w:rsidRPr="00F37E00">
        <w:rPr>
          <w:rFonts w:ascii="Book Antiqua" w:eastAsia="SimSun" w:hAnsi="Book Antiqua" w:cs="Cambria"/>
          <w:noProof w:val="0"/>
          <w:sz w:val="22"/>
          <w:szCs w:val="22"/>
          <w:lang w:val="sr-Cyrl-RS" w:eastAsia="zh-CN"/>
        </w:rPr>
        <w:t>од</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тога</w:t>
      </w:r>
      <w:r w:rsidRPr="00F37E00">
        <w:rPr>
          <w:rFonts w:ascii="Book Antiqua" w:eastAsia="SimSun" w:hAnsi="Book Antiqua"/>
          <w:noProof w:val="0"/>
          <w:sz w:val="22"/>
          <w:szCs w:val="22"/>
          <w:lang w:val="sr-Cyrl-RS" w:eastAsia="zh-CN"/>
        </w:rPr>
        <w:t xml:space="preserve"> </w:t>
      </w:r>
      <w:r w:rsidRPr="00F37E00">
        <w:rPr>
          <w:rFonts w:ascii="Book Antiqua" w:eastAsia="SimSun" w:hAnsi="Book Antiqua" w:cs="Cambria"/>
          <w:noProof w:val="0"/>
          <w:sz w:val="22"/>
          <w:szCs w:val="22"/>
          <w:lang w:val="sr-Cyrl-RS" w:eastAsia="zh-CN"/>
        </w:rPr>
        <w:t>њих</w:t>
      </w:r>
      <w:r w:rsidRPr="00F37E00">
        <w:rPr>
          <w:rFonts w:ascii="Book Antiqua" w:eastAsia="SimSun" w:hAnsi="Book Antiqua"/>
          <w:noProof w:val="0"/>
          <w:sz w:val="22"/>
          <w:szCs w:val="22"/>
          <w:lang w:val="sr-Cyrl-RS" w:eastAsia="zh-CN"/>
        </w:rPr>
        <w:t xml:space="preserve"> </w:t>
      </w:r>
      <w:r w:rsidRPr="00F37E00">
        <w:rPr>
          <w:rFonts w:ascii="Book Antiqua" w:eastAsia="Calibri" w:hAnsi="Book Antiqua" w:cs="Calibri"/>
          <w:noProof w:val="0"/>
          <w:sz w:val="22"/>
          <w:szCs w:val="22"/>
          <w:lang w:val="en-US" w:eastAsia="zh-CN"/>
        </w:rPr>
        <w:t xml:space="preserve">8 </w:t>
      </w:r>
      <w:r w:rsidRPr="00F37E00">
        <w:rPr>
          <w:rFonts w:ascii="Book Antiqua" w:eastAsia="Calibri" w:hAnsi="Book Antiqua" w:cs="Cambria"/>
          <w:noProof w:val="0"/>
          <w:sz w:val="22"/>
          <w:szCs w:val="22"/>
          <w:lang w:val="en-US" w:eastAsia="zh-CN"/>
        </w:rPr>
        <w:t>разврстани</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групу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В</w:t>
      </w:r>
      <w:r w:rsidRPr="00F37E00">
        <w:rPr>
          <w:rFonts w:ascii="Book Antiqua" w:eastAsia="Calibri" w:hAnsi="Book Antiqua" w:cs="Calibri"/>
          <w:noProof w:val="0"/>
          <w:sz w:val="22"/>
          <w:szCs w:val="22"/>
          <w:lang w:val="en-US" w:eastAsia="zh-CN"/>
        </w:rPr>
        <w:t xml:space="preserve">, 24 </w:t>
      </w:r>
      <w:r w:rsidRPr="00F37E00">
        <w:rPr>
          <w:rFonts w:ascii="Book Antiqua" w:eastAsia="Calibri" w:hAnsi="Book Antiqua" w:cs="Cambria"/>
          <w:noProof w:val="0"/>
          <w:sz w:val="22"/>
          <w:szCs w:val="22"/>
          <w:lang w:val="en-US" w:eastAsia="zh-CN"/>
        </w:rPr>
        <w:t>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групу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Б</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једно</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лице</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групу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А</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а</w:t>
      </w:r>
      <w:r w:rsidRPr="00F37E00">
        <w:rPr>
          <w:rFonts w:ascii="Book Antiqua" w:eastAsia="Calibri" w:hAnsi="Book Antiqua" w:cs="Calibri"/>
          <w:noProof w:val="0"/>
          <w:sz w:val="22"/>
          <w:szCs w:val="22"/>
          <w:lang w:val="en-US" w:eastAsia="zh-CN"/>
        </w:rPr>
        <w:t xml:space="preserve"> 4 </w:t>
      </w:r>
      <w:r w:rsidRPr="00F37E00">
        <w:rPr>
          <w:rFonts w:ascii="Book Antiqua" w:eastAsia="Calibri" w:hAnsi="Book Antiqua" w:cs="Cambria"/>
          <w:noProof w:val="0"/>
          <w:sz w:val="22"/>
          <w:szCs w:val="22"/>
          <w:lang w:val="en-US" w:eastAsia="zh-CN"/>
        </w:rPr>
        <w:t>лица</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су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била</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у</w:t>
      </w:r>
      <w:r w:rsidRPr="00F37E00">
        <w:rPr>
          <w:rFonts w:ascii="Book Antiqua" w:eastAsia="Calibri" w:hAnsi="Book Antiqua" w:cs="Calibri"/>
          <w:noProof w:val="0"/>
          <w:sz w:val="22"/>
          <w:szCs w:val="22"/>
          <w:lang w:val="en-US" w:eastAsia="zh-CN"/>
        </w:rPr>
        <w:t xml:space="preserve"> </w:t>
      </w:r>
      <w:r w:rsidRPr="00F37E00">
        <w:rPr>
          <w:rFonts w:ascii="Book Antiqua" w:eastAsia="Calibri" w:hAnsi="Book Antiqua" w:cs="Cambria"/>
          <w:noProof w:val="0"/>
          <w:sz w:val="22"/>
          <w:szCs w:val="22"/>
          <w:lang w:val="en-US" w:eastAsia="zh-CN"/>
        </w:rPr>
        <w:t>пријему</w:t>
      </w:r>
      <w:r w:rsidRPr="00F37E00">
        <w:rPr>
          <w:rFonts w:ascii="Book Antiqua" w:eastAsia="Calibri" w:hAnsi="Book Antiqua" w:cs="Calibri"/>
          <w:noProof w:val="0"/>
          <w:sz w:val="22"/>
          <w:szCs w:val="22"/>
          <w:lang w:val="en-US" w:eastAsia="zh-CN"/>
        </w:rPr>
        <w:t>.</w:t>
      </w:r>
      <w:r w:rsidRPr="00F37E00">
        <w:rPr>
          <w:rFonts w:ascii="Book Antiqua" w:eastAsia="Calibri" w:hAnsi="Book Antiqua" w:cs="Calibri"/>
          <w:noProof w:val="0"/>
          <w:sz w:val="22"/>
          <w:szCs w:val="22"/>
          <w:lang w:val="sr-Cyrl-RS" w:eastAsia="zh-CN"/>
        </w:rPr>
        <w:t xml:space="preserve"> </w:t>
      </w:r>
    </w:p>
    <w:p w14:paraId="42F147F2" w14:textId="296C3C7E" w:rsidR="00B74686" w:rsidRDefault="00B74686" w:rsidP="00F37E00">
      <w:pPr>
        <w:jc w:val="both"/>
        <w:rPr>
          <w:rFonts w:ascii="Book Antiqua" w:eastAsia="Calibri" w:hAnsi="Book Antiqua" w:cs="Calibri"/>
          <w:noProof w:val="0"/>
          <w:sz w:val="22"/>
          <w:szCs w:val="22"/>
          <w:lang w:val="sr-Cyrl-RS" w:eastAsia="zh-CN"/>
        </w:rPr>
      </w:pPr>
    </w:p>
    <w:p w14:paraId="6BC3AC71"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Прегледом досијеа осуђених, утврђено је да је једном осуђеном за учињени тежи дисциплински преступ изречена дисциплинска мера одузимање додељених проширених права и погодности у трајању од 1 месец, као и да је због чињенице да је учинио тежи преступ, а на основу обавезујуће одредбе из Закона о извршењу кривичних санкција,</w:t>
      </w:r>
      <w:r w:rsidRPr="00B74686">
        <w:rPr>
          <w:rFonts w:ascii="Book Antiqua" w:eastAsiaTheme="minorHAnsi" w:hAnsi="Book Antiqua"/>
          <w:noProof w:val="0"/>
          <w:sz w:val="22"/>
          <w:szCs w:val="22"/>
          <w:vertAlign w:val="superscript"/>
          <w:lang w:val="sr-Cyrl-RS"/>
        </w:rPr>
        <w:footnoteReference w:id="148"/>
      </w:r>
      <w:r w:rsidRPr="00B74686">
        <w:rPr>
          <w:rFonts w:ascii="Book Antiqua" w:eastAsiaTheme="minorHAnsi" w:hAnsi="Book Antiqua"/>
          <w:noProof w:val="0"/>
          <w:sz w:val="22"/>
          <w:szCs w:val="22"/>
          <w:lang w:val="sr-Cyrl-RS"/>
        </w:rPr>
        <w:t xml:space="preserve"> накнадно разврстан у групу са мањим степеном посебних права (из групе Б1 у групу Б2). Додатно, овом осуђеном су одлуком управника одузета проширена права и погодности. Дакле, осуђеном не само да је због дисциплинске мере 1 месец забрањено да користи додељена проширена права и погодности, већ су њему и одвојеном одлуком, донетом неколико дана након одлуке о дисциплинском кажњавању, проширена права и погодности до даљњег одузети. У образложењу одлуке наведено је да је осуђени дисциплински кажњен за тежи дисциплински преступ, на основу чега је поднет предлог да се накнадно разврста у неповољнију групу, ''што у конкретном случају значи да осуђени… из групе Б1 буде разврстан у групу Б2, као и да му се одузму погодности''.</w:t>
      </w:r>
    </w:p>
    <w:p w14:paraId="4CBB58E5" w14:textId="77777777" w:rsidR="00B74686" w:rsidRPr="00B74686" w:rsidRDefault="00B74686" w:rsidP="00B74686">
      <w:pPr>
        <w:jc w:val="both"/>
        <w:rPr>
          <w:rFonts w:ascii="Book Antiqua" w:eastAsiaTheme="minorHAnsi" w:hAnsi="Book Antiqua"/>
          <w:noProof w:val="0"/>
          <w:sz w:val="22"/>
          <w:szCs w:val="22"/>
          <w:lang w:val="sr-Cyrl-RS"/>
        </w:rPr>
      </w:pPr>
    </w:p>
    <w:p w14:paraId="4A4E2E1F"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Против одлуке о одузимању осуђени је поднео жалбу директору Управе, која је одбијена као неоснована. У делу образложења другостепеног решења у којем се разматра одлука о одузимању је наведено да је ова одлука правилно донета ''с обзиром да се према одредбама чл. 23. напред цитираног Правилника о третману, програму поступања, разврставању и накнадном разврставању осуђених лица проширена права додељују и користе на основу посебно доброг владања и залагања у програму поступања, и у оквиру групе у којој се осуђени налази, те претходно додељена права из групе Б1 осуђени више не може користити накнадним разврставањем у групу Б2.'' Даље се наводи и да ће се осуђеном проширена права у оквиру групе Б2 доделити када буду испуњени услови из Закона и Правилника.</w:t>
      </w:r>
    </w:p>
    <w:p w14:paraId="344C2870" w14:textId="77777777" w:rsidR="00B74686" w:rsidRPr="00B74686" w:rsidRDefault="00B74686" w:rsidP="00B74686">
      <w:pPr>
        <w:jc w:val="both"/>
        <w:rPr>
          <w:rFonts w:ascii="Book Antiqua" w:eastAsiaTheme="minorHAnsi" w:hAnsi="Book Antiqua"/>
          <w:noProof w:val="0"/>
          <w:sz w:val="22"/>
          <w:szCs w:val="22"/>
          <w:lang w:val="sr-Cyrl-RS"/>
        </w:rPr>
      </w:pPr>
    </w:p>
    <w:p w14:paraId="68B82DF9"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Из свега наведеног се види да је једини разлог накнадног разврставања осуђеног у неповољнију групу био то што је учинио тежи дисциплински преступ и да је једини разлог одузимања проширених права и погодности био то што је накнадно разврстан у неповољнију групу.</w:t>
      </w:r>
    </w:p>
    <w:p w14:paraId="7CC888C3" w14:textId="77777777" w:rsidR="00B74686" w:rsidRPr="00B74686" w:rsidRDefault="00B74686" w:rsidP="00B74686">
      <w:pPr>
        <w:jc w:val="both"/>
        <w:rPr>
          <w:rFonts w:ascii="Book Antiqua" w:eastAsiaTheme="minorHAnsi" w:hAnsi="Book Antiqua"/>
          <w:noProof w:val="0"/>
          <w:sz w:val="22"/>
          <w:szCs w:val="22"/>
          <w:lang w:val="sr-Cyrl-RS"/>
        </w:rPr>
      </w:pPr>
    </w:p>
    <w:p w14:paraId="3433A2D7"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 xml:space="preserve">Уколико би се прихватило, овакво тумачење би довело до тога да ће након сваког учињеног тежег дисциплинског преступа, с обзиром да се обавезно разврстава у неповољнију групу, осуђеном бити одузета додељена проширена права и погодности. Ова околност са једне стране обесмишљава постојање одузимања додељених проширених права и погодности као дисциплинске мере и </w:t>
      </w:r>
      <w:r w:rsidRPr="00B74686">
        <w:rPr>
          <w:rFonts w:ascii="Book Antiqua" w:eastAsiaTheme="minorHAnsi" w:hAnsi="Book Antiqua"/>
          <w:noProof w:val="0"/>
          <w:sz w:val="22"/>
          <w:szCs w:val="22"/>
          <w:lang w:val="sr-Cyrl-RS"/>
        </w:rPr>
        <w:lastRenderedPageBreak/>
        <w:t>ограничавање њеног трајања важећим Законом на период до три месеца,</w:t>
      </w:r>
      <w:r w:rsidRPr="00B74686">
        <w:rPr>
          <w:rFonts w:ascii="Book Antiqua" w:eastAsiaTheme="minorHAnsi" w:hAnsi="Book Antiqua"/>
          <w:noProof w:val="0"/>
          <w:sz w:val="22"/>
          <w:szCs w:val="22"/>
          <w:vertAlign w:val="superscript"/>
          <w:lang w:val="sr-Cyrl-RS"/>
        </w:rPr>
        <w:footnoteReference w:id="149"/>
      </w:r>
      <w:r w:rsidRPr="00B74686">
        <w:rPr>
          <w:rFonts w:ascii="Book Antiqua" w:eastAsiaTheme="minorHAnsi" w:hAnsi="Book Antiqua"/>
          <w:noProof w:val="0"/>
          <w:sz w:val="22"/>
          <w:szCs w:val="22"/>
          <w:lang w:val="sr-Cyrl-RS"/>
        </w:rPr>
        <w:t xml:space="preserve"> а са друге стране отвара питање постојања двоструког кажњавања: осуђеном ће за учињени тежи дисциплински преступ бити изречена нека од предвиђених дисциплинских мера, а потом ће му бити одузета додељена проширена права и погодности из разлога промене групе,</w:t>
      </w:r>
      <w:r w:rsidRPr="00B74686">
        <w:rPr>
          <w:rFonts w:ascii="Book Antiqua" w:eastAsiaTheme="minorHAnsi" w:hAnsi="Book Antiqua"/>
          <w:noProof w:val="0"/>
          <w:sz w:val="22"/>
          <w:szCs w:val="22"/>
          <w:vertAlign w:val="superscript"/>
          <w:lang w:val="sr-Cyrl-RS"/>
        </w:rPr>
        <w:footnoteReference w:id="150"/>
      </w:r>
      <w:r w:rsidRPr="00B74686">
        <w:rPr>
          <w:rFonts w:ascii="Book Antiqua" w:eastAsiaTheme="minorHAnsi" w:hAnsi="Book Antiqua"/>
          <w:noProof w:val="0"/>
          <w:sz w:val="22"/>
          <w:szCs w:val="22"/>
          <w:lang w:val="sr-Cyrl-RS"/>
        </w:rPr>
        <w:t xml:space="preserve"> па и троструког кажњавања, имајући у виду да се осуђени разврстава у неповољнију групу. Док је разврставање у неповољнију групу последица изричите законске одредбе, одузимање проширених права и погодности је ствар тумачења релевантних одредби Правилника.</w:t>
      </w:r>
    </w:p>
    <w:p w14:paraId="3BFAF1A4" w14:textId="77777777" w:rsidR="00B74686" w:rsidRPr="00B74686" w:rsidRDefault="00B74686" w:rsidP="00B74686">
      <w:pPr>
        <w:jc w:val="both"/>
        <w:rPr>
          <w:rFonts w:ascii="Book Antiqua" w:eastAsiaTheme="minorHAnsi" w:hAnsi="Book Antiqua"/>
          <w:noProof w:val="0"/>
          <w:sz w:val="22"/>
          <w:szCs w:val="22"/>
          <w:lang w:val="sr-Cyrl-RS"/>
        </w:rPr>
      </w:pPr>
    </w:p>
    <w:p w14:paraId="2514EAC2"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Уз то, предузимање више од једне мере истовремено према затворенику због једног учињеног преступа може представљати непропорционални одговор на преступ, без обзира на његову тежину.</w:t>
      </w:r>
    </w:p>
    <w:p w14:paraId="2E7EE793" w14:textId="77777777" w:rsidR="00B74686" w:rsidRPr="00B74686" w:rsidRDefault="00B74686" w:rsidP="00B74686">
      <w:pPr>
        <w:jc w:val="both"/>
        <w:rPr>
          <w:rFonts w:ascii="Book Antiqua" w:eastAsiaTheme="minorHAnsi" w:hAnsi="Book Antiqua"/>
          <w:noProof w:val="0"/>
          <w:sz w:val="22"/>
          <w:szCs w:val="22"/>
          <w:lang w:val="sr-Cyrl-RS"/>
        </w:rPr>
      </w:pPr>
    </w:p>
    <w:p w14:paraId="5586B6BC" w14:textId="77777777" w:rsidR="00B74686" w:rsidRPr="00B74686" w:rsidRDefault="00B74686" w:rsidP="00B74686">
      <w:pPr>
        <w:jc w:val="both"/>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Законом о извршењу кривичних санкција и Правилником о третману, програму поступања, разврставању и накнадном разврставању осуђених лица</w:t>
      </w:r>
      <w:r w:rsidRPr="00B74686">
        <w:rPr>
          <w:rFonts w:ascii="Book Antiqua" w:eastAsiaTheme="minorHAnsi" w:hAnsi="Book Antiqua"/>
          <w:noProof w:val="0"/>
          <w:sz w:val="22"/>
          <w:szCs w:val="22"/>
          <w:vertAlign w:val="superscript"/>
          <w:lang w:val="sr-Cyrl-RS"/>
        </w:rPr>
        <w:footnoteReference w:id="151"/>
      </w:r>
      <w:r w:rsidRPr="00B74686">
        <w:rPr>
          <w:rFonts w:ascii="Book Antiqua" w:eastAsiaTheme="minorHAnsi" w:hAnsi="Book Antiqua"/>
          <w:noProof w:val="0"/>
          <w:sz w:val="22"/>
          <w:szCs w:val="22"/>
          <w:lang w:val="sr-Cyrl-RS"/>
        </w:rPr>
        <w:t xml:space="preserve"> је прописано да се проширена права и погодности могу одузети одлуком управника у случају да осуђени престане да испуњава услове за њихово додељивање,</w:t>
      </w:r>
      <w:r w:rsidRPr="00B74686">
        <w:rPr>
          <w:rFonts w:ascii="Book Antiqua" w:eastAsiaTheme="minorHAnsi" w:hAnsi="Book Antiqua"/>
          <w:noProof w:val="0"/>
          <w:sz w:val="22"/>
          <w:szCs w:val="22"/>
          <w:vertAlign w:val="superscript"/>
          <w:lang w:val="sr-Cyrl-RS"/>
        </w:rPr>
        <w:footnoteReference w:id="152"/>
      </w:r>
      <w:r w:rsidRPr="00B74686">
        <w:rPr>
          <w:rFonts w:ascii="Book Antiqua" w:eastAsiaTheme="minorHAnsi" w:hAnsi="Book Antiqua"/>
          <w:noProof w:val="0"/>
          <w:sz w:val="22"/>
          <w:szCs w:val="22"/>
          <w:lang w:val="sr-Cyrl-RS"/>
        </w:rPr>
        <w:t xml:space="preserve"> па НПМ сматра да само у том случају одлука о одузимању може бити донета. Другим речима, сама околност да је осуђени накнадно разврстан у другу групу не може значити аутоматско одузимање свих до тада додељених посебних права и погодности, већ таква одлука мора бити заснована на утврђењу да је осуђени престао да испуњава услове за њихово коришћење. У прилог овоме говори чињеница да, упркос тврдњи из другостепеног решења да се ова права и погодности ''додељују и користе … у оквиру групе у којој се осуђени налази,'' па због тога права додељена у претходној групи више не могу да се користе у новој групи, није примећена пракса да се проширена права и погодности одузимају приликом накнадног разврставања у повољнију групу.</w:t>
      </w:r>
      <w:r w:rsidRPr="00B74686">
        <w:rPr>
          <w:rStyle w:val="FootnoteReference"/>
          <w:rFonts w:ascii="Book Antiqua" w:eastAsiaTheme="minorHAnsi" w:hAnsi="Book Antiqua"/>
          <w:noProof w:val="0"/>
          <w:sz w:val="22"/>
          <w:szCs w:val="22"/>
          <w:lang w:val="sr-Cyrl-RS"/>
        </w:rPr>
        <w:footnoteReference w:id="153"/>
      </w:r>
      <w:r w:rsidRPr="00B74686">
        <w:rPr>
          <w:rFonts w:ascii="Book Antiqua" w:eastAsiaTheme="minorHAnsi" w:hAnsi="Book Antiqua"/>
          <w:noProof w:val="0"/>
          <w:sz w:val="22"/>
          <w:szCs w:val="22"/>
          <w:lang w:val="sr-Latn-RS"/>
        </w:rPr>
        <w:t xml:space="preserve"> </w:t>
      </w:r>
      <w:r w:rsidRPr="00B74686">
        <w:rPr>
          <w:rFonts w:ascii="Book Antiqua" w:eastAsiaTheme="minorHAnsi" w:hAnsi="Book Antiqua"/>
          <w:noProof w:val="0"/>
          <w:sz w:val="22"/>
          <w:szCs w:val="22"/>
          <w:lang w:val="sr-Cyrl-RS"/>
        </w:rPr>
        <w:t>Такође, накнадно разврставање у другу групу не значи нужно да одређена проширена права и погодности не могу да се корите у новој групи, па чак и ако је случај о накнадном разврставању у неповољнију групу. Ово нарочито важи за промену групе у оквиру истог одељења,</w:t>
      </w:r>
      <w:r w:rsidRPr="00B74686">
        <w:rPr>
          <w:rFonts w:ascii="Book Antiqua" w:eastAsiaTheme="minorHAnsi" w:hAnsi="Book Antiqua"/>
          <w:noProof w:val="0"/>
          <w:sz w:val="22"/>
          <w:szCs w:val="22"/>
          <w:vertAlign w:val="superscript"/>
          <w:lang w:val="sr-Cyrl-RS"/>
        </w:rPr>
        <w:footnoteReference w:id="154"/>
      </w:r>
      <w:r w:rsidRPr="00B74686">
        <w:rPr>
          <w:rFonts w:ascii="Book Antiqua" w:eastAsiaTheme="minorHAnsi" w:hAnsi="Book Antiqua"/>
          <w:noProof w:val="0"/>
          <w:sz w:val="22"/>
          <w:szCs w:val="22"/>
          <w:lang w:val="sr-Cyrl-RS"/>
        </w:rPr>
        <w:t xml:space="preserve"> јер се сва проширена права и погодности могу користити у оквиру одељења, само је разлика између група у ком обиму. У горе описаном случају накнадног разврставања из Б1 у Б2, разлике су у томе што би погодност посете породици и сродницима о викенду и празницима у групи Б2 могла да се користи у укупном трајању до 48 сати месечно, а у месецу у ком је нерадни државни и верски празник до 72 сата, док у групи Б1 у укупном трајању до 72, односно 96 сати месечно,</w:t>
      </w:r>
      <w:r w:rsidRPr="00B74686">
        <w:rPr>
          <w:rFonts w:ascii="Book Antiqua" w:eastAsiaTheme="minorHAnsi" w:hAnsi="Book Antiqua"/>
          <w:noProof w:val="0"/>
          <w:sz w:val="22"/>
          <w:szCs w:val="22"/>
          <w:vertAlign w:val="superscript"/>
          <w:lang w:val="sr-Cyrl-RS"/>
        </w:rPr>
        <w:footnoteReference w:id="155"/>
      </w:r>
      <w:r w:rsidRPr="00B74686">
        <w:rPr>
          <w:rFonts w:ascii="Book Antiqua" w:eastAsiaTheme="minorHAnsi" w:hAnsi="Book Antiqua"/>
          <w:noProof w:val="0"/>
          <w:sz w:val="22"/>
          <w:szCs w:val="22"/>
          <w:lang w:val="sr-Cyrl-RS"/>
        </w:rPr>
        <w:t xml:space="preserve"> као и у томе што би у групи Б1 три петине утврђеног годишњег одмора могло да се користи изван завода, док је у групи Б2 то ограничено на две петине.</w:t>
      </w:r>
      <w:r w:rsidRPr="00B74686">
        <w:rPr>
          <w:rFonts w:ascii="Book Antiqua" w:eastAsiaTheme="minorHAnsi" w:hAnsi="Book Antiqua"/>
          <w:noProof w:val="0"/>
          <w:sz w:val="22"/>
          <w:szCs w:val="22"/>
          <w:vertAlign w:val="superscript"/>
          <w:lang w:val="sr-Cyrl-RS"/>
        </w:rPr>
        <w:footnoteReference w:id="156"/>
      </w:r>
      <w:r w:rsidRPr="00B74686">
        <w:rPr>
          <w:rFonts w:ascii="Book Antiqua" w:eastAsiaTheme="minorHAnsi" w:hAnsi="Book Antiqua"/>
          <w:noProof w:val="0"/>
          <w:sz w:val="22"/>
          <w:szCs w:val="22"/>
          <w:lang w:val="sr-Cyrl-RS"/>
        </w:rPr>
        <w:t xml:space="preserve"> У случају накнадног разврставања потребно је дакле прилагодити додељена проширена права и погодности ограничењима која постоје у новој групи и НПМ сматра да управо о томе говори одредба из члана 23. става 1. Правилника – да се осуђеном проширена права и погодности додељују у оквиру групе.</w:t>
      </w:r>
    </w:p>
    <w:p w14:paraId="2C1D3D50" w14:textId="77777777" w:rsidR="00B74686" w:rsidRPr="00B74686" w:rsidRDefault="00B74686" w:rsidP="00B74686">
      <w:pPr>
        <w:rPr>
          <w:rFonts w:ascii="Book Antiqua" w:eastAsiaTheme="minorHAnsi" w:hAnsi="Book Antiqua"/>
          <w:noProof w:val="0"/>
          <w:sz w:val="22"/>
          <w:szCs w:val="22"/>
          <w:lang w:val="sr-Cyrl-RS"/>
        </w:rPr>
      </w:pPr>
    </w:p>
    <w:p w14:paraId="78C5F8EE" w14:textId="6E5025C2" w:rsidR="00B74686" w:rsidRPr="00B74686" w:rsidRDefault="00B74686" w:rsidP="00B74686">
      <w:pPr>
        <w:rPr>
          <w:rFonts w:ascii="Book Antiqua" w:eastAsiaTheme="minorHAnsi" w:hAnsi="Book Antiqua"/>
          <w:noProof w:val="0"/>
          <w:sz w:val="22"/>
          <w:szCs w:val="22"/>
          <w:lang w:val="sr-Cyrl-RS"/>
        </w:rPr>
      </w:pPr>
      <w:r w:rsidRPr="00B74686">
        <w:rPr>
          <w:rFonts w:ascii="Book Antiqua" w:eastAsiaTheme="minorHAnsi" w:hAnsi="Book Antiqua"/>
          <w:noProof w:val="0"/>
          <w:sz w:val="22"/>
          <w:szCs w:val="22"/>
          <w:lang w:val="sr-Cyrl-RS"/>
        </w:rPr>
        <w:t>2</w:t>
      </w:r>
      <w:r w:rsidR="00D70F5D">
        <w:rPr>
          <w:rFonts w:ascii="Book Antiqua" w:eastAsiaTheme="minorHAnsi" w:hAnsi="Book Antiqua"/>
          <w:noProof w:val="0"/>
          <w:sz w:val="22"/>
          <w:szCs w:val="22"/>
          <w:lang w:val="sr-Latn-RS"/>
        </w:rPr>
        <w:t>5</w:t>
      </w:r>
      <w:r w:rsidRPr="00B74686">
        <w:rPr>
          <w:rFonts w:ascii="Book Antiqua" w:eastAsiaTheme="minorHAnsi" w:hAnsi="Book Antiqua"/>
          <w:noProof w:val="0"/>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B74686" w:rsidRPr="00B74686" w14:paraId="2E319EAF" w14:textId="77777777" w:rsidTr="00C672CE">
        <w:tc>
          <w:tcPr>
            <w:tcW w:w="5000" w:type="pct"/>
            <w:shd w:val="clear" w:color="auto" w:fill="auto"/>
            <w:vAlign w:val="center"/>
          </w:tcPr>
          <w:p w14:paraId="5DEBBE9E" w14:textId="77777777" w:rsidR="00B74686" w:rsidRPr="00B74686" w:rsidRDefault="00B74686" w:rsidP="00C672CE">
            <w:pPr>
              <w:jc w:val="both"/>
              <w:rPr>
                <w:rFonts w:ascii="Book Antiqua" w:eastAsiaTheme="minorHAnsi" w:hAnsi="Book Antiqua"/>
                <w:noProof w:val="0"/>
                <w:sz w:val="10"/>
                <w:szCs w:val="10"/>
                <w:lang w:val="en-US"/>
              </w:rPr>
            </w:pPr>
          </w:p>
          <w:p w14:paraId="37FC8C7D" w14:textId="77777777" w:rsidR="00B74686" w:rsidRPr="00B74686" w:rsidRDefault="00B74686" w:rsidP="00C672CE">
            <w:pPr>
              <w:jc w:val="both"/>
              <w:rPr>
                <w:rFonts w:ascii="Book Antiqua" w:eastAsiaTheme="minorHAnsi" w:hAnsi="Book Antiqua"/>
                <w:i/>
                <w:noProof w:val="0"/>
                <w:sz w:val="22"/>
                <w:szCs w:val="22"/>
                <w:lang w:val="en-US"/>
              </w:rPr>
            </w:pPr>
            <w:r w:rsidRPr="00B74686">
              <w:rPr>
                <w:rFonts w:ascii="Book Antiqua" w:eastAsiaTheme="minorHAnsi" w:hAnsi="Book Antiqua"/>
                <w:i/>
                <w:noProof w:val="0"/>
                <w:sz w:val="22"/>
                <w:szCs w:val="22"/>
                <w:lang w:val="en-US"/>
              </w:rPr>
              <w:t>УТВРЂЕНО</w:t>
            </w:r>
          </w:p>
          <w:p w14:paraId="6EA6701F" w14:textId="77777777" w:rsidR="00B74686" w:rsidRPr="00B74686" w:rsidRDefault="00B74686" w:rsidP="00C672CE">
            <w:pPr>
              <w:rPr>
                <w:rFonts w:ascii="Book Antiqua" w:eastAsiaTheme="minorHAnsi" w:hAnsi="Book Antiqua"/>
                <w:noProof w:val="0"/>
                <w:sz w:val="10"/>
                <w:szCs w:val="10"/>
                <w:lang w:val="en-US"/>
              </w:rPr>
            </w:pPr>
          </w:p>
          <w:p w14:paraId="022857DE" w14:textId="77777777" w:rsidR="00B74686" w:rsidRPr="00B74686" w:rsidRDefault="00B74686" w:rsidP="00C672CE">
            <w:pPr>
              <w:jc w:val="both"/>
              <w:rPr>
                <w:rFonts w:ascii="Book Antiqua" w:eastAsiaTheme="minorHAnsi" w:hAnsi="Book Antiqua"/>
                <w:strike/>
                <w:noProof w:val="0"/>
                <w:sz w:val="22"/>
                <w:szCs w:val="22"/>
                <w:lang w:val="sr-Cyrl-RS"/>
              </w:rPr>
            </w:pPr>
            <w:r w:rsidRPr="00B74686">
              <w:rPr>
                <w:rFonts w:ascii="Book Antiqua" w:eastAsiaTheme="minorHAnsi" w:hAnsi="Book Antiqua"/>
                <w:noProof w:val="0"/>
                <w:sz w:val="22"/>
                <w:szCs w:val="22"/>
                <w:lang w:val="sr-Cyrl-RS"/>
              </w:rPr>
              <w:t>Осуђенима се приликом накнадног разврставања у групу са мањим степеном проширених права и погодности одузимају додељена проширена права и погодности аутоматски, без утврђивања постојања прописаних разлога за одузимање.</w:t>
            </w:r>
          </w:p>
          <w:p w14:paraId="60BF83D6" w14:textId="77777777" w:rsidR="00B74686" w:rsidRPr="00B74686" w:rsidRDefault="00B74686" w:rsidP="00C672CE">
            <w:pPr>
              <w:rPr>
                <w:rFonts w:ascii="Book Antiqua" w:eastAsiaTheme="minorHAnsi" w:hAnsi="Book Antiqua"/>
                <w:noProof w:val="0"/>
                <w:sz w:val="10"/>
                <w:szCs w:val="10"/>
                <w:lang w:val="sr-Cyrl-RS"/>
              </w:rPr>
            </w:pPr>
          </w:p>
        </w:tc>
      </w:tr>
    </w:tbl>
    <w:p w14:paraId="79742B4A" w14:textId="31A571C5" w:rsidR="00D70F5D" w:rsidRDefault="00D70F5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B74686" w:rsidRPr="00B74686" w14:paraId="24CB5074" w14:textId="77777777" w:rsidTr="00C672CE">
        <w:tc>
          <w:tcPr>
            <w:tcW w:w="5000" w:type="pct"/>
            <w:shd w:val="clear" w:color="auto" w:fill="D9D9D9" w:themeFill="background1" w:themeFillShade="D9"/>
            <w:vAlign w:val="center"/>
          </w:tcPr>
          <w:p w14:paraId="40A1664F" w14:textId="4E3C46C7" w:rsidR="00B74686" w:rsidRPr="00B74686" w:rsidRDefault="00B74686" w:rsidP="00C672CE">
            <w:pPr>
              <w:jc w:val="both"/>
              <w:rPr>
                <w:rFonts w:ascii="Book Antiqua" w:eastAsiaTheme="minorHAnsi" w:hAnsi="Book Antiqua"/>
                <w:i/>
                <w:noProof w:val="0"/>
                <w:sz w:val="10"/>
                <w:szCs w:val="10"/>
                <w:lang w:val="sr-Cyrl-RS"/>
              </w:rPr>
            </w:pPr>
            <w:r w:rsidRPr="00B74686">
              <w:rPr>
                <w:rFonts w:ascii="Book Antiqua" w:eastAsiaTheme="minorHAnsi" w:hAnsi="Book Antiqua"/>
                <w:noProof w:val="0"/>
                <w:sz w:val="22"/>
                <w:szCs w:val="22"/>
                <w:lang w:val="sr-Cyrl-RS"/>
              </w:rPr>
              <w:br w:type="page"/>
            </w:r>
          </w:p>
          <w:p w14:paraId="0ADEAA2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РАЗЛОЗИ</w:t>
            </w:r>
          </w:p>
          <w:p w14:paraId="1B32A8FC" w14:textId="77777777" w:rsidR="00B74686" w:rsidRPr="00B74686" w:rsidRDefault="00B74686" w:rsidP="00C672CE">
            <w:pPr>
              <w:rPr>
                <w:rFonts w:ascii="Book Antiqua" w:eastAsiaTheme="minorHAnsi" w:hAnsi="Book Antiqua"/>
                <w:noProof w:val="0"/>
                <w:sz w:val="10"/>
                <w:szCs w:val="10"/>
                <w:lang w:val="sr-Cyrl-RS"/>
              </w:rPr>
            </w:pPr>
          </w:p>
          <w:p w14:paraId="018986F8"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Ниједан затвореник неће бити санкционисан, осим у складу са условима прописаним законом или прописом који се помињу у правилу 37 и принципима правичности и у правичном поступку. Затвореник никада неће бити санкционисан двапут за исто дело или прекршај.</w:t>
            </w:r>
            <w:r w:rsidRPr="00B74686">
              <w:rPr>
                <w:rFonts w:ascii="Book Antiqua" w:eastAsiaTheme="minorHAnsi" w:hAnsi="Book Antiqua"/>
                <w:i/>
                <w:noProof w:val="0"/>
                <w:sz w:val="22"/>
                <w:szCs w:val="22"/>
                <w:vertAlign w:val="superscript"/>
                <w:lang w:val="sr-Cyrl-RS"/>
              </w:rPr>
              <w:footnoteReference w:id="157"/>
            </w:r>
          </w:p>
          <w:p w14:paraId="140B8D25" w14:textId="77777777" w:rsidR="00B74686" w:rsidRPr="00B74686" w:rsidRDefault="00B74686" w:rsidP="00C672CE">
            <w:pPr>
              <w:jc w:val="both"/>
              <w:rPr>
                <w:rFonts w:ascii="Book Antiqua" w:eastAsiaTheme="minorHAnsi" w:hAnsi="Book Antiqua"/>
                <w:noProof w:val="0"/>
                <w:sz w:val="10"/>
                <w:szCs w:val="10"/>
                <w:lang w:val="sr-Cyrl-RS"/>
              </w:rPr>
            </w:pPr>
          </w:p>
          <w:p w14:paraId="1A328F00" w14:textId="77777777" w:rsidR="00B74686" w:rsidRPr="00B74686" w:rsidRDefault="00B74686" w:rsidP="00C672CE">
            <w:pPr>
              <w:jc w:val="both"/>
              <w:rPr>
                <w:rFonts w:ascii="Book Antiqua" w:eastAsiaTheme="minorHAnsi" w:hAnsi="Book Antiqua"/>
                <w:noProof w:val="0"/>
                <w:sz w:val="22"/>
                <w:szCs w:val="22"/>
                <w:lang w:val="sr-Cyrl-RS"/>
              </w:rPr>
            </w:pPr>
            <w:r w:rsidRPr="00B74686">
              <w:rPr>
                <w:rFonts w:ascii="Book Antiqua" w:eastAsiaTheme="minorHAnsi" w:hAnsi="Book Antiqua"/>
                <w:i/>
                <w:noProof w:val="0"/>
                <w:sz w:val="22"/>
                <w:szCs w:val="22"/>
                <w:lang w:val="sr-Cyrl-RS"/>
              </w:rPr>
              <w:t>Затворске управе ће обезбедити пропорционалност између дисциплинске санкције и преступа за који је утврђена и водиће одговарајуће евиденције о свим дисциплинским санкцијама.</w:t>
            </w:r>
            <w:r w:rsidRPr="00B74686">
              <w:rPr>
                <w:rFonts w:ascii="Book Antiqua" w:eastAsiaTheme="minorHAnsi" w:hAnsi="Book Antiqua"/>
                <w:noProof w:val="0"/>
                <w:sz w:val="22"/>
                <w:szCs w:val="22"/>
                <w:vertAlign w:val="superscript"/>
                <w:lang w:val="sr-Cyrl-RS"/>
              </w:rPr>
              <w:footnoteReference w:id="158"/>
            </w:r>
          </w:p>
          <w:p w14:paraId="20A4A7B7" w14:textId="77777777" w:rsidR="00B74686" w:rsidRPr="00B74686" w:rsidRDefault="00B74686" w:rsidP="00C672CE">
            <w:pPr>
              <w:jc w:val="both"/>
              <w:rPr>
                <w:rFonts w:ascii="Book Antiqua" w:eastAsiaTheme="minorHAnsi" w:hAnsi="Book Antiqua"/>
                <w:noProof w:val="0"/>
                <w:sz w:val="10"/>
                <w:szCs w:val="10"/>
                <w:lang w:val="sr-Cyrl-RS"/>
              </w:rPr>
            </w:pPr>
          </w:p>
          <w:p w14:paraId="67C2D5DB"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Тежина изречене казне биће сразмерна прекршају.</w:t>
            </w:r>
            <w:r w:rsidRPr="00B74686">
              <w:rPr>
                <w:rFonts w:ascii="Book Antiqua" w:eastAsiaTheme="minorHAnsi" w:hAnsi="Book Antiqua"/>
                <w:i/>
                <w:noProof w:val="0"/>
                <w:sz w:val="22"/>
                <w:szCs w:val="22"/>
                <w:vertAlign w:val="superscript"/>
                <w:lang w:val="sr-Cyrl-RS"/>
              </w:rPr>
              <w:footnoteReference w:id="159"/>
            </w:r>
          </w:p>
          <w:p w14:paraId="389327DC" w14:textId="77777777" w:rsidR="00B74686" w:rsidRPr="00B74686" w:rsidRDefault="00B74686" w:rsidP="00C672CE">
            <w:pPr>
              <w:jc w:val="both"/>
              <w:rPr>
                <w:rFonts w:ascii="Book Antiqua" w:eastAsiaTheme="minorHAnsi" w:hAnsi="Book Antiqua"/>
                <w:noProof w:val="0"/>
                <w:sz w:val="10"/>
                <w:szCs w:val="10"/>
                <w:lang w:val="sr-Cyrl-RS"/>
              </w:rPr>
            </w:pPr>
          </w:p>
          <w:p w14:paraId="006CF74C"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Затвореник никада неће бити кажњен два пута за исту радњу или поступање.</w:t>
            </w:r>
            <w:r w:rsidRPr="00B74686">
              <w:rPr>
                <w:rFonts w:ascii="Book Antiqua" w:eastAsiaTheme="minorHAnsi" w:hAnsi="Book Antiqua"/>
                <w:i/>
                <w:noProof w:val="0"/>
                <w:sz w:val="22"/>
                <w:szCs w:val="22"/>
                <w:vertAlign w:val="superscript"/>
                <w:lang w:val="sr-Cyrl-RS"/>
              </w:rPr>
              <w:footnoteReference w:id="160"/>
            </w:r>
          </w:p>
          <w:p w14:paraId="6F57BFF3" w14:textId="77777777" w:rsidR="00B74686" w:rsidRPr="00B74686" w:rsidRDefault="00B74686" w:rsidP="00C672CE">
            <w:pPr>
              <w:jc w:val="both"/>
              <w:rPr>
                <w:rFonts w:ascii="Book Antiqua" w:eastAsiaTheme="minorHAnsi" w:hAnsi="Book Antiqua"/>
                <w:noProof w:val="0"/>
                <w:sz w:val="10"/>
                <w:szCs w:val="10"/>
                <w:lang w:val="sr-Cyrl-RS"/>
              </w:rPr>
            </w:pPr>
          </w:p>
          <w:p w14:paraId="146BC6F7"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Са осуђеним се на основу утврђених капацитета, потреба и степена ризика поступа на начин који у највећој мери одговара његовој личности, у циљу остваривања програма поступања.</w:t>
            </w:r>
            <w:r w:rsidRPr="00B74686">
              <w:rPr>
                <w:rFonts w:ascii="Book Antiqua" w:eastAsiaTheme="minorHAnsi" w:hAnsi="Book Antiqua"/>
                <w:i/>
                <w:noProof w:val="0"/>
                <w:sz w:val="22"/>
                <w:szCs w:val="22"/>
                <w:vertAlign w:val="superscript"/>
                <w:lang w:val="sr-Cyrl-RS"/>
              </w:rPr>
              <w:footnoteReference w:id="161"/>
            </w:r>
          </w:p>
          <w:p w14:paraId="05BCB026" w14:textId="77777777" w:rsidR="00B74686" w:rsidRPr="00B74686" w:rsidRDefault="00B74686" w:rsidP="00C672CE">
            <w:pPr>
              <w:jc w:val="both"/>
              <w:rPr>
                <w:rFonts w:ascii="Book Antiqua" w:eastAsiaTheme="minorHAnsi" w:hAnsi="Book Antiqua"/>
                <w:noProof w:val="0"/>
                <w:sz w:val="10"/>
                <w:szCs w:val="10"/>
                <w:lang w:val="sr-Cyrl-RS"/>
              </w:rPr>
            </w:pPr>
          </w:p>
          <w:p w14:paraId="32BE610C"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Одлуку о додељивању проширених права и погодности управник завода доноси на образложен предлог стручног тима, у складу са прописом који уређује третман, програм поступања, разврставање и накнадно разврставање осуђених. </w:t>
            </w:r>
          </w:p>
          <w:p w14:paraId="4C9DC886"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У случају да осуђени престане да испуњава услове из става 1. овог члана, стручни тим завода може управнику предложити одузимање неких од додељених проширених права и погодности. </w:t>
            </w:r>
          </w:p>
          <w:p w14:paraId="5C229B3D"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Одлуку о одузимању проширених права и погодности доноси управник завода.</w:t>
            </w:r>
            <w:r w:rsidRPr="00B74686">
              <w:rPr>
                <w:rFonts w:ascii="Book Antiqua" w:eastAsiaTheme="minorHAnsi" w:hAnsi="Book Antiqua"/>
                <w:i/>
                <w:noProof w:val="0"/>
                <w:sz w:val="22"/>
                <w:szCs w:val="22"/>
                <w:vertAlign w:val="superscript"/>
                <w:lang w:val="sr-Cyrl-RS"/>
              </w:rPr>
              <w:footnoteReference w:id="162"/>
            </w:r>
          </w:p>
          <w:p w14:paraId="36AA55D7" w14:textId="77777777" w:rsidR="00B74686" w:rsidRPr="00B74686" w:rsidRDefault="00B74686" w:rsidP="00C672CE">
            <w:pPr>
              <w:jc w:val="both"/>
              <w:rPr>
                <w:rFonts w:ascii="Book Antiqua" w:eastAsiaTheme="minorHAnsi" w:hAnsi="Book Antiqua"/>
                <w:noProof w:val="0"/>
                <w:sz w:val="10"/>
                <w:szCs w:val="10"/>
                <w:lang w:val="sr-Cyrl-RS"/>
              </w:rPr>
            </w:pPr>
          </w:p>
          <w:p w14:paraId="3FABFB69" w14:textId="77777777" w:rsidR="00B74686" w:rsidRPr="00B74686" w:rsidRDefault="00B74686" w:rsidP="00C672CE">
            <w:pPr>
              <w:jc w:val="both"/>
              <w:rPr>
                <w:rFonts w:ascii="Book Antiqua" w:eastAsiaTheme="minorHAnsi" w:hAnsi="Book Antiqua"/>
                <w:i/>
                <w:noProof w:val="0"/>
                <w:sz w:val="22"/>
                <w:szCs w:val="22"/>
                <w:lang w:val="en-US"/>
              </w:rPr>
            </w:pPr>
            <w:r w:rsidRPr="00B74686">
              <w:rPr>
                <w:rFonts w:ascii="Book Antiqua" w:eastAsiaTheme="minorHAnsi" w:hAnsi="Book Antiqua"/>
                <w:i/>
                <w:noProof w:val="0"/>
                <w:sz w:val="22"/>
                <w:szCs w:val="22"/>
                <w:lang w:val="sr-Cyrl-RS"/>
              </w:rPr>
              <w:t>Према осуђеном се не сме више пута применити дисциплинска мера за исту радњу дисциплинског преступа</w:t>
            </w:r>
            <w:r w:rsidRPr="00B74686">
              <w:rPr>
                <w:rFonts w:ascii="Book Antiqua" w:eastAsiaTheme="minorHAnsi" w:hAnsi="Book Antiqua"/>
                <w:i/>
                <w:noProof w:val="0"/>
                <w:sz w:val="22"/>
                <w:szCs w:val="22"/>
                <w:lang w:val="en-US"/>
              </w:rPr>
              <w:t>.</w:t>
            </w:r>
            <w:r w:rsidRPr="00B74686">
              <w:rPr>
                <w:rFonts w:ascii="Book Antiqua" w:eastAsiaTheme="minorHAnsi" w:hAnsi="Book Antiqua"/>
                <w:i/>
                <w:noProof w:val="0"/>
                <w:sz w:val="22"/>
                <w:szCs w:val="22"/>
                <w:vertAlign w:val="superscript"/>
                <w:lang w:val="en-US"/>
              </w:rPr>
              <w:footnoteReference w:id="163"/>
            </w:r>
          </w:p>
          <w:p w14:paraId="43D8D0F9" w14:textId="77777777" w:rsidR="00B74686" w:rsidRPr="00B74686" w:rsidRDefault="00B74686" w:rsidP="00C672CE">
            <w:pPr>
              <w:jc w:val="both"/>
              <w:rPr>
                <w:rFonts w:ascii="Book Antiqua" w:eastAsiaTheme="minorHAnsi" w:hAnsi="Book Antiqua"/>
                <w:noProof w:val="0"/>
                <w:sz w:val="10"/>
                <w:szCs w:val="10"/>
                <w:lang w:val="en-US"/>
              </w:rPr>
            </w:pPr>
          </w:p>
          <w:p w14:paraId="6FD5B486" w14:textId="77777777" w:rsidR="00B74686" w:rsidRPr="00B74686" w:rsidRDefault="00B74686" w:rsidP="00C672CE">
            <w:pPr>
              <w:jc w:val="both"/>
              <w:rPr>
                <w:rFonts w:ascii="Book Antiqua" w:eastAsiaTheme="minorHAnsi" w:hAnsi="Book Antiqua"/>
                <w:i/>
                <w:noProof w:val="0"/>
                <w:sz w:val="22"/>
                <w:szCs w:val="22"/>
                <w:lang w:val="en-US"/>
              </w:rPr>
            </w:pPr>
            <w:r w:rsidRPr="00B74686">
              <w:rPr>
                <w:rFonts w:ascii="Book Antiqua" w:eastAsiaTheme="minorHAnsi" w:hAnsi="Book Antiqua"/>
                <w:i/>
                <w:noProof w:val="0"/>
                <w:sz w:val="22"/>
                <w:szCs w:val="22"/>
                <w:lang w:val="sr-Cyrl-RS"/>
              </w:rPr>
              <w:t>Програм поступања, у смислу овог правилника, је индивидуално прилагођавање третмана према осуђеном лицу у зависности од процене ризика, капацитета осуђеног и његових потреба</w:t>
            </w:r>
            <w:r w:rsidRPr="00B74686">
              <w:rPr>
                <w:rFonts w:ascii="Book Antiqua" w:eastAsiaTheme="minorHAnsi" w:hAnsi="Book Antiqua"/>
                <w:i/>
                <w:noProof w:val="0"/>
                <w:sz w:val="22"/>
                <w:szCs w:val="22"/>
                <w:lang w:val="en-US"/>
              </w:rPr>
              <w:t>.</w:t>
            </w:r>
            <w:r w:rsidRPr="00B74686">
              <w:rPr>
                <w:rFonts w:ascii="Book Antiqua" w:eastAsiaTheme="minorHAnsi" w:hAnsi="Book Antiqua"/>
                <w:i/>
                <w:noProof w:val="0"/>
                <w:sz w:val="22"/>
                <w:szCs w:val="22"/>
                <w:vertAlign w:val="superscript"/>
                <w:lang w:val="en-US"/>
              </w:rPr>
              <w:footnoteReference w:id="164"/>
            </w:r>
          </w:p>
          <w:p w14:paraId="747B713D" w14:textId="77777777" w:rsidR="00B74686" w:rsidRPr="00B74686" w:rsidRDefault="00B74686" w:rsidP="00C672CE">
            <w:pPr>
              <w:jc w:val="both"/>
              <w:rPr>
                <w:rFonts w:ascii="Book Antiqua" w:eastAsiaTheme="minorHAnsi" w:hAnsi="Book Antiqua"/>
                <w:noProof w:val="0"/>
                <w:sz w:val="10"/>
                <w:szCs w:val="10"/>
                <w:lang w:val="en-US"/>
              </w:rPr>
            </w:pPr>
          </w:p>
          <w:p w14:paraId="3EB4150A"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Програм поступања утврђује се у зависности од процене ризика, капацитета и потреба осуђеног.</w:t>
            </w:r>
            <w:r w:rsidRPr="00B74686">
              <w:rPr>
                <w:rFonts w:ascii="Book Antiqua" w:eastAsiaTheme="minorHAnsi" w:hAnsi="Book Antiqua"/>
                <w:i/>
                <w:noProof w:val="0"/>
                <w:sz w:val="22"/>
                <w:szCs w:val="22"/>
                <w:vertAlign w:val="superscript"/>
                <w:lang w:val="sr-Cyrl-RS"/>
              </w:rPr>
              <w:footnoteReference w:id="165"/>
            </w:r>
          </w:p>
          <w:p w14:paraId="1D97FF6B" w14:textId="77777777" w:rsidR="00B74686" w:rsidRPr="00B74686" w:rsidRDefault="00B74686" w:rsidP="00C672CE">
            <w:pPr>
              <w:jc w:val="both"/>
              <w:rPr>
                <w:rFonts w:ascii="Book Antiqua" w:eastAsiaTheme="minorHAnsi" w:hAnsi="Book Antiqua"/>
                <w:noProof w:val="0"/>
                <w:sz w:val="10"/>
                <w:szCs w:val="10"/>
                <w:lang w:val="sr-Cyrl-RS"/>
              </w:rPr>
            </w:pPr>
          </w:p>
          <w:p w14:paraId="6B2E7D17"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Осуђеном се проширена права и погодности додељују у оквиру групе, на основу посебно доброг владања и залагања у остваривању програма поступања и реализацији индивидуалних циљева. </w:t>
            </w:r>
          </w:p>
          <w:p w14:paraId="7181D7A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Одлуку о додељивању проширених права и погодности, у складу са Законом, доноси управник завода, на образложени предлог стручног тима.</w:t>
            </w:r>
            <w:r w:rsidRPr="00B74686">
              <w:rPr>
                <w:rFonts w:ascii="Book Antiqua" w:eastAsiaTheme="minorHAnsi" w:hAnsi="Book Antiqua"/>
                <w:i/>
                <w:noProof w:val="0"/>
                <w:sz w:val="22"/>
                <w:szCs w:val="22"/>
                <w:vertAlign w:val="superscript"/>
                <w:lang w:val="sr-Cyrl-RS"/>
              </w:rPr>
              <w:footnoteReference w:id="166"/>
            </w:r>
          </w:p>
          <w:p w14:paraId="1D3B556C" w14:textId="77777777" w:rsidR="00B74686" w:rsidRPr="00B74686" w:rsidRDefault="00B74686" w:rsidP="00C672CE">
            <w:pPr>
              <w:jc w:val="both"/>
              <w:rPr>
                <w:rFonts w:ascii="Book Antiqua" w:eastAsiaTheme="minorHAnsi" w:hAnsi="Book Antiqua"/>
                <w:noProof w:val="0"/>
                <w:sz w:val="10"/>
                <w:szCs w:val="10"/>
                <w:lang w:val="sr-Cyrl-RS"/>
              </w:rPr>
            </w:pPr>
          </w:p>
          <w:p w14:paraId="0848E0C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Стручни тим може предложити управнику завода одузимање неких од додељених проширених права и погодности у оквиру групе, у складу са Законом.</w:t>
            </w:r>
            <w:r w:rsidRPr="00B74686">
              <w:rPr>
                <w:rFonts w:ascii="Book Antiqua" w:eastAsiaTheme="minorHAnsi" w:hAnsi="Book Antiqua"/>
                <w:i/>
                <w:noProof w:val="0"/>
                <w:sz w:val="22"/>
                <w:szCs w:val="22"/>
                <w:vertAlign w:val="superscript"/>
                <w:lang w:val="sr-Cyrl-RS"/>
              </w:rPr>
              <w:footnoteReference w:id="167"/>
            </w:r>
          </w:p>
          <w:p w14:paraId="6EE43C9C" w14:textId="77777777" w:rsidR="00B74686" w:rsidRPr="00B74686" w:rsidRDefault="00B74686" w:rsidP="00C672CE">
            <w:pPr>
              <w:jc w:val="both"/>
              <w:rPr>
                <w:rFonts w:ascii="Book Antiqua" w:eastAsiaTheme="minorHAnsi" w:hAnsi="Book Antiqua"/>
                <w:noProof w:val="0"/>
                <w:sz w:val="10"/>
                <w:szCs w:val="10"/>
                <w:lang w:val="sr-Cyrl-RS"/>
              </w:rPr>
            </w:pPr>
          </w:p>
          <w:p w14:paraId="44F6125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Израда предлога о измени програма поступања и накнадном разврставању</w:t>
            </w:r>
            <w:r w:rsidRPr="00B74686">
              <w:rPr>
                <w:rFonts w:ascii="Book Antiqua" w:eastAsiaTheme="minorHAnsi" w:hAnsi="Book Antiqua"/>
                <w:i/>
                <w:noProof w:val="0"/>
                <w:sz w:val="22"/>
                <w:szCs w:val="22"/>
                <w:vertAlign w:val="superscript"/>
                <w:lang w:val="sr-Cyrl-RS"/>
              </w:rPr>
              <w:footnoteReference w:id="168"/>
            </w:r>
          </w:p>
          <w:p w14:paraId="2F2ACCE8" w14:textId="77777777" w:rsidR="00B74686" w:rsidRPr="00B74686" w:rsidRDefault="00B74686" w:rsidP="00C672CE">
            <w:pPr>
              <w:jc w:val="both"/>
              <w:rPr>
                <w:rFonts w:ascii="Book Antiqua" w:eastAsiaTheme="minorHAnsi" w:hAnsi="Book Antiqua"/>
                <w:noProof w:val="0"/>
                <w:sz w:val="10"/>
                <w:szCs w:val="10"/>
                <w:lang w:val="sr-Cyrl-RS"/>
              </w:rPr>
            </w:pPr>
          </w:p>
          <w:p w14:paraId="18039B54"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Процедура</w:t>
            </w:r>
          </w:p>
          <w:p w14:paraId="5D6A9E16"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1. Службеник третмана стручном тиму доставља извештај о остваривању програма поступања. Приликом израде извештаја о остваривању програма поступања, службеник третмана треба </w:t>
            </w:r>
            <w:r w:rsidRPr="00B74686">
              <w:rPr>
                <w:rFonts w:ascii="Book Antiqua" w:eastAsiaTheme="minorHAnsi" w:hAnsi="Book Antiqua"/>
                <w:b/>
                <w:i/>
                <w:noProof w:val="0"/>
                <w:sz w:val="22"/>
                <w:szCs w:val="22"/>
                <w:lang w:val="sr-Cyrl-RS"/>
              </w:rPr>
              <w:t>прецизно да наведе све битне околности које се односе на досадашњу примену програма поступања</w:t>
            </w:r>
            <w:r w:rsidRPr="00B74686">
              <w:rPr>
                <w:rFonts w:ascii="Book Antiqua" w:eastAsiaTheme="minorHAnsi" w:hAnsi="Book Antiqua"/>
                <w:i/>
                <w:noProof w:val="0"/>
                <w:sz w:val="22"/>
                <w:szCs w:val="22"/>
                <w:lang w:val="sr-Cyrl-RS"/>
              </w:rPr>
              <w:t>.</w:t>
            </w:r>
          </w:p>
          <w:p w14:paraId="5E3F9126"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2. Стручни тим завода прибавља и </w:t>
            </w:r>
            <w:r w:rsidRPr="00B74686">
              <w:rPr>
                <w:rFonts w:ascii="Book Antiqua" w:eastAsiaTheme="minorHAnsi" w:hAnsi="Book Antiqua"/>
                <w:b/>
                <w:i/>
                <w:noProof w:val="0"/>
                <w:sz w:val="22"/>
                <w:szCs w:val="22"/>
                <w:lang w:val="sr-Cyrl-RS"/>
              </w:rPr>
              <w:t>остала писана мишљења значајна за одлуку</w:t>
            </w:r>
            <w:r w:rsidRPr="00B74686">
              <w:rPr>
                <w:rFonts w:ascii="Book Antiqua" w:eastAsiaTheme="minorHAnsi" w:hAnsi="Book Antiqua"/>
                <w:i/>
                <w:noProof w:val="0"/>
                <w:sz w:val="22"/>
                <w:szCs w:val="22"/>
                <w:lang w:val="sr-Cyrl-RS"/>
              </w:rPr>
              <w:t xml:space="preserve"> о измени програма поступања.</w:t>
            </w:r>
          </w:p>
          <w:p w14:paraId="47B052DE"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lastRenderedPageBreak/>
              <w:t xml:space="preserve">3. Стручни тим </w:t>
            </w:r>
            <w:r w:rsidRPr="00B74686">
              <w:rPr>
                <w:rFonts w:ascii="Book Antiqua" w:eastAsiaTheme="minorHAnsi" w:hAnsi="Book Antiqua"/>
                <w:b/>
                <w:i/>
                <w:noProof w:val="0"/>
                <w:sz w:val="22"/>
                <w:szCs w:val="22"/>
                <w:lang w:val="sr-Cyrl-RS"/>
              </w:rPr>
              <w:t>доставља образложен предлог</w:t>
            </w:r>
            <w:r w:rsidRPr="00B74686">
              <w:rPr>
                <w:rFonts w:ascii="Book Antiqua" w:eastAsiaTheme="minorHAnsi" w:hAnsi="Book Antiqua"/>
                <w:i/>
                <w:noProof w:val="0"/>
                <w:sz w:val="22"/>
                <w:szCs w:val="22"/>
                <w:lang w:val="sr-Cyrl-RS"/>
              </w:rPr>
              <w:t xml:space="preserve"> управнику завода за измену програма поступања. Предлог за измену програма поступања се попуњава у електронској форми, садржи све податке које су чланови стручног тима доставили у писаној форми и заједно са обрасцем се улажу у досије осуђеног.</w:t>
            </w:r>
          </w:p>
          <w:p w14:paraId="5267F65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w:t>
            </w:r>
          </w:p>
          <w:p w14:paraId="79629D27"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Образац садржи следеће податке:</w:t>
            </w:r>
          </w:p>
          <w:p w14:paraId="5733E5CA"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w:t>
            </w:r>
          </w:p>
          <w:p w14:paraId="7D0363B3"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предлог за одузимање проширених права и погодности – навести проширена права и погодности чије се одузимање предлаже, ако се предлог измене не односи на то, поље оставити празно</w:t>
            </w:r>
          </w:p>
          <w:p w14:paraId="0614CAC2"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w:t>
            </w:r>
          </w:p>
          <w:p w14:paraId="66B32A59"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b/>
                <w:i/>
                <w:noProof w:val="0"/>
                <w:sz w:val="22"/>
                <w:szCs w:val="22"/>
                <w:lang w:val="sr-Cyrl-RS"/>
              </w:rPr>
              <w:t>У образложењу навести разлоге којима се руководио стручни тим приликом давања предлога измене програма поступања</w:t>
            </w:r>
            <w:r w:rsidRPr="00B74686">
              <w:rPr>
                <w:rFonts w:ascii="Book Antiqua" w:eastAsiaTheme="minorHAnsi" w:hAnsi="Book Antiqua"/>
                <w:i/>
                <w:noProof w:val="0"/>
                <w:sz w:val="22"/>
                <w:szCs w:val="22"/>
                <w:lang w:val="sr-Cyrl-RS"/>
              </w:rPr>
              <w:t xml:space="preserve"> (да ли је осуђени прихватио утврђени програм поступања, да ли реализује утврђене индивидуалне циљеве, како се процењују његови постигнути резултати у реализацији програма, да ли му је накнадно утврђен мањи или већи степен ризика…).</w:t>
            </w:r>
          </w:p>
          <w:p w14:paraId="026C892E" w14:textId="77777777" w:rsidR="00B74686" w:rsidRPr="00B74686" w:rsidRDefault="00B74686" w:rsidP="00C672CE">
            <w:pPr>
              <w:jc w:val="both"/>
              <w:rPr>
                <w:rFonts w:ascii="Book Antiqua" w:eastAsiaTheme="minorHAnsi" w:hAnsi="Book Antiqua"/>
                <w:noProof w:val="0"/>
                <w:sz w:val="10"/>
                <w:szCs w:val="10"/>
                <w:lang w:val="sr-Cyrl-RS"/>
              </w:rPr>
            </w:pPr>
          </w:p>
          <w:p w14:paraId="18D74BF5"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Одговорност запослених</w:t>
            </w:r>
          </w:p>
          <w:p w14:paraId="1689A9DC"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Службеници третмана су у обавези да периодично, у складу са законом, у зависности од дужине казне, као и постигнутих резултата у примени програма поступања, преиспитују програм поступања и </w:t>
            </w:r>
            <w:r w:rsidRPr="00B74686">
              <w:rPr>
                <w:rFonts w:ascii="Book Antiqua" w:eastAsiaTheme="minorHAnsi" w:hAnsi="Book Antiqua"/>
                <w:b/>
                <w:i/>
                <w:noProof w:val="0"/>
                <w:sz w:val="22"/>
                <w:szCs w:val="22"/>
                <w:lang w:val="sr-Cyrl-RS"/>
              </w:rPr>
              <w:t>код постојања услова покрену иницијативу за давање предлога</w:t>
            </w:r>
            <w:r w:rsidRPr="00B74686">
              <w:rPr>
                <w:rFonts w:ascii="Book Antiqua" w:eastAsiaTheme="minorHAnsi" w:hAnsi="Book Antiqua"/>
                <w:i/>
                <w:noProof w:val="0"/>
                <w:sz w:val="22"/>
                <w:szCs w:val="22"/>
                <w:lang w:val="sr-Cyrl-RS"/>
              </w:rPr>
              <w:t xml:space="preserve"> за измену програма поступања и доставе је осталим члановима стручног тима. Чланови стручног тима су у обавези да у процесу преиспитивања програма поступања </w:t>
            </w:r>
            <w:r w:rsidRPr="00B74686">
              <w:rPr>
                <w:rFonts w:ascii="Book Antiqua" w:eastAsiaTheme="minorHAnsi" w:hAnsi="Book Antiqua"/>
                <w:b/>
                <w:i/>
                <w:noProof w:val="0"/>
                <w:sz w:val="22"/>
                <w:szCs w:val="22"/>
                <w:lang w:val="sr-Cyrl-RS"/>
              </w:rPr>
              <w:t>управнику поднесу валидне податке, процене и мишљења у писаној форми, која су од важности за доношење Одлуке</w:t>
            </w:r>
            <w:r w:rsidRPr="00B74686">
              <w:rPr>
                <w:rFonts w:ascii="Book Antiqua" w:eastAsiaTheme="minorHAnsi" w:hAnsi="Book Antiqua"/>
                <w:i/>
                <w:noProof w:val="0"/>
                <w:sz w:val="22"/>
                <w:szCs w:val="22"/>
                <w:lang w:val="sr-Cyrl-RS"/>
              </w:rPr>
              <w:t xml:space="preserve"> о измени програма поступања.</w:t>
            </w:r>
          </w:p>
          <w:p w14:paraId="3A461BB6" w14:textId="77777777" w:rsidR="00B74686" w:rsidRPr="00B74686" w:rsidRDefault="00B74686" w:rsidP="00C672CE">
            <w:pPr>
              <w:jc w:val="both"/>
              <w:rPr>
                <w:rFonts w:ascii="Book Antiqua" w:eastAsiaTheme="minorHAnsi" w:hAnsi="Book Antiqua"/>
                <w:noProof w:val="0"/>
                <w:sz w:val="10"/>
                <w:szCs w:val="10"/>
                <w:lang w:val="sr-Cyrl-RS"/>
              </w:rPr>
            </w:pPr>
          </w:p>
          <w:p w14:paraId="2EA1F733"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Доношење одлуке о измени програма поступања и накнадном разврставању</w:t>
            </w:r>
            <w:r w:rsidRPr="00B74686">
              <w:rPr>
                <w:rFonts w:ascii="Book Antiqua" w:eastAsiaTheme="minorHAnsi" w:hAnsi="Book Antiqua"/>
                <w:i/>
                <w:noProof w:val="0"/>
                <w:sz w:val="22"/>
                <w:szCs w:val="22"/>
                <w:vertAlign w:val="superscript"/>
                <w:lang w:val="sr-Cyrl-RS"/>
              </w:rPr>
              <w:footnoteReference w:id="169"/>
            </w:r>
          </w:p>
          <w:p w14:paraId="16953074" w14:textId="77777777" w:rsidR="00B74686" w:rsidRPr="00B74686" w:rsidRDefault="00B74686" w:rsidP="00C672CE">
            <w:pPr>
              <w:jc w:val="both"/>
              <w:rPr>
                <w:rFonts w:ascii="Book Antiqua" w:eastAsiaTheme="minorHAnsi" w:hAnsi="Book Antiqua"/>
                <w:noProof w:val="0"/>
                <w:sz w:val="10"/>
                <w:szCs w:val="10"/>
                <w:lang w:val="sr-Cyrl-RS"/>
              </w:rPr>
            </w:pPr>
          </w:p>
          <w:p w14:paraId="74708C35"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Процедура</w:t>
            </w:r>
          </w:p>
          <w:p w14:paraId="1CBFC4B1"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b/>
                <w:i/>
                <w:noProof w:val="0"/>
                <w:sz w:val="22"/>
                <w:szCs w:val="22"/>
                <w:lang w:val="sr-Cyrl-RS"/>
              </w:rPr>
              <w:t>Образложен предлог стручног тима</w:t>
            </w:r>
            <w:r w:rsidRPr="00B74686">
              <w:rPr>
                <w:rFonts w:ascii="Book Antiqua" w:eastAsiaTheme="minorHAnsi" w:hAnsi="Book Antiqua"/>
                <w:i/>
                <w:noProof w:val="0"/>
                <w:sz w:val="22"/>
                <w:szCs w:val="22"/>
                <w:lang w:val="sr-Cyrl-RS"/>
              </w:rPr>
              <w:t xml:space="preserve"> о изменама у програму поступања или о накнадном разврставању управник разматра са свих аспеката и узимајући у обзир све расположиве податке из личног листа осуђеног, доноси своју одлуку.</w:t>
            </w:r>
          </w:p>
          <w:p w14:paraId="03E98276"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w:t>
            </w:r>
          </w:p>
          <w:p w14:paraId="303E9946" w14:textId="77777777" w:rsidR="00B74686" w:rsidRPr="00B74686" w:rsidRDefault="00B74686" w:rsidP="00C672CE">
            <w:pPr>
              <w:jc w:val="both"/>
              <w:rPr>
                <w:rFonts w:ascii="Book Antiqua" w:eastAsiaTheme="minorHAnsi" w:hAnsi="Book Antiqua"/>
                <w:i/>
                <w:noProof w:val="0"/>
                <w:sz w:val="22"/>
                <w:szCs w:val="22"/>
                <w:lang w:val="sr-Cyrl-RS"/>
              </w:rPr>
            </w:pPr>
            <w:r w:rsidRPr="00B74686">
              <w:rPr>
                <w:rFonts w:ascii="Book Antiqua" w:eastAsiaTheme="minorHAnsi" w:hAnsi="Book Antiqua"/>
                <w:i/>
                <w:noProof w:val="0"/>
                <w:sz w:val="22"/>
                <w:szCs w:val="22"/>
                <w:lang w:val="sr-Cyrl-RS"/>
              </w:rPr>
              <w:t xml:space="preserve">Ако се одлука о измени програма поступања односи и на накнадно разврставање, додељивање или одузимање проширених права, то се на обрасцу само констатује, али је неопходно уз образац израдити </w:t>
            </w:r>
            <w:r w:rsidRPr="00B74686">
              <w:rPr>
                <w:rFonts w:ascii="Book Antiqua" w:eastAsiaTheme="minorHAnsi" w:hAnsi="Book Antiqua"/>
                <w:b/>
                <w:i/>
                <w:noProof w:val="0"/>
                <w:sz w:val="22"/>
                <w:szCs w:val="22"/>
                <w:lang w:val="sr-Cyrl-RS"/>
              </w:rPr>
              <w:t>Одлуку која ће да садржи увод, изреку и образложење</w:t>
            </w:r>
            <w:r w:rsidRPr="00B74686">
              <w:rPr>
                <w:rFonts w:ascii="Book Antiqua" w:eastAsiaTheme="minorHAnsi" w:hAnsi="Book Antiqua"/>
                <w:i/>
                <w:noProof w:val="0"/>
                <w:sz w:val="22"/>
                <w:szCs w:val="22"/>
                <w:lang w:val="sr-Cyrl-RS"/>
              </w:rPr>
              <w:t>.</w:t>
            </w:r>
          </w:p>
          <w:p w14:paraId="6C8AD2F1" w14:textId="77777777" w:rsidR="00B74686" w:rsidRPr="00B74686" w:rsidRDefault="00B74686" w:rsidP="00C672CE">
            <w:pPr>
              <w:jc w:val="both"/>
              <w:rPr>
                <w:rFonts w:ascii="Book Antiqua" w:eastAsiaTheme="minorHAnsi" w:hAnsi="Book Antiqua"/>
                <w:noProof w:val="0"/>
                <w:sz w:val="10"/>
                <w:szCs w:val="10"/>
                <w:lang w:val="sr-Cyrl-RS"/>
              </w:rPr>
            </w:pPr>
          </w:p>
        </w:tc>
      </w:tr>
      <w:tr w:rsidR="00B74686" w:rsidRPr="008D53F1" w14:paraId="09BFB1AF" w14:textId="77777777" w:rsidTr="00C672CE">
        <w:tc>
          <w:tcPr>
            <w:tcW w:w="5000" w:type="pct"/>
            <w:shd w:val="clear" w:color="auto" w:fill="BFBFBF" w:themeFill="background1" w:themeFillShade="BF"/>
            <w:vAlign w:val="center"/>
          </w:tcPr>
          <w:p w14:paraId="26DA3102" w14:textId="77777777" w:rsidR="00B74686" w:rsidRPr="00B74686" w:rsidRDefault="00B74686" w:rsidP="00C672CE">
            <w:pPr>
              <w:jc w:val="both"/>
              <w:rPr>
                <w:rFonts w:ascii="Book Antiqua" w:eastAsiaTheme="minorHAnsi" w:hAnsi="Book Antiqua"/>
                <w:noProof w:val="0"/>
                <w:sz w:val="10"/>
                <w:szCs w:val="10"/>
                <w:lang w:val="sr-Cyrl-RS"/>
              </w:rPr>
            </w:pPr>
          </w:p>
          <w:p w14:paraId="1B96DC6A" w14:textId="77777777" w:rsidR="00B74686" w:rsidRPr="00B74686" w:rsidRDefault="00B74686" w:rsidP="00C672CE">
            <w:pPr>
              <w:jc w:val="both"/>
              <w:rPr>
                <w:rFonts w:ascii="Book Antiqua" w:eastAsiaTheme="minorHAnsi" w:hAnsi="Book Antiqua"/>
                <w:b/>
                <w:i/>
                <w:noProof w:val="0"/>
                <w:sz w:val="22"/>
                <w:szCs w:val="22"/>
                <w:lang w:val="sr-Cyrl-RS"/>
              </w:rPr>
            </w:pPr>
            <w:r w:rsidRPr="00B74686">
              <w:rPr>
                <w:rFonts w:ascii="Book Antiqua" w:eastAsiaTheme="minorHAnsi" w:hAnsi="Book Antiqua"/>
                <w:b/>
                <w:i/>
                <w:noProof w:val="0"/>
                <w:sz w:val="22"/>
                <w:szCs w:val="22"/>
                <w:lang w:val="sr-Cyrl-RS"/>
              </w:rPr>
              <w:t>ПРЕПОРУКА</w:t>
            </w:r>
          </w:p>
          <w:p w14:paraId="05929B50" w14:textId="77777777" w:rsidR="00B74686" w:rsidRPr="00B74686" w:rsidRDefault="00B74686" w:rsidP="00C672CE">
            <w:pPr>
              <w:rPr>
                <w:rFonts w:ascii="Book Antiqua" w:eastAsiaTheme="minorHAnsi" w:hAnsi="Book Antiqua"/>
                <w:noProof w:val="0"/>
                <w:sz w:val="10"/>
                <w:szCs w:val="10"/>
                <w:lang w:val="sr-Cyrl-RS"/>
              </w:rPr>
            </w:pPr>
          </w:p>
          <w:p w14:paraId="645D0681" w14:textId="77777777" w:rsidR="00B74686" w:rsidRPr="00B74686" w:rsidRDefault="00B74686" w:rsidP="00C672CE">
            <w:pPr>
              <w:jc w:val="both"/>
              <w:rPr>
                <w:rFonts w:ascii="Book Antiqua" w:eastAsiaTheme="minorHAnsi" w:hAnsi="Book Antiqua"/>
                <w:b/>
                <w:noProof w:val="0"/>
                <w:sz w:val="22"/>
                <w:szCs w:val="22"/>
                <w:lang w:val="sr-Cyrl-RS"/>
              </w:rPr>
            </w:pPr>
            <w:r w:rsidRPr="00B74686">
              <w:rPr>
                <w:rFonts w:ascii="Book Antiqua" w:eastAsiaTheme="minorHAnsi" w:hAnsi="Book Antiqua"/>
                <w:b/>
                <w:noProof w:val="0"/>
                <w:sz w:val="22"/>
                <w:szCs w:val="22"/>
                <w:lang w:val="sr-Cyrl-RS"/>
              </w:rPr>
              <w:t>Осуђенима се приликом накнадног разврставања у групу са мањим степеном проширених права и погодности неће по аутоматизму одузимати додељена проширена права и погодности, већ само уколико су у конкретном случају испуњени прописани услови за одузимање.</w:t>
            </w:r>
          </w:p>
          <w:p w14:paraId="5FCF76C7" w14:textId="77777777" w:rsidR="00B74686" w:rsidRPr="00B74686" w:rsidRDefault="00B74686" w:rsidP="00C672CE">
            <w:pPr>
              <w:jc w:val="both"/>
              <w:rPr>
                <w:rFonts w:ascii="Book Antiqua" w:eastAsiaTheme="minorHAnsi" w:hAnsi="Book Antiqua"/>
                <w:noProof w:val="0"/>
                <w:sz w:val="10"/>
                <w:szCs w:val="10"/>
                <w:lang w:val="sr-Cyrl-RS"/>
              </w:rPr>
            </w:pPr>
          </w:p>
          <w:p w14:paraId="350C8A0F" w14:textId="77777777" w:rsidR="00B74686" w:rsidRPr="008D53F1" w:rsidRDefault="00B74686" w:rsidP="00C672CE">
            <w:pPr>
              <w:jc w:val="both"/>
              <w:rPr>
                <w:rFonts w:ascii="Book Antiqua" w:eastAsiaTheme="minorHAnsi" w:hAnsi="Book Antiqua"/>
                <w:b/>
                <w:noProof w:val="0"/>
                <w:sz w:val="22"/>
                <w:szCs w:val="22"/>
                <w:lang w:val="sr-Cyrl-RS"/>
              </w:rPr>
            </w:pPr>
            <w:r w:rsidRPr="00B74686">
              <w:rPr>
                <w:rFonts w:ascii="Book Antiqua" w:eastAsiaTheme="minorHAnsi" w:hAnsi="Book Antiqua"/>
                <w:b/>
                <w:noProof w:val="0"/>
                <w:sz w:val="22"/>
                <w:szCs w:val="22"/>
                <w:lang w:val="sr-Cyrl-RS"/>
              </w:rPr>
              <w:t>Предлози стручног тима и Одлуке управника ће садржати образложење зашто је у конкретном случају осуђеном потребно одузети проширена права и погодности.</w:t>
            </w:r>
          </w:p>
          <w:p w14:paraId="3D192C27" w14:textId="77777777" w:rsidR="00B74686" w:rsidRPr="008D53F1" w:rsidRDefault="00B74686" w:rsidP="00C672CE">
            <w:pPr>
              <w:jc w:val="both"/>
              <w:rPr>
                <w:rFonts w:ascii="Book Antiqua" w:eastAsiaTheme="minorHAnsi" w:hAnsi="Book Antiqua"/>
                <w:noProof w:val="0"/>
                <w:sz w:val="10"/>
                <w:szCs w:val="10"/>
                <w:lang w:val="sr-Cyrl-RS"/>
              </w:rPr>
            </w:pPr>
          </w:p>
        </w:tc>
      </w:tr>
    </w:tbl>
    <w:p w14:paraId="479211DE" w14:textId="5A1A4084" w:rsidR="00F37E00" w:rsidRDefault="00F37E00" w:rsidP="00A61E4D">
      <w:pPr>
        <w:jc w:val="both"/>
        <w:rPr>
          <w:rFonts w:ascii="Book Antiqua" w:hAnsi="Book Antiqua"/>
          <w:b/>
          <w:sz w:val="22"/>
          <w:szCs w:val="22"/>
          <w:highlight w:val="darkGray"/>
        </w:rPr>
      </w:pPr>
    </w:p>
    <w:p w14:paraId="333C1291" w14:textId="369B72DD" w:rsidR="0074038A" w:rsidRPr="0074038A" w:rsidRDefault="0074038A" w:rsidP="0074038A">
      <w:pPr>
        <w:pStyle w:val="--mjNASLOVI"/>
        <w:rPr>
          <w:rFonts w:eastAsia="SimSun"/>
          <w:lang w:val="en-US" w:eastAsia="zh-CN"/>
        </w:rPr>
      </w:pPr>
      <w:r w:rsidRPr="0074038A">
        <w:rPr>
          <w:rFonts w:eastAsia="SimSun"/>
          <w:lang w:val="en-US" w:eastAsia="zh-CN"/>
        </w:rPr>
        <w:t>2.4.1.4.</w:t>
      </w:r>
      <w:r w:rsidRPr="0074038A">
        <w:rPr>
          <w:rFonts w:eastAsia="SimSun"/>
          <w:lang w:val="en-US" w:eastAsia="zh-CN"/>
        </w:rPr>
        <w:tab/>
      </w:r>
      <w:r w:rsidRPr="0074038A">
        <w:rPr>
          <w:rFonts w:eastAsia="SimSun"/>
          <w:caps w:val="0"/>
          <w:lang w:val="en-US" w:eastAsia="zh-CN"/>
        </w:rPr>
        <w:t>Социјална</w:t>
      </w:r>
      <w:r w:rsidRPr="0074038A">
        <w:rPr>
          <w:rFonts w:eastAsia="SimSun"/>
          <w:lang w:val="en-US" w:eastAsia="zh-CN"/>
        </w:rPr>
        <w:t xml:space="preserve"> </w:t>
      </w:r>
      <w:r w:rsidRPr="0074038A">
        <w:rPr>
          <w:rFonts w:eastAsia="SimSun"/>
          <w:caps w:val="0"/>
          <w:lang w:val="en-US" w:eastAsia="zh-CN"/>
        </w:rPr>
        <w:t>подршка</w:t>
      </w:r>
      <w:r w:rsidRPr="0074038A">
        <w:rPr>
          <w:rFonts w:eastAsia="SimSun"/>
          <w:lang w:val="en-US" w:eastAsia="zh-CN"/>
        </w:rPr>
        <w:t xml:space="preserve"> </w:t>
      </w:r>
      <w:r w:rsidRPr="0074038A">
        <w:rPr>
          <w:rFonts w:eastAsia="SimSun"/>
          <w:caps w:val="0"/>
          <w:lang w:val="en-US" w:eastAsia="zh-CN"/>
        </w:rPr>
        <w:t>и</w:t>
      </w:r>
      <w:r w:rsidRPr="0074038A">
        <w:rPr>
          <w:rFonts w:eastAsia="SimSun"/>
          <w:lang w:val="en-US" w:eastAsia="zh-CN"/>
        </w:rPr>
        <w:t xml:space="preserve"> </w:t>
      </w:r>
      <w:r w:rsidRPr="0074038A">
        <w:rPr>
          <w:rFonts w:eastAsia="SimSun"/>
          <w:caps w:val="0"/>
          <w:lang w:val="en-US" w:eastAsia="zh-CN"/>
        </w:rPr>
        <w:t>припрема</w:t>
      </w:r>
      <w:r w:rsidRPr="0074038A">
        <w:rPr>
          <w:rFonts w:eastAsia="SimSun"/>
          <w:lang w:val="en-US" w:eastAsia="zh-CN"/>
        </w:rPr>
        <w:t xml:space="preserve"> </w:t>
      </w:r>
      <w:r w:rsidRPr="0074038A">
        <w:rPr>
          <w:rFonts w:eastAsia="SimSun"/>
          <w:caps w:val="0"/>
          <w:lang w:val="en-US" w:eastAsia="zh-CN"/>
        </w:rPr>
        <w:t>осуђених</w:t>
      </w:r>
      <w:r w:rsidRPr="0074038A">
        <w:rPr>
          <w:rFonts w:eastAsia="SimSun"/>
          <w:lang w:val="en-US" w:eastAsia="zh-CN"/>
        </w:rPr>
        <w:t xml:space="preserve"> </w:t>
      </w:r>
      <w:r w:rsidRPr="0074038A">
        <w:rPr>
          <w:rFonts w:eastAsia="SimSun"/>
          <w:caps w:val="0"/>
          <w:lang w:val="en-US" w:eastAsia="zh-CN"/>
        </w:rPr>
        <w:t>за</w:t>
      </w:r>
      <w:r w:rsidRPr="0074038A">
        <w:rPr>
          <w:rFonts w:eastAsia="SimSun"/>
          <w:lang w:val="en-US" w:eastAsia="zh-CN"/>
        </w:rPr>
        <w:t xml:space="preserve"> </w:t>
      </w:r>
      <w:r w:rsidRPr="0074038A">
        <w:rPr>
          <w:rFonts w:eastAsia="SimSun"/>
          <w:caps w:val="0"/>
          <w:lang w:val="en-US" w:eastAsia="zh-CN"/>
        </w:rPr>
        <w:t>отпуст</w:t>
      </w:r>
    </w:p>
    <w:p w14:paraId="22A123B0" w14:textId="77777777" w:rsidR="0074038A" w:rsidRPr="0074038A" w:rsidRDefault="0074038A" w:rsidP="0074038A">
      <w:pPr>
        <w:jc w:val="both"/>
        <w:rPr>
          <w:rFonts w:ascii="Book Antiqua" w:eastAsia="SimSun" w:hAnsi="Book Antiqua"/>
          <w:noProof w:val="0"/>
          <w:sz w:val="22"/>
          <w:szCs w:val="22"/>
          <w:lang w:val="en-US" w:eastAsia="zh-CN"/>
        </w:rPr>
      </w:pPr>
    </w:p>
    <w:p w14:paraId="337624E7" w14:textId="77777777" w:rsidR="00B343FC" w:rsidRPr="00F37E00" w:rsidRDefault="0074038A" w:rsidP="00B343FC">
      <w:pPr>
        <w:jc w:val="both"/>
        <w:rPr>
          <w:rFonts w:ascii="Book Antiqua" w:eastAsia="Calibri" w:hAnsi="Book Antiqua" w:cs="Calibri"/>
          <w:noProof w:val="0"/>
          <w:sz w:val="22"/>
          <w:szCs w:val="22"/>
          <w:lang w:val="sr-Cyrl-RS" w:eastAsia="zh-CN"/>
        </w:rPr>
      </w:pPr>
      <w:proofErr w:type="gramStart"/>
      <w:r w:rsidRPr="0074038A">
        <w:rPr>
          <w:rFonts w:ascii="Book Antiqua" w:eastAsia="SimSun" w:hAnsi="Book Antiqua"/>
          <w:noProof w:val="0"/>
          <w:sz w:val="22"/>
          <w:szCs w:val="22"/>
          <w:lang w:val="en-US" w:eastAsia="zh-CN"/>
        </w:rPr>
        <w:t>Према наводима службеника третмана, сарадња са центрима за социјални рад је добра и остварује се када постоји потреба за прикупљањем додатних дијагностичких информација о осуђеном и његовој породици приликом ступања на издржавање казне, када постоји потреба да се осуђеном пружи помоћ у остваривању права из социјалне заштите</w:t>
      </w:r>
      <w:r w:rsidRPr="0074038A">
        <w:rPr>
          <w:rFonts w:ascii="Book Antiqua" w:eastAsia="SimSun" w:hAnsi="Book Antiqua"/>
          <w:noProof w:val="0"/>
          <w:sz w:val="22"/>
          <w:szCs w:val="22"/>
          <w:lang w:val="sr-Cyrl-RS" w:eastAsia="zh-CN"/>
        </w:rPr>
        <w:t xml:space="preserve"> или у оквиру припреме за отпуст, када је потребно проверити да ли осуђени има обезбеђен породични</w:t>
      </w:r>
      <w:r w:rsidRPr="0074038A">
        <w:rPr>
          <w:rFonts w:ascii="Book Antiqua" w:eastAsia="SimSun" w:hAnsi="Book Antiqua"/>
          <w:noProof w:val="0"/>
          <w:sz w:val="22"/>
          <w:szCs w:val="22"/>
          <w:lang w:val="en-US" w:eastAsia="zh-CN"/>
        </w:rPr>
        <w:t xml:space="preserve"> прихват</w:t>
      </w:r>
      <w:r w:rsidRPr="0074038A">
        <w:rPr>
          <w:rFonts w:ascii="Book Antiqua" w:eastAsia="SimSun" w:hAnsi="Book Antiqua"/>
          <w:noProof w:val="0"/>
          <w:sz w:val="22"/>
          <w:szCs w:val="22"/>
          <w:lang w:val="sr-Cyrl-RS" w:eastAsia="zh-CN"/>
        </w:rPr>
        <w:t xml:space="preserve"> или је потребан други облик смештаја.</w:t>
      </w:r>
      <w:proofErr w:type="gramEnd"/>
      <w:r w:rsidRPr="0074038A">
        <w:rPr>
          <w:rFonts w:ascii="Book Antiqua" w:eastAsia="SimSun" w:hAnsi="Book Antiqua"/>
          <w:noProof w:val="0"/>
          <w:sz w:val="22"/>
          <w:szCs w:val="22"/>
          <w:lang w:val="sr-Cyrl-RS" w:eastAsia="zh-CN"/>
        </w:rPr>
        <w:t xml:space="preserve"> </w:t>
      </w:r>
      <w:r w:rsidRPr="0074038A">
        <w:rPr>
          <w:rFonts w:ascii="Book Antiqua" w:eastAsia="SimSun" w:hAnsi="Book Antiqua"/>
          <w:noProof w:val="0"/>
          <w:sz w:val="22"/>
          <w:szCs w:val="22"/>
          <w:lang w:val="en-US" w:eastAsia="zh-CN"/>
        </w:rPr>
        <w:t xml:space="preserve">Такође, сарадња са центрима се остварује и када је потребно организовати сусрет осуђених са децом. </w:t>
      </w:r>
      <w:r w:rsidR="00B343FC" w:rsidRPr="00E64382">
        <w:rPr>
          <w:rFonts w:ascii="Book Antiqua" w:eastAsia="SimSun" w:hAnsi="Book Antiqua" w:cs="Cambria"/>
          <w:noProof w:val="0"/>
          <w:sz w:val="22"/>
          <w:szCs w:val="22"/>
          <w:lang w:val="sr-Cyrl-RS" w:eastAsia="zh-CN"/>
        </w:rPr>
        <w:t>Б</w:t>
      </w:r>
      <w:r w:rsidR="00B343FC" w:rsidRPr="00E64382">
        <w:rPr>
          <w:rFonts w:ascii="Book Antiqua" w:eastAsia="Calibri" w:hAnsi="Book Antiqua" w:cs="Cambria"/>
          <w:noProof w:val="0"/>
          <w:sz w:val="22"/>
          <w:szCs w:val="22"/>
          <w:lang w:val="en-US" w:eastAsia="zh-CN"/>
        </w:rPr>
        <w:t>рој</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поднетих</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молби</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за</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условни</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отпуст</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у</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току</w:t>
      </w:r>
      <w:r w:rsidR="00B343FC" w:rsidRPr="00E64382">
        <w:rPr>
          <w:rFonts w:ascii="Book Antiqua" w:eastAsia="Calibri" w:hAnsi="Book Antiqua" w:cs="Calibri"/>
          <w:noProof w:val="0"/>
          <w:sz w:val="22"/>
          <w:szCs w:val="22"/>
          <w:lang w:val="en-US" w:eastAsia="zh-CN"/>
        </w:rPr>
        <w:t xml:space="preserve"> 2017. </w:t>
      </w:r>
      <w:proofErr w:type="gramStart"/>
      <w:r w:rsidR="00B343FC" w:rsidRPr="00E64382">
        <w:rPr>
          <w:rFonts w:ascii="Book Antiqua" w:eastAsia="Calibri" w:hAnsi="Book Antiqua" w:cs="Cambria"/>
          <w:noProof w:val="0"/>
          <w:sz w:val="22"/>
          <w:szCs w:val="22"/>
          <w:lang w:val="en-US" w:eastAsia="zh-CN"/>
        </w:rPr>
        <w:t>године</w:t>
      </w:r>
      <w:proofErr w:type="gramEnd"/>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био</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sr-Cyrl-RS" w:eastAsia="zh-CN"/>
        </w:rPr>
        <w:t>је</w:t>
      </w:r>
      <w:r w:rsidR="00B343FC" w:rsidRPr="00E64382">
        <w:rPr>
          <w:rFonts w:ascii="Book Antiqua" w:eastAsia="Calibri" w:hAnsi="Book Antiqua" w:cs="Calibri"/>
          <w:noProof w:val="0"/>
          <w:sz w:val="22"/>
          <w:szCs w:val="22"/>
          <w:lang w:val="sr-Cyrl-RS" w:eastAsia="zh-CN"/>
        </w:rPr>
        <w:t xml:space="preserve"> </w:t>
      </w:r>
      <w:r w:rsidR="00B343FC" w:rsidRPr="00E64382">
        <w:rPr>
          <w:rFonts w:ascii="Book Antiqua" w:eastAsia="Calibri" w:hAnsi="Book Antiqua" w:cs="Calibri"/>
          <w:noProof w:val="0"/>
          <w:sz w:val="22"/>
          <w:szCs w:val="22"/>
          <w:lang w:val="en-US" w:eastAsia="zh-CN"/>
        </w:rPr>
        <w:t xml:space="preserve">47, </w:t>
      </w:r>
      <w:r w:rsidR="00B343FC" w:rsidRPr="00E64382">
        <w:rPr>
          <w:rFonts w:ascii="Book Antiqua" w:eastAsia="Calibri" w:hAnsi="Book Antiqua" w:cs="Cambria"/>
          <w:noProof w:val="0"/>
          <w:sz w:val="22"/>
          <w:szCs w:val="22"/>
          <w:lang w:val="en-US" w:eastAsia="zh-CN"/>
        </w:rPr>
        <w:t>од</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тога</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њих</w:t>
      </w:r>
      <w:r w:rsidR="00B343FC" w:rsidRPr="00E64382">
        <w:rPr>
          <w:rFonts w:ascii="Book Antiqua" w:eastAsia="Calibri" w:hAnsi="Book Antiqua" w:cs="Calibri"/>
          <w:noProof w:val="0"/>
          <w:sz w:val="22"/>
          <w:szCs w:val="22"/>
          <w:lang w:val="en-US" w:eastAsia="zh-CN"/>
        </w:rPr>
        <w:t xml:space="preserve"> 14 </w:t>
      </w:r>
      <w:r w:rsidR="00B343FC" w:rsidRPr="00E64382">
        <w:rPr>
          <w:rFonts w:ascii="Book Antiqua" w:eastAsia="Calibri" w:hAnsi="Book Antiqua" w:cs="Cambria"/>
          <w:noProof w:val="0"/>
          <w:sz w:val="22"/>
          <w:szCs w:val="22"/>
          <w:lang w:val="en-US" w:eastAsia="zh-CN"/>
        </w:rPr>
        <w:t>су</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позитивно</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ре</w:t>
      </w:r>
      <w:r w:rsidR="00B343FC" w:rsidRPr="00E64382">
        <w:rPr>
          <w:rFonts w:ascii="Book Antiqua" w:eastAsia="Calibri" w:hAnsi="Book Antiqua" w:cs="Cambria"/>
          <w:noProof w:val="0"/>
          <w:sz w:val="22"/>
          <w:szCs w:val="22"/>
          <w:lang w:val="sr-Cyrl-RS" w:eastAsia="zh-CN"/>
        </w:rPr>
        <w:t>ш</w:t>
      </w:r>
      <w:r w:rsidR="00B343FC" w:rsidRPr="00E64382">
        <w:rPr>
          <w:rFonts w:ascii="Book Antiqua" w:eastAsia="Calibri" w:hAnsi="Book Antiqua" w:cs="Cambria"/>
          <w:noProof w:val="0"/>
          <w:sz w:val="22"/>
          <w:szCs w:val="22"/>
          <w:lang w:val="en-US" w:eastAsia="zh-CN"/>
        </w:rPr>
        <w:t>ене</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док</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су</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libri"/>
          <w:noProof w:val="0"/>
          <w:sz w:val="22"/>
          <w:szCs w:val="22"/>
          <w:lang w:val="sr-Cyrl-RS" w:eastAsia="zh-CN"/>
        </w:rPr>
        <w:t xml:space="preserve">33 </w:t>
      </w:r>
      <w:r w:rsidR="00B343FC" w:rsidRPr="00E64382">
        <w:rPr>
          <w:rFonts w:ascii="Book Antiqua" w:eastAsia="Calibri" w:hAnsi="Book Antiqua" w:cs="Cambria"/>
          <w:noProof w:val="0"/>
          <w:sz w:val="22"/>
          <w:szCs w:val="22"/>
          <w:lang w:val="en-US" w:eastAsia="zh-CN"/>
        </w:rPr>
        <w:t>молбе</w:t>
      </w:r>
      <w:r w:rsidR="00B343FC" w:rsidRPr="00E64382">
        <w:rPr>
          <w:rFonts w:ascii="Book Antiqua" w:eastAsia="Calibri" w:hAnsi="Book Antiqua" w:cs="Calibri"/>
          <w:noProof w:val="0"/>
          <w:sz w:val="22"/>
          <w:szCs w:val="22"/>
          <w:lang w:val="en-US" w:eastAsia="zh-CN"/>
        </w:rPr>
        <w:t xml:space="preserve"> </w:t>
      </w:r>
      <w:r w:rsidR="00B343FC" w:rsidRPr="00E64382">
        <w:rPr>
          <w:rFonts w:ascii="Book Antiqua" w:eastAsia="Calibri" w:hAnsi="Book Antiqua" w:cs="Cambria"/>
          <w:noProof w:val="0"/>
          <w:sz w:val="22"/>
          <w:szCs w:val="22"/>
          <w:lang w:val="en-US" w:eastAsia="zh-CN"/>
        </w:rPr>
        <w:t>одбијене</w:t>
      </w:r>
      <w:r w:rsidR="00B343FC" w:rsidRPr="00E64382">
        <w:rPr>
          <w:rFonts w:ascii="Book Antiqua" w:eastAsia="Calibri" w:hAnsi="Book Antiqua" w:cs="Calibri"/>
          <w:noProof w:val="0"/>
          <w:sz w:val="22"/>
          <w:szCs w:val="22"/>
          <w:lang w:val="sr-Cyrl-RS" w:eastAsia="zh-CN"/>
        </w:rPr>
        <w:t>.</w:t>
      </w:r>
      <w:r w:rsidR="00B343FC" w:rsidRPr="00F37E00">
        <w:rPr>
          <w:rFonts w:ascii="Book Antiqua" w:eastAsia="Calibri" w:hAnsi="Book Antiqua" w:cs="Calibri"/>
          <w:noProof w:val="0"/>
          <w:sz w:val="22"/>
          <w:szCs w:val="22"/>
          <w:lang w:val="sr-Cyrl-RS" w:eastAsia="zh-CN"/>
        </w:rPr>
        <w:t xml:space="preserve"> </w:t>
      </w:r>
    </w:p>
    <w:p w14:paraId="0B5380F9" w14:textId="77777777" w:rsidR="0074038A" w:rsidRPr="0074038A" w:rsidRDefault="0074038A" w:rsidP="0074038A">
      <w:pPr>
        <w:jc w:val="both"/>
        <w:rPr>
          <w:rFonts w:ascii="Book Antiqua" w:eastAsia="SimSun" w:hAnsi="Book Antiqua"/>
          <w:noProof w:val="0"/>
          <w:sz w:val="22"/>
          <w:szCs w:val="22"/>
          <w:lang w:val="en-US" w:eastAsia="zh-CN"/>
        </w:rPr>
      </w:pPr>
    </w:p>
    <w:p w14:paraId="1D87922C" w14:textId="77777777" w:rsidR="0074038A" w:rsidRPr="0074038A" w:rsidRDefault="0074038A" w:rsidP="0074038A">
      <w:pPr>
        <w:jc w:val="both"/>
        <w:rPr>
          <w:rFonts w:ascii="Book Antiqua" w:eastAsia="SimSun" w:hAnsi="Book Antiqua"/>
          <w:noProof w:val="0"/>
          <w:sz w:val="22"/>
          <w:szCs w:val="22"/>
          <w:lang w:val="sr-Cyrl-RS" w:eastAsia="zh-CN"/>
        </w:rPr>
      </w:pPr>
      <w:r w:rsidRPr="0074038A">
        <w:rPr>
          <w:rFonts w:ascii="Book Antiqua" w:eastAsia="SimSun" w:hAnsi="Book Antiqua"/>
          <w:noProof w:val="0"/>
          <w:sz w:val="22"/>
          <w:szCs w:val="22"/>
          <w:lang w:val="sr-Cyrl-RS" w:eastAsia="zh-CN"/>
        </w:rPr>
        <w:lastRenderedPageBreak/>
        <w:t>П</w:t>
      </w:r>
      <w:r w:rsidRPr="0074038A">
        <w:rPr>
          <w:rFonts w:ascii="Book Antiqua" w:eastAsia="SimSun" w:hAnsi="Book Antiqua"/>
          <w:noProof w:val="0"/>
          <w:sz w:val="22"/>
          <w:szCs w:val="22"/>
          <w:lang w:val="en-US" w:eastAsia="zh-CN"/>
        </w:rPr>
        <w:t xml:space="preserve">остпенална подршка и помоћ се обезбеђује у оквиру програма поступања на основу процењених и исказаних потреба осуђених за истом. С обзиром да су у питању кратке казне са припремом за отпуст почиње </w:t>
      </w:r>
      <w:r w:rsidRPr="0074038A">
        <w:rPr>
          <w:rFonts w:ascii="Book Antiqua" w:eastAsia="SimSun" w:hAnsi="Book Antiqua"/>
          <w:noProof w:val="0"/>
          <w:sz w:val="22"/>
          <w:szCs w:val="22"/>
          <w:lang w:val="sr-Cyrl-RS" w:eastAsia="zh-CN"/>
        </w:rPr>
        <w:t xml:space="preserve">се чим осуђени дође на извршење казне, а осуђенима се обично пружају усмене информације којим институцијама да се обрати за помоћ након истека казне, добијања једнократне новчане помоћи и сл. </w:t>
      </w:r>
    </w:p>
    <w:p w14:paraId="74FF60EC" w14:textId="77777777" w:rsidR="0074038A" w:rsidRPr="0074038A" w:rsidRDefault="0074038A" w:rsidP="0074038A">
      <w:pPr>
        <w:jc w:val="both"/>
        <w:rPr>
          <w:rFonts w:ascii="Book Antiqua" w:eastAsia="SimSun" w:hAnsi="Book Antiqua"/>
          <w:noProof w:val="0"/>
          <w:sz w:val="22"/>
          <w:szCs w:val="22"/>
          <w:lang w:val="sr-Cyrl-RS" w:eastAsia="zh-CN"/>
        </w:rPr>
      </w:pPr>
    </w:p>
    <w:p w14:paraId="04362DC2" w14:textId="77777777" w:rsidR="0074038A" w:rsidRPr="0074038A" w:rsidRDefault="0074038A" w:rsidP="0074038A">
      <w:pPr>
        <w:jc w:val="both"/>
        <w:rPr>
          <w:rFonts w:ascii="Book Antiqua" w:eastAsia="SimSun" w:hAnsi="Book Antiqua"/>
          <w:noProof w:val="0"/>
          <w:sz w:val="22"/>
          <w:szCs w:val="22"/>
          <w:lang w:val="sr-Cyrl-RS" w:eastAsia="zh-CN"/>
        </w:rPr>
      </w:pPr>
      <w:r w:rsidRPr="0074038A">
        <w:rPr>
          <w:rFonts w:ascii="Book Antiqua" w:eastAsia="SimSun" w:hAnsi="Book Antiqua"/>
          <w:noProof w:val="0"/>
          <w:sz w:val="22"/>
          <w:szCs w:val="22"/>
          <w:lang w:val="sr-Cyrl-RS" w:eastAsia="zh-CN"/>
        </w:rPr>
        <w:t xml:space="preserve">Повереничка канцеларија у Крушевцу и даље није почела са подршком </w:t>
      </w:r>
      <w:r w:rsidRPr="0074038A">
        <w:rPr>
          <w:rFonts w:ascii="Book Antiqua" w:eastAsia="SimSun" w:hAnsi="Book Antiqua"/>
          <w:noProof w:val="0"/>
          <w:sz w:val="22"/>
          <w:szCs w:val="22"/>
          <w:lang w:val="en-US" w:eastAsia="zh-CN"/>
        </w:rPr>
        <w:t>и помоћ</w:t>
      </w:r>
      <w:r w:rsidRPr="0074038A">
        <w:rPr>
          <w:rFonts w:ascii="Book Antiqua" w:eastAsia="SimSun" w:hAnsi="Book Antiqua"/>
          <w:noProof w:val="0"/>
          <w:sz w:val="22"/>
          <w:szCs w:val="22"/>
          <w:lang w:val="sr-Cyrl-RS" w:eastAsia="zh-CN"/>
        </w:rPr>
        <w:t>и</w:t>
      </w:r>
      <w:r w:rsidRPr="0074038A">
        <w:rPr>
          <w:rFonts w:ascii="Book Antiqua" w:eastAsia="SimSun" w:hAnsi="Book Antiqua"/>
          <w:noProof w:val="0"/>
          <w:sz w:val="22"/>
          <w:szCs w:val="22"/>
          <w:lang w:val="en-US" w:eastAsia="zh-CN"/>
        </w:rPr>
        <w:t xml:space="preserve"> осуђеном након истека казне </w:t>
      </w:r>
      <w:r w:rsidRPr="0074038A">
        <w:rPr>
          <w:rFonts w:ascii="Book Antiqua" w:eastAsia="SimSun" w:hAnsi="Book Antiqua"/>
          <w:noProof w:val="0"/>
          <w:sz w:val="22"/>
          <w:szCs w:val="22"/>
          <w:lang w:val="sr-Cyrl-RS" w:eastAsia="zh-CN"/>
        </w:rPr>
        <w:t>коју по Закону о извршењу ванзаводских санкција и мера</w:t>
      </w:r>
      <w:r w:rsidRPr="0074038A">
        <w:rPr>
          <w:rFonts w:ascii="Book Antiqua" w:eastAsia="SimSun" w:hAnsi="Book Antiqua"/>
          <w:noProof w:val="0"/>
          <w:sz w:val="22"/>
          <w:szCs w:val="22"/>
          <w:vertAlign w:val="superscript"/>
          <w:lang w:val="sr-Cyrl-RS" w:eastAsia="zh-CN"/>
        </w:rPr>
        <w:footnoteReference w:id="170"/>
      </w:r>
      <w:r w:rsidRPr="0074038A">
        <w:rPr>
          <w:rFonts w:ascii="Book Antiqua" w:eastAsia="SimSun" w:hAnsi="Book Antiqua"/>
          <w:noProof w:val="0"/>
          <w:sz w:val="22"/>
          <w:szCs w:val="22"/>
          <w:lang w:val="sr-Cyrl-RS" w:eastAsia="zh-CN"/>
        </w:rPr>
        <w:t xml:space="preserve"> треба да спроводи. Како се у ОЗ Крушевац упућују осуђени са кратким казнама, као и да је за ово кратко време извршења једино могуће постићи освешћивање и увид у проблеме које осуђени има, тим НПМ сматра да Повереничка канцеларија у сарадњи са службеницом третмана треба да кроз сачињавање програма помоћи осуђеном након истека казне, настави са почетним усмеравањем, саветовањем и подршком решавања појединих проблема који су у Заводу идентификовани као ризичне области функционисања и утиче на умањивање високог степена ризика у тим областима, олакша укључивање осуђених у заједницу и превенира потенцијални криминолошки и пенолошки поврата.  </w:t>
      </w:r>
    </w:p>
    <w:p w14:paraId="2D860DDF" w14:textId="582A5AF2" w:rsidR="0074038A" w:rsidRDefault="0074038A" w:rsidP="0074038A">
      <w:pPr>
        <w:rPr>
          <w:rFonts w:ascii="Calibri" w:eastAsia="SimSun" w:hAnsi="Calibri"/>
          <w:noProof w:val="0"/>
          <w:sz w:val="22"/>
          <w:szCs w:val="22"/>
          <w:lang w:val="sr-Cyrl-RS" w:eastAsia="zh-CN"/>
        </w:rPr>
      </w:pPr>
    </w:p>
    <w:p w14:paraId="6BEFCD21" w14:textId="1D7FBD6C" w:rsidR="00681AD7" w:rsidRPr="00681AD7" w:rsidRDefault="00AE6EEC" w:rsidP="0074038A">
      <w:pPr>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5</w:t>
      </w:r>
      <w:r>
        <w:rPr>
          <w:rFonts w:ascii="Book Antiqua" w:eastAsia="SimSun" w:hAnsi="Book Antiqua"/>
          <w:noProof w:val="0"/>
          <w:sz w:val="22"/>
          <w:szCs w:val="22"/>
          <w:lang w:val="sr-Cyrl-RS" w:eastAsia="zh-CN"/>
        </w:rPr>
        <w:t>.</w:t>
      </w:r>
      <w:r w:rsidR="00614BD8">
        <w:rPr>
          <w:rFonts w:ascii="Book Antiqua" w:eastAsia="SimSun" w:hAnsi="Book Antiqua"/>
          <w:noProof w:val="0"/>
          <w:sz w:val="22"/>
          <w:szCs w:val="22"/>
          <w:lang w:val="sr-Cyrl-RS" w:eastAsia="zh-CN"/>
        </w:rPr>
        <w:t>а</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74038A" w:rsidRPr="0074038A" w14:paraId="7D5B2ADB" w14:textId="77777777" w:rsidTr="001B46B1">
        <w:trPr>
          <w:trHeight w:val="971"/>
        </w:trPr>
        <w:tc>
          <w:tcPr>
            <w:tcW w:w="10260" w:type="dxa"/>
            <w:shd w:val="clear" w:color="auto" w:fill="F2F2F2" w:themeFill="background1" w:themeFillShade="F2"/>
            <w:vAlign w:val="center"/>
          </w:tcPr>
          <w:p w14:paraId="0ACEE5CD" w14:textId="77777777" w:rsidR="0074038A" w:rsidRPr="0074038A" w:rsidRDefault="0074038A" w:rsidP="0074038A">
            <w:pPr>
              <w:jc w:val="both"/>
              <w:rPr>
                <w:rFonts w:ascii="Book Antiqua" w:eastAsia="SimSun" w:hAnsi="Book Antiqua"/>
                <w:i/>
                <w:noProof w:val="0"/>
                <w:sz w:val="10"/>
                <w:szCs w:val="10"/>
                <w:lang w:val="en-US" w:eastAsia="zh-CN"/>
              </w:rPr>
            </w:pPr>
          </w:p>
          <w:p w14:paraId="3E52AF62"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УТВРЂЕНО</w:t>
            </w:r>
          </w:p>
          <w:p w14:paraId="051F0824" w14:textId="77777777" w:rsidR="0074038A" w:rsidRPr="0074038A" w:rsidRDefault="0074038A" w:rsidP="0074038A">
            <w:pPr>
              <w:rPr>
                <w:rFonts w:ascii="Book Antiqua" w:eastAsia="SimSun" w:hAnsi="Book Antiqua"/>
                <w:noProof w:val="0"/>
                <w:sz w:val="10"/>
                <w:szCs w:val="10"/>
                <w:lang w:val="en-US" w:eastAsia="zh-CN"/>
              </w:rPr>
            </w:pPr>
          </w:p>
          <w:p w14:paraId="1287EFC6" w14:textId="77777777" w:rsidR="0074038A" w:rsidRPr="0074038A" w:rsidRDefault="0074038A" w:rsidP="0074038A">
            <w:pPr>
              <w:jc w:val="both"/>
              <w:rPr>
                <w:rFonts w:ascii="Book Antiqua" w:eastAsia="SimSun" w:hAnsi="Book Antiqua"/>
                <w:noProof w:val="0"/>
                <w:sz w:val="22"/>
                <w:szCs w:val="22"/>
                <w:lang w:val="sr-Cyrl-RS" w:eastAsia="zh-CN"/>
              </w:rPr>
            </w:pPr>
            <w:r w:rsidRPr="0074038A">
              <w:rPr>
                <w:rFonts w:ascii="Book Antiqua" w:eastAsia="SimSun" w:hAnsi="Book Antiqua"/>
                <w:noProof w:val="0"/>
                <w:sz w:val="22"/>
                <w:szCs w:val="22"/>
                <w:lang w:val="sr-Cyrl-RS" w:eastAsia="zh-CN"/>
              </w:rPr>
              <w:t xml:space="preserve">Повереничка канцеларија у Крушевцу није почела са пружањем постпеналне помоћи и подршке осуђенима након извршене казне затвора. </w:t>
            </w:r>
          </w:p>
          <w:p w14:paraId="0406363B" w14:textId="77777777" w:rsidR="0074038A" w:rsidRPr="0074038A" w:rsidRDefault="0074038A" w:rsidP="0074038A">
            <w:pPr>
              <w:rPr>
                <w:rFonts w:ascii="Calibri" w:eastAsia="SimSun" w:hAnsi="Calibri"/>
                <w:noProof w:val="0"/>
                <w:sz w:val="10"/>
                <w:szCs w:val="10"/>
                <w:lang w:val="sr-Cyrl-RS" w:eastAsia="zh-CN"/>
              </w:rPr>
            </w:pPr>
          </w:p>
        </w:tc>
      </w:tr>
      <w:tr w:rsidR="0074038A" w:rsidRPr="0074038A" w14:paraId="19B90F57" w14:textId="77777777" w:rsidTr="001B46B1">
        <w:trPr>
          <w:trHeight w:val="971"/>
        </w:trPr>
        <w:tc>
          <w:tcPr>
            <w:tcW w:w="10260" w:type="dxa"/>
            <w:shd w:val="clear" w:color="auto" w:fill="D9D9D9" w:themeFill="background1" w:themeFillShade="D9"/>
            <w:vAlign w:val="center"/>
          </w:tcPr>
          <w:p w14:paraId="2D8800F5" w14:textId="77777777" w:rsidR="0074038A" w:rsidRPr="0074038A" w:rsidRDefault="0074038A" w:rsidP="0074038A">
            <w:pPr>
              <w:jc w:val="both"/>
              <w:rPr>
                <w:rFonts w:ascii="Book Antiqua" w:eastAsia="SimSun" w:hAnsi="Book Antiqua"/>
                <w:i/>
                <w:noProof w:val="0"/>
                <w:sz w:val="10"/>
                <w:szCs w:val="10"/>
                <w:lang w:val="en-US" w:eastAsia="zh-CN"/>
              </w:rPr>
            </w:pPr>
            <w:r w:rsidRPr="0074038A">
              <w:rPr>
                <w:rFonts w:ascii="Book Antiqua" w:eastAsia="SimSun" w:hAnsi="Book Antiqua"/>
                <w:noProof w:val="0"/>
                <w:sz w:val="22"/>
                <w:szCs w:val="22"/>
                <w:lang w:val="en-US" w:eastAsia="zh-CN"/>
              </w:rPr>
              <w:br w:type="page"/>
            </w:r>
          </w:p>
          <w:p w14:paraId="559971F9"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РАЗЛОЗИ</w:t>
            </w:r>
          </w:p>
          <w:p w14:paraId="7AB6356B" w14:textId="77777777" w:rsidR="0074038A" w:rsidRPr="0074038A" w:rsidRDefault="0074038A" w:rsidP="0074038A">
            <w:pPr>
              <w:rPr>
                <w:rFonts w:ascii="Calibri" w:eastAsia="SimSun" w:hAnsi="Calibri"/>
                <w:noProof w:val="0"/>
                <w:sz w:val="10"/>
                <w:szCs w:val="10"/>
                <w:lang w:val="en-US" w:eastAsia="zh-CN"/>
              </w:rPr>
            </w:pPr>
          </w:p>
          <w:p w14:paraId="3B2C5384"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 xml:space="preserve">Извршења ванзаводских санкција и мера спроводе се ради заштите друштва од криминалитета извршењем ванзаводских санкција и мера у заједници са циљем ресоцијализације и реинтеграције осуђених лица. </w:t>
            </w:r>
          </w:p>
          <w:p w14:paraId="2E8CBC5B" w14:textId="77777777" w:rsidR="0074038A" w:rsidRPr="0074038A" w:rsidRDefault="0074038A" w:rsidP="0074038A">
            <w:pPr>
              <w:jc w:val="both"/>
              <w:rPr>
                <w:rFonts w:ascii="Book Antiqua" w:eastAsia="SimSun" w:hAnsi="Book Antiqua"/>
                <w:i/>
                <w:noProof w:val="0"/>
                <w:sz w:val="10"/>
                <w:szCs w:val="10"/>
                <w:lang w:val="en-US" w:eastAsia="zh-CN"/>
              </w:rPr>
            </w:pPr>
          </w:p>
          <w:p w14:paraId="6822BAE2"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Послови извршења спроводе се приликом одлучивања о кривичном гоњењу, одређивању и извршењу мера обезбеђења присуства окривљеног, извршењу санкције изречене учиниоцу кажњивог дела, извршењу условног отпуста и пружању подршке и помоћи после извршене казне затвора.</w:t>
            </w:r>
            <w:r w:rsidRPr="0074038A">
              <w:rPr>
                <w:rFonts w:ascii="Book Antiqua" w:eastAsia="SimSun" w:hAnsi="Book Antiqua"/>
                <w:i/>
                <w:noProof w:val="0"/>
                <w:sz w:val="22"/>
                <w:szCs w:val="22"/>
                <w:vertAlign w:val="superscript"/>
                <w:lang w:val="en-US" w:eastAsia="zh-CN"/>
              </w:rPr>
              <w:footnoteReference w:id="171"/>
            </w:r>
          </w:p>
          <w:p w14:paraId="1768696A" w14:textId="77777777" w:rsidR="0074038A" w:rsidRPr="0074038A" w:rsidRDefault="0074038A" w:rsidP="0074038A">
            <w:pPr>
              <w:rPr>
                <w:rFonts w:ascii="Calibri" w:eastAsia="SimSun" w:hAnsi="Calibri"/>
                <w:noProof w:val="0"/>
                <w:sz w:val="10"/>
                <w:szCs w:val="10"/>
                <w:lang w:val="en-US" w:eastAsia="zh-CN"/>
              </w:rPr>
            </w:pPr>
          </w:p>
          <w:p w14:paraId="1BA0BDE9" w14:textId="77777777" w:rsidR="0074038A" w:rsidRPr="0074038A" w:rsidRDefault="0074038A" w:rsidP="0074038A">
            <w:pPr>
              <w:spacing w:line="276" w:lineRule="auto"/>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У вршењу послова из своје надлежности повереничка канцеларија сарађује и размењује податке са државним органима, научним установама, органима локалне заједнице, удружењима и другим институцијама које су од значаја за обављање њихових послова.</w:t>
            </w:r>
            <w:r w:rsidRPr="0074038A">
              <w:rPr>
                <w:rFonts w:ascii="Book Antiqua" w:eastAsia="SimSun" w:hAnsi="Book Antiqua"/>
                <w:i/>
                <w:noProof w:val="0"/>
                <w:sz w:val="22"/>
                <w:szCs w:val="22"/>
                <w:vertAlign w:val="superscript"/>
                <w:lang w:val="en-US" w:eastAsia="zh-CN"/>
              </w:rPr>
              <w:footnoteReference w:id="172"/>
            </w:r>
            <w:r w:rsidRPr="0074038A">
              <w:rPr>
                <w:rFonts w:ascii="Book Antiqua" w:eastAsia="SimSun" w:hAnsi="Book Antiqua"/>
                <w:i/>
                <w:noProof w:val="0"/>
                <w:sz w:val="22"/>
                <w:szCs w:val="22"/>
                <w:lang w:val="en-US" w:eastAsia="zh-CN"/>
              </w:rPr>
              <w:t xml:space="preserve"> </w:t>
            </w:r>
          </w:p>
          <w:p w14:paraId="00A2422E" w14:textId="77777777" w:rsidR="0074038A" w:rsidRPr="0074038A" w:rsidRDefault="0074038A" w:rsidP="0074038A">
            <w:pPr>
              <w:spacing w:line="276" w:lineRule="auto"/>
              <w:jc w:val="both"/>
              <w:rPr>
                <w:rFonts w:ascii="Book Antiqua" w:hAnsi="Book Antiqua" w:cs="Arial"/>
                <w:i/>
                <w:noProof w:val="0"/>
                <w:sz w:val="22"/>
                <w:szCs w:val="22"/>
                <w:lang w:val="en-US"/>
              </w:rPr>
            </w:pPr>
            <w:r w:rsidRPr="0074038A">
              <w:rPr>
                <w:rFonts w:ascii="Book Antiqua" w:hAnsi="Book Antiqua" w:cs="Arial"/>
                <w:b/>
                <w:i/>
                <w:noProof w:val="0"/>
                <w:sz w:val="22"/>
                <w:szCs w:val="22"/>
                <w:lang w:val="en-US"/>
              </w:rPr>
              <w:t>Послови извршења су: …</w:t>
            </w:r>
            <w:r w:rsidRPr="0074038A">
              <w:rPr>
                <w:rFonts w:ascii="Book Antiqua" w:hAnsi="Book Antiqua" w:cs="Arial"/>
                <w:b/>
                <w:i/>
                <w:noProof w:val="0"/>
                <w:sz w:val="22"/>
                <w:szCs w:val="22"/>
                <w:lang w:val="sr-Cyrl-RS"/>
              </w:rPr>
              <w:t>….</w:t>
            </w:r>
            <w:r w:rsidRPr="0074038A">
              <w:rPr>
                <w:rFonts w:ascii="Book Antiqua" w:hAnsi="Book Antiqua" w:cs="Arial"/>
                <w:b/>
                <w:i/>
                <w:noProof w:val="0"/>
                <w:sz w:val="22"/>
                <w:szCs w:val="22"/>
                <w:lang w:val="en-US"/>
              </w:rPr>
              <w:t>саветовање и пружање подршке и помоћи лицу после извршене казне затвора да избегну поновно чињење кривичних дела</w:t>
            </w:r>
            <w:r w:rsidRPr="0074038A">
              <w:rPr>
                <w:rFonts w:ascii="Book Antiqua" w:hAnsi="Book Antiqua" w:cs="Arial"/>
                <w:i/>
                <w:noProof w:val="0"/>
                <w:sz w:val="22"/>
                <w:szCs w:val="22"/>
                <w:lang w:val="en-US"/>
              </w:rPr>
              <w:t>;</w:t>
            </w:r>
            <w:r w:rsidRPr="0074038A">
              <w:rPr>
                <w:rFonts w:ascii="Book Antiqua" w:hAnsi="Book Antiqua" w:cs="Arial"/>
                <w:i/>
                <w:noProof w:val="0"/>
                <w:sz w:val="22"/>
                <w:szCs w:val="22"/>
                <w:vertAlign w:val="superscript"/>
                <w:lang w:val="en-US"/>
              </w:rPr>
              <w:footnoteReference w:id="173"/>
            </w:r>
            <w:r w:rsidRPr="0074038A">
              <w:rPr>
                <w:rFonts w:ascii="Book Antiqua" w:hAnsi="Book Antiqua" w:cs="Arial"/>
                <w:i/>
                <w:noProof w:val="0"/>
                <w:sz w:val="22"/>
                <w:szCs w:val="22"/>
                <w:lang w:val="en-US"/>
              </w:rPr>
              <w:t xml:space="preserve"> </w:t>
            </w:r>
          </w:p>
          <w:p w14:paraId="6BD18A77" w14:textId="77777777" w:rsidR="0074038A" w:rsidRPr="0074038A" w:rsidRDefault="0074038A" w:rsidP="0074038A">
            <w:pPr>
              <w:jc w:val="both"/>
              <w:rPr>
                <w:rFonts w:ascii="Book Antiqua" w:eastAsia="SimSun" w:hAnsi="Book Antiqua"/>
                <w:i/>
                <w:noProof w:val="0"/>
                <w:sz w:val="10"/>
                <w:szCs w:val="10"/>
                <w:lang w:val="en-US" w:eastAsia="zh-CN"/>
              </w:rPr>
            </w:pPr>
          </w:p>
          <w:p w14:paraId="60B9FA6E"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Повереник за послове извршења израђује појединачни програм поступања за свако лице према којем се спроводи извршење. </w:t>
            </w:r>
          </w:p>
          <w:p w14:paraId="59C93570" w14:textId="77777777" w:rsidR="0074038A" w:rsidRPr="0074038A" w:rsidRDefault="0074038A" w:rsidP="0074038A">
            <w:pPr>
              <w:jc w:val="both"/>
              <w:rPr>
                <w:rFonts w:ascii="Book Antiqua" w:eastAsia="SimSun" w:hAnsi="Book Antiqua"/>
                <w:i/>
                <w:noProof w:val="0"/>
                <w:sz w:val="10"/>
                <w:szCs w:val="10"/>
                <w:lang w:val="en-US"/>
              </w:rPr>
            </w:pPr>
          </w:p>
          <w:p w14:paraId="1713DD9C"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Појединачни програм поступања израђује се на основу процене личности, личних прилика, здравственог стања, стручних квалификација, процене ризика и потреба лица према којем се спроводи извршење. Програм се израђује у сарадњи са осуђеним лицем. </w:t>
            </w:r>
          </w:p>
          <w:p w14:paraId="70296DEE" w14:textId="77777777" w:rsidR="0074038A" w:rsidRPr="0074038A" w:rsidRDefault="0074038A" w:rsidP="0074038A">
            <w:pPr>
              <w:jc w:val="both"/>
              <w:rPr>
                <w:rFonts w:ascii="Book Antiqua" w:eastAsia="SimSun" w:hAnsi="Book Antiqua"/>
                <w:i/>
                <w:noProof w:val="0"/>
                <w:sz w:val="10"/>
                <w:szCs w:val="10"/>
                <w:lang w:val="en-US"/>
              </w:rPr>
            </w:pPr>
          </w:p>
          <w:p w14:paraId="006B2F83"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Појединачни програм поступања садржи методе, поступке и рокове за његово спровођење, носиоце појединих активности и остале податке од значаја за испуњавање сврхе извршења. </w:t>
            </w:r>
          </w:p>
          <w:p w14:paraId="2B0A655F" w14:textId="77777777" w:rsidR="0074038A" w:rsidRPr="0074038A" w:rsidRDefault="0074038A" w:rsidP="0074038A">
            <w:pPr>
              <w:jc w:val="both"/>
              <w:rPr>
                <w:rFonts w:ascii="Book Antiqua" w:eastAsia="SimSun" w:hAnsi="Book Antiqua"/>
                <w:i/>
                <w:noProof w:val="0"/>
                <w:sz w:val="10"/>
                <w:szCs w:val="10"/>
                <w:lang w:val="en-US"/>
              </w:rPr>
            </w:pPr>
          </w:p>
          <w:p w14:paraId="48DFAA81"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Појединачни програм поступања обавезно садржи преузете обавезе или мере које је одредио надлежни орган. </w:t>
            </w:r>
          </w:p>
          <w:p w14:paraId="479CF6A9" w14:textId="77777777" w:rsidR="0074038A" w:rsidRPr="0074038A" w:rsidRDefault="0074038A" w:rsidP="0074038A">
            <w:pPr>
              <w:jc w:val="both"/>
              <w:rPr>
                <w:rFonts w:ascii="Book Antiqua" w:eastAsia="SimSun" w:hAnsi="Book Antiqua"/>
                <w:i/>
                <w:noProof w:val="0"/>
                <w:sz w:val="10"/>
                <w:szCs w:val="10"/>
                <w:lang w:val="en-US"/>
              </w:rPr>
            </w:pPr>
          </w:p>
          <w:p w14:paraId="6BAF80D1"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Лице према којем се спроводи извршење упознаће се са садржином појединачног програма поступања, као и са последицама неизвршења обавеза, прихвати га својим потписом, после чега је обавезно извршавати утврђене поступке и мере.</w:t>
            </w:r>
            <w:r w:rsidRPr="0074038A">
              <w:rPr>
                <w:rFonts w:ascii="Book Antiqua" w:eastAsia="SimSun" w:hAnsi="Book Antiqua"/>
                <w:i/>
                <w:noProof w:val="0"/>
                <w:sz w:val="22"/>
                <w:szCs w:val="22"/>
                <w:vertAlign w:val="superscript"/>
                <w:lang w:val="en-US" w:eastAsia="zh-CN"/>
              </w:rPr>
              <w:footnoteReference w:id="174"/>
            </w:r>
          </w:p>
          <w:p w14:paraId="46EDC072" w14:textId="77777777" w:rsidR="0074038A" w:rsidRPr="0074038A" w:rsidRDefault="0074038A" w:rsidP="0074038A">
            <w:pPr>
              <w:rPr>
                <w:rFonts w:ascii="Calibri" w:eastAsia="SimSun" w:hAnsi="Calibri"/>
                <w:noProof w:val="0"/>
                <w:sz w:val="10"/>
                <w:szCs w:val="10"/>
                <w:lang w:val="en-US" w:eastAsia="zh-CN"/>
              </w:rPr>
            </w:pPr>
          </w:p>
          <w:p w14:paraId="29FCAC42" w14:textId="77777777" w:rsidR="0074038A" w:rsidRPr="0074038A" w:rsidRDefault="0074038A" w:rsidP="0074038A">
            <w:pPr>
              <w:spacing w:line="276" w:lineRule="auto"/>
              <w:jc w:val="both"/>
              <w:rPr>
                <w:rFonts w:ascii="Book Antiqua" w:hAnsi="Book Antiqua" w:cs="Arial"/>
                <w:i/>
                <w:noProof w:val="0"/>
                <w:sz w:val="22"/>
                <w:szCs w:val="22"/>
                <w:lang w:val="en-US"/>
              </w:rPr>
            </w:pPr>
            <w:r w:rsidRPr="0074038A">
              <w:rPr>
                <w:rFonts w:ascii="Book Antiqua" w:hAnsi="Book Antiqua" w:cs="Arial"/>
                <w:b/>
                <w:i/>
                <w:noProof w:val="0"/>
                <w:sz w:val="22"/>
                <w:szCs w:val="22"/>
                <w:lang w:val="en-US"/>
              </w:rPr>
              <w:lastRenderedPageBreak/>
              <w:t>Ако служба за третман процени да постоји потреба за пружањем помоћи осуђеном након извршене казне затвора, или осуђени сам затражи помоћ, Повереник ће најкасније у року од месец дана пре отпуста започети израду програма помоћи</w:t>
            </w:r>
            <w:r w:rsidRPr="0074038A">
              <w:rPr>
                <w:rFonts w:ascii="Book Antiqua" w:hAnsi="Book Antiqua" w:cs="Arial"/>
                <w:i/>
                <w:noProof w:val="0"/>
                <w:sz w:val="22"/>
                <w:szCs w:val="22"/>
                <w:lang w:val="en-US"/>
              </w:rPr>
              <w:t>.</w:t>
            </w:r>
          </w:p>
          <w:p w14:paraId="5D692775" w14:textId="77777777" w:rsidR="0074038A" w:rsidRPr="0074038A" w:rsidRDefault="0074038A" w:rsidP="0074038A">
            <w:pPr>
              <w:rPr>
                <w:rFonts w:ascii="Calibri" w:eastAsia="SimSun" w:hAnsi="Calibri"/>
                <w:noProof w:val="0"/>
                <w:sz w:val="10"/>
                <w:szCs w:val="10"/>
                <w:lang w:val="en-US" w:eastAsia="zh-CN"/>
              </w:rPr>
            </w:pPr>
          </w:p>
          <w:p w14:paraId="261B9849" w14:textId="77777777" w:rsidR="0074038A" w:rsidRPr="0074038A" w:rsidRDefault="0074038A" w:rsidP="0074038A">
            <w:pPr>
              <w:spacing w:line="276" w:lineRule="auto"/>
              <w:jc w:val="both"/>
              <w:rPr>
                <w:rFonts w:ascii="Book Antiqua" w:hAnsi="Book Antiqua" w:cs="Arial"/>
                <w:i/>
                <w:noProof w:val="0"/>
                <w:sz w:val="22"/>
                <w:szCs w:val="22"/>
                <w:lang w:val="en-US"/>
              </w:rPr>
            </w:pPr>
            <w:r w:rsidRPr="0074038A">
              <w:rPr>
                <w:rFonts w:ascii="Book Antiqua" w:hAnsi="Book Antiqua" w:cs="Arial"/>
                <w:b/>
                <w:i/>
                <w:noProof w:val="0"/>
                <w:sz w:val="22"/>
                <w:szCs w:val="22"/>
                <w:lang w:val="en-US"/>
              </w:rPr>
              <w:t>Приликом израде програма помоћи Повереник сарађује са службом за третман и осуђеним</w:t>
            </w:r>
            <w:r w:rsidRPr="0074038A">
              <w:rPr>
                <w:rFonts w:ascii="Book Antiqua" w:hAnsi="Book Antiqua" w:cs="Arial"/>
                <w:i/>
                <w:noProof w:val="0"/>
                <w:sz w:val="22"/>
                <w:szCs w:val="22"/>
                <w:lang w:val="en-US"/>
              </w:rPr>
              <w:t>.</w:t>
            </w:r>
            <w:r w:rsidRPr="0074038A">
              <w:rPr>
                <w:rFonts w:ascii="Book Antiqua" w:hAnsi="Book Antiqua" w:cs="Arial"/>
                <w:i/>
                <w:noProof w:val="0"/>
                <w:sz w:val="22"/>
                <w:szCs w:val="22"/>
                <w:vertAlign w:val="superscript"/>
                <w:lang w:val="en-US"/>
              </w:rPr>
              <w:footnoteReference w:id="175"/>
            </w:r>
            <w:r w:rsidRPr="0074038A">
              <w:rPr>
                <w:rFonts w:ascii="Book Antiqua" w:hAnsi="Book Antiqua" w:cs="Arial"/>
                <w:i/>
                <w:noProof w:val="0"/>
                <w:sz w:val="22"/>
                <w:szCs w:val="22"/>
                <w:lang w:val="en-US"/>
              </w:rPr>
              <w:t xml:space="preserve"> </w:t>
            </w:r>
          </w:p>
          <w:p w14:paraId="0BADE7C3" w14:textId="77777777" w:rsidR="0074038A" w:rsidRPr="0074038A" w:rsidRDefault="0074038A" w:rsidP="0074038A">
            <w:pPr>
              <w:jc w:val="both"/>
              <w:rPr>
                <w:rFonts w:ascii="Calibri" w:eastAsia="SimSun" w:hAnsi="Calibri"/>
                <w:noProof w:val="0"/>
                <w:sz w:val="10"/>
                <w:szCs w:val="10"/>
                <w:lang w:val="en-US" w:eastAsia="zh-CN"/>
              </w:rPr>
            </w:pPr>
          </w:p>
          <w:p w14:paraId="29A0E302"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Програм помоћи је скуп мера и поступака које лице после извршене казне затвора добровољно прихвата, а који се примењује у циљу укључивања у живот на слободи. Програм помоћи се састоји од: </w:t>
            </w:r>
          </w:p>
          <w:p w14:paraId="1C317BED" w14:textId="77777777" w:rsidR="0074038A" w:rsidRPr="0074038A" w:rsidRDefault="0074038A" w:rsidP="0074038A">
            <w:pPr>
              <w:jc w:val="both"/>
              <w:rPr>
                <w:rFonts w:ascii="Book Antiqua" w:eastAsia="SimSun" w:hAnsi="Book Antiqua"/>
                <w:i/>
                <w:noProof w:val="0"/>
                <w:sz w:val="10"/>
                <w:szCs w:val="10"/>
                <w:lang w:val="en-US"/>
              </w:rPr>
            </w:pPr>
          </w:p>
          <w:p w14:paraId="316BEF6B"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1) пружања помоћи приликом проналажења смештаја и исхране; </w:t>
            </w:r>
          </w:p>
          <w:p w14:paraId="14CC97D1"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2) пружање помоћи у остваривању права на здравствену и социјалну заштиту; </w:t>
            </w:r>
          </w:p>
          <w:p w14:paraId="07E8EC65"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3) давања савета у циљу усклађивања породичних односа; </w:t>
            </w:r>
          </w:p>
          <w:p w14:paraId="0DC18C67"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4)пружања подршке и помоћи приликом проналажења запослења, односно довршавања школовања или стручног оспособљавања; </w:t>
            </w:r>
          </w:p>
          <w:p w14:paraId="5533F740"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5) успостављања сарадње са надлежним центром за социјални рад у циљу давања новчане подршке за подмиривање најнужнијих потреба; </w:t>
            </w:r>
          </w:p>
          <w:p w14:paraId="45A1360E"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6) пружање подршке и помоћи у уздржавању од употребе опојних дрога и алкохола; </w:t>
            </w:r>
          </w:p>
          <w:p w14:paraId="54A38ED3" w14:textId="77777777" w:rsidR="0074038A" w:rsidRPr="0074038A" w:rsidRDefault="0074038A" w:rsidP="0074038A">
            <w:pPr>
              <w:jc w:val="both"/>
              <w:rPr>
                <w:rFonts w:ascii="Book Antiqua" w:eastAsia="SimSun" w:hAnsi="Book Antiqua"/>
                <w:i/>
                <w:noProof w:val="0"/>
                <w:sz w:val="22"/>
                <w:szCs w:val="22"/>
                <w:lang w:val="en-US"/>
              </w:rPr>
            </w:pPr>
            <w:r w:rsidRPr="0074038A">
              <w:rPr>
                <w:rFonts w:ascii="Book Antiqua" w:eastAsia="SimSun" w:hAnsi="Book Antiqua"/>
                <w:i/>
                <w:noProof w:val="0"/>
                <w:sz w:val="22"/>
                <w:szCs w:val="22"/>
                <w:lang w:val="en-US"/>
              </w:rPr>
              <w:t xml:space="preserve">7) </w:t>
            </w:r>
            <w:proofErr w:type="gramStart"/>
            <w:r w:rsidRPr="0074038A">
              <w:rPr>
                <w:rFonts w:ascii="Book Antiqua" w:eastAsia="SimSun" w:hAnsi="Book Antiqua"/>
                <w:i/>
                <w:noProof w:val="0"/>
                <w:sz w:val="22"/>
                <w:szCs w:val="22"/>
                <w:lang w:val="en-US"/>
              </w:rPr>
              <w:t>пружање</w:t>
            </w:r>
            <w:proofErr w:type="gramEnd"/>
            <w:r w:rsidRPr="0074038A">
              <w:rPr>
                <w:rFonts w:ascii="Book Antiqua" w:eastAsia="SimSun" w:hAnsi="Book Antiqua"/>
                <w:i/>
                <w:noProof w:val="0"/>
                <w:sz w:val="22"/>
                <w:szCs w:val="22"/>
                <w:lang w:val="en-US"/>
              </w:rPr>
              <w:t xml:space="preserve"> других облика помоћи и подршке. </w:t>
            </w:r>
          </w:p>
          <w:p w14:paraId="21AB2965" w14:textId="77777777" w:rsidR="0074038A" w:rsidRPr="0074038A" w:rsidRDefault="0074038A" w:rsidP="0074038A">
            <w:pPr>
              <w:jc w:val="both"/>
              <w:rPr>
                <w:rFonts w:ascii="Book Antiqua" w:eastAsia="SimSun" w:hAnsi="Book Antiqua"/>
                <w:noProof w:val="0"/>
                <w:sz w:val="10"/>
                <w:szCs w:val="10"/>
                <w:lang w:val="en-US" w:eastAsia="zh-CN"/>
              </w:rPr>
            </w:pPr>
          </w:p>
          <w:p w14:paraId="3E5FBB05" w14:textId="77777777" w:rsidR="0074038A" w:rsidRPr="0074038A" w:rsidRDefault="0074038A" w:rsidP="0074038A">
            <w:pPr>
              <w:jc w:val="both"/>
              <w:rPr>
                <w:rFonts w:ascii="Book Antiqua" w:eastAsia="SimSun" w:hAnsi="Book Antiqua"/>
                <w:i/>
                <w:noProof w:val="0"/>
                <w:sz w:val="22"/>
                <w:szCs w:val="22"/>
                <w:lang w:val="en-US" w:eastAsia="zh-CN"/>
              </w:rPr>
            </w:pPr>
            <w:r w:rsidRPr="0074038A">
              <w:rPr>
                <w:rFonts w:ascii="Book Antiqua" w:eastAsia="SimSun" w:hAnsi="Book Antiqua"/>
                <w:i/>
                <w:noProof w:val="0"/>
                <w:sz w:val="22"/>
                <w:szCs w:val="22"/>
                <w:lang w:val="en-US" w:eastAsia="zh-CN"/>
              </w:rPr>
              <w:t xml:space="preserve">На израду програма помоћи сходно се примењују одредбе члана 10. </w:t>
            </w:r>
            <w:proofErr w:type="gramStart"/>
            <w:r w:rsidRPr="0074038A">
              <w:rPr>
                <w:rFonts w:ascii="Book Antiqua" w:eastAsia="SimSun" w:hAnsi="Book Antiqua"/>
                <w:i/>
                <w:noProof w:val="0"/>
                <w:sz w:val="22"/>
                <w:szCs w:val="22"/>
                <w:lang w:val="en-US" w:eastAsia="zh-CN"/>
              </w:rPr>
              <w:t>овог</w:t>
            </w:r>
            <w:proofErr w:type="gramEnd"/>
            <w:r w:rsidRPr="0074038A">
              <w:rPr>
                <w:rFonts w:ascii="Book Antiqua" w:eastAsia="SimSun" w:hAnsi="Book Antiqua"/>
                <w:i/>
                <w:noProof w:val="0"/>
                <w:sz w:val="22"/>
                <w:szCs w:val="22"/>
                <w:lang w:val="en-US" w:eastAsia="zh-CN"/>
              </w:rPr>
              <w:t xml:space="preserve"> закона.</w:t>
            </w:r>
            <w:r w:rsidRPr="0074038A">
              <w:rPr>
                <w:rFonts w:ascii="Book Antiqua" w:eastAsia="SimSun" w:hAnsi="Book Antiqua"/>
                <w:i/>
                <w:noProof w:val="0"/>
                <w:sz w:val="22"/>
                <w:szCs w:val="22"/>
                <w:vertAlign w:val="superscript"/>
                <w:lang w:val="en-US" w:eastAsia="zh-CN"/>
              </w:rPr>
              <w:footnoteReference w:id="176"/>
            </w:r>
            <w:r w:rsidRPr="0074038A">
              <w:rPr>
                <w:rFonts w:ascii="Book Antiqua" w:eastAsia="SimSun" w:hAnsi="Book Antiqua"/>
                <w:i/>
                <w:noProof w:val="0"/>
                <w:sz w:val="22"/>
                <w:szCs w:val="22"/>
                <w:lang w:val="en-US" w:eastAsia="zh-CN"/>
              </w:rPr>
              <w:t xml:space="preserve"> </w:t>
            </w:r>
          </w:p>
          <w:p w14:paraId="7996728C" w14:textId="77777777" w:rsidR="0074038A" w:rsidRPr="0074038A" w:rsidRDefault="0074038A" w:rsidP="0074038A">
            <w:pPr>
              <w:jc w:val="both"/>
              <w:rPr>
                <w:rFonts w:ascii="Book Antiqua" w:eastAsia="SimSun" w:hAnsi="Book Antiqua"/>
                <w:i/>
                <w:noProof w:val="0"/>
                <w:sz w:val="10"/>
                <w:szCs w:val="10"/>
                <w:lang w:val="en-US" w:eastAsia="zh-CN"/>
              </w:rPr>
            </w:pPr>
          </w:p>
          <w:p w14:paraId="1BB56CDB" w14:textId="77777777" w:rsidR="0074038A" w:rsidRPr="0074038A" w:rsidRDefault="0074038A" w:rsidP="0074038A">
            <w:pPr>
              <w:jc w:val="both"/>
              <w:rPr>
                <w:rFonts w:ascii="Book Antiqua" w:eastAsia="SimSun" w:hAnsi="Book Antiqua"/>
                <w:i/>
                <w:noProof w:val="0"/>
                <w:sz w:val="22"/>
                <w:szCs w:val="22"/>
                <w:lang w:val="sr-Cyrl-RS" w:eastAsia="zh-CN"/>
              </w:rPr>
            </w:pPr>
            <w:r w:rsidRPr="0074038A">
              <w:rPr>
                <w:rFonts w:ascii="Book Antiqua" w:eastAsia="SimSun" w:hAnsi="Book Antiqua"/>
                <w:i/>
                <w:noProof w:val="0"/>
                <w:sz w:val="22"/>
                <w:szCs w:val="22"/>
                <w:lang w:val="en-US" w:eastAsia="zh-CN"/>
              </w:rPr>
              <w:t>Комитет препоручује и да органи Републике Србије до краја искористе услуге повереничких канцеларија за пружање помоћи затвореницима после извршене казне у њиховој реинтеграцији у друштво</w:t>
            </w:r>
            <w:proofErr w:type="gramStart"/>
            <w:r w:rsidRPr="0074038A">
              <w:rPr>
                <w:rFonts w:ascii="Book Antiqua" w:eastAsia="SimSun" w:hAnsi="Book Antiqua"/>
                <w:i/>
                <w:noProof w:val="0"/>
                <w:sz w:val="22"/>
                <w:szCs w:val="22"/>
                <w:lang w:val="en-US" w:eastAsia="zh-CN"/>
              </w:rPr>
              <w:t>…</w:t>
            </w:r>
            <w:r w:rsidRPr="0074038A">
              <w:rPr>
                <w:rFonts w:ascii="Book Antiqua" w:eastAsia="SimSun" w:hAnsi="Book Antiqua"/>
                <w:i/>
                <w:noProof w:val="0"/>
                <w:sz w:val="22"/>
                <w:szCs w:val="22"/>
                <w:lang w:val="sr-Cyrl-RS" w:eastAsia="zh-CN"/>
              </w:rPr>
              <w:t>..</w:t>
            </w:r>
            <w:proofErr w:type="gramEnd"/>
            <w:r w:rsidRPr="0074038A">
              <w:rPr>
                <w:rFonts w:ascii="Book Antiqua" w:eastAsia="SimSun" w:hAnsi="Book Antiqua"/>
                <w:i/>
                <w:noProof w:val="0"/>
                <w:sz w:val="22"/>
                <w:szCs w:val="22"/>
                <w:vertAlign w:val="superscript"/>
                <w:lang w:val="sr-Cyrl-RS" w:eastAsia="zh-CN"/>
              </w:rPr>
              <w:footnoteReference w:id="177"/>
            </w:r>
          </w:p>
          <w:p w14:paraId="1A1DDB1D" w14:textId="77777777" w:rsidR="0074038A" w:rsidRPr="0074038A" w:rsidRDefault="0074038A" w:rsidP="0074038A">
            <w:pPr>
              <w:jc w:val="both"/>
              <w:rPr>
                <w:rFonts w:ascii="Book Antiqua" w:eastAsia="SimSun" w:hAnsi="Book Antiqua"/>
                <w:i/>
                <w:noProof w:val="0"/>
                <w:sz w:val="10"/>
                <w:szCs w:val="10"/>
                <w:lang w:val="bg-BG" w:eastAsia="zh-CN"/>
              </w:rPr>
            </w:pPr>
          </w:p>
          <w:p w14:paraId="066B9AF1" w14:textId="77777777" w:rsidR="0074038A" w:rsidRPr="0074038A" w:rsidRDefault="0074038A" w:rsidP="0074038A">
            <w:pPr>
              <w:jc w:val="both"/>
              <w:rPr>
                <w:rFonts w:ascii="Book Antiqua" w:eastAsia="SimSun" w:hAnsi="Book Antiqua"/>
                <w:i/>
                <w:noProof w:val="0"/>
                <w:sz w:val="22"/>
                <w:szCs w:val="22"/>
                <w:lang w:val="sr-Cyrl-RS" w:eastAsia="zh-CN"/>
              </w:rPr>
            </w:pPr>
            <w:r w:rsidRPr="0074038A">
              <w:rPr>
                <w:rFonts w:ascii="Book Antiqua" w:eastAsia="SimSun" w:hAnsi="Book Antiqua"/>
                <w:i/>
                <w:noProof w:val="0"/>
                <w:sz w:val="22"/>
                <w:szCs w:val="22"/>
                <w:lang w:val="bg-BG" w:eastAsia="zh-CN"/>
              </w:rPr>
              <w:t>Унапређење сарадње службе третмана и повереничких канцеларија, у циљу боље социјалне реинтеграције и пружања подршке осуђеним лицима након изласка са издржавања казне.</w:t>
            </w:r>
            <w:r w:rsidRPr="0074038A">
              <w:rPr>
                <w:rFonts w:ascii="Book Antiqua" w:eastAsia="SimSun" w:hAnsi="Book Antiqua"/>
                <w:i/>
                <w:noProof w:val="0"/>
                <w:sz w:val="22"/>
                <w:szCs w:val="22"/>
                <w:vertAlign w:val="superscript"/>
                <w:lang w:val="bg-BG" w:eastAsia="zh-CN"/>
              </w:rPr>
              <w:footnoteReference w:id="178"/>
            </w:r>
          </w:p>
          <w:p w14:paraId="6923B3E4" w14:textId="77777777" w:rsidR="0074038A" w:rsidRPr="0074038A" w:rsidRDefault="0074038A" w:rsidP="0074038A">
            <w:pPr>
              <w:rPr>
                <w:rFonts w:ascii="Calibri" w:eastAsia="SimSun" w:hAnsi="Calibri"/>
                <w:noProof w:val="0"/>
                <w:sz w:val="10"/>
                <w:szCs w:val="10"/>
                <w:lang w:val="sr-Cyrl-RS" w:eastAsia="zh-CN"/>
              </w:rPr>
            </w:pPr>
          </w:p>
        </w:tc>
      </w:tr>
      <w:tr w:rsidR="0074038A" w:rsidRPr="0074038A" w14:paraId="71C883EA" w14:textId="77777777" w:rsidTr="001B46B1">
        <w:trPr>
          <w:trHeight w:val="60"/>
        </w:trPr>
        <w:tc>
          <w:tcPr>
            <w:tcW w:w="10260" w:type="dxa"/>
            <w:shd w:val="clear" w:color="auto" w:fill="BFBFBF" w:themeFill="background1" w:themeFillShade="BF"/>
            <w:vAlign w:val="center"/>
          </w:tcPr>
          <w:p w14:paraId="6B8E4A74" w14:textId="09C217B2" w:rsidR="0074038A" w:rsidRPr="0074038A" w:rsidRDefault="0074038A" w:rsidP="0074038A">
            <w:pPr>
              <w:jc w:val="both"/>
              <w:rPr>
                <w:rFonts w:ascii="Book Antiqua" w:eastAsia="SimSun" w:hAnsi="Book Antiqua"/>
                <w:noProof w:val="0"/>
                <w:sz w:val="10"/>
                <w:szCs w:val="10"/>
                <w:lang w:val="en-US" w:eastAsia="zh-CN"/>
              </w:rPr>
            </w:pPr>
          </w:p>
          <w:p w14:paraId="4CCB39C7" w14:textId="77777777" w:rsidR="0074038A" w:rsidRPr="0074038A" w:rsidRDefault="0074038A" w:rsidP="0074038A">
            <w:pPr>
              <w:jc w:val="both"/>
              <w:rPr>
                <w:rFonts w:ascii="Book Antiqua" w:eastAsia="SimSun" w:hAnsi="Book Antiqua"/>
                <w:b/>
                <w:i/>
                <w:noProof w:val="0"/>
                <w:sz w:val="22"/>
                <w:szCs w:val="22"/>
                <w:lang w:val="en-US" w:eastAsia="zh-CN"/>
              </w:rPr>
            </w:pPr>
            <w:r w:rsidRPr="0074038A">
              <w:rPr>
                <w:rFonts w:ascii="Book Antiqua" w:eastAsia="SimSun" w:hAnsi="Book Antiqua"/>
                <w:b/>
                <w:i/>
                <w:noProof w:val="0"/>
                <w:sz w:val="22"/>
                <w:szCs w:val="22"/>
                <w:lang w:val="en-US" w:eastAsia="zh-CN"/>
              </w:rPr>
              <w:t>ПРЕПОРУКА</w:t>
            </w:r>
          </w:p>
          <w:p w14:paraId="2B746807" w14:textId="77777777" w:rsidR="0074038A" w:rsidRPr="0074038A" w:rsidRDefault="0074038A" w:rsidP="0074038A">
            <w:pPr>
              <w:rPr>
                <w:rFonts w:ascii="Calibri" w:eastAsia="SimSun" w:hAnsi="Calibri"/>
                <w:b/>
                <w:noProof w:val="0"/>
                <w:sz w:val="10"/>
                <w:szCs w:val="10"/>
                <w:lang w:val="en-US" w:eastAsia="zh-CN"/>
              </w:rPr>
            </w:pPr>
          </w:p>
          <w:p w14:paraId="2BC79B21" w14:textId="77777777" w:rsidR="0074038A" w:rsidRPr="0074038A" w:rsidRDefault="0074038A" w:rsidP="0074038A">
            <w:pPr>
              <w:jc w:val="both"/>
              <w:rPr>
                <w:rFonts w:ascii="Book Antiqua" w:eastAsia="SimSun" w:hAnsi="Book Antiqua"/>
                <w:b/>
                <w:noProof w:val="0"/>
                <w:sz w:val="22"/>
                <w:szCs w:val="22"/>
                <w:lang w:val="sr-Cyrl-RS" w:eastAsia="zh-CN"/>
              </w:rPr>
            </w:pPr>
            <w:r w:rsidRPr="0074038A">
              <w:rPr>
                <w:rFonts w:ascii="Book Antiqua" w:eastAsia="SimSun" w:hAnsi="Book Antiqua"/>
                <w:b/>
                <w:noProof w:val="0"/>
                <w:sz w:val="22"/>
                <w:szCs w:val="22"/>
                <w:lang w:val="sr-Cyrl-RS" w:eastAsia="zh-CN"/>
              </w:rPr>
              <w:t xml:space="preserve">Управа за извршење кривичних санкција предузеће мере и активности како би Повереничка канцеларија у Крушевцу почела са пружањем услуга помоћи и подршке осуђенима након извршене казне. </w:t>
            </w:r>
          </w:p>
          <w:p w14:paraId="2396F883" w14:textId="77777777" w:rsidR="0074038A" w:rsidRPr="0074038A" w:rsidRDefault="0074038A" w:rsidP="0074038A">
            <w:pPr>
              <w:rPr>
                <w:rFonts w:ascii="Calibri" w:eastAsia="SimSun" w:hAnsi="Calibri"/>
                <w:noProof w:val="0"/>
                <w:sz w:val="10"/>
                <w:szCs w:val="10"/>
                <w:lang w:val="sr-Cyrl-RS" w:eastAsia="zh-CN"/>
              </w:rPr>
            </w:pPr>
          </w:p>
        </w:tc>
      </w:tr>
    </w:tbl>
    <w:p w14:paraId="453F6457" w14:textId="43285296" w:rsidR="0074038A" w:rsidRDefault="0074038A" w:rsidP="00A61E4D">
      <w:pPr>
        <w:jc w:val="both"/>
        <w:rPr>
          <w:rFonts w:ascii="Book Antiqua" w:hAnsi="Book Antiqua"/>
          <w:b/>
          <w:sz w:val="22"/>
          <w:szCs w:val="22"/>
          <w:highlight w:val="darkGray"/>
        </w:rPr>
      </w:pPr>
    </w:p>
    <w:p w14:paraId="2E1E8BF5" w14:textId="77777777" w:rsidR="00A61E4D" w:rsidRPr="0074038A" w:rsidRDefault="00A61E4D" w:rsidP="00A61E4D">
      <w:pPr>
        <w:pStyle w:val="--mjNASLOVI"/>
        <w:rPr>
          <w:lang w:val="ru-RU"/>
        </w:rPr>
      </w:pPr>
      <w:r w:rsidRPr="0074038A">
        <w:rPr>
          <w:lang w:val="ru-RU"/>
        </w:rPr>
        <w:t>2.</w:t>
      </w:r>
      <w:r w:rsidRPr="0074038A">
        <w:rPr>
          <w:lang w:val="sr-Cyrl-RS"/>
        </w:rPr>
        <w:t>4</w:t>
      </w:r>
      <w:r w:rsidRPr="0074038A">
        <w:rPr>
          <w:lang w:val="ru-RU"/>
        </w:rPr>
        <w:t>.2.</w:t>
      </w:r>
      <w:r w:rsidRPr="0074038A">
        <w:rPr>
          <w:lang w:val="sr-Cyrl-RS"/>
        </w:rPr>
        <w:t xml:space="preserve">   </w:t>
      </w:r>
      <w:r w:rsidRPr="0074038A">
        <w:rPr>
          <w:lang w:val="ru-RU"/>
        </w:rPr>
        <w:t>О</w:t>
      </w:r>
      <w:r w:rsidR="006E0A1E" w:rsidRPr="0074038A">
        <w:rPr>
          <w:caps w:val="0"/>
          <w:lang w:val="ru-RU"/>
        </w:rPr>
        <w:t xml:space="preserve">бразовање и стручно усавршавање </w:t>
      </w:r>
    </w:p>
    <w:p w14:paraId="64EBEEDF" w14:textId="77777777" w:rsidR="00A61E4D" w:rsidRPr="004D6A95" w:rsidRDefault="00A61E4D" w:rsidP="00A61E4D">
      <w:pPr>
        <w:tabs>
          <w:tab w:val="left" w:pos="1080"/>
        </w:tabs>
        <w:jc w:val="both"/>
        <w:rPr>
          <w:rFonts w:ascii="Book Antiqua" w:hAnsi="Book Antiqua"/>
          <w:noProof w:val="0"/>
          <w:sz w:val="22"/>
          <w:szCs w:val="22"/>
          <w:highlight w:val="darkGray"/>
          <w:lang w:val="ru-RU"/>
        </w:rPr>
      </w:pPr>
    </w:p>
    <w:p w14:paraId="75F72610" w14:textId="04DF116F" w:rsidR="00A61E4D" w:rsidRDefault="0074038A" w:rsidP="00A61E4D">
      <w:pPr>
        <w:jc w:val="both"/>
        <w:rPr>
          <w:rFonts w:ascii="Book Antiqua" w:eastAsia="SimSun" w:hAnsi="Book Antiqua"/>
          <w:noProof w:val="0"/>
          <w:sz w:val="22"/>
          <w:szCs w:val="22"/>
          <w:lang w:val="sr-Cyrl-RS" w:eastAsia="zh-CN"/>
        </w:rPr>
      </w:pPr>
      <w:r w:rsidRPr="0074038A">
        <w:rPr>
          <w:rFonts w:ascii="Book Antiqua" w:eastAsia="SimSun" w:hAnsi="Book Antiqua"/>
          <w:noProof w:val="0"/>
          <w:sz w:val="22"/>
          <w:szCs w:val="22"/>
          <w:lang w:val="en-US" w:eastAsia="zh-CN"/>
        </w:rPr>
        <w:t xml:space="preserve">Према наводима службеница третмана, у Заводу се не организује образовање осуђених, јер су у питању кратке казне, а не постоје ни просторни капацитети за организацију образовања и стручног </w:t>
      </w:r>
      <w:r w:rsidRPr="0074038A">
        <w:rPr>
          <w:rFonts w:ascii="Book Antiqua" w:eastAsia="SimSun" w:hAnsi="Book Antiqua"/>
          <w:noProof w:val="0"/>
          <w:sz w:val="22"/>
          <w:szCs w:val="22"/>
          <w:lang w:val="sr-Cyrl-RS" w:eastAsia="zh-CN"/>
        </w:rPr>
        <w:t>о</w:t>
      </w:r>
      <w:r w:rsidRPr="0074038A">
        <w:rPr>
          <w:rFonts w:ascii="Book Antiqua" w:eastAsia="SimSun" w:hAnsi="Book Antiqua"/>
          <w:noProof w:val="0"/>
          <w:sz w:val="22"/>
          <w:szCs w:val="22"/>
          <w:lang w:val="en-US" w:eastAsia="zh-CN"/>
        </w:rPr>
        <w:t>способљавање (курсеви/обуке)</w:t>
      </w:r>
      <w:r w:rsidRPr="0074038A">
        <w:rPr>
          <w:rFonts w:ascii="Book Antiqua" w:eastAsia="SimSun" w:hAnsi="Book Antiqua"/>
          <w:noProof w:val="0"/>
          <w:sz w:val="22"/>
          <w:szCs w:val="22"/>
          <w:lang w:val="sr-Cyrl-RS" w:eastAsia="zh-CN"/>
        </w:rPr>
        <w:t>.</w:t>
      </w:r>
    </w:p>
    <w:p w14:paraId="7CAC81D3" w14:textId="77777777" w:rsidR="0074038A" w:rsidRPr="004D6A95" w:rsidRDefault="0074038A" w:rsidP="00A61E4D">
      <w:pPr>
        <w:jc w:val="both"/>
        <w:rPr>
          <w:rFonts w:ascii="Book Antiqua" w:hAnsi="Book Antiqua"/>
          <w:b/>
          <w:sz w:val="22"/>
          <w:szCs w:val="22"/>
          <w:highlight w:val="darkGray"/>
        </w:rPr>
      </w:pPr>
    </w:p>
    <w:p w14:paraId="257C263B" w14:textId="77777777" w:rsidR="00A61E4D" w:rsidRPr="00071ADC" w:rsidRDefault="00A61E4D" w:rsidP="00A61E4D">
      <w:pPr>
        <w:pStyle w:val="--mjNASLOVI"/>
        <w:rPr>
          <w:lang w:val="ru-RU"/>
        </w:rPr>
      </w:pPr>
      <w:r w:rsidRPr="00071ADC">
        <w:rPr>
          <w:lang w:val="sr-Cyrl-RS"/>
        </w:rPr>
        <w:t>2.4.3.</w:t>
      </w:r>
      <w:r w:rsidRPr="00071ADC">
        <w:rPr>
          <w:lang w:val="sr-Cyrl-RS"/>
        </w:rPr>
        <w:tab/>
        <w:t>У</w:t>
      </w:r>
      <w:r w:rsidRPr="00071ADC">
        <w:rPr>
          <w:caps w:val="0"/>
          <w:lang w:val="ru-RU"/>
        </w:rPr>
        <w:t>пошљавање</w:t>
      </w:r>
    </w:p>
    <w:p w14:paraId="26D366FF" w14:textId="77777777" w:rsidR="00A61E4D" w:rsidRPr="00071ADC" w:rsidRDefault="00A61E4D" w:rsidP="00A61E4D">
      <w:pPr>
        <w:ind w:right="72"/>
        <w:jc w:val="both"/>
        <w:rPr>
          <w:rFonts w:ascii="Book Antiqua" w:hAnsi="Book Antiqua" w:cs="Arial"/>
          <w:b/>
          <w:noProof w:val="0"/>
          <w:sz w:val="22"/>
          <w:szCs w:val="22"/>
          <w:u w:val="single"/>
        </w:rPr>
      </w:pPr>
    </w:p>
    <w:p w14:paraId="00C99E5C" w14:textId="77777777" w:rsidR="00071ADC" w:rsidRPr="00071ADC" w:rsidRDefault="00071ADC" w:rsidP="00071ADC">
      <w:pPr>
        <w:jc w:val="both"/>
        <w:rPr>
          <w:rFonts w:ascii="Book Antiqua" w:eastAsia="SimSun" w:hAnsi="Book Antiqua"/>
          <w:noProof w:val="0"/>
          <w:sz w:val="22"/>
          <w:szCs w:val="22"/>
          <w:highlight w:val="yellow"/>
          <w:lang w:val="en-US" w:eastAsia="zh-CN"/>
        </w:rPr>
      </w:pPr>
      <w:r w:rsidRPr="00071ADC">
        <w:rPr>
          <w:rFonts w:ascii="Book Antiqua" w:eastAsia="SimSun" w:hAnsi="Book Antiqua"/>
          <w:noProof w:val="0"/>
          <w:sz w:val="22"/>
          <w:szCs w:val="22"/>
          <w:lang w:val="sr-Cyrl-RS" w:eastAsia="zh-CN"/>
        </w:rPr>
        <w:t xml:space="preserve">У </w:t>
      </w:r>
      <w:r w:rsidRPr="00071ADC">
        <w:rPr>
          <w:rFonts w:ascii="Book Antiqua" w:eastAsia="SimSun" w:hAnsi="Book Antiqua"/>
          <w:noProof w:val="0"/>
          <w:sz w:val="22"/>
          <w:szCs w:val="22"/>
          <w:lang w:val="en-US" w:eastAsia="zh-CN"/>
        </w:rPr>
        <w:t xml:space="preserve">Заводу постоје могућности за упошљавање осуђених и прекршајно–кажњена лица. </w:t>
      </w:r>
      <w:r w:rsidRPr="00071ADC">
        <w:rPr>
          <w:rFonts w:ascii="Book Antiqua" w:eastAsia="SimSun" w:hAnsi="Book Antiqua"/>
          <w:noProof w:val="0"/>
          <w:sz w:val="22"/>
          <w:szCs w:val="22"/>
          <w:lang w:val="sr-Cyrl-RS" w:eastAsia="zh-CN"/>
        </w:rPr>
        <w:t xml:space="preserve">Опис послова, број извршиоца и услови које лица лишена слободе треба да испуњавају одређени су </w:t>
      </w:r>
      <w:r w:rsidRPr="00071ADC">
        <w:rPr>
          <w:rFonts w:ascii="Book Antiqua" w:eastAsia="SimSun" w:hAnsi="Book Antiqua"/>
          <w:noProof w:val="0"/>
          <w:sz w:val="22"/>
          <w:szCs w:val="22"/>
          <w:lang w:val="en-US" w:eastAsia="zh-CN"/>
        </w:rPr>
        <w:t xml:space="preserve">Правилником о систематизацији </w:t>
      </w:r>
      <w:r w:rsidRPr="00071ADC">
        <w:rPr>
          <w:rFonts w:ascii="Book Antiqua" w:eastAsia="SimSun" w:hAnsi="Book Antiqua"/>
          <w:noProof w:val="0"/>
          <w:sz w:val="22"/>
          <w:szCs w:val="22"/>
          <w:lang w:val="sr-Cyrl-RS" w:eastAsia="zh-CN"/>
        </w:rPr>
        <w:t xml:space="preserve">послова на којима се упошљавају </w:t>
      </w:r>
      <w:r w:rsidRPr="00071ADC">
        <w:rPr>
          <w:rFonts w:ascii="Book Antiqua" w:eastAsia="SimSun" w:hAnsi="Book Antiqua"/>
          <w:noProof w:val="0"/>
          <w:sz w:val="22"/>
          <w:szCs w:val="22"/>
          <w:lang w:val="en-US" w:eastAsia="zh-CN"/>
        </w:rPr>
        <w:t>осуђена и прекршајно – кажњена лица</w:t>
      </w:r>
      <w:r w:rsidRPr="00071ADC">
        <w:rPr>
          <w:rFonts w:ascii="Book Antiqua" w:eastAsia="SimSun" w:hAnsi="Book Antiqua"/>
          <w:noProof w:val="0"/>
          <w:sz w:val="22"/>
          <w:szCs w:val="22"/>
          <w:lang w:val="sr-Cyrl-RS" w:eastAsia="zh-CN"/>
        </w:rPr>
        <w:t>.</w:t>
      </w:r>
      <w:r w:rsidRPr="00071ADC">
        <w:rPr>
          <w:rFonts w:ascii="Book Antiqua" w:eastAsia="SimSun" w:hAnsi="Book Antiqua"/>
          <w:noProof w:val="0"/>
          <w:sz w:val="22"/>
          <w:szCs w:val="22"/>
          <w:vertAlign w:val="superscript"/>
          <w:lang w:val="sr-Cyrl-RS" w:eastAsia="zh-CN"/>
        </w:rPr>
        <w:footnoteReference w:id="179"/>
      </w:r>
      <w:r w:rsidRPr="00071ADC">
        <w:rPr>
          <w:rFonts w:ascii="Book Antiqua" w:eastAsia="SimSun" w:hAnsi="Book Antiqua"/>
          <w:noProof w:val="0"/>
          <w:sz w:val="22"/>
          <w:szCs w:val="22"/>
          <w:lang w:val="sr-Cyrl-RS" w:eastAsia="zh-CN"/>
        </w:rPr>
        <w:t xml:space="preserve"> </w:t>
      </w:r>
    </w:p>
    <w:p w14:paraId="51CCE00D" w14:textId="77777777" w:rsidR="00071ADC" w:rsidRPr="00071ADC" w:rsidRDefault="00071ADC" w:rsidP="00071ADC">
      <w:pPr>
        <w:jc w:val="both"/>
        <w:rPr>
          <w:rFonts w:ascii="Book Antiqua" w:eastAsia="SimSun" w:hAnsi="Book Antiqua"/>
          <w:noProof w:val="0"/>
          <w:sz w:val="22"/>
          <w:szCs w:val="22"/>
          <w:highlight w:val="yellow"/>
          <w:lang w:val="en-US" w:eastAsia="zh-CN"/>
        </w:rPr>
      </w:pPr>
    </w:p>
    <w:p w14:paraId="3BBC2825" w14:textId="77777777" w:rsidR="00071ADC" w:rsidRPr="00071ADC" w:rsidRDefault="00071ADC" w:rsidP="00071ADC">
      <w:pPr>
        <w:jc w:val="both"/>
        <w:rPr>
          <w:rFonts w:ascii="Book Antiqua" w:eastAsia="SimSun" w:hAnsi="Book Antiqua"/>
          <w:noProof w:val="0"/>
          <w:sz w:val="22"/>
          <w:szCs w:val="22"/>
          <w:lang w:val="en-US" w:eastAsia="zh-CN"/>
        </w:rPr>
      </w:pPr>
      <w:r w:rsidRPr="00071ADC">
        <w:rPr>
          <w:rFonts w:ascii="Book Antiqua" w:eastAsia="SimSun" w:hAnsi="Book Antiqua"/>
          <w:noProof w:val="0"/>
          <w:sz w:val="22"/>
          <w:szCs w:val="22"/>
          <w:lang w:val="en-US" w:eastAsia="zh-CN"/>
        </w:rPr>
        <w:t xml:space="preserve">Сходно Правилнику, </w:t>
      </w:r>
      <w:r w:rsidRPr="00071ADC">
        <w:rPr>
          <w:rFonts w:ascii="Book Antiqua" w:eastAsia="SimSun" w:hAnsi="Book Antiqua"/>
          <w:noProof w:val="0"/>
          <w:sz w:val="22"/>
          <w:szCs w:val="22"/>
          <w:lang w:val="sr-Cyrl-RS" w:eastAsia="zh-CN"/>
        </w:rPr>
        <w:t>у</w:t>
      </w:r>
      <w:r w:rsidRPr="00071ADC">
        <w:rPr>
          <w:rFonts w:ascii="Book Antiqua" w:eastAsia="SimSun" w:hAnsi="Book Antiqua"/>
          <w:noProof w:val="0"/>
          <w:sz w:val="22"/>
          <w:szCs w:val="22"/>
          <w:lang w:val="en-US" w:eastAsia="zh-CN"/>
        </w:rPr>
        <w:t>купан број систематизованих радних места у Заводу је 17 и то:</w:t>
      </w:r>
    </w:p>
    <w:p w14:paraId="3C5CD514" w14:textId="77777777" w:rsidR="00071ADC" w:rsidRPr="00071ADC" w:rsidRDefault="00071ADC" w:rsidP="00071ADC">
      <w:pPr>
        <w:rPr>
          <w:rFonts w:ascii="Calibri" w:eastAsia="SimSun" w:hAnsi="Calibri"/>
          <w:noProof w:val="0"/>
          <w:sz w:val="10"/>
          <w:szCs w:val="10"/>
          <w:lang w:val="en-US" w:eastAsia="zh-CN"/>
        </w:rPr>
      </w:pPr>
    </w:p>
    <w:p w14:paraId="50673E9A"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послови у кухињи – 3 лица</w:t>
      </w:r>
    </w:p>
    <w:p w14:paraId="23D967B9"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послови на економији – 6 лица</w:t>
      </w:r>
    </w:p>
    <w:p w14:paraId="666CEC83"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xml:space="preserve">- послови у вешерају - 1 лице </w:t>
      </w:r>
    </w:p>
    <w:p w14:paraId="7BBA424A"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послови на одржавању хигијене - 2 лица</w:t>
      </w:r>
    </w:p>
    <w:p w14:paraId="338E15E2"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повремени послови - 5 лица</w:t>
      </w:r>
    </w:p>
    <w:p w14:paraId="6CEA4276" w14:textId="77777777" w:rsidR="00071ADC" w:rsidRPr="00071ADC" w:rsidRDefault="00071ADC" w:rsidP="00071ADC">
      <w:pPr>
        <w:jc w:val="both"/>
        <w:rPr>
          <w:rFonts w:ascii="Book Antiqua" w:eastAsia="SimSun" w:hAnsi="Book Antiqua"/>
          <w:noProof w:val="0"/>
          <w:sz w:val="22"/>
          <w:szCs w:val="22"/>
          <w:lang w:val="en-US" w:eastAsia="zh-CN"/>
        </w:rPr>
      </w:pPr>
    </w:p>
    <w:p w14:paraId="72048E05" w14:textId="184EB885" w:rsidR="00071ADC" w:rsidRPr="00071ADC" w:rsidRDefault="00071ADC" w:rsidP="00071ADC">
      <w:pPr>
        <w:jc w:val="both"/>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en-US" w:eastAsia="zh-CN"/>
        </w:rPr>
        <w:t>На основу навода службеника третмана и података из евиденције, од укупног броја осуђених и прекршајно – кажњених лица (55), у тренутку посете тима НПМ радно ангажованих којима је програм</w:t>
      </w:r>
      <w:r w:rsidRPr="00071ADC">
        <w:rPr>
          <w:rFonts w:ascii="Book Antiqua" w:eastAsia="SimSun" w:hAnsi="Book Antiqua"/>
          <w:noProof w:val="0"/>
          <w:sz w:val="22"/>
          <w:szCs w:val="22"/>
          <w:lang w:val="sr-Cyrl-RS" w:eastAsia="zh-CN"/>
        </w:rPr>
        <w:t>ом</w:t>
      </w:r>
      <w:r w:rsidRPr="00071ADC">
        <w:rPr>
          <w:rFonts w:ascii="Book Antiqua" w:eastAsia="SimSun" w:hAnsi="Book Antiqua"/>
          <w:noProof w:val="0"/>
          <w:sz w:val="22"/>
          <w:szCs w:val="22"/>
          <w:lang w:val="en-US" w:eastAsia="zh-CN"/>
        </w:rPr>
        <w:t xml:space="preserve"> поступања одр</w:t>
      </w:r>
      <w:r w:rsidRPr="00071ADC">
        <w:rPr>
          <w:rFonts w:ascii="Book Antiqua" w:eastAsia="SimSun" w:hAnsi="Book Antiqua"/>
          <w:noProof w:val="0"/>
          <w:sz w:val="22"/>
          <w:szCs w:val="22"/>
          <w:lang w:val="sr-Cyrl-RS" w:eastAsia="zh-CN"/>
        </w:rPr>
        <w:t>е</w:t>
      </w:r>
      <w:r w:rsidRPr="00071ADC">
        <w:rPr>
          <w:rFonts w:ascii="Book Antiqua" w:eastAsia="SimSun" w:hAnsi="Book Antiqua"/>
          <w:noProof w:val="0"/>
          <w:sz w:val="22"/>
          <w:szCs w:val="22"/>
          <w:lang w:val="en-US" w:eastAsia="zh-CN"/>
        </w:rPr>
        <w:t>ђ</w:t>
      </w:r>
      <w:r w:rsidRPr="00071ADC">
        <w:rPr>
          <w:rFonts w:ascii="Book Antiqua" w:eastAsia="SimSun" w:hAnsi="Book Antiqua"/>
          <w:noProof w:val="0"/>
          <w:sz w:val="22"/>
          <w:szCs w:val="22"/>
          <w:lang w:val="sr-Cyrl-RS" w:eastAsia="zh-CN"/>
        </w:rPr>
        <w:t>е</w:t>
      </w:r>
      <w:r w:rsidRPr="00071ADC">
        <w:rPr>
          <w:rFonts w:ascii="Book Antiqua" w:eastAsia="SimSun" w:hAnsi="Book Antiqua"/>
          <w:noProof w:val="0"/>
          <w:sz w:val="22"/>
          <w:szCs w:val="22"/>
          <w:lang w:val="en-US" w:eastAsia="zh-CN"/>
        </w:rPr>
        <w:t xml:space="preserve">но радно мести било </w:t>
      </w:r>
      <w:r w:rsidRPr="00071ADC">
        <w:rPr>
          <w:rFonts w:ascii="Book Antiqua" w:eastAsia="SimSun" w:hAnsi="Book Antiqua"/>
          <w:noProof w:val="0"/>
          <w:sz w:val="22"/>
          <w:szCs w:val="22"/>
          <w:lang w:val="sr-Cyrl-RS" w:eastAsia="zh-CN"/>
        </w:rPr>
        <w:t xml:space="preserve">је </w:t>
      </w:r>
      <w:r w:rsidRPr="00071ADC">
        <w:rPr>
          <w:rFonts w:ascii="Book Antiqua" w:eastAsia="SimSun" w:hAnsi="Book Antiqua"/>
          <w:noProof w:val="0"/>
          <w:sz w:val="22"/>
          <w:szCs w:val="22"/>
          <w:lang w:val="en-US" w:eastAsia="zh-CN"/>
        </w:rPr>
        <w:t>7. У кругу Завод</w:t>
      </w:r>
      <w:r w:rsidR="00A30501">
        <w:rPr>
          <w:rFonts w:ascii="Book Antiqua" w:eastAsia="SimSun" w:hAnsi="Book Antiqua"/>
          <w:noProof w:val="0"/>
          <w:sz w:val="22"/>
          <w:szCs w:val="22"/>
          <w:lang w:val="sr-Cyrl-RS" w:eastAsia="zh-CN"/>
        </w:rPr>
        <w:t>а</w:t>
      </w:r>
      <w:r w:rsidRPr="00071ADC">
        <w:rPr>
          <w:rFonts w:ascii="Book Antiqua" w:eastAsia="SimSun" w:hAnsi="Book Antiqua"/>
          <w:noProof w:val="0"/>
          <w:sz w:val="22"/>
          <w:szCs w:val="22"/>
          <w:lang w:val="en-US" w:eastAsia="zh-CN"/>
        </w:rPr>
        <w:t xml:space="preserve"> </w:t>
      </w:r>
      <w:r w:rsidR="00BA0D4E">
        <w:rPr>
          <w:rFonts w:ascii="Book Antiqua" w:eastAsia="SimSun" w:hAnsi="Book Antiqua"/>
          <w:noProof w:val="0"/>
          <w:sz w:val="22"/>
          <w:szCs w:val="22"/>
          <w:lang w:val="sr-Cyrl-RS" w:eastAsia="zh-CN"/>
        </w:rPr>
        <w:t>ангажован</w:t>
      </w:r>
      <w:r w:rsidR="00A30501">
        <w:rPr>
          <w:rFonts w:ascii="Book Antiqua" w:eastAsia="SimSun" w:hAnsi="Book Antiqua"/>
          <w:noProof w:val="0"/>
          <w:sz w:val="22"/>
          <w:szCs w:val="22"/>
          <w:lang w:val="sr-Cyrl-RS" w:eastAsia="zh-CN"/>
        </w:rPr>
        <w:t>а</w:t>
      </w:r>
      <w:r w:rsidR="00BA0D4E">
        <w:rPr>
          <w:rFonts w:ascii="Book Antiqua" w:eastAsia="SimSun" w:hAnsi="Book Antiqua"/>
          <w:noProof w:val="0"/>
          <w:sz w:val="22"/>
          <w:szCs w:val="22"/>
          <w:lang w:val="sr-Cyrl-RS" w:eastAsia="zh-CN"/>
        </w:rPr>
        <w:t xml:space="preserve"> су </w:t>
      </w:r>
      <w:r w:rsidRPr="00071ADC">
        <w:rPr>
          <w:rFonts w:ascii="Book Antiqua" w:eastAsia="SimSun" w:hAnsi="Book Antiqua"/>
          <w:noProof w:val="0"/>
          <w:sz w:val="22"/>
          <w:szCs w:val="22"/>
          <w:lang w:val="sr-Cyrl-RS" w:eastAsia="zh-CN"/>
        </w:rPr>
        <w:t>4</w:t>
      </w:r>
      <w:r w:rsidRPr="00071ADC">
        <w:rPr>
          <w:rFonts w:ascii="Book Antiqua" w:eastAsia="SimSun" w:hAnsi="Book Antiqua"/>
          <w:noProof w:val="0"/>
          <w:sz w:val="22"/>
          <w:szCs w:val="22"/>
          <w:lang w:val="en-US" w:eastAsia="zh-CN"/>
        </w:rPr>
        <w:t xml:space="preserve"> </w:t>
      </w:r>
      <w:r w:rsidR="00BA0D4E">
        <w:rPr>
          <w:rFonts w:ascii="Book Antiqua" w:eastAsia="SimSun" w:hAnsi="Book Antiqua"/>
          <w:noProof w:val="0"/>
          <w:sz w:val="22"/>
          <w:szCs w:val="22"/>
          <w:lang w:val="sr-Cyrl-RS" w:eastAsia="zh-CN"/>
        </w:rPr>
        <w:t xml:space="preserve">осуђена </w:t>
      </w:r>
      <w:r w:rsidRPr="00071ADC">
        <w:rPr>
          <w:rFonts w:ascii="Book Antiqua" w:eastAsia="SimSun" w:hAnsi="Book Antiqua"/>
          <w:noProof w:val="0"/>
          <w:sz w:val="22"/>
          <w:szCs w:val="22"/>
          <w:lang w:val="sr-Cyrl-RS" w:eastAsia="zh-CN"/>
        </w:rPr>
        <w:t xml:space="preserve">и то: </w:t>
      </w:r>
      <w:proofErr w:type="gramStart"/>
      <w:r w:rsidRPr="00071ADC">
        <w:rPr>
          <w:rFonts w:ascii="Book Antiqua" w:eastAsia="SimSun" w:hAnsi="Book Antiqua"/>
          <w:noProof w:val="0"/>
          <w:sz w:val="22"/>
          <w:szCs w:val="22"/>
          <w:lang w:val="sr-Cyrl-RS" w:eastAsia="zh-CN"/>
        </w:rPr>
        <w:t>2</w:t>
      </w:r>
      <w:proofErr w:type="gramEnd"/>
      <w:r w:rsidRPr="00071ADC">
        <w:rPr>
          <w:rFonts w:ascii="Book Antiqua" w:eastAsia="SimSun" w:hAnsi="Book Antiqua"/>
          <w:noProof w:val="0"/>
          <w:sz w:val="22"/>
          <w:szCs w:val="22"/>
          <w:lang w:val="sr-Cyrl-RS" w:eastAsia="zh-CN"/>
        </w:rPr>
        <w:t xml:space="preserve"> као испомоћ у кухињи, 1 на одржавању хигијене и 1 </w:t>
      </w:r>
      <w:r w:rsidR="00BA0D4E">
        <w:rPr>
          <w:rFonts w:ascii="Book Antiqua" w:eastAsia="SimSun" w:hAnsi="Book Antiqua"/>
          <w:noProof w:val="0"/>
          <w:sz w:val="22"/>
          <w:szCs w:val="22"/>
          <w:lang w:val="sr-Cyrl-RS" w:eastAsia="zh-CN"/>
        </w:rPr>
        <w:t xml:space="preserve">осуђени </w:t>
      </w:r>
      <w:r w:rsidRPr="00071ADC">
        <w:rPr>
          <w:rFonts w:ascii="Book Antiqua" w:eastAsia="SimSun" w:hAnsi="Book Antiqua"/>
          <w:noProof w:val="0"/>
          <w:sz w:val="22"/>
          <w:szCs w:val="22"/>
          <w:lang w:val="sr-Cyrl-RS" w:eastAsia="zh-CN"/>
        </w:rPr>
        <w:t xml:space="preserve">у вешерници. На Економији Завода упослена су 3 осуђена, 2 на сточарским и 1 на ратарским пословима. </w:t>
      </w:r>
      <w:r w:rsidRPr="00071ADC">
        <w:rPr>
          <w:rFonts w:ascii="Book Antiqua" w:eastAsia="Calibri" w:hAnsi="Book Antiqua" w:cs="Calibri"/>
          <w:noProof w:val="0"/>
          <w:sz w:val="22"/>
          <w:szCs w:val="22"/>
          <w:lang w:val="en-US" w:eastAsia="zh-CN"/>
        </w:rPr>
        <w:t>Сва упослена лица су из групе Б. Сходно уговору о пословно-техничкој сарадњи</w:t>
      </w:r>
      <w:r w:rsidRPr="00071ADC">
        <w:rPr>
          <w:rFonts w:ascii="Book Antiqua" w:eastAsia="Calibri" w:hAnsi="Book Antiqua" w:cs="Calibri"/>
          <w:noProof w:val="0"/>
          <w:sz w:val="22"/>
          <w:szCs w:val="22"/>
          <w:lang w:val="sr-Cyrl-RS" w:eastAsia="zh-CN"/>
        </w:rPr>
        <w:t xml:space="preserve"> који Завод има са Полицијском управом Крушевац</w:t>
      </w:r>
      <w:r w:rsidRPr="00071ADC">
        <w:rPr>
          <w:rFonts w:ascii="Book Antiqua" w:eastAsia="Calibri" w:hAnsi="Book Antiqua" w:cs="Calibri"/>
          <w:noProof w:val="0"/>
          <w:sz w:val="22"/>
          <w:szCs w:val="22"/>
          <w:lang w:val="en-US" w:eastAsia="zh-CN"/>
        </w:rPr>
        <w:t>, осуђени се</w:t>
      </w:r>
      <w:r w:rsidRPr="00071ADC">
        <w:rPr>
          <w:rFonts w:ascii="Book Antiqua" w:eastAsia="Calibri" w:hAnsi="Book Antiqua" w:cs="Calibri"/>
          <w:noProof w:val="0"/>
          <w:sz w:val="22"/>
          <w:szCs w:val="22"/>
          <w:lang w:val="sr-Cyrl-RS" w:eastAsia="zh-CN"/>
        </w:rPr>
        <w:t xml:space="preserve"> по потреби</w:t>
      </w:r>
      <w:r w:rsidRPr="00071ADC">
        <w:rPr>
          <w:rFonts w:ascii="Book Antiqua" w:eastAsia="Calibri" w:hAnsi="Book Antiqua" w:cs="Calibri"/>
          <w:noProof w:val="0"/>
          <w:sz w:val="22"/>
          <w:szCs w:val="22"/>
          <w:lang w:val="en-US" w:eastAsia="zh-CN"/>
        </w:rPr>
        <w:t xml:space="preserve"> упошљавају и на </w:t>
      </w:r>
      <w:r w:rsidRPr="00071ADC">
        <w:rPr>
          <w:rFonts w:ascii="Book Antiqua" w:eastAsia="Calibri" w:hAnsi="Book Antiqua" w:cs="Calibri"/>
          <w:noProof w:val="0"/>
          <w:sz w:val="22"/>
          <w:szCs w:val="22"/>
          <w:lang w:val="sr-Cyrl-RS" w:eastAsia="zh-CN"/>
        </w:rPr>
        <w:t xml:space="preserve">физичким </w:t>
      </w:r>
      <w:r w:rsidRPr="00071ADC">
        <w:rPr>
          <w:rFonts w:ascii="Book Antiqua" w:eastAsia="Calibri" w:hAnsi="Book Antiqua" w:cs="Calibri"/>
          <w:noProof w:val="0"/>
          <w:sz w:val="22"/>
          <w:szCs w:val="22"/>
          <w:lang w:val="en-US" w:eastAsia="zh-CN"/>
        </w:rPr>
        <w:t>пословима изван Завода. Осуђени разврстани у групу В и притворена лица се не упошљавају.</w:t>
      </w:r>
      <w:r w:rsidRPr="00071ADC">
        <w:rPr>
          <w:rFonts w:ascii="Book Antiqua" w:eastAsia="SimSun" w:hAnsi="Book Antiqua"/>
          <w:noProof w:val="0"/>
          <w:sz w:val="22"/>
          <w:szCs w:val="22"/>
          <w:lang w:val="en-US" w:eastAsia="zh-CN"/>
        </w:rPr>
        <w:t xml:space="preserve"> </w:t>
      </w:r>
      <w:r w:rsidRPr="00071ADC">
        <w:rPr>
          <w:rFonts w:ascii="Book Antiqua" w:eastAsia="Calibri" w:hAnsi="Book Antiqua" w:cs="Calibri"/>
          <w:noProof w:val="0"/>
          <w:sz w:val="22"/>
          <w:szCs w:val="22"/>
          <w:lang w:val="en-US" w:eastAsia="zh-CN"/>
        </w:rPr>
        <w:t xml:space="preserve"> </w:t>
      </w:r>
    </w:p>
    <w:p w14:paraId="33C9380C" w14:textId="77777777" w:rsidR="00071ADC" w:rsidRPr="00071ADC" w:rsidRDefault="00071ADC" w:rsidP="00071ADC">
      <w:pPr>
        <w:jc w:val="both"/>
        <w:rPr>
          <w:rFonts w:ascii="Book Antiqua" w:eastAsia="Calibri" w:hAnsi="Book Antiqua" w:cs="Calibri"/>
          <w:noProof w:val="0"/>
          <w:sz w:val="22"/>
          <w:szCs w:val="22"/>
          <w:lang w:val="en-US" w:eastAsia="zh-CN"/>
        </w:rPr>
      </w:pPr>
    </w:p>
    <w:p w14:paraId="4978034B" w14:textId="77777777" w:rsidR="00071ADC" w:rsidRPr="00071ADC" w:rsidRDefault="00071ADC" w:rsidP="00071ADC">
      <w:pPr>
        <w:jc w:val="both"/>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 xml:space="preserve">Увидом у поједина мишљења службеника третмана о програму поступања осуђених, уочено је да је код осуђеног за област високог степена ризика означено „непостојање запослења и развијених радних навике“ и сходно томе је одређен индивидулани циљ „стицање радних навика“. Такође, током лекарског прегледа при пријему у мишљењу лекара утврђено је и да је осуђени радно способан. Међутим, када су у питању поступци и активности које ће водити реализиције овог циља наведено је „сходно могућности установе“. </w:t>
      </w:r>
    </w:p>
    <w:p w14:paraId="1C233368" w14:textId="77777777" w:rsidR="00071ADC" w:rsidRPr="00071ADC" w:rsidRDefault="00071ADC" w:rsidP="00071ADC">
      <w:pPr>
        <w:jc w:val="both"/>
        <w:rPr>
          <w:rFonts w:ascii="Book Antiqua" w:eastAsia="Calibri" w:hAnsi="Book Antiqua" w:cs="Calibri"/>
          <w:noProof w:val="0"/>
          <w:sz w:val="22"/>
          <w:szCs w:val="22"/>
          <w:lang w:val="en-US" w:eastAsia="zh-CN"/>
        </w:rPr>
      </w:pPr>
    </w:p>
    <w:p w14:paraId="0D77EA7C" w14:textId="77777777" w:rsidR="00071ADC" w:rsidRPr="00071ADC" w:rsidRDefault="00071ADC" w:rsidP="00071ADC">
      <w:pPr>
        <w:jc w:val="both"/>
        <w:rPr>
          <w:rFonts w:ascii="Book Antiqua" w:eastAsia="SimSun" w:hAnsi="Book Antiqua" w:cs="Arial"/>
          <w:noProof w:val="0"/>
          <w:sz w:val="22"/>
          <w:szCs w:val="22"/>
          <w:lang w:val="sr-Cyrl-RS" w:eastAsia="zh-CN"/>
        </w:rPr>
      </w:pPr>
      <w:proofErr w:type="gramStart"/>
      <w:r w:rsidRPr="00071ADC">
        <w:rPr>
          <w:rFonts w:ascii="Book Antiqua" w:eastAsia="Calibri" w:hAnsi="Book Antiqua" w:cs="Calibri"/>
          <w:noProof w:val="0"/>
          <w:sz w:val="22"/>
          <w:szCs w:val="22"/>
          <w:lang w:val="en-US" w:eastAsia="zh-CN"/>
        </w:rPr>
        <w:t xml:space="preserve">С обзиром да су осуђени разврстани у групу В </w:t>
      </w:r>
      <w:r w:rsidRPr="00071ADC">
        <w:rPr>
          <w:rFonts w:ascii="Book Antiqua" w:eastAsia="Calibri" w:hAnsi="Book Antiqua" w:cs="Calibri"/>
          <w:noProof w:val="0"/>
          <w:sz w:val="22"/>
          <w:szCs w:val="22"/>
          <w:lang w:val="sr-Cyrl-RS" w:eastAsia="zh-CN"/>
        </w:rPr>
        <w:t xml:space="preserve">не упошљавају, као и да </w:t>
      </w:r>
      <w:r w:rsidRPr="00071ADC">
        <w:rPr>
          <w:rFonts w:ascii="Book Antiqua" w:eastAsia="Calibri" w:hAnsi="Book Antiqua" w:cs="Calibri"/>
          <w:noProof w:val="0"/>
          <w:sz w:val="22"/>
          <w:szCs w:val="22"/>
          <w:lang w:val="en-US" w:eastAsia="zh-CN"/>
        </w:rPr>
        <w:t xml:space="preserve">већи део дана </w:t>
      </w:r>
      <w:r w:rsidRPr="00071ADC">
        <w:rPr>
          <w:rFonts w:ascii="Book Antiqua" w:eastAsia="Calibri" w:hAnsi="Book Antiqua" w:cs="Calibri"/>
          <w:noProof w:val="0"/>
          <w:sz w:val="22"/>
          <w:szCs w:val="22"/>
          <w:lang w:val="sr-Cyrl-RS" w:eastAsia="zh-CN"/>
        </w:rPr>
        <w:t>проводе у дневном боравку или спаваоницама</w:t>
      </w:r>
      <w:r w:rsidRPr="00071ADC">
        <w:rPr>
          <w:rFonts w:ascii="Book Antiqua" w:eastAsia="Calibri" w:hAnsi="Book Antiqua" w:cs="Calibri"/>
          <w:noProof w:val="0"/>
          <w:sz w:val="22"/>
          <w:szCs w:val="22"/>
          <w:lang w:val="en-US" w:eastAsia="zh-CN"/>
        </w:rPr>
        <w:t xml:space="preserve">, </w:t>
      </w:r>
      <w:r w:rsidRPr="00071ADC">
        <w:rPr>
          <w:rFonts w:ascii="Book Antiqua" w:eastAsia="Calibri" w:hAnsi="Book Antiqua" w:cs="Calibri"/>
          <w:noProof w:val="0"/>
          <w:sz w:val="22"/>
          <w:szCs w:val="22"/>
          <w:lang w:val="sr-Cyrl-RS" w:eastAsia="zh-CN"/>
        </w:rPr>
        <w:t>те д</w:t>
      </w:r>
      <w:r w:rsidRPr="00071ADC">
        <w:rPr>
          <w:rFonts w:ascii="Book Antiqua" w:eastAsia="Calibri" w:hAnsi="Book Antiqua" w:cs="Calibri"/>
          <w:noProof w:val="0"/>
          <w:sz w:val="22"/>
          <w:szCs w:val="22"/>
          <w:lang w:val="en-US" w:eastAsia="zh-CN"/>
        </w:rPr>
        <w:t xml:space="preserve">а осим индивидуалног рада и повремених спортских активности не постоје други </w:t>
      </w:r>
      <w:r w:rsidRPr="00071ADC">
        <w:rPr>
          <w:rFonts w:ascii="Book Antiqua" w:eastAsia="Calibri" w:hAnsi="Book Antiqua" w:cs="Calibri"/>
          <w:noProof w:val="0"/>
          <w:sz w:val="22"/>
          <w:szCs w:val="22"/>
          <w:lang w:val="sr-Cyrl-RS" w:eastAsia="zh-CN"/>
        </w:rPr>
        <w:t xml:space="preserve">облици </w:t>
      </w:r>
      <w:r w:rsidRPr="00071ADC">
        <w:rPr>
          <w:rFonts w:ascii="Book Antiqua" w:eastAsia="Calibri" w:hAnsi="Book Antiqua" w:cs="Calibri"/>
          <w:noProof w:val="0"/>
          <w:sz w:val="22"/>
          <w:szCs w:val="22"/>
          <w:lang w:val="en-US" w:eastAsia="zh-CN"/>
        </w:rPr>
        <w:t>васпитно-корективн</w:t>
      </w:r>
      <w:r w:rsidRPr="00071ADC">
        <w:rPr>
          <w:rFonts w:ascii="Book Antiqua" w:eastAsia="Calibri" w:hAnsi="Book Antiqua" w:cs="Calibri"/>
          <w:noProof w:val="0"/>
          <w:sz w:val="22"/>
          <w:szCs w:val="22"/>
          <w:lang w:val="sr-Cyrl-RS" w:eastAsia="zh-CN"/>
        </w:rPr>
        <w:t>ог рада</w:t>
      </w:r>
      <w:r w:rsidRPr="00071ADC">
        <w:rPr>
          <w:rFonts w:ascii="Book Antiqua" w:eastAsia="Calibri" w:hAnsi="Book Antiqua" w:cs="Calibri"/>
          <w:noProof w:val="0"/>
          <w:sz w:val="22"/>
          <w:szCs w:val="22"/>
          <w:lang w:val="en-US" w:eastAsia="zh-CN"/>
        </w:rPr>
        <w:t xml:space="preserve">, </w:t>
      </w:r>
      <w:r w:rsidRPr="00071ADC">
        <w:rPr>
          <w:rFonts w:ascii="Book Antiqua" w:eastAsia="Calibri" w:hAnsi="Book Antiqua" w:cs="Calibri"/>
          <w:noProof w:val="0"/>
          <w:sz w:val="22"/>
          <w:szCs w:val="22"/>
          <w:lang w:val="sr-Cyrl-RS" w:eastAsia="zh-CN"/>
        </w:rPr>
        <w:t>р</w:t>
      </w:r>
      <w:r w:rsidRPr="00071ADC">
        <w:rPr>
          <w:rFonts w:ascii="Book Antiqua" w:eastAsia="SimSun" w:hAnsi="Book Antiqua" w:cs="Arial"/>
          <w:noProof w:val="0"/>
          <w:sz w:val="22"/>
          <w:szCs w:val="22"/>
          <w:lang w:val="sr-Cyrl-RS" w:eastAsia="zh-CN"/>
        </w:rPr>
        <w:t>адно ангажовање као један од облика третмана, може позитивно утиче на личност осуђеног, чиме се могу предупредити негативне последице које се могу јавити у недостатку сврсисходних активности.</w:t>
      </w:r>
      <w:proofErr w:type="gramEnd"/>
      <w:r w:rsidRPr="00071ADC">
        <w:rPr>
          <w:rFonts w:ascii="Book Antiqua" w:eastAsia="SimSun" w:hAnsi="Book Antiqua" w:cs="Arial"/>
          <w:noProof w:val="0"/>
          <w:sz w:val="22"/>
          <w:szCs w:val="22"/>
          <w:lang w:val="sr-Cyrl-RS" w:eastAsia="zh-CN"/>
        </w:rPr>
        <w:t xml:space="preserve"> Такође, сходно постигнутим резултатима током радног ангажовања и владања осуђенима се пружа могућност напредовања у третману. Све ово посебно је важно у малим Заводима код којих је иначе мања заступљеност васпитно-корективних активности, било из разлога недостатка простора, запослених, кратког трајања казни и сл., те је због тога потребно осуђенима понудити што више друштвено корисних активности између осталог и радно ангажовање, посебно осуђенима у затвореном третману. </w:t>
      </w:r>
    </w:p>
    <w:p w14:paraId="4C6B5862" w14:textId="24C1EC9E" w:rsidR="00071ADC" w:rsidRDefault="00071ADC" w:rsidP="00071ADC">
      <w:pPr>
        <w:rPr>
          <w:rFonts w:ascii="Book Antiqua" w:eastAsia="SimSun" w:hAnsi="Book Antiqua"/>
          <w:noProof w:val="0"/>
          <w:sz w:val="22"/>
          <w:szCs w:val="22"/>
          <w:highlight w:val="yellow"/>
          <w:lang w:val="sr-Cyrl-RS" w:eastAsia="zh-CN"/>
        </w:rPr>
      </w:pPr>
    </w:p>
    <w:p w14:paraId="3E9F22CB" w14:textId="3BFE1B41" w:rsidR="00681AD7" w:rsidRPr="00681AD7" w:rsidRDefault="00AE6EEC" w:rsidP="00071ADC">
      <w:pPr>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6</w:t>
      </w:r>
      <w:r>
        <w:rPr>
          <w:rFonts w:ascii="Book Antiqua" w:eastAsia="SimSun" w:hAnsi="Book Antiqua"/>
          <w:noProof w:val="0"/>
          <w:sz w:val="22"/>
          <w:szCs w:val="22"/>
          <w:lang w:val="sr-Cyrl-RS" w:eastAsia="zh-CN"/>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071ADC" w:rsidRPr="00071ADC" w14:paraId="48BE9AAA" w14:textId="77777777" w:rsidTr="001B46B1">
        <w:trPr>
          <w:trHeight w:val="440"/>
        </w:trPr>
        <w:tc>
          <w:tcPr>
            <w:tcW w:w="10260" w:type="dxa"/>
            <w:shd w:val="clear" w:color="auto" w:fill="F2F2F2" w:themeFill="background1" w:themeFillShade="F2"/>
            <w:vAlign w:val="center"/>
          </w:tcPr>
          <w:p w14:paraId="4D2A906D" w14:textId="77777777" w:rsidR="00071ADC" w:rsidRPr="00071ADC" w:rsidRDefault="00071ADC" w:rsidP="00071ADC">
            <w:pPr>
              <w:jc w:val="both"/>
              <w:rPr>
                <w:rFonts w:ascii="Book Antiqua" w:eastAsia="SimSun" w:hAnsi="Book Antiqua"/>
                <w:i/>
                <w:noProof w:val="0"/>
                <w:sz w:val="10"/>
                <w:szCs w:val="10"/>
                <w:lang w:val="en-US" w:eastAsia="zh-CN"/>
              </w:rPr>
            </w:pPr>
          </w:p>
          <w:p w14:paraId="74F383DB" w14:textId="77777777" w:rsidR="00071ADC" w:rsidRPr="00071ADC" w:rsidRDefault="00071ADC" w:rsidP="00071ADC">
            <w:pPr>
              <w:jc w:val="both"/>
              <w:rPr>
                <w:rFonts w:ascii="Book Antiqua" w:eastAsia="SimSun" w:hAnsi="Book Antiqua"/>
                <w:i/>
                <w:noProof w:val="0"/>
                <w:sz w:val="22"/>
                <w:szCs w:val="22"/>
                <w:lang w:val="en-US" w:eastAsia="zh-CN"/>
              </w:rPr>
            </w:pPr>
            <w:r w:rsidRPr="00071ADC">
              <w:rPr>
                <w:rFonts w:ascii="Book Antiqua" w:eastAsia="SimSun" w:hAnsi="Book Antiqua"/>
                <w:i/>
                <w:noProof w:val="0"/>
                <w:sz w:val="22"/>
                <w:szCs w:val="22"/>
                <w:lang w:val="en-US" w:eastAsia="zh-CN"/>
              </w:rPr>
              <w:t>УТВРЂЕНО</w:t>
            </w:r>
          </w:p>
          <w:p w14:paraId="3D1655BB" w14:textId="77777777" w:rsidR="00071ADC" w:rsidRPr="00071ADC" w:rsidRDefault="00071ADC" w:rsidP="00071ADC">
            <w:pPr>
              <w:rPr>
                <w:rFonts w:ascii="Book Antiqua" w:eastAsia="SimSun" w:hAnsi="Book Antiqua"/>
                <w:noProof w:val="0"/>
                <w:sz w:val="10"/>
                <w:szCs w:val="10"/>
                <w:lang w:val="en-US" w:eastAsia="zh-CN"/>
              </w:rPr>
            </w:pPr>
          </w:p>
          <w:p w14:paraId="1CE3B370" w14:textId="77777777" w:rsidR="00071ADC" w:rsidRPr="00071ADC" w:rsidRDefault="00071ADC" w:rsidP="00071ADC">
            <w:pPr>
              <w:spacing w:line="276" w:lineRule="auto"/>
              <w:jc w:val="both"/>
              <w:rPr>
                <w:rFonts w:ascii="Book Antiqua" w:eastAsia="Calibri" w:hAnsi="Book Antiqua" w:cs="Arial"/>
                <w:noProof w:val="0"/>
                <w:sz w:val="22"/>
                <w:szCs w:val="22"/>
                <w:lang w:val="sr-Cyrl-RS" w:eastAsia="zh-CN"/>
              </w:rPr>
            </w:pPr>
            <w:r w:rsidRPr="00071ADC">
              <w:rPr>
                <w:rFonts w:ascii="Book Antiqua" w:eastAsia="Calibri" w:hAnsi="Book Antiqua" w:cs="Arial"/>
                <w:noProof w:val="0"/>
                <w:sz w:val="22"/>
                <w:szCs w:val="22"/>
                <w:lang w:val="sr-Cyrl-RS" w:eastAsia="zh-CN"/>
              </w:rPr>
              <w:t xml:space="preserve">Иако су у </w:t>
            </w:r>
            <w:r w:rsidRPr="00071ADC">
              <w:rPr>
                <w:rFonts w:ascii="Book Antiqua" w:eastAsia="SimSun" w:hAnsi="Book Antiqua" w:cs="Arial"/>
                <w:noProof w:val="0"/>
                <w:sz w:val="22"/>
                <w:szCs w:val="22"/>
                <w:lang w:val="sr-Cyrl-RS" w:eastAsia="zh-CN"/>
              </w:rPr>
              <w:t xml:space="preserve">Заводу систематизована 17 радна места за </w:t>
            </w:r>
            <w:r w:rsidRPr="00071ADC">
              <w:rPr>
                <w:rFonts w:ascii="Book Antiqua" w:eastAsia="Calibri" w:hAnsi="Book Antiqua" w:cs="Arial"/>
                <w:noProof w:val="0"/>
                <w:sz w:val="22"/>
                <w:szCs w:val="22"/>
                <w:lang w:val="sr-Cyrl-RS" w:eastAsia="zh-CN"/>
              </w:rPr>
              <w:t xml:space="preserve">лица лишена слободе, само њих 7 је радно ангажован. </w:t>
            </w:r>
          </w:p>
          <w:p w14:paraId="6667949F" w14:textId="77777777" w:rsidR="00071ADC" w:rsidRPr="00071ADC" w:rsidRDefault="00071ADC" w:rsidP="00071ADC">
            <w:pPr>
              <w:rPr>
                <w:rFonts w:ascii="Calibri" w:eastAsia="SimSun" w:hAnsi="Calibri"/>
                <w:noProof w:val="0"/>
                <w:sz w:val="10"/>
                <w:szCs w:val="10"/>
                <w:lang w:val="sr-Cyrl-RS" w:eastAsia="zh-CN"/>
              </w:rPr>
            </w:pPr>
          </w:p>
          <w:p w14:paraId="2EBD75CC" w14:textId="77777777" w:rsidR="00071ADC" w:rsidRPr="00071ADC" w:rsidRDefault="00071ADC" w:rsidP="00071ADC">
            <w:pPr>
              <w:spacing w:line="276" w:lineRule="auto"/>
              <w:jc w:val="both"/>
              <w:rPr>
                <w:rFonts w:ascii="Calibri" w:eastAsia="Calibri" w:hAnsi="Calibri" w:cs="Arial"/>
                <w:noProof w:val="0"/>
                <w:sz w:val="22"/>
                <w:szCs w:val="22"/>
                <w:lang w:val="sr-Cyrl-RS" w:eastAsia="zh-CN"/>
              </w:rPr>
            </w:pPr>
            <w:r w:rsidRPr="00071ADC">
              <w:rPr>
                <w:rFonts w:ascii="Book Antiqua" w:eastAsia="Calibri" w:hAnsi="Book Antiqua" w:cs="Arial"/>
                <w:noProof w:val="0"/>
                <w:sz w:val="22"/>
                <w:szCs w:val="22"/>
                <w:lang w:val="sr-Cyrl-RS" w:eastAsia="zh-CN"/>
              </w:rPr>
              <w:t>Осуђени разврстани у групу „В“ и притворена лице се не упошљавају.</w:t>
            </w:r>
            <w:r w:rsidRPr="00071ADC">
              <w:rPr>
                <w:rFonts w:ascii="Calibri" w:eastAsia="Calibri" w:hAnsi="Calibri" w:cs="Arial"/>
                <w:noProof w:val="0"/>
                <w:sz w:val="22"/>
                <w:szCs w:val="22"/>
                <w:lang w:val="sr-Cyrl-RS" w:eastAsia="zh-CN"/>
              </w:rPr>
              <w:t xml:space="preserve"> </w:t>
            </w:r>
          </w:p>
          <w:p w14:paraId="355CEB60" w14:textId="77777777" w:rsidR="00071ADC" w:rsidRPr="00071ADC" w:rsidRDefault="00071ADC" w:rsidP="00071ADC">
            <w:pPr>
              <w:rPr>
                <w:rFonts w:ascii="Calibri" w:eastAsia="SimSun" w:hAnsi="Calibri"/>
                <w:noProof w:val="0"/>
                <w:sz w:val="10"/>
                <w:szCs w:val="10"/>
                <w:lang w:val="sr-Cyrl-RS" w:eastAsia="zh-CN"/>
              </w:rPr>
            </w:pPr>
          </w:p>
        </w:tc>
      </w:tr>
      <w:tr w:rsidR="00071ADC" w:rsidRPr="00071ADC" w14:paraId="4670CD4F" w14:textId="77777777" w:rsidTr="001B46B1">
        <w:trPr>
          <w:trHeight w:val="70"/>
        </w:trPr>
        <w:tc>
          <w:tcPr>
            <w:tcW w:w="10260" w:type="dxa"/>
            <w:shd w:val="clear" w:color="auto" w:fill="D9D9D9" w:themeFill="background1" w:themeFillShade="D9"/>
            <w:vAlign w:val="center"/>
          </w:tcPr>
          <w:p w14:paraId="53404EF6" w14:textId="77777777" w:rsidR="00071ADC" w:rsidRPr="00071ADC" w:rsidRDefault="00071ADC" w:rsidP="00071ADC">
            <w:pPr>
              <w:jc w:val="both"/>
              <w:rPr>
                <w:rFonts w:ascii="Book Antiqua" w:eastAsia="SimSun" w:hAnsi="Book Antiqua"/>
                <w:i/>
                <w:noProof w:val="0"/>
                <w:sz w:val="22"/>
                <w:szCs w:val="22"/>
                <w:lang w:val="en-US" w:eastAsia="zh-CN"/>
              </w:rPr>
            </w:pPr>
            <w:r w:rsidRPr="00071ADC">
              <w:rPr>
                <w:rFonts w:ascii="Book Antiqua" w:eastAsia="SimSun" w:hAnsi="Book Antiqua"/>
                <w:i/>
                <w:noProof w:val="0"/>
                <w:sz w:val="22"/>
                <w:szCs w:val="22"/>
                <w:lang w:val="en-US" w:eastAsia="zh-CN"/>
              </w:rPr>
              <w:t>РАЗЛОЗИ</w:t>
            </w:r>
          </w:p>
          <w:p w14:paraId="65222016" w14:textId="77777777" w:rsidR="00071ADC" w:rsidRPr="00071ADC" w:rsidRDefault="00071ADC" w:rsidP="00071ADC">
            <w:pPr>
              <w:jc w:val="both"/>
              <w:rPr>
                <w:rFonts w:ascii="Book Antiqua" w:eastAsia="SimSun" w:hAnsi="Book Antiqua"/>
                <w:i/>
                <w:noProof w:val="0"/>
                <w:sz w:val="10"/>
                <w:szCs w:val="10"/>
                <w:lang w:val="sr-Cyrl-RS" w:eastAsia="zh-CN"/>
              </w:rPr>
            </w:pPr>
          </w:p>
          <w:p w14:paraId="6935DB55"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Сврха казне затвора или сличних мера лишења слобода су, пре свега, заштита друштва од криминала и смањење рецидивизма. Те сврхе се могу постићи само уколико се период затвора, колико је то могуће, користи како би се осигурала реинтеграција тих лица у друштво како би на слободи придржавали закона и водили самостални живот. </w:t>
            </w:r>
          </w:p>
          <w:p w14:paraId="522C48EF" w14:textId="77777777" w:rsidR="00071ADC" w:rsidRPr="00071ADC" w:rsidRDefault="00071ADC" w:rsidP="00071ADC">
            <w:pPr>
              <w:jc w:val="both"/>
              <w:rPr>
                <w:rFonts w:ascii="Book Antiqua" w:eastAsia="SimSun" w:hAnsi="Book Antiqua"/>
                <w:i/>
                <w:noProof w:val="0"/>
                <w:sz w:val="10"/>
                <w:szCs w:val="10"/>
                <w:lang w:val="sr-Cyrl-RS" w:eastAsia="zh-CN"/>
              </w:rPr>
            </w:pPr>
          </w:p>
          <w:p w14:paraId="07F6D8BC"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Затворске управе и други надлежни органи треба да понуде образовање, стручно оспособљавање и рад, као и друге облике помоћи који су одговарајући и доступни, укључујући и оне које доводе до промена на моралном, духовном, социјалном, здравственом и спортском нивоу. Такве програме, активности и услуге треба учинити доступним у складу са индивидуалним потребама третмана затвореника. </w:t>
            </w:r>
          </w:p>
          <w:p w14:paraId="23E56AF5" w14:textId="77777777" w:rsidR="00071ADC" w:rsidRPr="00071ADC" w:rsidRDefault="00071ADC" w:rsidP="00071ADC">
            <w:pPr>
              <w:jc w:val="both"/>
              <w:rPr>
                <w:rFonts w:ascii="Book Antiqua" w:eastAsia="SimSun" w:hAnsi="Book Antiqua"/>
                <w:i/>
                <w:noProof w:val="0"/>
                <w:sz w:val="10"/>
                <w:szCs w:val="10"/>
                <w:lang w:val="sr-Cyrl-RS" w:eastAsia="zh-CN"/>
              </w:rPr>
            </w:pPr>
          </w:p>
          <w:p w14:paraId="3344F77F"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Затвореници треба да имају прилику да раде и да активно учествују у њиховој рехабилитацији, што је одређено у складу са физичким и менталним способностима од стране лекара или других квалификованих здравствених радника. Довољно корисног рада биће обезбеђено да би затвореници били активно запослени током радног дана. </w:t>
            </w:r>
          </w:p>
          <w:p w14:paraId="77D78957" w14:textId="77777777" w:rsidR="00071ADC" w:rsidRPr="00071ADC" w:rsidRDefault="00071ADC" w:rsidP="00071ADC">
            <w:pPr>
              <w:jc w:val="both"/>
              <w:rPr>
                <w:rFonts w:ascii="Book Antiqua" w:eastAsia="SimSun" w:hAnsi="Book Antiqua"/>
                <w:i/>
                <w:noProof w:val="0"/>
                <w:sz w:val="10"/>
                <w:szCs w:val="10"/>
                <w:lang w:val="sr-Cyrl-RS" w:eastAsia="zh-CN"/>
              </w:rPr>
            </w:pPr>
          </w:p>
          <w:p w14:paraId="22BCD661"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У границама одговарајуће стручне спреме и захтева институционалне администрације и дисциплине, затвореници ће моћи да изаберу врсту посла коју желе да обављају. </w:t>
            </w:r>
          </w:p>
          <w:p w14:paraId="4178FFCF" w14:textId="77777777" w:rsidR="00071ADC" w:rsidRPr="00071ADC" w:rsidRDefault="00071ADC" w:rsidP="00071ADC">
            <w:pPr>
              <w:jc w:val="both"/>
              <w:rPr>
                <w:rFonts w:ascii="Book Antiqua" w:eastAsia="SimSun" w:hAnsi="Book Antiqua"/>
                <w:i/>
                <w:noProof w:val="0"/>
                <w:sz w:val="10"/>
                <w:szCs w:val="10"/>
                <w:lang w:val="sr-Cyrl-RS" w:eastAsia="zh-CN"/>
              </w:rPr>
            </w:pPr>
          </w:p>
          <w:p w14:paraId="59FA875B"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Колико год је могуће, рад у затвору треба да одржава или повећа способност затвореника да зарађује за живот након пуштања на слободу. </w:t>
            </w:r>
          </w:p>
          <w:p w14:paraId="7B27A21F"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lastRenderedPageBreak/>
              <w:t xml:space="preserve">Рад који обухвата стручно оспособљавање обезбеђује се за затворенике који могу од тога да имају користи и нарочито за млађе затворенике.  </w:t>
            </w:r>
          </w:p>
          <w:p w14:paraId="3A8366F7" w14:textId="77777777" w:rsidR="00071ADC" w:rsidRPr="00071ADC" w:rsidRDefault="00071ADC" w:rsidP="00071ADC">
            <w:pPr>
              <w:jc w:val="both"/>
              <w:rPr>
                <w:rFonts w:ascii="Book Antiqua" w:eastAsia="SimSun" w:hAnsi="Book Antiqua"/>
                <w:i/>
                <w:noProof w:val="0"/>
                <w:sz w:val="10"/>
                <w:szCs w:val="10"/>
                <w:lang w:val="sr-Cyrl-RS" w:eastAsia="zh-CN"/>
              </w:rPr>
            </w:pPr>
          </w:p>
          <w:p w14:paraId="5E11D431"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Са становишта СРТ-а, недостатак активности може имати озбиљне последице по здравље и добробит лица лишених слободе. Рад и образовање су важни елементи у припреми затвореника за живот изван затвора. Поред тога, програми и активности играју важну улогу у обезбеђивању сигурности затвореника и особља и стога су кључни елементи у спречавању злостављања. Ако затвореници остају дуже време у присилној пасивности и у лошим условима, повећавају се тензије у затворском установи и спречавају напори за успостављањем безбедности кроз позитивне односе и активности. ЦПТ препоручује да власти учине заједничке напоре да обезбеде програме и активности, укључујући рад и образовање, за све затворенике. </w:t>
            </w:r>
          </w:p>
          <w:p w14:paraId="6D063A0F" w14:textId="77777777" w:rsidR="00071ADC" w:rsidRPr="00071ADC" w:rsidRDefault="00071ADC" w:rsidP="00071ADC">
            <w:pPr>
              <w:jc w:val="both"/>
              <w:rPr>
                <w:rFonts w:ascii="Book Antiqua" w:eastAsia="SimSun" w:hAnsi="Book Antiqua"/>
                <w:i/>
                <w:noProof w:val="0"/>
                <w:sz w:val="10"/>
                <w:szCs w:val="10"/>
                <w:lang w:val="sr-Cyrl-RS" w:eastAsia="zh-CN"/>
              </w:rPr>
            </w:pPr>
          </w:p>
          <w:p w14:paraId="22EE3E9F"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Комитет препоручује да органи Републике Србије уложе веће напоре у обезбеђење више могућности за рад (по могућству неке струковне вредности) за све осуђене затворенике. </w:t>
            </w:r>
          </w:p>
          <w:p w14:paraId="28E52644" w14:textId="77777777" w:rsidR="00071ADC" w:rsidRPr="00071ADC" w:rsidRDefault="00071ADC" w:rsidP="00071ADC">
            <w:pPr>
              <w:jc w:val="both"/>
              <w:rPr>
                <w:rFonts w:ascii="Book Antiqua" w:eastAsia="SimSun" w:hAnsi="Book Antiqua"/>
                <w:i/>
                <w:noProof w:val="0"/>
                <w:sz w:val="10"/>
                <w:szCs w:val="10"/>
                <w:lang w:val="sr-Cyrl-RS" w:eastAsia="zh-CN"/>
              </w:rPr>
            </w:pPr>
          </w:p>
          <w:p w14:paraId="79F9C3A2"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Сврха рада је да осуђени стекне, одржи и повећа своје радне способности, радне навике и стручно знање, како би му се омогућили услови за успешну реинтеграцију.  </w:t>
            </w:r>
          </w:p>
          <w:p w14:paraId="7DD3223F" w14:textId="77777777" w:rsidR="00071ADC" w:rsidRPr="00071ADC" w:rsidRDefault="00071ADC" w:rsidP="00071ADC">
            <w:pPr>
              <w:jc w:val="both"/>
              <w:rPr>
                <w:rFonts w:ascii="Book Antiqua" w:eastAsia="SimSun" w:hAnsi="Book Antiqua"/>
                <w:i/>
                <w:noProof w:val="0"/>
                <w:sz w:val="10"/>
                <w:szCs w:val="10"/>
                <w:lang w:val="sr-Cyrl-RS" w:eastAsia="zh-CN"/>
              </w:rPr>
            </w:pPr>
          </w:p>
          <w:p w14:paraId="27D5C998"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Притвореник се може обавезати да обавља радове нужне за одржавање чистоће у просторији у којој борави. Ако притвореник то захтева, судија за претходни поступак, односно председник већа, уз сагласност управника завода, може дозволити да он ради у кругу завода на пословима који одговарају његовим психичким и физичким својствима, под условом да то није штетно за вођење поступка. За тај рад притворенику припада накнада коју одређује управник завода. </w:t>
            </w:r>
          </w:p>
          <w:p w14:paraId="4FA385B0" w14:textId="77777777" w:rsidR="00071ADC" w:rsidRPr="00071ADC" w:rsidRDefault="00071ADC" w:rsidP="00071ADC">
            <w:pPr>
              <w:jc w:val="both"/>
              <w:rPr>
                <w:rFonts w:ascii="Book Antiqua" w:eastAsia="SimSun" w:hAnsi="Book Antiqua"/>
                <w:i/>
                <w:noProof w:val="0"/>
                <w:sz w:val="10"/>
                <w:szCs w:val="10"/>
                <w:lang w:val="sr-Cyrl-RS" w:eastAsia="zh-CN"/>
              </w:rPr>
            </w:pPr>
          </w:p>
          <w:p w14:paraId="4F4C96FD"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По одобрењу органа који води поступак, а уз сагласност управника завода, притвореник се на свој захтев може упослити да ради на пословима у кругу завода који одговарају његовим психичким и физичким својствима, под условом да то није штетно за вођење поступка. </w:t>
            </w:r>
          </w:p>
          <w:p w14:paraId="484950E2" w14:textId="77777777" w:rsidR="00071ADC" w:rsidRPr="00071ADC" w:rsidRDefault="00071ADC" w:rsidP="00071ADC">
            <w:pPr>
              <w:jc w:val="both"/>
              <w:rPr>
                <w:rFonts w:ascii="Book Antiqua" w:eastAsia="SimSun" w:hAnsi="Book Antiqua"/>
                <w:i/>
                <w:noProof w:val="0"/>
                <w:sz w:val="10"/>
                <w:szCs w:val="10"/>
                <w:lang w:val="sr-Cyrl-RS" w:eastAsia="zh-CN"/>
              </w:rPr>
            </w:pPr>
          </w:p>
          <w:p w14:paraId="3FB0DA4C" w14:textId="77777777" w:rsidR="00071ADC" w:rsidRPr="00071ADC" w:rsidRDefault="00071ADC" w:rsidP="00071ADC">
            <w:pPr>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ЦПТ позива затворска власт заинтересованих земаља да усвоје и имплементирају свеобухватни режим активности изван ћелије. Циљ је да се притвореницима (као и затвореницима) осигура да могу да проведу разумни део дана (тј. осам сати или више) изван њихових ћелија, ангажовани у сврсисходним активностима различите природе (рад, образовања, спорт, рекреација). Што је дужи период притвора, режим активности би требало бити разноврснији. Свим затвореницима, без изузетка, мора бити понуђено најмање један сат вежбања на отвореном, у одговарајућим објектима.</w:t>
            </w:r>
          </w:p>
          <w:p w14:paraId="7EB37A89" w14:textId="77777777" w:rsidR="00071ADC" w:rsidRPr="00071ADC" w:rsidRDefault="00071ADC" w:rsidP="00071ADC">
            <w:pPr>
              <w:jc w:val="both"/>
              <w:rPr>
                <w:rFonts w:ascii="Book Antiqua" w:eastAsia="SimSun" w:hAnsi="Book Antiqua"/>
                <w:noProof w:val="0"/>
                <w:sz w:val="10"/>
                <w:szCs w:val="10"/>
                <w:lang w:eastAsia="zh-CN"/>
              </w:rPr>
            </w:pPr>
          </w:p>
        </w:tc>
      </w:tr>
      <w:tr w:rsidR="00071ADC" w:rsidRPr="00071ADC" w14:paraId="73171DD8" w14:textId="77777777" w:rsidTr="001B46B1">
        <w:trPr>
          <w:trHeight w:val="60"/>
        </w:trPr>
        <w:tc>
          <w:tcPr>
            <w:tcW w:w="10260" w:type="dxa"/>
            <w:shd w:val="clear" w:color="auto" w:fill="BFBFBF" w:themeFill="background1" w:themeFillShade="BF"/>
            <w:vAlign w:val="center"/>
          </w:tcPr>
          <w:p w14:paraId="70812D22" w14:textId="77777777" w:rsidR="00071ADC" w:rsidRPr="00071ADC" w:rsidRDefault="00071ADC" w:rsidP="00071ADC">
            <w:pPr>
              <w:jc w:val="both"/>
              <w:rPr>
                <w:rFonts w:ascii="Book Antiqua" w:eastAsia="SimSun" w:hAnsi="Book Antiqua"/>
                <w:noProof w:val="0"/>
                <w:sz w:val="10"/>
                <w:szCs w:val="10"/>
                <w:lang w:val="en-US" w:eastAsia="zh-CN"/>
              </w:rPr>
            </w:pPr>
          </w:p>
          <w:p w14:paraId="26AD5E99" w14:textId="77777777" w:rsidR="00071ADC" w:rsidRPr="00071ADC" w:rsidRDefault="00071ADC" w:rsidP="00071ADC">
            <w:pPr>
              <w:jc w:val="both"/>
              <w:rPr>
                <w:rFonts w:ascii="Book Antiqua" w:eastAsia="SimSun" w:hAnsi="Book Antiqua"/>
                <w:b/>
                <w:i/>
                <w:noProof w:val="0"/>
                <w:sz w:val="22"/>
                <w:szCs w:val="22"/>
                <w:lang w:val="en-US" w:eastAsia="zh-CN"/>
              </w:rPr>
            </w:pPr>
            <w:r w:rsidRPr="00071ADC">
              <w:rPr>
                <w:rFonts w:ascii="Book Antiqua" w:eastAsia="SimSun" w:hAnsi="Book Antiqua"/>
                <w:b/>
                <w:i/>
                <w:noProof w:val="0"/>
                <w:sz w:val="22"/>
                <w:szCs w:val="22"/>
                <w:lang w:val="en-US" w:eastAsia="zh-CN"/>
              </w:rPr>
              <w:t>ПРЕПОРУКА</w:t>
            </w:r>
          </w:p>
          <w:p w14:paraId="6412E720" w14:textId="77777777" w:rsidR="00071ADC" w:rsidRPr="00071ADC" w:rsidRDefault="00071ADC" w:rsidP="00071ADC">
            <w:pPr>
              <w:rPr>
                <w:rFonts w:ascii="Book Antiqua" w:eastAsia="SimSun" w:hAnsi="Book Antiqua"/>
                <w:b/>
                <w:noProof w:val="0"/>
                <w:sz w:val="10"/>
                <w:szCs w:val="10"/>
                <w:lang w:val="en-US" w:eastAsia="zh-CN"/>
              </w:rPr>
            </w:pPr>
          </w:p>
          <w:p w14:paraId="4439A4C5" w14:textId="77777777" w:rsidR="00071ADC" w:rsidRPr="00071ADC" w:rsidRDefault="00071ADC" w:rsidP="00071ADC">
            <w:pPr>
              <w:jc w:val="both"/>
              <w:rPr>
                <w:rFonts w:ascii="Book Antiqua" w:eastAsia="SimSun" w:hAnsi="Book Antiqua"/>
                <w:b/>
                <w:bCs/>
                <w:noProof w:val="0"/>
                <w:sz w:val="22"/>
                <w:szCs w:val="22"/>
                <w:lang w:val="en-US" w:eastAsia="zh-CN"/>
              </w:rPr>
            </w:pPr>
            <w:r w:rsidRPr="00071ADC">
              <w:rPr>
                <w:rFonts w:ascii="Book Antiqua" w:eastAsia="SimSun" w:hAnsi="Book Antiqua"/>
                <w:b/>
                <w:bCs/>
                <w:noProof w:val="0"/>
                <w:sz w:val="22"/>
                <w:szCs w:val="22"/>
                <w:lang w:val="en-US" w:eastAsia="zh-CN"/>
              </w:rPr>
              <w:t xml:space="preserve">ОЗ </w:t>
            </w:r>
            <w:r w:rsidRPr="00071ADC">
              <w:rPr>
                <w:rFonts w:ascii="Book Antiqua" w:eastAsia="SimSun" w:hAnsi="Book Antiqua"/>
                <w:b/>
                <w:bCs/>
                <w:noProof w:val="0"/>
                <w:sz w:val="22"/>
                <w:szCs w:val="22"/>
                <w:lang w:val="sr-Cyrl-RS" w:eastAsia="zh-CN"/>
              </w:rPr>
              <w:t>Крушевац</w:t>
            </w:r>
            <w:r w:rsidRPr="00071ADC">
              <w:rPr>
                <w:rFonts w:ascii="Book Antiqua" w:eastAsia="SimSun" w:hAnsi="Book Antiqua"/>
                <w:b/>
                <w:bCs/>
                <w:noProof w:val="0"/>
                <w:sz w:val="22"/>
                <w:szCs w:val="22"/>
                <w:lang w:val="en-US" w:eastAsia="zh-CN"/>
              </w:rPr>
              <w:t xml:space="preserve"> ће предузети мере како би се попунила систематизована радна места за лица лишена слободе. </w:t>
            </w:r>
          </w:p>
          <w:p w14:paraId="7272F3DA" w14:textId="77777777" w:rsidR="00071ADC" w:rsidRPr="00071ADC" w:rsidRDefault="00071ADC" w:rsidP="00071ADC">
            <w:pPr>
              <w:jc w:val="both"/>
              <w:rPr>
                <w:rFonts w:ascii="Book Antiqua" w:eastAsia="SimSun" w:hAnsi="Book Antiqua"/>
                <w:b/>
                <w:bCs/>
                <w:noProof w:val="0"/>
                <w:sz w:val="10"/>
                <w:szCs w:val="10"/>
                <w:lang w:val="en-US" w:eastAsia="zh-CN"/>
              </w:rPr>
            </w:pPr>
          </w:p>
          <w:p w14:paraId="3F01EDAD" w14:textId="77777777" w:rsidR="00071ADC" w:rsidRPr="00071ADC" w:rsidRDefault="00071ADC" w:rsidP="00071ADC">
            <w:pPr>
              <w:jc w:val="both"/>
              <w:rPr>
                <w:rFonts w:ascii="Book Antiqua" w:eastAsia="SimSun" w:hAnsi="Book Antiqua"/>
                <w:b/>
                <w:bCs/>
                <w:noProof w:val="0"/>
                <w:sz w:val="22"/>
                <w:szCs w:val="22"/>
                <w:lang w:val="en-US" w:eastAsia="zh-CN"/>
              </w:rPr>
            </w:pPr>
            <w:r w:rsidRPr="00071ADC">
              <w:rPr>
                <w:rFonts w:ascii="Book Antiqua" w:eastAsia="SimSun" w:hAnsi="Book Antiqua"/>
                <w:b/>
                <w:bCs/>
                <w:noProof w:val="0"/>
                <w:sz w:val="22"/>
                <w:szCs w:val="22"/>
                <w:lang w:val="en-US" w:eastAsia="zh-CN"/>
              </w:rPr>
              <w:t>ОЗ Кру</w:t>
            </w:r>
            <w:r w:rsidRPr="00071ADC">
              <w:rPr>
                <w:rFonts w:ascii="Book Antiqua" w:eastAsia="SimSun" w:hAnsi="Book Antiqua"/>
                <w:b/>
                <w:bCs/>
                <w:noProof w:val="0"/>
                <w:sz w:val="22"/>
                <w:szCs w:val="22"/>
                <w:lang w:val="sr-Cyrl-RS" w:eastAsia="zh-CN"/>
              </w:rPr>
              <w:t>шевац</w:t>
            </w:r>
            <w:r w:rsidRPr="00071ADC">
              <w:rPr>
                <w:rFonts w:ascii="Book Antiqua" w:eastAsia="SimSun" w:hAnsi="Book Antiqua"/>
                <w:b/>
                <w:bCs/>
                <w:noProof w:val="0"/>
                <w:sz w:val="22"/>
                <w:szCs w:val="22"/>
                <w:lang w:val="en-US" w:eastAsia="zh-CN"/>
              </w:rPr>
              <w:t xml:space="preserve"> ће предузети мере како би се упослили и осуђени из групе „ В</w:t>
            </w:r>
            <w:proofErr w:type="gramStart"/>
            <w:r w:rsidRPr="00071ADC">
              <w:rPr>
                <w:rFonts w:ascii="Book Antiqua" w:eastAsia="SimSun" w:hAnsi="Book Antiqua"/>
                <w:b/>
                <w:bCs/>
                <w:noProof w:val="0"/>
                <w:sz w:val="22"/>
                <w:szCs w:val="22"/>
                <w:lang w:val="en-US" w:eastAsia="zh-CN"/>
              </w:rPr>
              <w:t>“ и</w:t>
            </w:r>
            <w:proofErr w:type="gramEnd"/>
            <w:r w:rsidRPr="00071ADC">
              <w:rPr>
                <w:rFonts w:ascii="Book Antiqua" w:eastAsia="SimSun" w:hAnsi="Book Antiqua"/>
                <w:b/>
                <w:bCs/>
                <w:noProof w:val="0"/>
                <w:sz w:val="22"/>
                <w:szCs w:val="22"/>
                <w:lang w:val="en-US" w:eastAsia="zh-CN"/>
              </w:rPr>
              <w:t xml:space="preserve"> притвореници.   </w:t>
            </w:r>
          </w:p>
          <w:p w14:paraId="4807ECE0" w14:textId="77777777" w:rsidR="00071ADC" w:rsidRPr="00071ADC" w:rsidRDefault="00071ADC" w:rsidP="00071ADC">
            <w:pPr>
              <w:rPr>
                <w:rFonts w:ascii="Calibri" w:eastAsia="SimSun" w:hAnsi="Calibri"/>
                <w:noProof w:val="0"/>
                <w:sz w:val="10"/>
                <w:szCs w:val="10"/>
                <w:lang w:val="en-US" w:eastAsia="zh-CN"/>
              </w:rPr>
            </w:pPr>
          </w:p>
        </w:tc>
      </w:tr>
    </w:tbl>
    <w:p w14:paraId="58E0EAD1" w14:textId="77777777" w:rsidR="00071ADC" w:rsidRPr="00071ADC" w:rsidRDefault="00071ADC" w:rsidP="00071ADC">
      <w:pPr>
        <w:jc w:val="both"/>
        <w:rPr>
          <w:rFonts w:ascii="Book Antiqua" w:eastAsia="SimSun" w:hAnsi="Book Antiqua"/>
          <w:noProof w:val="0"/>
          <w:sz w:val="22"/>
          <w:szCs w:val="22"/>
          <w:highlight w:val="yellow"/>
          <w:lang w:val="en-US" w:eastAsia="zh-CN"/>
        </w:rPr>
      </w:pPr>
    </w:p>
    <w:p w14:paraId="479D3DCD" w14:textId="77777777" w:rsidR="00071ADC" w:rsidRPr="00071ADC" w:rsidRDefault="00071ADC" w:rsidP="00071ADC">
      <w:pPr>
        <w:jc w:val="both"/>
        <w:rPr>
          <w:rFonts w:ascii="Book Antiqua" w:eastAsia="Calibri" w:hAnsi="Book Antiqua" w:cs="Calibri"/>
          <w:noProof w:val="0"/>
          <w:sz w:val="22"/>
          <w:szCs w:val="22"/>
          <w:lang w:val="en-US" w:eastAsia="zh-CN"/>
        </w:rPr>
      </w:pPr>
      <w:r w:rsidRPr="00071ADC">
        <w:rPr>
          <w:rFonts w:ascii="Book Antiqua" w:eastAsia="Calibri" w:hAnsi="Book Antiqua" w:cs="Calibri"/>
          <w:noProof w:val="0"/>
          <w:sz w:val="22"/>
          <w:szCs w:val="22"/>
          <w:lang w:val="en-US" w:eastAsia="zh-CN"/>
        </w:rPr>
        <w:t xml:space="preserve">Осуђени </w:t>
      </w:r>
      <w:r w:rsidRPr="00071ADC">
        <w:rPr>
          <w:rFonts w:ascii="Book Antiqua" w:eastAsia="Calibri" w:hAnsi="Book Antiqua" w:cs="Calibri"/>
          <w:noProof w:val="0"/>
          <w:sz w:val="22"/>
          <w:szCs w:val="22"/>
          <w:lang w:val="sr-Cyrl-RS" w:eastAsia="zh-CN"/>
        </w:rPr>
        <w:t xml:space="preserve">добијају накнаду </w:t>
      </w:r>
      <w:r w:rsidRPr="00071ADC">
        <w:rPr>
          <w:rFonts w:ascii="Book Antiqua" w:eastAsia="Calibri" w:hAnsi="Book Antiqua" w:cs="Calibri"/>
          <w:noProof w:val="0"/>
          <w:sz w:val="22"/>
          <w:szCs w:val="22"/>
          <w:lang w:val="en-US" w:eastAsia="zh-CN"/>
        </w:rPr>
        <w:t>за рад сходно времену провденом на раду, тежини</w:t>
      </w:r>
      <w:r w:rsidRPr="00071ADC">
        <w:rPr>
          <w:rFonts w:ascii="Book Antiqua" w:eastAsia="Calibri" w:hAnsi="Book Antiqua" w:cs="Calibri"/>
          <w:noProof w:val="0"/>
          <w:sz w:val="22"/>
          <w:szCs w:val="22"/>
          <w:lang w:val="sr-Cyrl-RS" w:eastAsia="zh-CN"/>
        </w:rPr>
        <w:t xml:space="preserve"> </w:t>
      </w:r>
      <w:r w:rsidRPr="00071ADC">
        <w:rPr>
          <w:rFonts w:ascii="Book Antiqua" w:eastAsia="Calibri" w:hAnsi="Book Antiqua" w:cs="Calibri"/>
          <w:noProof w:val="0"/>
          <w:sz w:val="22"/>
          <w:szCs w:val="22"/>
          <w:lang w:val="en-US" w:eastAsia="zh-CN"/>
        </w:rPr>
        <w:t xml:space="preserve">послова које обављају и коефицијенту прописаном </w:t>
      </w:r>
      <w:r w:rsidRPr="00071ADC">
        <w:rPr>
          <w:rFonts w:ascii="Book Antiqua" w:eastAsia="Calibri" w:hAnsi="Book Antiqua" w:cs="Calibri"/>
          <w:noProof w:val="0"/>
          <w:sz w:val="22"/>
          <w:szCs w:val="22"/>
          <w:lang w:val="sr-Cyrl-RS" w:eastAsia="zh-CN"/>
        </w:rPr>
        <w:t xml:space="preserve">Правилником о систематизацији радних места </w:t>
      </w:r>
      <w:r w:rsidRPr="00071ADC">
        <w:rPr>
          <w:rFonts w:ascii="Book Antiqua" w:eastAsia="Calibri" w:hAnsi="Book Antiqua" w:cs="Calibri"/>
          <w:noProof w:val="0"/>
          <w:sz w:val="22"/>
          <w:szCs w:val="22"/>
          <w:lang w:val="en-US" w:eastAsia="zh-CN"/>
        </w:rPr>
        <w:t>за пој</w:t>
      </w:r>
      <w:r w:rsidRPr="00071ADC">
        <w:rPr>
          <w:rFonts w:ascii="Book Antiqua" w:eastAsia="Calibri" w:hAnsi="Book Antiqua" w:cs="Calibri"/>
          <w:noProof w:val="0"/>
          <w:sz w:val="22"/>
          <w:szCs w:val="22"/>
          <w:lang w:val="sr-Cyrl-RS" w:eastAsia="zh-CN"/>
        </w:rPr>
        <w:t>е</w:t>
      </w:r>
      <w:r w:rsidRPr="00071ADC">
        <w:rPr>
          <w:rFonts w:ascii="Book Antiqua" w:eastAsia="Calibri" w:hAnsi="Book Antiqua" w:cs="Calibri"/>
          <w:noProof w:val="0"/>
          <w:sz w:val="22"/>
          <w:szCs w:val="22"/>
          <w:lang w:val="en-US" w:eastAsia="zh-CN"/>
        </w:rPr>
        <w:t>дине послове. Осуђени имају право на дневни, недељни и годишњи одмор.</w:t>
      </w:r>
    </w:p>
    <w:p w14:paraId="37EB1A6D" w14:textId="77777777" w:rsidR="00A61E4D" w:rsidRPr="004D6A95" w:rsidRDefault="00A61E4D" w:rsidP="00A61E4D">
      <w:pPr>
        <w:jc w:val="both"/>
        <w:rPr>
          <w:rFonts w:ascii="Book Antiqua" w:hAnsi="Book Antiqua"/>
          <w:sz w:val="22"/>
          <w:szCs w:val="22"/>
          <w:highlight w:val="darkGray"/>
        </w:rPr>
      </w:pPr>
    </w:p>
    <w:p w14:paraId="1E27D43A" w14:textId="525FEC74" w:rsidR="00A61E4D" w:rsidRPr="00071ADC" w:rsidRDefault="00A61E4D" w:rsidP="00071ADC">
      <w:pPr>
        <w:pStyle w:val="--mjNASLOVI"/>
        <w:rPr>
          <w:lang w:val="ru-RU"/>
        </w:rPr>
      </w:pPr>
      <w:r w:rsidRPr="00071ADC">
        <w:rPr>
          <w:lang w:val="ru-RU"/>
        </w:rPr>
        <w:t>2.4.</w:t>
      </w:r>
      <w:r w:rsidRPr="00071ADC">
        <w:rPr>
          <w:lang w:val="sr-Cyrl-RS"/>
        </w:rPr>
        <w:t>4</w:t>
      </w:r>
      <w:r w:rsidRPr="00071ADC">
        <w:rPr>
          <w:lang w:val="ru-RU"/>
        </w:rPr>
        <w:t>.</w:t>
      </w:r>
      <w:r w:rsidRPr="00071ADC">
        <w:rPr>
          <w:lang w:val="ru-RU"/>
        </w:rPr>
        <w:tab/>
        <w:t xml:space="preserve">слободно време </w:t>
      </w:r>
      <w:r w:rsidRPr="00071ADC">
        <w:rPr>
          <w:b w:val="0"/>
          <w:caps w:val="0"/>
          <w:lang w:val="sr-Cyrl-RS"/>
        </w:rPr>
        <w:tab/>
      </w:r>
    </w:p>
    <w:p w14:paraId="79058504" w14:textId="77777777" w:rsidR="00A61E4D" w:rsidRPr="00071ADC" w:rsidRDefault="00A61E4D" w:rsidP="00A61E4D">
      <w:pPr>
        <w:pStyle w:val="--mjNASLOVI"/>
        <w:rPr>
          <w:lang w:val="ru-RU"/>
        </w:rPr>
      </w:pPr>
      <w:r w:rsidRPr="00071ADC">
        <w:rPr>
          <w:lang w:val="ru-RU"/>
        </w:rPr>
        <w:t>2.4.</w:t>
      </w:r>
      <w:r w:rsidRPr="00071ADC">
        <w:rPr>
          <w:lang w:val="sr-Cyrl-RS"/>
        </w:rPr>
        <w:t>4</w:t>
      </w:r>
      <w:r w:rsidRPr="00071ADC">
        <w:rPr>
          <w:lang w:val="ru-RU"/>
        </w:rPr>
        <w:t>.1.</w:t>
      </w:r>
      <w:r w:rsidRPr="00071ADC">
        <w:rPr>
          <w:lang w:val="sr-Cyrl-RS"/>
        </w:rPr>
        <w:tab/>
        <w:t>В</w:t>
      </w:r>
      <w:r w:rsidRPr="00071ADC">
        <w:rPr>
          <w:caps w:val="0"/>
          <w:lang w:val="ru-RU"/>
        </w:rPr>
        <w:t>реме изван затворених просторија</w:t>
      </w:r>
      <w:r w:rsidRPr="00071ADC">
        <w:rPr>
          <w:caps w:val="0"/>
          <w:lang w:val="sr-Cyrl-RS"/>
        </w:rPr>
        <w:t xml:space="preserve"> и ф</w:t>
      </w:r>
      <w:r w:rsidRPr="00071ADC">
        <w:rPr>
          <w:caps w:val="0"/>
          <w:lang w:val="ru-RU"/>
        </w:rPr>
        <w:t>изичке активности</w:t>
      </w:r>
    </w:p>
    <w:p w14:paraId="63CCE363" w14:textId="77777777" w:rsidR="00A61E4D" w:rsidRPr="004D6A95" w:rsidRDefault="00A61E4D" w:rsidP="00A61E4D">
      <w:pPr>
        <w:jc w:val="both"/>
        <w:rPr>
          <w:rFonts w:ascii="Book Antiqua" w:hAnsi="Book Antiqua"/>
          <w:sz w:val="22"/>
          <w:szCs w:val="22"/>
          <w:highlight w:val="darkGray"/>
        </w:rPr>
      </w:pPr>
    </w:p>
    <w:p w14:paraId="6D775BFE" w14:textId="77777777" w:rsidR="00071ADC" w:rsidRPr="00071ADC" w:rsidRDefault="00071ADC" w:rsidP="00071ADC">
      <w:pPr>
        <w:jc w:val="both"/>
        <w:rPr>
          <w:rFonts w:ascii="Book Antiqua" w:eastAsia="Calibri" w:hAnsi="Book Antiqua" w:cs="Calibri"/>
          <w:noProof w:val="0"/>
          <w:sz w:val="22"/>
          <w:szCs w:val="22"/>
          <w:lang w:val="sr-Cyrl-RS" w:eastAsia="zh-CN"/>
        </w:rPr>
      </w:pPr>
      <w:r w:rsidRPr="00071ADC">
        <w:rPr>
          <w:rFonts w:ascii="Book Antiqua" w:eastAsia="SimSun" w:hAnsi="Book Antiqua"/>
          <w:noProof w:val="0"/>
          <w:sz w:val="22"/>
          <w:szCs w:val="22"/>
          <w:lang w:val="sr-Cyrl-RS" w:eastAsia="zh-CN"/>
        </w:rPr>
        <w:t>У Заводу не постоји теретана у затвореном, али у дневном боравку који уједно служи и као трпезарија за осуђене разврстана у групу Б и прекршајно – кажњена лица, убачене су поједине справе за вежабање, па овај постор служи и као теретана у затвореном. Организоване с</w:t>
      </w:r>
      <w:r w:rsidRPr="00071ADC">
        <w:rPr>
          <w:rFonts w:ascii="Book Antiqua" w:eastAsia="Calibri" w:hAnsi="Book Antiqua" w:cs="Calibri"/>
          <w:noProof w:val="0"/>
          <w:sz w:val="22"/>
          <w:szCs w:val="22"/>
          <w:lang w:val="en-US" w:eastAsia="zh-CN"/>
        </w:rPr>
        <w:t xml:space="preserve">портске активности </w:t>
      </w:r>
      <w:r w:rsidRPr="00071ADC">
        <w:rPr>
          <w:rFonts w:ascii="Book Antiqua" w:eastAsia="Calibri" w:hAnsi="Book Antiqua" w:cs="Calibri"/>
          <w:noProof w:val="0"/>
          <w:sz w:val="22"/>
          <w:szCs w:val="22"/>
          <w:lang w:val="sr-Cyrl-RS" w:eastAsia="zh-CN"/>
        </w:rPr>
        <w:t>о</w:t>
      </w:r>
      <w:r w:rsidRPr="00071ADC">
        <w:rPr>
          <w:rFonts w:ascii="Book Antiqua" w:eastAsia="Calibri" w:hAnsi="Book Antiqua" w:cs="Calibri"/>
          <w:noProof w:val="0"/>
          <w:sz w:val="22"/>
          <w:szCs w:val="22"/>
          <w:lang w:val="en-US" w:eastAsia="zh-CN"/>
        </w:rPr>
        <w:t xml:space="preserve">рганизују </w:t>
      </w:r>
      <w:r w:rsidRPr="00071ADC">
        <w:rPr>
          <w:rFonts w:ascii="Book Antiqua" w:eastAsia="Calibri" w:hAnsi="Book Antiqua" w:cs="Calibri"/>
          <w:noProof w:val="0"/>
          <w:sz w:val="22"/>
          <w:szCs w:val="22"/>
          <w:lang w:val="sr-Cyrl-RS" w:eastAsia="zh-CN"/>
        </w:rPr>
        <w:t xml:space="preserve">се </w:t>
      </w:r>
      <w:r w:rsidRPr="00071ADC">
        <w:rPr>
          <w:rFonts w:ascii="Book Antiqua" w:eastAsia="Calibri" w:hAnsi="Book Antiqua" w:cs="Calibri"/>
          <w:noProof w:val="0"/>
          <w:sz w:val="22"/>
          <w:szCs w:val="22"/>
          <w:lang w:val="en-US" w:eastAsia="zh-CN"/>
        </w:rPr>
        <w:t>споради</w:t>
      </w:r>
      <w:r w:rsidRPr="00071ADC">
        <w:rPr>
          <w:rFonts w:ascii="Book Antiqua" w:eastAsia="Calibri" w:hAnsi="Book Antiqua" w:cs="Calibri"/>
          <w:noProof w:val="0"/>
          <w:sz w:val="22"/>
          <w:szCs w:val="22"/>
          <w:lang w:val="sr-Cyrl-RS" w:eastAsia="zh-CN"/>
        </w:rPr>
        <w:t>ч</w:t>
      </w:r>
      <w:r w:rsidRPr="00071ADC">
        <w:rPr>
          <w:rFonts w:ascii="Book Antiqua" w:eastAsia="Calibri" w:hAnsi="Book Antiqua" w:cs="Calibri"/>
          <w:noProof w:val="0"/>
          <w:sz w:val="22"/>
          <w:szCs w:val="22"/>
          <w:lang w:val="en-US" w:eastAsia="zh-CN"/>
        </w:rPr>
        <w:t>но. У току 2017.</w:t>
      </w:r>
      <w:r w:rsidRPr="00071ADC">
        <w:rPr>
          <w:rFonts w:ascii="Book Antiqua" w:eastAsia="Calibri" w:hAnsi="Book Antiqua" w:cs="Calibri"/>
          <w:noProof w:val="0"/>
          <w:sz w:val="22"/>
          <w:szCs w:val="22"/>
          <w:lang w:val="sr-Cyrl-RS" w:eastAsia="zh-CN"/>
        </w:rPr>
        <w:t xml:space="preserve"> </w:t>
      </w:r>
      <w:proofErr w:type="gramStart"/>
      <w:r w:rsidRPr="00071ADC">
        <w:rPr>
          <w:rFonts w:ascii="Book Antiqua" w:eastAsia="Calibri" w:hAnsi="Book Antiqua" w:cs="Calibri"/>
          <w:noProof w:val="0"/>
          <w:sz w:val="22"/>
          <w:szCs w:val="22"/>
          <w:lang w:val="en-US" w:eastAsia="zh-CN"/>
        </w:rPr>
        <w:t>године</w:t>
      </w:r>
      <w:proofErr w:type="gramEnd"/>
      <w:r w:rsidRPr="00071ADC">
        <w:rPr>
          <w:rFonts w:ascii="Book Antiqua" w:eastAsia="Calibri" w:hAnsi="Book Antiqua" w:cs="Calibri"/>
          <w:noProof w:val="0"/>
          <w:sz w:val="22"/>
          <w:szCs w:val="22"/>
          <w:lang w:val="en-US" w:eastAsia="zh-CN"/>
        </w:rPr>
        <w:t xml:space="preserve"> организован</w:t>
      </w:r>
      <w:r w:rsidRPr="00071ADC">
        <w:rPr>
          <w:rFonts w:ascii="Book Antiqua" w:eastAsia="Calibri" w:hAnsi="Book Antiqua" w:cs="Calibri"/>
          <w:noProof w:val="0"/>
          <w:sz w:val="22"/>
          <w:szCs w:val="22"/>
          <w:lang w:val="sr-Cyrl-RS" w:eastAsia="zh-CN"/>
        </w:rPr>
        <w:t xml:space="preserve">а </w:t>
      </w:r>
      <w:r w:rsidRPr="00071ADC">
        <w:rPr>
          <w:rFonts w:ascii="Book Antiqua" w:eastAsia="Calibri" w:hAnsi="Book Antiqua" w:cs="Calibri"/>
          <w:noProof w:val="0"/>
          <w:sz w:val="22"/>
          <w:szCs w:val="22"/>
          <w:lang w:val="en-US" w:eastAsia="zh-CN"/>
        </w:rPr>
        <w:t>су два турнира (у стоном тенису и шаху</w:t>
      </w:r>
      <w:r w:rsidRPr="00071ADC">
        <w:rPr>
          <w:rFonts w:ascii="Book Antiqua" w:eastAsia="Calibri" w:hAnsi="Book Antiqua" w:cs="Calibri"/>
          <w:noProof w:val="0"/>
          <w:sz w:val="22"/>
          <w:szCs w:val="22"/>
          <w:lang w:val="sr-Cyrl-RS" w:eastAsia="zh-CN"/>
        </w:rPr>
        <w:t>)</w:t>
      </w:r>
      <w:r w:rsidRPr="00071ADC">
        <w:rPr>
          <w:rFonts w:ascii="Book Antiqua" w:eastAsia="Calibri" w:hAnsi="Book Antiqua" w:cs="Calibri"/>
          <w:noProof w:val="0"/>
          <w:sz w:val="22"/>
          <w:szCs w:val="22"/>
          <w:lang w:val="en-US" w:eastAsia="zh-CN"/>
        </w:rPr>
        <w:t>, док је од по</w:t>
      </w:r>
      <w:r w:rsidRPr="00071ADC">
        <w:rPr>
          <w:rFonts w:ascii="Book Antiqua" w:eastAsia="Calibri" w:hAnsi="Book Antiqua" w:cs="Calibri"/>
          <w:noProof w:val="0"/>
          <w:sz w:val="22"/>
          <w:szCs w:val="22"/>
          <w:lang w:val="sr-Cyrl-RS" w:eastAsia="zh-CN"/>
        </w:rPr>
        <w:t>ч</w:t>
      </w:r>
      <w:r w:rsidRPr="00071ADC">
        <w:rPr>
          <w:rFonts w:ascii="Book Antiqua" w:eastAsia="Calibri" w:hAnsi="Book Antiqua" w:cs="Calibri"/>
          <w:noProof w:val="0"/>
          <w:sz w:val="22"/>
          <w:szCs w:val="22"/>
          <w:lang w:val="en-US" w:eastAsia="zh-CN"/>
        </w:rPr>
        <w:t xml:space="preserve">етка </w:t>
      </w:r>
      <w:r w:rsidRPr="00071ADC">
        <w:rPr>
          <w:rFonts w:ascii="Book Antiqua" w:eastAsia="Calibri" w:hAnsi="Book Antiqua" w:cs="Calibri"/>
          <w:noProof w:val="0"/>
          <w:sz w:val="22"/>
          <w:szCs w:val="22"/>
          <w:lang w:val="sr-Cyrl-RS" w:eastAsia="zh-CN"/>
        </w:rPr>
        <w:t xml:space="preserve">2018. </w:t>
      </w:r>
      <w:proofErr w:type="gramStart"/>
      <w:r w:rsidRPr="00071ADC">
        <w:rPr>
          <w:rFonts w:ascii="Book Antiqua" w:eastAsia="Calibri" w:hAnsi="Book Antiqua" w:cs="Calibri"/>
          <w:noProof w:val="0"/>
          <w:sz w:val="22"/>
          <w:szCs w:val="22"/>
          <w:lang w:val="en-US" w:eastAsia="zh-CN"/>
        </w:rPr>
        <w:t>године</w:t>
      </w:r>
      <w:proofErr w:type="gramEnd"/>
      <w:r w:rsidRPr="00071ADC">
        <w:rPr>
          <w:rFonts w:ascii="Book Antiqua" w:eastAsia="Calibri" w:hAnsi="Book Antiqua" w:cs="Calibri"/>
          <w:noProof w:val="0"/>
          <w:sz w:val="22"/>
          <w:szCs w:val="22"/>
          <w:lang w:val="en-US" w:eastAsia="zh-CN"/>
        </w:rPr>
        <w:t xml:space="preserve"> организован један турнир у стоном тенису и шаху.</w:t>
      </w:r>
      <w:r w:rsidRPr="00071ADC">
        <w:rPr>
          <w:rFonts w:ascii="Book Antiqua" w:eastAsia="Calibri" w:hAnsi="Book Antiqua" w:cs="Calibri"/>
          <w:noProof w:val="0"/>
          <w:sz w:val="22"/>
          <w:szCs w:val="22"/>
          <w:lang w:val="sr-Cyrl-RS" w:eastAsia="zh-CN"/>
        </w:rPr>
        <w:t xml:space="preserve"> </w:t>
      </w:r>
    </w:p>
    <w:p w14:paraId="17111BA8" w14:textId="77777777" w:rsidR="00071ADC" w:rsidRPr="00071ADC" w:rsidRDefault="00071ADC" w:rsidP="00071ADC">
      <w:pPr>
        <w:rPr>
          <w:rFonts w:ascii="Calibri" w:eastAsia="SimSun" w:hAnsi="Calibri"/>
          <w:noProof w:val="0"/>
          <w:sz w:val="22"/>
          <w:szCs w:val="22"/>
          <w:lang w:val="sr-Cyrl-RS" w:eastAsia="zh-CN"/>
        </w:rPr>
      </w:pPr>
    </w:p>
    <w:p w14:paraId="065EC397" w14:textId="78FD661A" w:rsidR="00071ADC" w:rsidRDefault="00071ADC" w:rsidP="00071ADC">
      <w:pPr>
        <w:jc w:val="both"/>
        <w:rPr>
          <w:rFonts w:ascii="Book Antiqua" w:eastAsia="SimSun" w:hAnsi="Book Antiqua"/>
          <w:noProof w:val="0"/>
          <w:sz w:val="22"/>
          <w:szCs w:val="22"/>
          <w:lang w:val="en-US" w:eastAsia="zh-CN"/>
        </w:rPr>
      </w:pPr>
      <w:proofErr w:type="gramStart"/>
      <w:r w:rsidRPr="00071ADC">
        <w:rPr>
          <w:rFonts w:ascii="Book Antiqua" w:eastAsia="SimSun" w:hAnsi="Book Antiqua"/>
          <w:noProof w:val="0"/>
          <w:sz w:val="22"/>
          <w:szCs w:val="22"/>
          <w:lang w:val="en-US" w:eastAsia="zh-CN"/>
        </w:rPr>
        <w:t xml:space="preserve">Такође, с обзиром да се у Заводу од третманских активности у континуитету реализују индивидуални разговори, упошљавање </w:t>
      </w:r>
      <w:r w:rsidRPr="00071ADC">
        <w:rPr>
          <w:rFonts w:ascii="Book Antiqua" w:eastAsia="SimSun" w:hAnsi="Book Antiqua"/>
          <w:noProof w:val="0"/>
          <w:sz w:val="22"/>
          <w:szCs w:val="22"/>
          <w:lang w:val="sr-Cyrl-RS" w:eastAsia="zh-CN"/>
        </w:rPr>
        <w:t xml:space="preserve">појединих </w:t>
      </w:r>
      <w:r w:rsidRPr="00071ADC">
        <w:rPr>
          <w:rFonts w:ascii="Book Antiqua" w:eastAsia="SimSun" w:hAnsi="Book Antiqua"/>
          <w:noProof w:val="0"/>
          <w:sz w:val="22"/>
          <w:szCs w:val="22"/>
          <w:lang w:val="en-US" w:eastAsia="zh-CN"/>
        </w:rPr>
        <w:t xml:space="preserve">осуђених </w:t>
      </w:r>
      <w:r w:rsidRPr="00071ADC">
        <w:rPr>
          <w:rFonts w:ascii="Book Antiqua" w:eastAsia="SimSun" w:hAnsi="Book Antiqua"/>
          <w:noProof w:val="0"/>
          <w:sz w:val="22"/>
          <w:szCs w:val="22"/>
          <w:lang w:val="sr-Cyrl-RS" w:eastAsia="zh-CN"/>
        </w:rPr>
        <w:t xml:space="preserve">и повремене </w:t>
      </w:r>
      <w:r w:rsidR="00B23EFA">
        <w:rPr>
          <w:rFonts w:ascii="Book Antiqua" w:eastAsia="SimSun" w:hAnsi="Book Antiqua"/>
          <w:noProof w:val="0"/>
          <w:sz w:val="22"/>
          <w:szCs w:val="22"/>
          <w:lang w:val="sr-Cyrl-RS" w:eastAsia="zh-CN"/>
        </w:rPr>
        <w:t xml:space="preserve">организоване </w:t>
      </w:r>
      <w:r w:rsidRPr="00071ADC">
        <w:rPr>
          <w:rFonts w:ascii="Book Antiqua" w:eastAsia="SimSun" w:hAnsi="Book Antiqua"/>
          <w:noProof w:val="0"/>
          <w:sz w:val="22"/>
          <w:szCs w:val="22"/>
          <w:lang w:val="sr-Cyrl-RS" w:eastAsia="zh-CN"/>
        </w:rPr>
        <w:t xml:space="preserve">спортске активности, </w:t>
      </w:r>
      <w:r w:rsidRPr="00071ADC">
        <w:rPr>
          <w:rFonts w:ascii="Book Antiqua" w:eastAsia="SimSun" w:hAnsi="Book Antiqua"/>
          <w:noProof w:val="0"/>
          <w:sz w:val="22"/>
          <w:szCs w:val="22"/>
          <w:lang w:val="en-US" w:eastAsia="zh-CN"/>
        </w:rPr>
        <w:t xml:space="preserve">као и да већина осуђених већи део дана проводи у спаваоницама не радећи ништа сврсисходно, те да сходно томе, већина њих има проблем са организацијом и начином коришћења </w:t>
      </w:r>
      <w:r w:rsidRPr="00071ADC">
        <w:rPr>
          <w:rFonts w:ascii="Book Antiqua" w:eastAsia="SimSun" w:hAnsi="Book Antiqua"/>
          <w:noProof w:val="0"/>
          <w:sz w:val="22"/>
          <w:szCs w:val="22"/>
          <w:lang w:val="en-US" w:eastAsia="zh-CN"/>
        </w:rPr>
        <w:lastRenderedPageBreak/>
        <w:t xml:space="preserve">слободног времена, Завод треба да пронађе начин и осуђенима </w:t>
      </w:r>
      <w:r w:rsidRPr="00071ADC">
        <w:rPr>
          <w:rFonts w:ascii="Book Antiqua" w:eastAsia="SimSun" w:hAnsi="Book Antiqua"/>
          <w:noProof w:val="0"/>
          <w:sz w:val="22"/>
          <w:szCs w:val="22"/>
          <w:lang w:val="sr-Cyrl-RS" w:eastAsia="zh-CN"/>
        </w:rPr>
        <w:t xml:space="preserve">што више </w:t>
      </w:r>
      <w:r w:rsidRPr="00071ADC">
        <w:rPr>
          <w:rFonts w:ascii="Book Antiqua" w:eastAsia="SimSun" w:hAnsi="Book Antiqua"/>
          <w:noProof w:val="0"/>
          <w:sz w:val="22"/>
          <w:szCs w:val="22"/>
          <w:lang w:val="en-US" w:eastAsia="zh-CN"/>
        </w:rPr>
        <w:t>организованих спортских активности и васпитно културних активности.</w:t>
      </w:r>
      <w:proofErr w:type="gramEnd"/>
      <w:r w:rsidRPr="00071ADC">
        <w:rPr>
          <w:rFonts w:ascii="Book Antiqua" w:eastAsia="SimSun" w:hAnsi="Book Antiqua"/>
          <w:noProof w:val="0"/>
          <w:sz w:val="22"/>
          <w:szCs w:val="22"/>
          <w:lang w:val="en-US" w:eastAsia="zh-CN"/>
        </w:rPr>
        <w:t xml:space="preserve"> </w:t>
      </w:r>
    </w:p>
    <w:p w14:paraId="2C42F0E0" w14:textId="77777777" w:rsidR="00C672CE" w:rsidRPr="00071ADC" w:rsidRDefault="00C672CE" w:rsidP="00071ADC">
      <w:pPr>
        <w:jc w:val="both"/>
        <w:rPr>
          <w:rFonts w:ascii="Book Antiqua" w:eastAsia="SimSun" w:hAnsi="Book Antiqua"/>
          <w:noProof w:val="0"/>
          <w:sz w:val="22"/>
          <w:szCs w:val="22"/>
          <w:lang w:val="en-US" w:eastAsia="zh-CN"/>
        </w:rPr>
      </w:pPr>
    </w:p>
    <w:p w14:paraId="7C823D3C" w14:textId="2B613B42" w:rsidR="00071ADC" w:rsidRPr="00681AD7" w:rsidRDefault="00AE6EEC" w:rsidP="00071ADC">
      <w:pPr>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7</w:t>
      </w:r>
      <w:r>
        <w:rPr>
          <w:rFonts w:ascii="Book Antiqua" w:eastAsia="SimSun" w:hAnsi="Book Antiqua"/>
          <w:noProof w:val="0"/>
          <w:sz w:val="22"/>
          <w:szCs w:val="22"/>
          <w:lang w:val="sr-Cyrl-RS" w:eastAsia="zh-CN"/>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071ADC" w:rsidRPr="00071ADC" w14:paraId="5D3B4589" w14:textId="77777777" w:rsidTr="001B46B1">
        <w:trPr>
          <w:trHeight w:val="161"/>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742EA5" w14:textId="77777777" w:rsidR="00071ADC" w:rsidRPr="00071ADC" w:rsidRDefault="00071ADC" w:rsidP="00071ADC">
            <w:pPr>
              <w:spacing w:line="276" w:lineRule="auto"/>
              <w:jc w:val="both"/>
              <w:rPr>
                <w:rFonts w:ascii="Book Antiqua" w:eastAsia="SimSun" w:hAnsi="Book Antiqua"/>
                <w:noProof w:val="0"/>
                <w:sz w:val="10"/>
                <w:szCs w:val="10"/>
                <w:lang w:val="sr-Cyrl-RS" w:eastAsia="zh-CN"/>
              </w:rPr>
            </w:pPr>
          </w:p>
          <w:p w14:paraId="232E2F8F" w14:textId="77777777" w:rsidR="00071ADC" w:rsidRPr="00071ADC" w:rsidRDefault="00071ADC" w:rsidP="00071ADC">
            <w:pPr>
              <w:spacing w:line="276" w:lineRule="auto"/>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УТВРЂЕНО</w:t>
            </w:r>
          </w:p>
          <w:p w14:paraId="3DE33C98" w14:textId="77777777" w:rsidR="00071ADC" w:rsidRPr="00071ADC" w:rsidRDefault="00071ADC" w:rsidP="00071ADC">
            <w:pPr>
              <w:rPr>
                <w:rFonts w:ascii="Book Antiqua" w:eastAsia="SimSun" w:hAnsi="Book Antiqua"/>
                <w:noProof w:val="0"/>
                <w:sz w:val="22"/>
                <w:szCs w:val="22"/>
                <w:lang w:val="sr-Cyrl-RS" w:eastAsia="zh-CN"/>
              </w:rPr>
            </w:pPr>
            <w:r w:rsidRPr="00071ADC">
              <w:rPr>
                <w:rFonts w:ascii="Book Antiqua" w:eastAsia="SimSun" w:hAnsi="Book Antiqua"/>
                <w:noProof w:val="0"/>
                <w:sz w:val="22"/>
                <w:szCs w:val="22"/>
                <w:lang w:val="sr-Cyrl-RS" w:eastAsia="zh-CN"/>
              </w:rPr>
              <w:t>У Заводу се спорадично организују спортске активности.</w:t>
            </w:r>
          </w:p>
          <w:p w14:paraId="51985D2C" w14:textId="77777777" w:rsidR="00071ADC" w:rsidRPr="00071ADC" w:rsidRDefault="00071ADC" w:rsidP="00071ADC">
            <w:pPr>
              <w:rPr>
                <w:rFonts w:ascii="Book Antiqua" w:eastAsia="SimSun" w:hAnsi="Book Antiqua"/>
                <w:noProof w:val="0"/>
                <w:sz w:val="10"/>
                <w:szCs w:val="10"/>
                <w:lang w:val="sr-Cyrl-RS" w:eastAsia="zh-CN"/>
              </w:rPr>
            </w:pPr>
          </w:p>
        </w:tc>
      </w:tr>
      <w:tr w:rsidR="00071ADC" w:rsidRPr="00071ADC" w14:paraId="0334F938" w14:textId="77777777" w:rsidTr="001B46B1">
        <w:trPr>
          <w:trHeight w:val="80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E78FD5" w14:textId="77777777" w:rsidR="00071ADC" w:rsidRPr="00071ADC" w:rsidRDefault="00071ADC" w:rsidP="00071ADC">
            <w:pPr>
              <w:spacing w:line="276" w:lineRule="auto"/>
              <w:jc w:val="both"/>
              <w:rPr>
                <w:rFonts w:ascii="Book Antiqua" w:eastAsia="SimSun" w:hAnsi="Book Antiqua"/>
                <w:i/>
                <w:noProof w:val="0"/>
                <w:sz w:val="10"/>
                <w:szCs w:val="10"/>
                <w:lang w:val="sr-Cyrl-RS" w:eastAsia="zh-CN"/>
              </w:rPr>
            </w:pPr>
            <w:r w:rsidRPr="00071ADC">
              <w:rPr>
                <w:rFonts w:ascii="Book Antiqua" w:eastAsia="Calibri" w:hAnsi="Book Antiqua"/>
                <w:noProof w:val="0"/>
                <w:sz w:val="22"/>
                <w:szCs w:val="22"/>
                <w:lang w:val="sr-Cyrl-RS" w:eastAsia="zh-CN"/>
              </w:rPr>
              <w:br w:type="page"/>
            </w:r>
          </w:p>
          <w:p w14:paraId="5F85A9E8" w14:textId="77777777" w:rsidR="00071ADC" w:rsidRPr="00071ADC" w:rsidRDefault="00071ADC" w:rsidP="00071ADC">
            <w:pPr>
              <w:spacing w:line="276" w:lineRule="auto"/>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РАЗЛОЗИ</w:t>
            </w:r>
          </w:p>
          <w:p w14:paraId="25D406B8" w14:textId="77777777" w:rsidR="00071ADC" w:rsidRPr="00071ADC" w:rsidRDefault="00071ADC" w:rsidP="00071ADC">
            <w:pPr>
              <w:rPr>
                <w:rFonts w:ascii="Book Antiqua" w:eastAsia="SimSun" w:hAnsi="Book Antiqua"/>
                <w:noProof w:val="0"/>
                <w:sz w:val="10"/>
                <w:szCs w:val="10"/>
                <w:lang w:val="sr-Cyrl-RS" w:eastAsia="zh-CN"/>
              </w:rPr>
            </w:pPr>
          </w:p>
          <w:p w14:paraId="521287BA" w14:textId="77777777" w:rsidR="00071ADC" w:rsidRPr="00071ADC" w:rsidRDefault="00071ADC" w:rsidP="00071ADC">
            <w:pPr>
              <w:spacing w:line="276" w:lineRule="auto"/>
              <w:jc w:val="both"/>
              <w:rPr>
                <w:rFonts w:ascii="Book Antiqua" w:eastAsia="SimSun" w:hAnsi="Book Antiqua" w:cs="Arial"/>
                <w:i/>
                <w:noProof w:val="0"/>
                <w:sz w:val="22"/>
                <w:szCs w:val="22"/>
                <w:lang w:val="sr-Cyrl-RS" w:eastAsia="zh-CN"/>
              </w:rPr>
            </w:pPr>
            <w:r w:rsidRPr="00071ADC">
              <w:rPr>
                <w:rFonts w:ascii="Book Antiqua" w:eastAsia="SimSun" w:hAnsi="Book Antiqua" w:cs="Arial"/>
                <w:i/>
                <w:noProof w:val="0"/>
                <w:sz w:val="22"/>
                <w:szCs w:val="22"/>
                <w:lang w:val="sr-Cyrl-RS" w:eastAsia="zh-CN"/>
              </w:rPr>
              <w:t>Постојање задовољавајућег програма активности такође је веома важно, чак важније у строго затвореним одељењењима него обичним. То може у многоме да допринесе да се неутралишу штетне последице на личност затвореника услед живота у затвореном одељењу. Активности би требало да буду што различитије (едукација, спорт, активности по вокацији итд.). Кад су у питању, нарочито, радне активности, јасно је да разлози безбедности могу да искључе многе облике рада који су уобичајни у нормалним одељењима. Ипак, то не значи да се затвореницима омогућују само нестимулативне активности.</w:t>
            </w:r>
            <w:r w:rsidRPr="00071ADC">
              <w:rPr>
                <w:rFonts w:ascii="Book Antiqua" w:eastAsia="SimSun" w:hAnsi="Book Antiqua" w:cs="Arial"/>
                <w:i/>
                <w:noProof w:val="0"/>
                <w:sz w:val="22"/>
                <w:szCs w:val="22"/>
                <w:vertAlign w:val="superscript"/>
                <w:lang w:val="sr-Cyrl-RS" w:eastAsia="zh-CN"/>
              </w:rPr>
              <w:footnoteReference w:id="180"/>
            </w:r>
          </w:p>
          <w:p w14:paraId="2BEDBDF8" w14:textId="77777777" w:rsidR="00071ADC" w:rsidRPr="00071ADC" w:rsidRDefault="00071ADC" w:rsidP="00071ADC">
            <w:pPr>
              <w:jc w:val="both"/>
              <w:rPr>
                <w:rFonts w:ascii="Book Antiqua" w:eastAsia="SimSun" w:hAnsi="Book Antiqua"/>
                <w:noProof w:val="0"/>
                <w:sz w:val="10"/>
                <w:szCs w:val="10"/>
                <w:lang w:val="sr-Cyrl-RS" w:eastAsia="zh-CN"/>
              </w:rPr>
            </w:pPr>
          </w:p>
          <w:p w14:paraId="5A9D8CF0" w14:textId="77777777" w:rsidR="00071ADC" w:rsidRPr="00071ADC" w:rsidRDefault="00071ADC" w:rsidP="00071ADC">
            <w:pPr>
              <w:spacing w:line="276" w:lineRule="auto"/>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 xml:space="preserve">Завод организује различите облике активности за задовољење физичких, уметничких, културних и радних потреба осуђених. </w:t>
            </w:r>
          </w:p>
          <w:p w14:paraId="6934B5B7" w14:textId="77777777" w:rsidR="00071ADC" w:rsidRPr="00071ADC" w:rsidRDefault="00071ADC" w:rsidP="00071ADC">
            <w:pPr>
              <w:spacing w:line="276" w:lineRule="auto"/>
              <w:jc w:val="both"/>
              <w:rPr>
                <w:rFonts w:ascii="Book Antiqua" w:eastAsia="SimSun" w:hAnsi="Book Antiqua"/>
                <w:i/>
                <w:noProof w:val="0"/>
                <w:sz w:val="22"/>
                <w:szCs w:val="22"/>
                <w:lang w:val="sr-Cyrl-RS" w:eastAsia="zh-CN"/>
              </w:rPr>
            </w:pPr>
            <w:r w:rsidRPr="00071ADC">
              <w:rPr>
                <w:rFonts w:ascii="Book Antiqua" w:eastAsia="SimSun" w:hAnsi="Book Antiqua"/>
                <w:i/>
                <w:noProof w:val="0"/>
                <w:sz w:val="22"/>
                <w:szCs w:val="22"/>
                <w:lang w:val="sr-Cyrl-RS" w:eastAsia="zh-CN"/>
              </w:rPr>
              <w:t>У заводу се организују културне, радне, забавне и спортско-рекреативне активности.</w:t>
            </w:r>
            <w:r w:rsidRPr="00071ADC">
              <w:rPr>
                <w:rFonts w:ascii="Book Antiqua" w:eastAsia="SimSun" w:hAnsi="Book Antiqua"/>
                <w:i/>
                <w:noProof w:val="0"/>
                <w:sz w:val="22"/>
                <w:szCs w:val="22"/>
                <w:vertAlign w:val="superscript"/>
                <w:lang w:val="sr-Cyrl-RS" w:eastAsia="zh-CN"/>
              </w:rPr>
              <w:footnoteReference w:id="181"/>
            </w:r>
          </w:p>
          <w:p w14:paraId="262C2837" w14:textId="77777777" w:rsidR="00071ADC" w:rsidRPr="00071ADC" w:rsidRDefault="00071ADC" w:rsidP="00071ADC">
            <w:pPr>
              <w:rPr>
                <w:rFonts w:ascii="Calibri" w:eastAsia="SimSun" w:hAnsi="Calibri"/>
                <w:noProof w:val="0"/>
                <w:sz w:val="10"/>
                <w:szCs w:val="10"/>
                <w:lang w:val="sr-Cyrl-RS" w:eastAsia="zh-CN"/>
              </w:rPr>
            </w:pPr>
          </w:p>
          <w:p w14:paraId="7ABB6C41" w14:textId="4BA5B0E1" w:rsidR="00071ADC" w:rsidRPr="00071ADC" w:rsidRDefault="00071ADC" w:rsidP="00E81253">
            <w:pPr>
              <w:jc w:val="both"/>
              <w:rPr>
                <w:rFonts w:ascii="Book Antiqua" w:eastAsia="SimSun" w:hAnsi="Book Antiqua"/>
                <w:noProof w:val="0"/>
                <w:sz w:val="10"/>
                <w:szCs w:val="10"/>
                <w:lang w:val="sr-Cyrl-RS" w:eastAsia="zh-CN"/>
              </w:rPr>
            </w:pPr>
            <w:r w:rsidRPr="00071ADC">
              <w:rPr>
                <w:rFonts w:ascii="Book Antiqua" w:eastAsia="SimSun" w:hAnsi="Book Antiqua"/>
                <w:i/>
                <w:noProof w:val="0"/>
                <w:sz w:val="22"/>
                <w:szCs w:val="22"/>
                <w:lang w:val="sr-Cyrl-RS" w:eastAsia="zh-CN"/>
              </w:rPr>
              <w:t>У рубрику организовање слободног времена навести како би било примерено структуирати слободно време, укључивање у постојеће секције и сл.</w:t>
            </w:r>
            <w:r w:rsidRPr="00071ADC">
              <w:rPr>
                <w:rFonts w:ascii="Book Antiqua" w:eastAsia="SimSun" w:hAnsi="Book Antiqua"/>
                <w:i/>
                <w:noProof w:val="0"/>
                <w:sz w:val="22"/>
                <w:szCs w:val="22"/>
                <w:vertAlign w:val="superscript"/>
                <w:lang w:val="sr-Cyrl-RS" w:eastAsia="zh-CN"/>
              </w:rPr>
              <w:footnoteReference w:id="182"/>
            </w:r>
          </w:p>
        </w:tc>
      </w:tr>
      <w:tr w:rsidR="00071ADC" w:rsidRPr="00071ADC" w14:paraId="40D2AD93" w14:textId="77777777" w:rsidTr="001B46B1">
        <w:trPr>
          <w:trHeight w:val="35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4999B6" w14:textId="77777777" w:rsidR="00071ADC" w:rsidRPr="00071ADC" w:rsidRDefault="00071ADC" w:rsidP="00071ADC">
            <w:pPr>
              <w:spacing w:line="276" w:lineRule="auto"/>
              <w:jc w:val="both"/>
              <w:rPr>
                <w:rFonts w:ascii="Book Antiqua" w:eastAsia="SimSun" w:hAnsi="Book Antiqua"/>
                <w:b/>
                <w:i/>
                <w:noProof w:val="0"/>
                <w:sz w:val="10"/>
                <w:szCs w:val="10"/>
                <w:lang w:val="sr-Cyrl-RS" w:eastAsia="zh-CN"/>
              </w:rPr>
            </w:pPr>
          </w:p>
          <w:p w14:paraId="7C9A8FB7" w14:textId="77777777" w:rsidR="00071ADC" w:rsidRPr="00071ADC" w:rsidRDefault="00071ADC" w:rsidP="00071ADC">
            <w:pPr>
              <w:spacing w:line="276" w:lineRule="auto"/>
              <w:jc w:val="both"/>
              <w:rPr>
                <w:rFonts w:ascii="Book Antiqua" w:eastAsia="SimSun" w:hAnsi="Book Antiqua"/>
                <w:b/>
                <w:i/>
                <w:noProof w:val="0"/>
                <w:sz w:val="22"/>
                <w:szCs w:val="22"/>
                <w:lang w:val="sr-Cyrl-RS" w:eastAsia="zh-CN"/>
              </w:rPr>
            </w:pPr>
            <w:r w:rsidRPr="00071ADC">
              <w:rPr>
                <w:rFonts w:ascii="Book Antiqua" w:eastAsia="SimSun" w:hAnsi="Book Antiqua"/>
                <w:b/>
                <w:i/>
                <w:noProof w:val="0"/>
                <w:sz w:val="22"/>
                <w:szCs w:val="22"/>
                <w:lang w:val="sr-Cyrl-RS" w:eastAsia="zh-CN"/>
              </w:rPr>
              <w:t>ПРЕПОРУКА</w:t>
            </w:r>
          </w:p>
          <w:p w14:paraId="508863F4" w14:textId="77777777" w:rsidR="00071ADC" w:rsidRPr="00071ADC" w:rsidRDefault="00071ADC" w:rsidP="00071ADC">
            <w:pPr>
              <w:rPr>
                <w:rFonts w:ascii="Calibri" w:eastAsia="SimSun" w:hAnsi="Calibri"/>
                <w:noProof w:val="0"/>
                <w:sz w:val="10"/>
                <w:szCs w:val="10"/>
                <w:lang w:val="sr-Cyrl-RS" w:eastAsia="zh-CN"/>
              </w:rPr>
            </w:pPr>
          </w:p>
          <w:p w14:paraId="1B6F66E1" w14:textId="77777777" w:rsidR="00071ADC" w:rsidRPr="00071ADC" w:rsidRDefault="00071ADC" w:rsidP="00071ADC">
            <w:pPr>
              <w:rPr>
                <w:rFonts w:ascii="Book Antiqua" w:eastAsia="SimSun" w:hAnsi="Book Antiqua"/>
                <w:b/>
                <w:noProof w:val="0"/>
                <w:sz w:val="22"/>
                <w:szCs w:val="22"/>
                <w:lang w:val="sr-Cyrl-RS" w:eastAsia="zh-CN"/>
              </w:rPr>
            </w:pPr>
            <w:r w:rsidRPr="00071ADC">
              <w:rPr>
                <w:rFonts w:ascii="Book Antiqua" w:eastAsia="SimSun" w:hAnsi="Book Antiqua"/>
                <w:b/>
                <w:noProof w:val="0"/>
                <w:sz w:val="22"/>
                <w:szCs w:val="22"/>
                <w:lang w:val="sr-Cyrl-RS" w:eastAsia="zh-CN"/>
              </w:rPr>
              <w:t xml:space="preserve">ОЗ Крушевац ће понудити више организованих спортских активности осуђенима. </w:t>
            </w:r>
          </w:p>
          <w:p w14:paraId="1BCA740C" w14:textId="77777777" w:rsidR="00071ADC" w:rsidRPr="00071ADC" w:rsidRDefault="00071ADC" w:rsidP="00071ADC">
            <w:pPr>
              <w:rPr>
                <w:rFonts w:ascii="Calibri" w:eastAsia="SimSun" w:hAnsi="Calibri"/>
                <w:noProof w:val="0"/>
                <w:sz w:val="10"/>
                <w:szCs w:val="10"/>
                <w:lang w:val="sr-Cyrl-RS" w:eastAsia="zh-CN"/>
              </w:rPr>
            </w:pPr>
          </w:p>
        </w:tc>
      </w:tr>
    </w:tbl>
    <w:p w14:paraId="5D3CF8D1" w14:textId="77777777" w:rsidR="00AE640F" w:rsidRPr="004D6A95" w:rsidRDefault="00AE640F" w:rsidP="00AE640F">
      <w:pPr>
        <w:rPr>
          <w:highlight w:val="darkGray"/>
        </w:rPr>
      </w:pPr>
    </w:p>
    <w:p w14:paraId="072241D2" w14:textId="77777777" w:rsidR="00A61E4D" w:rsidRPr="00071ADC" w:rsidRDefault="00A61E4D" w:rsidP="00A61E4D">
      <w:pPr>
        <w:keepNext/>
        <w:outlineLvl w:val="0"/>
        <w:rPr>
          <w:rFonts w:ascii="Book Antiqua" w:hAnsi="Book Antiqua"/>
          <w:b/>
          <w:bCs/>
          <w:kern w:val="32"/>
          <w:sz w:val="22"/>
          <w:szCs w:val="22"/>
        </w:rPr>
      </w:pPr>
      <w:r w:rsidRPr="00071ADC">
        <w:rPr>
          <w:rFonts w:ascii="Book Antiqua" w:hAnsi="Book Antiqua"/>
          <w:b/>
          <w:bCs/>
          <w:kern w:val="32"/>
          <w:sz w:val="22"/>
          <w:szCs w:val="22"/>
        </w:rPr>
        <w:t>2.4.4.</w:t>
      </w:r>
      <w:r w:rsidRPr="00071ADC">
        <w:rPr>
          <w:rFonts w:ascii="Book Antiqua" w:hAnsi="Book Antiqua"/>
          <w:b/>
          <w:bCs/>
          <w:kern w:val="32"/>
          <w:sz w:val="22"/>
          <w:szCs w:val="22"/>
          <w:lang w:val="sr-Cyrl-RS"/>
        </w:rPr>
        <w:t>2</w:t>
      </w:r>
      <w:r w:rsidRPr="00071ADC">
        <w:rPr>
          <w:rFonts w:ascii="Book Antiqua" w:hAnsi="Book Antiqua"/>
          <w:b/>
          <w:bCs/>
          <w:kern w:val="32"/>
          <w:sz w:val="22"/>
          <w:szCs w:val="22"/>
        </w:rPr>
        <w:t>. Културне и уметничке активности</w:t>
      </w:r>
    </w:p>
    <w:p w14:paraId="64A0845B" w14:textId="77777777" w:rsidR="005743F3" w:rsidRDefault="005743F3" w:rsidP="005743F3">
      <w:pPr>
        <w:jc w:val="both"/>
        <w:rPr>
          <w:rFonts w:ascii="Book Antiqua" w:eastAsia="SimSun" w:hAnsi="Book Antiqua"/>
          <w:noProof w:val="0"/>
          <w:sz w:val="22"/>
          <w:szCs w:val="22"/>
          <w:lang w:val="en-US" w:eastAsia="zh-CN"/>
        </w:rPr>
      </w:pPr>
    </w:p>
    <w:p w14:paraId="4098A5AC" w14:textId="7ABDF658" w:rsidR="005743F3" w:rsidRPr="005743F3" w:rsidRDefault="005743F3" w:rsidP="005743F3">
      <w:pPr>
        <w:jc w:val="both"/>
        <w:rPr>
          <w:rFonts w:ascii="Book Antiqua" w:eastAsia="SimSun" w:hAnsi="Book Antiqua"/>
          <w:noProof w:val="0"/>
          <w:sz w:val="22"/>
          <w:szCs w:val="22"/>
          <w:lang w:val="sr-Cyrl-RS" w:eastAsia="zh-CN"/>
        </w:rPr>
      </w:pPr>
      <w:r w:rsidRPr="005743F3">
        <w:rPr>
          <w:rFonts w:ascii="Book Antiqua" w:eastAsia="SimSun" w:hAnsi="Book Antiqua"/>
          <w:noProof w:val="0"/>
          <w:sz w:val="22"/>
          <w:szCs w:val="22"/>
          <w:lang w:val="en-US" w:eastAsia="zh-CN"/>
        </w:rPr>
        <w:t>Посебна просторија за културно-уметничке активности у Заводу не постоји,</w:t>
      </w:r>
      <w:r w:rsidRPr="005743F3">
        <w:rPr>
          <w:rFonts w:ascii="Book Antiqua" w:eastAsia="SimSun" w:hAnsi="Book Antiqua"/>
          <w:noProof w:val="0"/>
          <w:sz w:val="22"/>
          <w:szCs w:val="22"/>
          <w:lang w:val="sr-Cyrl-RS" w:eastAsia="zh-CN"/>
        </w:rPr>
        <w:t xml:space="preserve"> а културно – уметничке активности се према наводима службенице третмана не организују с обзиром на кратко трајање казни. </w:t>
      </w:r>
    </w:p>
    <w:p w14:paraId="3B187DD8" w14:textId="187997C9" w:rsidR="005743F3" w:rsidRDefault="005743F3" w:rsidP="005743F3">
      <w:pPr>
        <w:jc w:val="both"/>
        <w:rPr>
          <w:rFonts w:ascii="Book Antiqua" w:eastAsia="SimSun" w:hAnsi="Book Antiqua"/>
          <w:noProof w:val="0"/>
          <w:sz w:val="22"/>
          <w:szCs w:val="22"/>
          <w:highlight w:val="yellow"/>
          <w:lang w:val="en-US" w:eastAsia="zh-CN"/>
        </w:rPr>
      </w:pPr>
    </w:p>
    <w:p w14:paraId="0BC0BD62" w14:textId="2176B610" w:rsidR="00681AD7" w:rsidRPr="00681AD7" w:rsidRDefault="003B7263" w:rsidP="005743F3">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w:t>
      </w:r>
      <w:r w:rsidR="00D70F5D">
        <w:rPr>
          <w:rFonts w:ascii="Book Antiqua" w:eastAsia="SimSun" w:hAnsi="Book Antiqua"/>
          <w:noProof w:val="0"/>
          <w:sz w:val="22"/>
          <w:szCs w:val="22"/>
          <w:lang w:val="sr-Latn-RS" w:eastAsia="zh-CN"/>
        </w:rPr>
        <w:t>8</w:t>
      </w:r>
      <w:r w:rsidR="00AE6EEC">
        <w:rPr>
          <w:rFonts w:ascii="Book Antiqua" w:eastAsia="SimSun" w:hAnsi="Book Antiqua"/>
          <w:noProof w:val="0"/>
          <w:sz w:val="22"/>
          <w:szCs w:val="22"/>
          <w:lang w:val="sr-Cyrl-RS" w:eastAsia="zh-CN"/>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5743F3" w:rsidRPr="005743F3" w14:paraId="0A588CB3" w14:textId="77777777" w:rsidTr="001B46B1">
        <w:trPr>
          <w:trHeight w:val="161"/>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A09073" w14:textId="77777777" w:rsidR="005743F3" w:rsidRPr="005743F3" w:rsidRDefault="005743F3" w:rsidP="005743F3">
            <w:pPr>
              <w:spacing w:line="276" w:lineRule="auto"/>
              <w:jc w:val="both"/>
              <w:rPr>
                <w:rFonts w:ascii="Book Antiqua" w:eastAsia="SimSun" w:hAnsi="Book Antiqua"/>
                <w:noProof w:val="0"/>
                <w:sz w:val="10"/>
                <w:szCs w:val="10"/>
                <w:lang w:val="sr-Cyrl-RS" w:eastAsia="zh-CN"/>
              </w:rPr>
            </w:pPr>
          </w:p>
          <w:p w14:paraId="6BD26278" w14:textId="77777777" w:rsidR="005743F3" w:rsidRPr="005743F3" w:rsidRDefault="005743F3" w:rsidP="005743F3">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УТВРЂЕНО</w:t>
            </w:r>
          </w:p>
          <w:p w14:paraId="01187582" w14:textId="77777777" w:rsidR="005743F3" w:rsidRPr="005743F3" w:rsidRDefault="005743F3" w:rsidP="005743F3">
            <w:pPr>
              <w:rPr>
                <w:rFonts w:ascii="Book Antiqua" w:eastAsia="SimSun" w:hAnsi="Book Antiqua"/>
                <w:noProof w:val="0"/>
                <w:sz w:val="10"/>
                <w:szCs w:val="10"/>
                <w:lang w:val="sr-Cyrl-RS" w:eastAsia="zh-CN"/>
              </w:rPr>
            </w:pPr>
          </w:p>
          <w:p w14:paraId="22609C86" w14:textId="77777777" w:rsidR="005743F3" w:rsidRPr="005743F3" w:rsidRDefault="005743F3" w:rsidP="005743F3">
            <w:pPr>
              <w:spacing w:line="276" w:lineRule="auto"/>
              <w:jc w:val="both"/>
              <w:rPr>
                <w:rFonts w:ascii="Book Antiqua" w:eastAsia="SimSun" w:hAnsi="Book Antiqua" w:cs="Arial"/>
                <w:noProof w:val="0"/>
                <w:color w:val="000000"/>
                <w:sz w:val="22"/>
                <w:szCs w:val="22"/>
                <w:lang w:val="sr-Cyrl-RS" w:eastAsia="zh-CN"/>
              </w:rPr>
            </w:pPr>
            <w:r w:rsidRPr="005743F3">
              <w:rPr>
                <w:rFonts w:ascii="Book Antiqua" w:eastAsia="SimSun" w:hAnsi="Book Antiqua" w:cs="Arial"/>
                <w:noProof w:val="0"/>
                <w:color w:val="000000"/>
                <w:sz w:val="22"/>
                <w:szCs w:val="22"/>
                <w:lang w:val="sr-Cyrl-RS" w:eastAsia="zh-CN"/>
              </w:rPr>
              <w:t xml:space="preserve">У </w:t>
            </w:r>
            <w:r w:rsidRPr="005743F3">
              <w:rPr>
                <w:rFonts w:ascii="Book Antiqua" w:eastAsia="SimSun" w:hAnsi="Book Antiqua" w:cs="Arial"/>
                <w:noProof w:val="0"/>
                <w:sz w:val="22"/>
                <w:szCs w:val="22"/>
                <w:lang w:val="sr-Cyrl-RS" w:eastAsia="zh-CN"/>
              </w:rPr>
              <w:t xml:space="preserve">Заводу </w:t>
            </w:r>
            <w:r w:rsidRPr="005743F3">
              <w:rPr>
                <w:rFonts w:ascii="Book Antiqua" w:eastAsia="SimSun" w:hAnsi="Book Antiqua" w:cs="Arial"/>
                <w:noProof w:val="0"/>
                <w:color w:val="000000"/>
                <w:sz w:val="22"/>
                <w:szCs w:val="22"/>
                <w:lang w:val="sr-Cyrl-RS" w:eastAsia="zh-CN"/>
              </w:rPr>
              <w:t xml:space="preserve">осуђенима није омогућено учешће у </w:t>
            </w:r>
            <w:r w:rsidRPr="005743F3">
              <w:rPr>
                <w:rFonts w:ascii="Book Antiqua" w:eastAsia="SimSun" w:hAnsi="Book Antiqua"/>
                <w:noProof w:val="0"/>
                <w:sz w:val="22"/>
                <w:szCs w:val="22"/>
                <w:lang w:val="sr-Cyrl-RS" w:eastAsia="zh-CN"/>
              </w:rPr>
              <w:t xml:space="preserve">културно-уметничким </w:t>
            </w:r>
            <w:r w:rsidRPr="005743F3">
              <w:rPr>
                <w:rFonts w:ascii="Book Antiqua" w:eastAsia="SimSun" w:hAnsi="Book Antiqua" w:cs="Arial"/>
                <w:noProof w:val="0"/>
                <w:color w:val="000000"/>
                <w:sz w:val="22"/>
                <w:szCs w:val="22"/>
                <w:lang w:val="sr-Cyrl-RS" w:eastAsia="zh-CN"/>
              </w:rPr>
              <w:t>активностима у слободно време.</w:t>
            </w:r>
          </w:p>
          <w:p w14:paraId="6F617F2B" w14:textId="77777777" w:rsidR="005743F3" w:rsidRPr="005743F3" w:rsidRDefault="005743F3" w:rsidP="005743F3">
            <w:pPr>
              <w:rPr>
                <w:rFonts w:ascii="Book Antiqua" w:eastAsia="SimSun" w:hAnsi="Book Antiqua"/>
                <w:noProof w:val="0"/>
                <w:sz w:val="10"/>
                <w:szCs w:val="10"/>
                <w:lang w:val="sr-Cyrl-RS" w:eastAsia="zh-CN"/>
              </w:rPr>
            </w:pPr>
          </w:p>
        </w:tc>
      </w:tr>
      <w:tr w:rsidR="005743F3" w:rsidRPr="005743F3" w14:paraId="54ED8758" w14:textId="77777777" w:rsidTr="001B46B1">
        <w:trPr>
          <w:trHeight w:val="80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A5279" w14:textId="77777777" w:rsidR="005743F3" w:rsidRPr="005743F3" w:rsidRDefault="005743F3" w:rsidP="005743F3">
            <w:pPr>
              <w:spacing w:line="276" w:lineRule="auto"/>
              <w:jc w:val="both"/>
              <w:rPr>
                <w:rFonts w:ascii="Book Antiqua" w:eastAsia="SimSun" w:hAnsi="Book Antiqua"/>
                <w:i/>
                <w:noProof w:val="0"/>
                <w:sz w:val="10"/>
                <w:szCs w:val="10"/>
                <w:lang w:val="sr-Cyrl-RS" w:eastAsia="zh-CN"/>
              </w:rPr>
            </w:pPr>
            <w:r w:rsidRPr="005743F3">
              <w:rPr>
                <w:rFonts w:ascii="Book Antiqua" w:eastAsia="Calibri" w:hAnsi="Book Antiqua"/>
                <w:noProof w:val="0"/>
                <w:sz w:val="22"/>
                <w:szCs w:val="22"/>
                <w:lang w:val="sr-Cyrl-RS" w:eastAsia="zh-CN"/>
              </w:rPr>
              <w:br w:type="page"/>
            </w:r>
          </w:p>
          <w:p w14:paraId="46DA9C36" w14:textId="77777777" w:rsidR="005743F3" w:rsidRPr="005743F3" w:rsidRDefault="005743F3" w:rsidP="005743F3">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РАЗЛОЗИ</w:t>
            </w:r>
          </w:p>
          <w:p w14:paraId="4BA79C8F" w14:textId="77777777" w:rsidR="005743F3" w:rsidRPr="005743F3" w:rsidRDefault="005743F3" w:rsidP="005743F3">
            <w:pPr>
              <w:rPr>
                <w:rFonts w:ascii="Book Antiqua" w:eastAsia="SimSun" w:hAnsi="Book Antiqua"/>
                <w:noProof w:val="0"/>
                <w:sz w:val="10"/>
                <w:szCs w:val="10"/>
                <w:lang w:val="sr-Cyrl-RS" w:eastAsia="zh-CN"/>
              </w:rPr>
            </w:pPr>
          </w:p>
          <w:p w14:paraId="782DFBBA" w14:textId="77777777" w:rsidR="005743F3" w:rsidRPr="005743F3" w:rsidRDefault="005743F3" w:rsidP="005743F3">
            <w:pPr>
              <w:spacing w:line="276" w:lineRule="auto"/>
              <w:jc w:val="both"/>
              <w:rPr>
                <w:rFonts w:ascii="Book Antiqua" w:eastAsia="SimSun" w:hAnsi="Book Antiqua" w:cs="Arial"/>
                <w:i/>
                <w:noProof w:val="0"/>
                <w:sz w:val="22"/>
                <w:szCs w:val="22"/>
                <w:lang w:val="sr-Cyrl-RS" w:eastAsia="zh-CN"/>
              </w:rPr>
            </w:pPr>
            <w:r w:rsidRPr="005743F3">
              <w:rPr>
                <w:rFonts w:ascii="Book Antiqua" w:eastAsia="SimSun" w:hAnsi="Book Antiqua" w:cs="Arial"/>
                <w:i/>
                <w:noProof w:val="0"/>
                <w:sz w:val="22"/>
                <w:szCs w:val="22"/>
                <w:lang w:val="sr-Cyrl-RS" w:eastAsia="zh-CN"/>
              </w:rPr>
              <w:t xml:space="preserve">Постојање задовољавајућег програма активности такође је веома важно, чак важније у строго затвореним одељењењима него обичним. То може у многоме да допринесе да се неутралишу штетне последице на личност затвореника услед живота у затвореном одељењу. Активности би требало да буду што различитије (едукација, спорт, активности по вокацији итд.). Кад су у питању, нарочито, радне активности, јасно је да разлози безбедности могу да искључе многе облике рада који су уобичајни у </w:t>
            </w:r>
            <w:r w:rsidRPr="005743F3">
              <w:rPr>
                <w:rFonts w:ascii="Book Antiqua" w:eastAsia="SimSun" w:hAnsi="Book Antiqua" w:cs="Arial"/>
                <w:i/>
                <w:noProof w:val="0"/>
                <w:sz w:val="22"/>
                <w:szCs w:val="22"/>
                <w:lang w:val="sr-Cyrl-RS" w:eastAsia="zh-CN"/>
              </w:rPr>
              <w:lastRenderedPageBreak/>
              <w:t>нормалним одељењима. Ипак, то не значи да се затвореницима омогућују само нестимулативне активности.</w:t>
            </w:r>
            <w:r w:rsidRPr="005743F3">
              <w:rPr>
                <w:rFonts w:ascii="Book Antiqua" w:eastAsia="SimSun" w:hAnsi="Book Antiqua" w:cs="Arial"/>
                <w:i/>
                <w:noProof w:val="0"/>
                <w:sz w:val="22"/>
                <w:szCs w:val="22"/>
                <w:vertAlign w:val="superscript"/>
                <w:lang w:val="sr-Cyrl-RS" w:eastAsia="zh-CN"/>
              </w:rPr>
              <w:footnoteReference w:id="183"/>
            </w:r>
          </w:p>
          <w:p w14:paraId="171F1059" w14:textId="77777777" w:rsidR="005743F3" w:rsidRPr="005743F3" w:rsidRDefault="005743F3" w:rsidP="005743F3">
            <w:pPr>
              <w:jc w:val="both"/>
              <w:rPr>
                <w:rFonts w:ascii="Book Antiqua" w:eastAsia="SimSun" w:hAnsi="Book Antiqua"/>
                <w:noProof w:val="0"/>
                <w:sz w:val="10"/>
                <w:szCs w:val="10"/>
                <w:lang w:val="sr-Cyrl-RS" w:eastAsia="zh-CN"/>
              </w:rPr>
            </w:pPr>
          </w:p>
          <w:p w14:paraId="1DC2F0E3" w14:textId="77777777" w:rsidR="005743F3" w:rsidRPr="005743F3" w:rsidRDefault="005743F3" w:rsidP="005743F3">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 xml:space="preserve">Завод организује различите облике активности за задовољење физичких, уметничких, културних и радних потреба осуђених. </w:t>
            </w:r>
          </w:p>
          <w:p w14:paraId="5AA0040A" w14:textId="77777777" w:rsidR="005743F3" w:rsidRPr="005743F3" w:rsidRDefault="005743F3" w:rsidP="005743F3">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 xml:space="preserve">У заводу се организују културне, радне, забавне и спортско-рекреативне активности. </w:t>
            </w:r>
          </w:p>
          <w:p w14:paraId="47C7C9BA" w14:textId="77777777" w:rsidR="005743F3" w:rsidRPr="005743F3" w:rsidRDefault="005743F3" w:rsidP="005743F3">
            <w:pPr>
              <w:spacing w:line="276" w:lineRule="auto"/>
              <w:jc w:val="both"/>
              <w:rPr>
                <w:rFonts w:ascii="Book Antiqua" w:eastAsia="SimSun" w:hAnsi="Book Antiqua"/>
                <w:i/>
                <w:noProof w:val="0"/>
                <w:sz w:val="22"/>
                <w:szCs w:val="22"/>
                <w:lang w:val="sr-Cyrl-RS" w:eastAsia="zh-CN"/>
              </w:rPr>
            </w:pPr>
            <w:r w:rsidRPr="005743F3">
              <w:rPr>
                <w:rFonts w:ascii="Book Antiqua" w:eastAsia="SimSun" w:hAnsi="Book Antiqua"/>
                <w:i/>
                <w:noProof w:val="0"/>
                <w:sz w:val="22"/>
                <w:szCs w:val="22"/>
                <w:lang w:val="sr-Cyrl-RS" w:eastAsia="zh-CN"/>
              </w:rPr>
              <w:t>У слободно време осуђени се према својим склоностима и интересовањима могу бавити израдом уметничких предмета и другим видовима стваралачког изражавања.</w:t>
            </w:r>
            <w:r w:rsidRPr="005743F3">
              <w:rPr>
                <w:rFonts w:ascii="Book Antiqua" w:eastAsia="SimSun" w:hAnsi="Book Antiqua"/>
                <w:i/>
                <w:noProof w:val="0"/>
                <w:sz w:val="22"/>
                <w:szCs w:val="22"/>
                <w:vertAlign w:val="superscript"/>
                <w:lang w:val="sr-Cyrl-RS" w:eastAsia="zh-CN"/>
              </w:rPr>
              <w:footnoteReference w:id="184"/>
            </w:r>
          </w:p>
          <w:p w14:paraId="5692B318" w14:textId="77777777" w:rsidR="005743F3" w:rsidRPr="005743F3" w:rsidRDefault="005743F3" w:rsidP="005743F3">
            <w:pPr>
              <w:rPr>
                <w:rFonts w:ascii="Book Antiqua" w:eastAsia="SimSun" w:hAnsi="Book Antiqua"/>
                <w:noProof w:val="0"/>
                <w:sz w:val="10"/>
                <w:szCs w:val="10"/>
                <w:lang w:val="sr-Cyrl-RS" w:eastAsia="zh-CN"/>
              </w:rPr>
            </w:pPr>
          </w:p>
        </w:tc>
      </w:tr>
      <w:tr w:rsidR="005743F3" w:rsidRPr="005743F3" w14:paraId="7BFD33A1" w14:textId="77777777" w:rsidTr="001B46B1">
        <w:trPr>
          <w:trHeight w:val="35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6E1CD3" w14:textId="77777777" w:rsidR="005743F3" w:rsidRPr="005743F3" w:rsidRDefault="005743F3" w:rsidP="005743F3">
            <w:pPr>
              <w:spacing w:line="276" w:lineRule="auto"/>
              <w:jc w:val="both"/>
              <w:rPr>
                <w:rFonts w:ascii="Book Antiqua" w:eastAsia="SimSun" w:hAnsi="Book Antiqua"/>
                <w:b/>
                <w:i/>
                <w:noProof w:val="0"/>
                <w:sz w:val="10"/>
                <w:szCs w:val="10"/>
                <w:lang w:val="sr-Cyrl-RS" w:eastAsia="zh-CN"/>
              </w:rPr>
            </w:pPr>
          </w:p>
          <w:p w14:paraId="1654AD09" w14:textId="77777777" w:rsidR="005743F3" w:rsidRPr="005743F3" w:rsidRDefault="005743F3" w:rsidP="005743F3">
            <w:pPr>
              <w:spacing w:line="276" w:lineRule="auto"/>
              <w:jc w:val="both"/>
              <w:rPr>
                <w:rFonts w:ascii="Book Antiqua" w:eastAsia="SimSun" w:hAnsi="Book Antiqua"/>
                <w:b/>
                <w:i/>
                <w:noProof w:val="0"/>
                <w:sz w:val="22"/>
                <w:szCs w:val="22"/>
                <w:lang w:val="sr-Cyrl-RS" w:eastAsia="zh-CN"/>
              </w:rPr>
            </w:pPr>
            <w:r w:rsidRPr="005743F3">
              <w:rPr>
                <w:rFonts w:ascii="Book Antiqua" w:eastAsia="SimSun" w:hAnsi="Book Antiqua"/>
                <w:b/>
                <w:i/>
                <w:noProof w:val="0"/>
                <w:sz w:val="22"/>
                <w:szCs w:val="22"/>
                <w:lang w:val="sr-Cyrl-RS" w:eastAsia="zh-CN"/>
              </w:rPr>
              <w:t>ПРЕПОРУКА</w:t>
            </w:r>
          </w:p>
          <w:p w14:paraId="497EF8B4" w14:textId="77777777" w:rsidR="005743F3" w:rsidRPr="005743F3" w:rsidRDefault="005743F3" w:rsidP="005743F3">
            <w:pPr>
              <w:rPr>
                <w:rFonts w:ascii="Book Antiqua" w:eastAsia="SimSun" w:hAnsi="Book Antiqua"/>
                <w:noProof w:val="0"/>
                <w:sz w:val="10"/>
                <w:szCs w:val="10"/>
                <w:lang w:val="sr-Cyrl-RS" w:eastAsia="zh-CN"/>
              </w:rPr>
            </w:pPr>
          </w:p>
          <w:p w14:paraId="2717E157" w14:textId="77777777" w:rsidR="005743F3" w:rsidRPr="005743F3" w:rsidRDefault="005743F3" w:rsidP="005743F3">
            <w:pPr>
              <w:spacing w:line="276" w:lineRule="auto"/>
              <w:jc w:val="both"/>
              <w:rPr>
                <w:rFonts w:ascii="Book Antiqua" w:eastAsia="SimSun" w:hAnsi="Book Antiqua"/>
                <w:b/>
                <w:noProof w:val="0"/>
                <w:sz w:val="22"/>
                <w:szCs w:val="22"/>
                <w:lang w:val="sr-Cyrl-RS" w:eastAsia="zh-CN"/>
              </w:rPr>
            </w:pPr>
            <w:r w:rsidRPr="005743F3">
              <w:rPr>
                <w:rFonts w:ascii="Book Antiqua" w:eastAsia="SimSun" w:hAnsi="Book Antiqua"/>
                <w:b/>
                <w:noProof w:val="0"/>
                <w:sz w:val="22"/>
                <w:szCs w:val="22"/>
                <w:lang w:val="sr-Cyrl-RS" w:eastAsia="zh-CN"/>
              </w:rPr>
              <w:t>ОЗ Крушевац предузеће мере како би се осуђенима омогућило учешће у културно-уметничким активностима у слободно време.</w:t>
            </w:r>
          </w:p>
          <w:p w14:paraId="5A2C992D" w14:textId="77777777" w:rsidR="005743F3" w:rsidRPr="005743F3" w:rsidRDefault="005743F3" w:rsidP="005743F3">
            <w:pPr>
              <w:rPr>
                <w:rFonts w:ascii="Book Antiqua" w:eastAsia="SimSun" w:hAnsi="Book Antiqua"/>
                <w:noProof w:val="0"/>
                <w:sz w:val="10"/>
                <w:szCs w:val="10"/>
                <w:lang w:val="sr-Cyrl-RS" w:eastAsia="zh-CN"/>
              </w:rPr>
            </w:pPr>
          </w:p>
        </w:tc>
      </w:tr>
    </w:tbl>
    <w:p w14:paraId="1AB395B6" w14:textId="77777777" w:rsidR="00005D87" w:rsidRPr="004D6A95" w:rsidRDefault="00005D87" w:rsidP="00005D87">
      <w:pPr>
        <w:pStyle w:val="Normal10"/>
        <w:spacing w:before="0" w:beforeAutospacing="0" w:after="0" w:afterAutospacing="0"/>
        <w:jc w:val="both"/>
        <w:rPr>
          <w:rFonts w:ascii="Book Antiqua" w:hAnsi="Book Antiqua"/>
          <w:b/>
          <w:caps/>
          <w:color w:val="000000"/>
          <w:highlight w:val="darkGray"/>
          <w:lang w:val="ru-RU"/>
        </w:rPr>
      </w:pPr>
    </w:p>
    <w:p w14:paraId="76831605" w14:textId="77777777" w:rsidR="00CA4CC1" w:rsidRPr="005743F3" w:rsidRDefault="00CA4CC1" w:rsidP="00912C6D">
      <w:pPr>
        <w:pStyle w:val="--mjNASLOVI"/>
        <w:rPr>
          <w:lang w:val="ru-RU"/>
        </w:rPr>
      </w:pPr>
      <w:r w:rsidRPr="005743F3">
        <w:rPr>
          <w:lang w:val="ru-RU"/>
        </w:rPr>
        <w:t>2.4.</w:t>
      </w:r>
      <w:r w:rsidRPr="005743F3">
        <w:rPr>
          <w:lang w:val="sr-Cyrl-RS"/>
        </w:rPr>
        <w:t>5.</w:t>
      </w:r>
      <w:r w:rsidR="00D919CB" w:rsidRPr="005743F3">
        <w:rPr>
          <w:lang w:val="ru-RU"/>
        </w:rPr>
        <w:t xml:space="preserve">    </w:t>
      </w:r>
      <w:r w:rsidRPr="005743F3">
        <w:rPr>
          <w:lang w:val="ru-RU"/>
        </w:rPr>
        <w:t xml:space="preserve">обавештавање </w:t>
      </w:r>
    </w:p>
    <w:p w14:paraId="1DF0B2C8" w14:textId="77777777" w:rsidR="00CA4CC1" w:rsidRPr="005743F3" w:rsidRDefault="00CA4CC1" w:rsidP="00CA4CC1">
      <w:pPr>
        <w:tabs>
          <w:tab w:val="left" w:pos="1080"/>
        </w:tabs>
        <w:ind w:right="74"/>
        <w:jc w:val="both"/>
        <w:rPr>
          <w:rFonts w:ascii="Book Antiqua" w:hAnsi="Book Antiqua"/>
          <w:b/>
          <w:caps/>
          <w:noProof w:val="0"/>
          <w:color w:val="000000"/>
          <w:sz w:val="22"/>
          <w:szCs w:val="22"/>
          <w:lang w:val="ru-RU"/>
        </w:rPr>
      </w:pPr>
    </w:p>
    <w:p w14:paraId="36076AF7" w14:textId="77777777" w:rsidR="00CA4CC1" w:rsidRPr="005743F3" w:rsidRDefault="00CA4CC1" w:rsidP="00912C6D">
      <w:pPr>
        <w:pStyle w:val="--mjNASLOVI"/>
        <w:rPr>
          <w:lang w:val="ru-RU"/>
        </w:rPr>
      </w:pPr>
      <w:r w:rsidRPr="005743F3">
        <w:rPr>
          <w:lang w:val="ru-RU"/>
        </w:rPr>
        <w:t>2.4.</w:t>
      </w:r>
      <w:r w:rsidRPr="005743F3">
        <w:rPr>
          <w:lang w:val="sr-Cyrl-RS"/>
        </w:rPr>
        <w:t>5</w:t>
      </w:r>
      <w:r w:rsidRPr="005743F3">
        <w:rPr>
          <w:lang w:val="ru-RU"/>
        </w:rPr>
        <w:t>.1.</w:t>
      </w:r>
      <w:r w:rsidR="00D919CB" w:rsidRPr="005743F3">
        <w:rPr>
          <w:lang w:val="ru-RU"/>
        </w:rPr>
        <w:t xml:space="preserve"> </w:t>
      </w:r>
      <w:r w:rsidRPr="005743F3">
        <w:rPr>
          <w:lang w:val="sr-Cyrl-RS"/>
        </w:rPr>
        <w:t>Ш</w:t>
      </w:r>
      <w:r w:rsidR="00912C6D" w:rsidRPr="005743F3">
        <w:rPr>
          <w:caps w:val="0"/>
          <w:lang w:val="ru-RU"/>
        </w:rPr>
        <w:t xml:space="preserve">тампа </w:t>
      </w:r>
    </w:p>
    <w:p w14:paraId="559F4412" w14:textId="77777777" w:rsidR="00CA4CC1" w:rsidRPr="004D6A95" w:rsidRDefault="00CA4CC1" w:rsidP="00CA4CC1">
      <w:pPr>
        <w:tabs>
          <w:tab w:val="left" w:pos="1080"/>
        </w:tabs>
        <w:ind w:right="74"/>
        <w:jc w:val="both"/>
        <w:rPr>
          <w:rFonts w:ascii="Book Antiqua" w:hAnsi="Book Antiqua"/>
          <w:b/>
          <w:caps/>
          <w:noProof w:val="0"/>
          <w:color w:val="000000"/>
          <w:sz w:val="22"/>
          <w:szCs w:val="22"/>
          <w:highlight w:val="darkGray"/>
          <w:lang w:val="ru-RU"/>
        </w:rPr>
      </w:pPr>
    </w:p>
    <w:p w14:paraId="34807F6B" w14:textId="77777777" w:rsidR="005743F3" w:rsidRPr="005743F3" w:rsidRDefault="005743F3" w:rsidP="005743F3">
      <w:pPr>
        <w:jc w:val="both"/>
        <w:rPr>
          <w:rFonts w:ascii="Book Antiqua" w:eastAsia="SimSun" w:hAnsi="Book Antiqua"/>
          <w:noProof w:val="0"/>
          <w:sz w:val="22"/>
          <w:szCs w:val="22"/>
          <w:lang w:val="sr-Cyrl-RS" w:eastAsia="zh-CN"/>
        </w:rPr>
      </w:pPr>
      <w:r w:rsidRPr="005743F3">
        <w:rPr>
          <w:rFonts w:ascii="Book Antiqua" w:eastAsia="SimSun" w:hAnsi="Book Antiqua"/>
          <w:noProof w:val="0"/>
          <w:sz w:val="22"/>
          <w:szCs w:val="22"/>
          <w:lang w:val="en-US" w:eastAsia="zh-CN"/>
        </w:rPr>
        <w:t>Према наводима службенице третмана, организована је дистрибуција штампе за осуђена лица која су претплаћена на месечном нивоу на одређени часопис који обезбеђује Завод</w:t>
      </w:r>
      <w:r w:rsidRPr="005743F3">
        <w:rPr>
          <w:rFonts w:ascii="Book Antiqua" w:eastAsia="SimSun" w:hAnsi="Book Antiqua"/>
          <w:noProof w:val="0"/>
          <w:sz w:val="22"/>
          <w:szCs w:val="22"/>
          <w:lang w:val="sr-Cyrl-RS" w:eastAsia="zh-CN"/>
        </w:rPr>
        <w:t xml:space="preserve"> преко поруџбине за кантину. </w:t>
      </w:r>
      <w:r w:rsidRPr="005743F3">
        <w:rPr>
          <w:rFonts w:ascii="Book Antiqua" w:eastAsia="SimSun" w:hAnsi="Book Antiqua"/>
          <w:noProof w:val="0"/>
          <w:sz w:val="22"/>
          <w:szCs w:val="22"/>
          <w:lang w:val="en-US" w:eastAsia="zh-CN"/>
        </w:rPr>
        <w:t xml:space="preserve">Наиме, понедељком </w:t>
      </w:r>
      <w:r w:rsidRPr="005743F3">
        <w:rPr>
          <w:rFonts w:ascii="Book Antiqua" w:eastAsia="SimSun" w:hAnsi="Book Antiqua"/>
          <w:noProof w:val="0"/>
          <w:sz w:val="22"/>
          <w:szCs w:val="22"/>
          <w:lang w:val="sr-Cyrl-RS" w:eastAsia="zh-CN"/>
        </w:rPr>
        <w:t xml:space="preserve">осуђени достављају списак штампе са осталим артиклима коју желе Служби за обезбеђење, а средом се врши подела штампе и осталих поруџбина.  </w:t>
      </w:r>
    </w:p>
    <w:p w14:paraId="4A8192A2" w14:textId="77777777" w:rsidR="00CA4CC1" w:rsidRPr="004D6A95" w:rsidRDefault="00CA4CC1" w:rsidP="00CA4CC1">
      <w:pPr>
        <w:tabs>
          <w:tab w:val="left" w:pos="1080"/>
        </w:tabs>
        <w:ind w:right="74"/>
        <w:jc w:val="both"/>
        <w:rPr>
          <w:rFonts w:ascii="Book Antiqua" w:hAnsi="Book Antiqua"/>
          <w:b/>
          <w:caps/>
          <w:noProof w:val="0"/>
          <w:color w:val="000000"/>
          <w:sz w:val="22"/>
          <w:szCs w:val="22"/>
          <w:highlight w:val="darkGray"/>
          <w:lang w:val="sr-Cyrl-RS"/>
        </w:rPr>
      </w:pPr>
    </w:p>
    <w:p w14:paraId="67E32F09" w14:textId="018B7637" w:rsidR="00CA4CC1" w:rsidRPr="005743F3" w:rsidRDefault="00CA4CC1" w:rsidP="00912C6D">
      <w:pPr>
        <w:pStyle w:val="--mjNASLOVI"/>
        <w:rPr>
          <w:lang w:val="ru-RU"/>
        </w:rPr>
      </w:pPr>
      <w:r w:rsidRPr="005743F3">
        <w:rPr>
          <w:lang w:val="ru-RU"/>
        </w:rPr>
        <w:t>2.4.</w:t>
      </w:r>
      <w:r w:rsidRPr="005743F3">
        <w:rPr>
          <w:lang w:val="sr-Cyrl-RS"/>
        </w:rPr>
        <w:t>5</w:t>
      </w:r>
      <w:r w:rsidRPr="005743F3">
        <w:rPr>
          <w:lang w:val="ru-RU"/>
        </w:rPr>
        <w:t xml:space="preserve">.2.  </w:t>
      </w:r>
      <w:r w:rsidR="005743F3">
        <w:rPr>
          <w:lang w:val="ru-RU"/>
        </w:rPr>
        <w:t>Т</w:t>
      </w:r>
      <w:r w:rsidR="00912C6D" w:rsidRPr="005743F3">
        <w:rPr>
          <w:caps w:val="0"/>
          <w:lang w:val="ru-RU"/>
        </w:rPr>
        <w:t>елевизија</w:t>
      </w:r>
    </w:p>
    <w:p w14:paraId="1190527A" w14:textId="77777777" w:rsidR="00CA4CC1" w:rsidRPr="004D6A95" w:rsidRDefault="00CA4CC1" w:rsidP="00CA4CC1">
      <w:pPr>
        <w:ind w:right="74"/>
        <w:jc w:val="both"/>
        <w:rPr>
          <w:rFonts w:ascii="Book Antiqua" w:hAnsi="Book Antiqua"/>
          <w:b/>
          <w:caps/>
          <w:noProof w:val="0"/>
          <w:color w:val="000000"/>
          <w:sz w:val="22"/>
          <w:szCs w:val="22"/>
          <w:highlight w:val="darkGray"/>
          <w:u w:val="single"/>
          <w:lang w:val="ru-RU"/>
        </w:rPr>
      </w:pPr>
    </w:p>
    <w:p w14:paraId="07429C31" w14:textId="77777777" w:rsidR="005743F3" w:rsidRPr="005743F3" w:rsidRDefault="005743F3" w:rsidP="005743F3">
      <w:pPr>
        <w:jc w:val="both"/>
        <w:rPr>
          <w:rFonts w:ascii="Book Antiqua" w:eastAsia="SimSun" w:hAnsi="Book Antiqua"/>
          <w:noProof w:val="0"/>
          <w:sz w:val="22"/>
          <w:szCs w:val="22"/>
          <w:lang w:val="sr-Cyrl-RS" w:eastAsia="zh-CN"/>
        </w:rPr>
      </w:pPr>
      <w:r w:rsidRPr="005743F3">
        <w:rPr>
          <w:rFonts w:ascii="Book Antiqua" w:eastAsia="SimSun" w:hAnsi="Book Antiqua"/>
          <w:noProof w:val="0"/>
          <w:sz w:val="22"/>
          <w:szCs w:val="22"/>
          <w:lang w:val="sr-Cyrl-RS" w:eastAsia="zh-CN"/>
        </w:rPr>
        <w:t xml:space="preserve">Сви осуђени имају могућност да прате </w:t>
      </w:r>
      <w:r w:rsidRPr="005743F3">
        <w:rPr>
          <w:rFonts w:ascii="Book Antiqua" w:eastAsia="SimSun" w:hAnsi="Book Antiqua"/>
          <w:noProof w:val="0"/>
          <w:sz w:val="22"/>
          <w:szCs w:val="22"/>
          <w:lang w:val="en-US" w:eastAsia="zh-CN"/>
        </w:rPr>
        <w:t xml:space="preserve">телевизијски програм </w:t>
      </w:r>
      <w:r w:rsidRPr="005743F3">
        <w:rPr>
          <w:rFonts w:ascii="Book Antiqua" w:eastAsia="SimSun" w:hAnsi="Book Antiqua"/>
          <w:noProof w:val="0"/>
          <w:sz w:val="22"/>
          <w:szCs w:val="22"/>
          <w:lang w:val="sr-Cyrl-RS" w:eastAsia="zh-CN"/>
        </w:rPr>
        <w:t xml:space="preserve">у својим спаваоницама и у дневном боравку. </w:t>
      </w:r>
    </w:p>
    <w:p w14:paraId="0AA44176" w14:textId="510329E5" w:rsidR="005743F3" w:rsidRDefault="005743F3">
      <w:pPr>
        <w:rPr>
          <w:rFonts w:ascii="Book Antiqua" w:hAnsi="Book Antiqua"/>
          <w:b/>
          <w:bCs/>
          <w:caps/>
          <w:noProof w:val="0"/>
          <w:color w:val="000000"/>
          <w:sz w:val="22"/>
          <w:szCs w:val="22"/>
          <w:highlight w:val="darkGray"/>
          <w:lang w:val="ru-RU"/>
        </w:rPr>
      </w:pPr>
    </w:p>
    <w:p w14:paraId="62D1B07A" w14:textId="5B7DF81C" w:rsidR="00CA4CC1" w:rsidRPr="005743F3" w:rsidRDefault="00CA4CC1" w:rsidP="00912C6D">
      <w:pPr>
        <w:pStyle w:val="--mjNASLOVI"/>
        <w:rPr>
          <w:lang w:val="ru-RU"/>
        </w:rPr>
      </w:pPr>
      <w:r w:rsidRPr="005743F3">
        <w:rPr>
          <w:lang w:val="ru-RU"/>
        </w:rPr>
        <w:t>2.4.</w:t>
      </w:r>
      <w:r w:rsidRPr="005743F3">
        <w:rPr>
          <w:lang w:val="sr-Cyrl-RS"/>
        </w:rPr>
        <w:t>5</w:t>
      </w:r>
      <w:r w:rsidRPr="005743F3">
        <w:rPr>
          <w:lang w:val="ru-RU"/>
        </w:rPr>
        <w:t>.3.</w:t>
      </w:r>
      <w:r w:rsidR="00A326E5" w:rsidRPr="005743F3">
        <w:rPr>
          <w:lang w:val="ru-RU"/>
        </w:rPr>
        <w:t xml:space="preserve">  </w:t>
      </w:r>
      <w:r w:rsidRPr="005743F3">
        <w:rPr>
          <w:lang w:val="sr-Cyrl-RS"/>
        </w:rPr>
        <w:t>Б</w:t>
      </w:r>
      <w:r w:rsidR="00912C6D" w:rsidRPr="005743F3">
        <w:rPr>
          <w:caps w:val="0"/>
          <w:lang w:val="ru-RU"/>
        </w:rPr>
        <w:t>иблиотека</w:t>
      </w:r>
    </w:p>
    <w:p w14:paraId="216C2784" w14:textId="77777777" w:rsidR="00CA4CC1" w:rsidRPr="004D6A95" w:rsidRDefault="00CA4CC1" w:rsidP="00CA4CC1">
      <w:pPr>
        <w:ind w:right="72"/>
        <w:jc w:val="both"/>
        <w:rPr>
          <w:rFonts w:ascii="Book Antiqua" w:hAnsi="Book Antiqua" w:cs="Arial"/>
          <w:b/>
          <w:noProof w:val="0"/>
          <w:color w:val="000000"/>
          <w:sz w:val="22"/>
          <w:szCs w:val="22"/>
          <w:highlight w:val="darkGray"/>
          <w:u w:val="single"/>
        </w:rPr>
      </w:pPr>
    </w:p>
    <w:p w14:paraId="4D34BBB5" w14:textId="18400382" w:rsidR="001E0334" w:rsidRPr="005743F3" w:rsidRDefault="005743F3" w:rsidP="001E0334">
      <w:pPr>
        <w:jc w:val="both"/>
        <w:rPr>
          <w:rFonts w:ascii="Book Antiqua" w:hAnsi="Book Antiqua" w:cs="Arial"/>
          <w:noProof w:val="0"/>
          <w:color w:val="000000"/>
          <w:sz w:val="22"/>
          <w:szCs w:val="22"/>
          <w:highlight w:val="darkGray"/>
          <w:lang w:val="sr-Cyrl-RS"/>
        </w:rPr>
      </w:pPr>
      <w:r w:rsidRPr="005743F3">
        <w:rPr>
          <w:rFonts w:ascii="Book Antiqua" w:hAnsi="Book Antiqua"/>
          <w:sz w:val="22"/>
          <w:szCs w:val="22"/>
        </w:rPr>
        <w:t>У Заводу не постоји посебна просторија за библиотеку, већ се за ове потребе користи просторија службени</w:t>
      </w:r>
      <w:r w:rsidRPr="005743F3">
        <w:rPr>
          <w:rFonts w:ascii="Book Antiqua" w:hAnsi="Book Antiqua"/>
          <w:sz w:val="22"/>
          <w:szCs w:val="22"/>
          <w:lang w:val="sr-Cyrl-RS"/>
        </w:rPr>
        <w:t xml:space="preserve">це </w:t>
      </w:r>
      <w:r w:rsidRPr="005743F3">
        <w:rPr>
          <w:rFonts w:ascii="Book Antiqua" w:hAnsi="Book Antiqua"/>
          <w:sz w:val="22"/>
          <w:szCs w:val="22"/>
        </w:rPr>
        <w:t xml:space="preserve">третмана. </w:t>
      </w:r>
      <w:r w:rsidRPr="005743F3">
        <w:rPr>
          <w:rFonts w:ascii="Book Antiqua" w:hAnsi="Book Antiqua"/>
          <w:sz w:val="22"/>
          <w:szCs w:val="22"/>
          <w:lang w:val="sr-Cyrl-RS"/>
        </w:rPr>
        <w:t xml:space="preserve">У </w:t>
      </w:r>
      <w:r w:rsidRPr="005743F3">
        <w:rPr>
          <w:rFonts w:ascii="Book Antiqua" w:hAnsi="Book Antiqua"/>
          <w:sz w:val="22"/>
          <w:szCs w:val="22"/>
        </w:rPr>
        <w:t>библиотеци постоје примерци ЗИКС-а и Правилник о кућном реду</w:t>
      </w:r>
      <w:r w:rsidRPr="005743F3">
        <w:rPr>
          <w:rFonts w:ascii="Book Antiqua" w:hAnsi="Book Antiqua"/>
          <w:sz w:val="22"/>
          <w:szCs w:val="22"/>
          <w:lang w:val="sr-Cyrl-RS"/>
        </w:rPr>
        <w:t xml:space="preserve"> на  матерњем, као </w:t>
      </w:r>
      <w:r w:rsidRPr="005743F3">
        <w:rPr>
          <w:rFonts w:ascii="Book Antiqua" w:hAnsi="Book Antiqua"/>
          <w:sz w:val="22"/>
          <w:szCs w:val="22"/>
        </w:rPr>
        <w:t>и на енглеском и језицима националних мањина</w:t>
      </w:r>
      <w:r w:rsidRPr="005743F3">
        <w:rPr>
          <w:rFonts w:ascii="Book Antiqua" w:eastAsia="Calibri" w:hAnsi="Book Antiqua" w:cs="Calibri"/>
          <w:sz w:val="22"/>
          <w:szCs w:val="22"/>
        </w:rPr>
        <w:t xml:space="preserve"> и то мађарск</w:t>
      </w:r>
      <w:r>
        <w:rPr>
          <w:rFonts w:ascii="Book Antiqua" w:eastAsia="Calibri" w:hAnsi="Book Antiqua" w:cs="Calibri"/>
          <w:sz w:val="22"/>
          <w:szCs w:val="22"/>
          <w:lang w:val="sr-Cyrl-RS"/>
        </w:rPr>
        <w:t>о</w:t>
      </w:r>
      <w:r w:rsidRPr="005743F3">
        <w:rPr>
          <w:rFonts w:ascii="Book Antiqua" w:eastAsia="Calibri" w:hAnsi="Book Antiqua" w:cs="Calibri"/>
          <w:sz w:val="22"/>
          <w:szCs w:val="22"/>
          <w:lang w:val="sr-Cyrl-RS"/>
        </w:rPr>
        <w:t>м</w:t>
      </w:r>
      <w:r w:rsidRPr="005743F3">
        <w:rPr>
          <w:rFonts w:ascii="Book Antiqua" w:eastAsia="Calibri" w:hAnsi="Book Antiqua" w:cs="Calibri"/>
          <w:sz w:val="22"/>
          <w:szCs w:val="22"/>
        </w:rPr>
        <w:t>, румунск</w:t>
      </w:r>
      <w:r>
        <w:rPr>
          <w:rFonts w:ascii="Book Antiqua" w:eastAsia="Calibri" w:hAnsi="Book Antiqua" w:cs="Calibri"/>
          <w:sz w:val="22"/>
          <w:szCs w:val="22"/>
          <w:lang w:val="sr-Cyrl-RS"/>
        </w:rPr>
        <w:t>о</w:t>
      </w:r>
      <w:r w:rsidRPr="005743F3">
        <w:rPr>
          <w:rFonts w:ascii="Book Antiqua" w:eastAsia="Calibri" w:hAnsi="Book Antiqua" w:cs="Calibri"/>
          <w:sz w:val="22"/>
          <w:szCs w:val="22"/>
          <w:lang w:val="sr-Cyrl-RS"/>
        </w:rPr>
        <w:t>м</w:t>
      </w:r>
      <w:r w:rsidRPr="005743F3">
        <w:rPr>
          <w:rFonts w:ascii="Book Antiqua" w:eastAsia="Calibri" w:hAnsi="Book Antiqua" w:cs="Calibri"/>
          <w:sz w:val="22"/>
          <w:szCs w:val="22"/>
        </w:rPr>
        <w:t xml:space="preserve"> и албанск</w:t>
      </w:r>
      <w:r>
        <w:rPr>
          <w:rFonts w:ascii="Book Antiqua" w:eastAsia="Calibri" w:hAnsi="Book Antiqua" w:cs="Calibri"/>
          <w:sz w:val="22"/>
          <w:szCs w:val="22"/>
          <w:lang w:val="sr-Cyrl-RS"/>
        </w:rPr>
        <w:t>о</w:t>
      </w:r>
      <w:r w:rsidRPr="005743F3">
        <w:rPr>
          <w:rFonts w:ascii="Book Antiqua" w:eastAsia="Calibri" w:hAnsi="Book Antiqua" w:cs="Calibri"/>
          <w:sz w:val="22"/>
          <w:szCs w:val="22"/>
          <w:lang w:val="sr-Cyrl-RS"/>
        </w:rPr>
        <w:t>м</w:t>
      </w:r>
      <w:r w:rsidRPr="005743F3">
        <w:rPr>
          <w:rFonts w:ascii="Book Antiqua" w:hAnsi="Book Antiqua"/>
          <w:sz w:val="22"/>
          <w:szCs w:val="22"/>
        </w:rPr>
        <w:t xml:space="preserve">. </w:t>
      </w:r>
      <w:r w:rsidRPr="005743F3">
        <w:rPr>
          <w:rFonts w:ascii="Book Antiqua" w:hAnsi="Book Antiqua"/>
          <w:sz w:val="22"/>
          <w:szCs w:val="22"/>
          <w:lang w:val="sr-Cyrl-RS"/>
        </w:rPr>
        <w:t>Међу литературом постоје и верски садржаји. Осуђени према наводима сужбенице третмана могу да сврате у њену канцеларију кад год желе и узму литературу коју их интересује. Завод има добру сарадњу са градском библиотеком, тако да жељена литература може набавити и преко градске библиотеке.</w:t>
      </w:r>
    </w:p>
    <w:p w14:paraId="7B11F6E7" w14:textId="77777777" w:rsidR="00CA4CC1" w:rsidRPr="004D6A95" w:rsidRDefault="00CA4CC1" w:rsidP="00CA4CC1">
      <w:pPr>
        <w:tabs>
          <w:tab w:val="left" w:pos="1080"/>
        </w:tabs>
        <w:ind w:right="74"/>
        <w:jc w:val="both"/>
        <w:rPr>
          <w:rFonts w:ascii="Book Antiqua" w:hAnsi="Book Antiqua"/>
          <w:noProof w:val="0"/>
          <w:sz w:val="22"/>
          <w:szCs w:val="22"/>
          <w:highlight w:val="darkGray"/>
          <w:lang w:val="sr-Cyrl-RS"/>
        </w:rPr>
      </w:pPr>
    </w:p>
    <w:p w14:paraId="7B39E830" w14:textId="77777777" w:rsidR="00CA4CC1" w:rsidRPr="005743F3" w:rsidRDefault="00CA4CC1" w:rsidP="00912C6D">
      <w:pPr>
        <w:pStyle w:val="--mjNASLOVI"/>
      </w:pPr>
      <w:r w:rsidRPr="005743F3">
        <w:rPr>
          <w:lang w:val="ru-RU"/>
        </w:rPr>
        <w:t>2.</w:t>
      </w:r>
      <w:r w:rsidRPr="005743F3">
        <w:rPr>
          <w:lang w:val="sr-Cyrl-RS"/>
        </w:rPr>
        <w:t>4.6</w:t>
      </w:r>
      <w:r w:rsidRPr="005743F3">
        <w:rPr>
          <w:lang w:val="ru-RU"/>
        </w:rPr>
        <w:t>.</w:t>
      </w:r>
      <w:r w:rsidR="00EB500F" w:rsidRPr="005743F3">
        <w:tab/>
      </w:r>
      <w:r w:rsidRPr="005743F3">
        <w:rPr>
          <w:lang w:val="sr-Cyrl-RS"/>
        </w:rPr>
        <w:t>посетЕ</w:t>
      </w:r>
    </w:p>
    <w:p w14:paraId="6F7E0E9C" w14:textId="1EFEBF89" w:rsidR="005743F3" w:rsidRPr="005743F3" w:rsidRDefault="005743F3" w:rsidP="005743F3">
      <w:pPr>
        <w:rPr>
          <w:rFonts w:ascii="Calibri" w:eastAsia="SimSun" w:hAnsi="Calibri"/>
          <w:noProof w:val="0"/>
          <w:sz w:val="22"/>
          <w:szCs w:val="22"/>
          <w:lang w:val="en-US" w:eastAsia="zh-CN"/>
        </w:rPr>
      </w:pPr>
    </w:p>
    <w:p w14:paraId="07A695AF" w14:textId="5D8B0684" w:rsidR="005743F3" w:rsidRDefault="005743F3" w:rsidP="005743F3">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 xml:space="preserve">На улазу у смештајни део Завода се налази (поред импровизованог простора за посете описаног у делу 2.1.2.) простор за затворене посете преко паравна односно стакла. Према службеним наводима, ту се обављају и </w:t>
      </w:r>
      <w:r w:rsidR="000C1853">
        <w:rPr>
          <w:rFonts w:ascii="Book Antiqua" w:eastAsia="SimSun" w:hAnsi="Book Antiqua"/>
          <w:noProof w:val="0"/>
          <w:sz w:val="22"/>
          <w:szCs w:val="22"/>
          <w:lang w:val="sr-Cyrl-RS" w:eastAsia="zh-CN"/>
        </w:rPr>
        <w:t xml:space="preserve">неке отворене посете, као и </w:t>
      </w:r>
      <w:r>
        <w:rPr>
          <w:rFonts w:ascii="Book Antiqua" w:eastAsia="SimSun" w:hAnsi="Book Antiqua"/>
          <w:noProof w:val="0"/>
          <w:sz w:val="22"/>
          <w:szCs w:val="22"/>
          <w:lang w:val="sr-Cyrl-RS" w:eastAsia="zh-CN"/>
        </w:rPr>
        <w:t>поверљиви разговори између лица и њихових браниоца</w:t>
      </w:r>
      <w:r w:rsidR="000C1853">
        <w:rPr>
          <w:rFonts w:ascii="Book Antiqua" w:eastAsia="SimSun" w:hAnsi="Book Antiqua"/>
          <w:noProof w:val="0"/>
          <w:sz w:val="22"/>
          <w:szCs w:val="22"/>
          <w:lang w:val="sr-Cyrl-RS" w:eastAsia="zh-CN"/>
        </w:rPr>
        <w:t>. Овај део Завода је под видео надзором.</w:t>
      </w:r>
      <w:r w:rsidR="00416F84">
        <w:rPr>
          <w:rFonts w:ascii="Book Antiqua" w:eastAsia="SimSun" w:hAnsi="Book Antiqua"/>
          <w:noProof w:val="0"/>
          <w:sz w:val="22"/>
          <w:szCs w:val="22"/>
          <w:lang w:val="sr-Cyrl-RS" w:eastAsia="zh-CN"/>
        </w:rPr>
        <w:t xml:space="preserve"> Према наводима притворених лица са којима су чланови тима НПМ обавили разговор, навели су да</w:t>
      </w:r>
      <w:r w:rsidR="00E34B28">
        <w:rPr>
          <w:rFonts w:ascii="Book Antiqua" w:eastAsia="SimSun" w:hAnsi="Book Antiqua"/>
          <w:noProof w:val="0"/>
          <w:sz w:val="22"/>
          <w:szCs w:val="22"/>
          <w:lang w:val="sr-Cyrl-RS" w:eastAsia="zh-CN"/>
        </w:rPr>
        <w:t xml:space="preserve"> су</w:t>
      </w:r>
      <w:r w:rsidR="00416F84">
        <w:rPr>
          <w:rFonts w:ascii="Book Antiqua" w:eastAsia="SimSun" w:hAnsi="Book Antiqua"/>
          <w:noProof w:val="0"/>
          <w:sz w:val="22"/>
          <w:szCs w:val="22"/>
          <w:lang w:val="sr-Cyrl-RS" w:eastAsia="zh-CN"/>
        </w:rPr>
        <w:t xml:space="preserve"> посете „преко стакла“ </w:t>
      </w:r>
      <w:r w:rsidR="00E34B28">
        <w:rPr>
          <w:rFonts w:ascii="Book Antiqua" w:eastAsia="SimSun" w:hAnsi="Book Antiqua"/>
          <w:noProof w:val="0"/>
          <w:sz w:val="22"/>
          <w:szCs w:val="22"/>
          <w:lang w:val="sr-Cyrl-RS" w:eastAsia="zh-CN"/>
        </w:rPr>
        <w:t xml:space="preserve">у </w:t>
      </w:r>
      <w:r w:rsidR="00416F84">
        <w:rPr>
          <w:rFonts w:ascii="Book Antiqua" w:eastAsia="SimSun" w:hAnsi="Book Antiqua"/>
          <w:noProof w:val="0"/>
          <w:sz w:val="22"/>
          <w:szCs w:val="22"/>
          <w:lang w:val="sr-Cyrl-RS" w:eastAsia="zh-CN"/>
        </w:rPr>
        <w:t>трај</w:t>
      </w:r>
      <w:r w:rsidR="00E34B28">
        <w:rPr>
          <w:rFonts w:ascii="Book Antiqua" w:eastAsia="SimSun" w:hAnsi="Book Antiqua"/>
          <w:noProof w:val="0"/>
          <w:sz w:val="22"/>
          <w:szCs w:val="22"/>
          <w:lang w:val="sr-Cyrl-RS" w:eastAsia="zh-CN"/>
        </w:rPr>
        <w:t>ању од</w:t>
      </w:r>
      <w:r w:rsidR="00416F84">
        <w:rPr>
          <w:rFonts w:ascii="Book Antiqua" w:eastAsia="SimSun" w:hAnsi="Book Antiqua"/>
          <w:noProof w:val="0"/>
          <w:sz w:val="22"/>
          <w:szCs w:val="22"/>
          <w:lang w:val="sr-Cyrl-RS" w:eastAsia="zh-CN"/>
        </w:rPr>
        <w:t xml:space="preserve"> 30 минута.</w:t>
      </w:r>
    </w:p>
    <w:p w14:paraId="0499F022" w14:textId="5059DA2E" w:rsidR="002C5DC9" w:rsidRDefault="002C5DC9" w:rsidP="005743F3">
      <w:pPr>
        <w:jc w:val="both"/>
        <w:rPr>
          <w:rFonts w:ascii="Book Antiqua" w:eastAsia="SimSun" w:hAnsi="Book Antiqua"/>
          <w:noProof w:val="0"/>
          <w:sz w:val="22"/>
          <w:szCs w:val="22"/>
          <w:lang w:val="sr-Cyrl-RS" w:eastAsia="zh-CN"/>
        </w:rPr>
      </w:pPr>
    </w:p>
    <w:p w14:paraId="1F180D7B" w14:textId="4A30D869" w:rsidR="004032AE" w:rsidRDefault="002C5DC9" w:rsidP="004032AE">
      <w:pPr>
        <w:jc w:val="both"/>
        <w:rPr>
          <w:rFonts w:ascii="Book Antiqua" w:eastAsia="Calibri" w:hAnsi="Book Antiqua" w:cs="Calibri"/>
          <w:noProof w:val="0"/>
          <w:sz w:val="22"/>
          <w:szCs w:val="22"/>
          <w:lang w:val="sr-Cyrl-RS" w:eastAsia="zh-CN"/>
        </w:rPr>
      </w:pPr>
      <w:r w:rsidRPr="005743F3">
        <w:rPr>
          <w:rFonts w:ascii="Book Antiqua" w:eastAsia="Calibri" w:hAnsi="Book Antiqua" w:cs="Calibri"/>
          <w:noProof w:val="0"/>
          <w:sz w:val="22"/>
          <w:szCs w:val="22"/>
          <w:lang w:val="en-US" w:eastAsia="zh-CN"/>
        </w:rPr>
        <w:t>Током НПМ посете</w:t>
      </w:r>
      <w:r w:rsidRPr="005743F3">
        <w:rPr>
          <w:rFonts w:ascii="Book Antiqua" w:eastAsia="Calibri" w:hAnsi="Book Antiqua" w:cs="Calibri"/>
          <w:noProof w:val="0"/>
          <w:sz w:val="22"/>
          <w:szCs w:val="22"/>
          <w:lang w:val="sr-Cyrl-RS" w:eastAsia="zh-CN"/>
        </w:rPr>
        <w:t xml:space="preserve">, </w:t>
      </w:r>
      <w:r w:rsidRPr="005743F3">
        <w:rPr>
          <w:rFonts w:ascii="Book Antiqua" w:eastAsia="Calibri" w:hAnsi="Book Antiqua" w:cs="Calibri"/>
          <w:noProof w:val="0"/>
          <w:sz w:val="22"/>
          <w:szCs w:val="22"/>
          <w:lang w:val="en-US" w:eastAsia="zh-CN"/>
        </w:rPr>
        <w:t xml:space="preserve">примедбе </w:t>
      </w:r>
      <w:r w:rsidRPr="005743F3">
        <w:rPr>
          <w:rFonts w:ascii="Book Antiqua" w:eastAsia="Calibri" w:hAnsi="Book Antiqua" w:cs="Calibri"/>
          <w:noProof w:val="0"/>
          <w:sz w:val="22"/>
          <w:szCs w:val="22"/>
          <w:lang w:val="sr-Cyrl-RS" w:eastAsia="zh-CN"/>
        </w:rPr>
        <w:t>појединих осуђених</w:t>
      </w:r>
      <w:r w:rsidRPr="005743F3">
        <w:rPr>
          <w:rFonts w:ascii="Book Antiqua" w:eastAsia="Calibri" w:hAnsi="Book Antiqua" w:cs="Calibri"/>
          <w:noProof w:val="0"/>
          <w:sz w:val="22"/>
          <w:szCs w:val="22"/>
          <w:lang w:val="en-US" w:eastAsia="zh-CN"/>
        </w:rPr>
        <w:t xml:space="preserve"> биле су </w:t>
      </w:r>
      <w:r w:rsidRPr="005743F3">
        <w:rPr>
          <w:rFonts w:ascii="Book Antiqua" w:eastAsia="Calibri" w:hAnsi="Book Antiqua" w:cs="Calibri"/>
          <w:noProof w:val="0"/>
          <w:sz w:val="22"/>
          <w:szCs w:val="22"/>
          <w:lang w:val="sr-Cyrl-RS" w:eastAsia="zh-CN"/>
        </w:rPr>
        <w:t xml:space="preserve">у вези </w:t>
      </w:r>
      <w:r w:rsidRPr="005743F3">
        <w:rPr>
          <w:rFonts w:ascii="Book Antiqua" w:eastAsia="Calibri" w:hAnsi="Book Antiqua" w:cs="Calibri"/>
          <w:noProof w:val="0"/>
          <w:sz w:val="22"/>
          <w:szCs w:val="22"/>
          <w:lang w:val="en-US" w:eastAsia="zh-CN"/>
        </w:rPr>
        <w:t>отежано</w:t>
      </w:r>
      <w:r w:rsidRPr="005743F3">
        <w:rPr>
          <w:rFonts w:ascii="Book Antiqua" w:eastAsia="Calibri" w:hAnsi="Book Antiqua" w:cs="Calibri"/>
          <w:noProof w:val="0"/>
          <w:sz w:val="22"/>
          <w:szCs w:val="22"/>
          <w:lang w:val="sr-Cyrl-RS" w:eastAsia="zh-CN"/>
        </w:rPr>
        <w:t>г</w:t>
      </w:r>
      <w:r w:rsidRPr="005743F3">
        <w:rPr>
          <w:rFonts w:ascii="Book Antiqua" w:eastAsia="Calibri" w:hAnsi="Book Antiqua" w:cs="Calibri"/>
          <w:noProof w:val="0"/>
          <w:sz w:val="22"/>
          <w:szCs w:val="22"/>
          <w:lang w:val="en-US" w:eastAsia="zh-CN"/>
        </w:rPr>
        <w:t xml:space="preserve"> остваривање права на посете супружника са којима нису у брач</w:t>
      </w:r>
      <w:r w:rsidRPr="005743F3">
        <w:rPr>
          <w:rFonts w:ascii="Book Antiqua" w:eastAsia="Calibri" w:hAnsi="Book Antiqua" w:cs="Calibri"/>
          <w:noProof w:val="0"/>
          <w:sz w:val="22"/>
          <w:szCs w:val="22"/>
          <w:lang w:val="sr-Cyrl-RS" w:eastAsia="zh-CN"/>
        </w:rPr>
        <w:t>ној</w:t>
      </w:r>
      <w:r w:rsidRPr="005743F3">
        <w:rPr>
          <w:rFonts w:ascii="Book Antiqua" w:eastAsia="Calibri" w:hAnsi="Book Antiqua" w:cs="Calibri"/>
          <w:noProof w:val="0"/>
          <w:sz w:val="22"/>
          <w:szCs w:val="22"/>
          <w:lang w:val="en-US" w:eastAsia="zh-CN"/>
        </w:rPr>
        <w:t xml:space="preserve"> заједници. Наиме, </w:t>
      </w:r>
      <w:r w:rsidRPr="005743F3">
        <w:rPr>
          <w:rFonts w:ascii="Book Antiqua" w:eastAsia="Calibri" w:hAnsi="Book Antiqua" w:cs="Calibri"/>
          <w:noProof w:val="0"/>
          <w:sz w:val="22"/>
          <w:szCs w:val="22"/>
          <w:lang w:val="sr-Cyrl-RS" w:eastAsia="zh-CN"/>
        </w:rPr>
        <w:t xml:space="preserve">наведено </w:t>
      </w:r>
      <w:r w:rsidR="00B00921">
        <w:rPr>
          <w:rFonts w:ascii="Book Antiqua" w:eastAsia="Calibri" w:hAnsi="Book Antiqua" w:cs="Calibri"/>
          <w:noProof w:val="0"/>
          <w:sz w:val="22"/>
          <w:szCs w:val="22"/>
          <w:lang w:val="sr-Cyrl-RS" w:eastAsia="zh-CN"/>
        </w:rPr>
        <w:t xml:space="preserve">је да Завод за посету ванбрачног партнера </w:t>
      </w:r>
      <w:r w:rsidRPr="005743F3">
        <w:rPr>
          <w:rFonts w:ascii="Book Antiqua" w:eastAsia="Calibri" w:hAnsi="Book Antiqua" w:cs="Calibri"/>
          <w:noProof w:val="0"/>
          <w:sz w:val="22"/>
          <w:szCs w:val="22"/>
          <w:lang w:val="sr-Cyrl-RS" w:eastAsia="zh-CN"/>
        </w:rPr>
        <w:t xml:space="preserve">од осуђених </w:t>
      </w:r>
      <w:r w:rsidRPr="005743F3">
        <w:rPr>
          <w:rFonts w:ascii="Book Antiqua" w:eastAsia="Calibri" w:hAnsi="Book Antiqua" w:cs="Calibri"/>
          <w:noProof w:val="0"/>
          <w:sz w:val="22"/>
          <w:szCs w:val="22"/>
          <w:lang w:val="en-US" w:eastAsia="zh-CN"/>
        </w:rPr>
        <w:t>захтева оверену потв</w:t>
      </w:r>
      <w:r w:rsidRPr="005743F3">
        <w:rPr>
          <w:rFonts w:ascii="Book Antiqua" w:eastAsia="Calibri" w:hAnsi="Book Antiqua" w:cs="Calibri"/>
          <w:noProof w:val="0"/>
          <w:sz w:val="22"/>
          <w:szCs w:val="22"/>
          <w:lang w:val="sr-Cyrl-RS" w:eastAsia="zh-CN"/>
        </w:rPr>
        <w:t>р</w:t>
      </w:r>
      <w:r w:rsidRPr="005743F3">
        <w:rPr>
          <w:rFonts w:ascii="Book Antiqua" w:eastAsia="Calibri" w:hAnsi="Book Antiqua" w:cs="Calibri"/>
          <w:noProof w:val="0"/>
          <w:sz w:val="22"/>
          <w:szCs w:val="22"/>
          <w:lang w:val="en-US" w:eastAsia="zh-CN"/>
        </w:rPr>
        <w:t>ду из општине. У разговору са слу</w:t>
      </w:r>
      <w:r w:rsidRPr="005743F3">
        <w:rPr>
          <w:rFonts w:ascii="Book Antiqua" w:eastAsia="Calibri" w:hAnsi="Book Antiqua" w:cs="Calibri"/>
          <w:noProof w:val="0"/>
          <w:sz w:val="22"/>
          <w:szCs w:val="22"/>
          <w:lang w:val="sr-Cyrl-RS" w:eastAsia="zh-CN"/>
        </w:rPr>
        <w:t>ж</w:t>
      </w:r>
      <w:r w:rsidRPr="005743F3">
        <w:rPr>
          <w:rFonts w:ascii="Book Antiqua" w:eastAsia="Calibri" w:hAnsi="Book Antiqua" w:cs="Calibri"/>
          <w:noProof w:val="0"/>
          <w:sz w:val="22"/>
          <w:szCs w:val="22"/>
          <w:lang w:val="en-US" w:eastAsia="zh-CN"/>
        </w:rPr>
        <w:t xml:space="preserve">бницом третмана иста је навела, да </w:t>
      </w:r>
      <w:r w:rsidRPr="005743F3">
        <w:rPr>
          <w:rFonts w:ascii="Book Antiqua" w:eastAsia="Calibri" w:hAnsi="Book Antiqua" w:cs="Calibri"/>
          <w:noProof w:val="0"/>
          <w:sz w:val="22"/>
          <w:szCs w:val="22"/>
          <w:lang w:val="sr-Cyrl-RS" w:eastAsia="zh-CN"/>
        </w:rPr>
        <w:t xml:space="preserve">Завод захтева оверену потврду како би се </w:t>
      </w:r>
      <w:r w:rsidRPr="005743F3">
        <w:rPr>
          <w:rFonts w:ascii="Book Antiqua" w:eastAsia="Calibri" w:hAnsi="Book Antiqua" w:cs="Calibri"/>
          <w:noProof w:val="0"/>
          <w:sz w:val="22"/>
          <w:szCs w:val="22"/>
          <w:lang w:val="en-US" w:eastAsia="zh-CN"/>
        </w:rPr>
        <w:t>утврдило постојање сродничке везе</w:t>
      </w:r>
      <w:r w:rsidRPr="005743F3">
        <w:rPr>
          <w:rFonts w:ascii="Book Antiqua" w:eastAsia="Calibri" w:hAnsi="Book Antiqua" w:cs="Calibri"/>
          <w:noProof w:val="0"/>
          <w:sz w:val="22"/>
          <w:szCs w:val="22"/>
          <w:lang w:val="sr-Cyrl-RS" w:eastAsia="zh-CN"/>
        </w:rPr>
        <w:t xml:space="preserve"> између осуђеног и лица пријављеног у картон посете</w:t>
      </w:r>
      <w:r w:rsidRPr="005743F3">
        <w:rPr>
          <w:rFonts w:ascii="Book Antiqua" w:eastAsia="Calibri" w:hAnsi="Book Antiqua" w:cs="Calibri"/>
          <w:noProof w:val="0"/>
          <w:sz w:val="22"/>
          <w:szCs w:val="22"/>
          <w:lang w:val="en-US" w:eastAsia="zh-CN"/>
        </w:rPr>
        <w:t xml:space="preserve">, а не </w:t>
      </w:r>
      <w:r w:rsidRPr="005743F3">
        <w:rPr>
          <w:rFonts w:ascii="Book Antiqua" w:eastAsia="Calibri" w:hAnsi="Book Antiqua" w:cs="Calibri"/>
          <w:noProof w:val="0"/>
          <w:sz w:val="22"/>
          <w:szCs w:val="22"/>
          <w:lang w:val="sr-Cyrl-RS" w:eastAsia="zh-CN"/>
        </w:rPr>
        <w:t xml:space="preserve">ради утврђивања </w:t>
      </w:r>
      <w:r w:rsidRPr="005743F3">
        <w:rPr>
          <w:rFonts w:ascii="Book Antiqua" w:eastAsia="Calibri" w:hAnsi="Book Antiqua" w:cs="Calibri"/>
          <w:noProof w:val="0"/>
          <w:sz w:val="22"/>
          <w:szCs w:val="22"/>
          <w:lang w:val="en-US" w:eastAsia="zh-CN"/>
        </w:rPr>
        <w:t xml:space="preserve">брачног статуса, </w:t>
      </w:r>
      <w:r w:rsidRPr="005743F3">
        <w:rPr>
          <w:rFonts w:ascii="Book Antiqua" w:eastAsia="Calibri" w:hAnsi="Book Antiqua" w:cs="Calibri"/>
          <w:noProof w:val="0"/>
          <w:sz w:val="22"/>
          <w:szCs w:val="22"/>
          <w:lang w:val="en-US" w:eastAsia="zh-CN"/>
        </w:rPr>
        <w:lastRenderedPageBreak/>
        <w:t>као и да се ова потврда захтева сходно одредбама постојећих прописа</w:t>
      </w:r>
      <w:r w:rsidRPr="005743F3">
        <w:rPr>
          <w:rFonts w:ascii="Book Antiqua" w:eastAsia="Calibri" w:hAnsi="Book Antiqua" w:cs="Calibri"/>
          <w:noProof w:val="0"/>
          <w:sz w:val="22"/>
          <w:szCs w:val="22"/>
          <w:vertAlign w:val="superscript"/>
          <w:lang w:val="en-US" w:eastAsia="zh-CN"/>
        </w:rPr>
        <w:footnoteReference w:id="185"/>
      </w:r>
      <w:r w:rsidRPr="005743F3">
        <w:rPr>
          <w:rFonts w:ascii="Book Antiqua" w:eastAsia="Calibri" w:hAnsi="Book Antiqua" w:cs="Calibri"/>
          <w:noProof w:val="0"/>
          <w:sz w:val="22"/>
          <w:szCs w:val="22"/>
          <w:lang w:val="en-US" w:eastAsia="zh-CN"/>
        </w:rPr>
        <w:t xml:space="preserve"> којима је регулисано извршење криви</w:t>
      </w:r>
      <w:r w:rsidRPr="005743F3">
        <w:rPr>
          <w:rFonts w:ascii="Book Antiqua" w:eastAsia="Calibri" w:hAnsi="Book Antiqua" w:cs="Calibri"/>
          <w:noProof w:val="0"/>
          <w:sz w:val="22"/>
          <w:szCs w:val="22"/>
          <w:lang w:val="sr-Cyrl-RS" w:eastAsia="zh-CN"/>
        </w:rPr>
        <w:t>ч</w:t>
      </w:r>
      <w:r w:rsidRPr="005743F3">
        <w:rPr>
          <w:rFonts w:ascii="Book Antiqua" w:eastAsia="Calibri" w:hAnsi="Book Antiqua" w:cs="Calibri"/>
          <w:noProof w:val="0"/>
          <w:sz w:val="22"/>
          <w:szCs w:val="22"/>
          <w:lang w:val="en-US" w:eastAsia="zh-CN"/>
        </w:rPr>
        <w:t>них санкција</w:t>
      </w:r>
      <w:r w:rsidRPr="005743F3">
        <w:rPr>
          <w:rFonts w:ascii="Book Antiqua" w:eastAsia="Calibri" w:hAnsi="Book Antiqua" w:cs="Calibri"/>
          <w:noProof w:val="0"/>
          <w:sz w:val="22"/>
          <w:szCs w:val="22"/>
          <w:lang w:val="sr-Cyrl-RS" w:eastAsia="zh-CN"/>
        </w:rPr>
        <w:t xml:space="preserve">. </w:t>
      </w:r>
      <w:r w:rsidR="004032AE" w:rsidRPr="00B74686">
        <w:rPr>
          <w:rFonts w:ascii="Book Antiqua" w:eastAsia="Calibri" w:hAnsi="Book Antiqua" w:cs="Calibri"/>
          <w:noProof w:val="0"/>
          <w:sz w:val="22"/>
          <w:szCs w:val="22"/>
          <w:lang w:val="en-US" w:eastAsia="zh-CN"/>
        </w:rPr>
        <w:t>Примедбе појед</w:t>
      </w:r>
      <w:r w:rsidR="004032AE" w:rsidRPr="00B74686">
        <w:rPr>
          <w:rFonts w:ascii="Book Antiqua" w:eastAsia="Calibri" w:hAnsi="Book Antiqua" w:cs="Calibri"/>
          <w:noProof w:val="0"/>
          <w:sz w:val="22"/>
          <w:szCs w:val="22"/>
          <w:lang w:val="sr-Cyrl-RS" w:eastAsia="zh-CN"/>
        </w:rPr>
        <w:t>и</w:t>
      </w:r>
      <w:r w:rsidR="004032AE" w:rsidRPr="00B74686">
        <w:rPr>
          <w:rFonts w:ascii="Book Antiqua" w:eastAsia="Calibri" w:hAnsi="Book Antiqua" w:cs="Calibri"/>
          <w:noProof w:val="0"/>
          <w:sz w:val="22"/>
          <w:szCs w:val="22"/>
          <w:lang w:val="en-US" w:eastAsia="zh-CN"/>
        </w:rPr>
        <w:t>них осуђен</w:t>
      </w:r>
      <w:r w:rsidR="004032AE" w:rsidRPr="00B74686">
        <w:rPr>
          <w:rFonts w:ascii="Book Antiqua" w:eastAsia="Calibri" w:hAnsi="Book Antiqua" w:cs="Calibri"/>
          <w:noProof w:val="0"/>
          <w:sz w:val="22"/>
          <w:szCs w:val="22"/>
          <w:lang w:val="sr-Cyrl-RS" w:eastAsia="zh-CN"/>
        </w:rPr>
        <w:t>и</w:t>
      </w:r>
      <w:r w:rsidR="004032AE" w:rsidRPr="00B74686">
        <w:rPr>
          <w:rFonts w:ascii="Book Antiqua" w:eastAsia="Calibri" w:hAnsi="Book Antiqua" w:cs="Calibri"/>
          <w:noProof w:val="0"/>
          <w:sz w:val="22"/>
          <w:szCs w:val="22"/>
          <w:lang w:val="en-US" w:eastAsia="zh-CN"/>
        </w:rPr>
        <w:t>х односиле су се</w:t>
      </w:r>
      <w:r w:rsidR="004032AE" w:rsidRPr="00B74686">
        <w:rPr>
          <w:rFonts w:ascii="Book Antiqua" w:eastAsia="Calibri" w:hAnsi="Book Antiqua" w:cs="Calibri"/>
          <w:noProof w:val="0"/>
          <w:sz w:val="22"/>
          <w:szCs w:val="22"/>
          <w:lang w:val="sr-Cyrl-RS" w:eastAsia="zh-CN"/>
        </w:rPr>
        <w:t xml:space="preserve"> и</w:t>
      </w:r>
      <w:r w:rsidR="004032AE" w:rsidRPr="00B74686">
        <w:rPr>
          <w:rFonts w:ascii="Book Antiqua" w:eastAsia="Calibri" w:hAnsi="Book Antiqua" w:cs="Calibri"/>
          <w:noProof w:val="0"/>
          <w:sz w:val="22"/>
          <w:szCs w:val="22"/>
          <w:lang w:val="en-US" w:eastAsia="zh-CN"/>
        </w:rPr>
        <w:t xml:space="preserve"> на забрану посете деце која </w:t>
      </w:r>
      <w:r w:rsidR="004032AE" w:rsidRPr="00B74686">
        <w:rPr>
          <w:rFonts w:ascii="Book Antiqua" w:eastAsia="Calibri" w:hAnsi="Book Antiqua" w:cs="Calibri"/>
          <w:noProof w:val="0"/>
          <w:sz w:val="22"/>
          <w:szCs w:val="22"/>
          <w:lang w:val="sr-Cyrl-RS" w:eastAsia="zh-CN"/>
        </w:rPr>
        <w:t xml:space="preserve">не носе </w:t>
      </w:r>
      <w:r w:rsidR="004032AE" w:rsidRPr="00B74686">
        <w:rPr>
          <w:rFonts w:ascii="Book Antiqua" w:eastAsia="Calibri" w:hAnsi="Book Antiqua" w:cs="Calibri"/>
          <w:noProof w:val="0"/>
          <w:sz w:val="22"/>
          <w:szCs w:val="22"/>
          <w:lang w:val="en-US" w:eastAsia="zh-CN"/>
        </w:rPr>
        <w:t>пр</w:t>
      </w:r>
      <w:r w:rsidR="004032AE" w:rsidRPr="00B74686">
        <w:rPr>
          <w:rFonts w:ascii="Book Antiqua" w:eastAsia="Calibri" w:hAnsi="Book Antiqua" w:cs="Calibri"/>
          <w:noProof w:val="0"/>
          <w:sz w:val="22"/>
          <w:szCs w:val="22"/>
          <w:lang w:val="sr-Cyrl-RS" w:eastAsia="zh-CN"/>
        </w:rPr>
        <w:t>е</w:t>
      </w:r>
      <w:r w:rsidR="004032AE" w:rsidRPr="00B74686">
        <w:rPr>
          <w:rFonts w:ascii="Book Antiqua" w:eastAsia="Calibri" w:hAnsi="Book Antiqua" w:cs="Calibri"/>
          <w:noProof w:val="0"/>
          <w:sz w:val="22"/>
          <w:szCs w:val="22"/>
          <w:lang w:val="en-US" w:eastAsia="zh-CN"/>
        </w:rPr>
        <w:t xml:space="preserve">зиме </w:t>
      </w:r>
      <w:r w:rsidR="004032AE" w:rsidRPr="00B74686">
        <w:rPr>
          <w:rFonts w:ascii="Book Antiqua" w:eastAsia="Calibri" w:hAnsi="Book Antiqua" w:cs="Calibri"/>
          <w:noProof w:val="0"/>
          <w:sz w:val="22"/>
          <w:szCs w:val="22"/>
          <w:lang w:val="sr-Cyrl-RS" w:eastAsia="zh-CN"/>
        </w:rPr>
        <w:t>осуђеног</w:t>
      </w:r>
      <w:r w:rsidR="004032AE" w:rsidRPr="00B74686">
        <w:rPr>
          <w:rFonts w:ascii="Book Antiqua" w:eastAsia="Calibri" w:hAnsi="Book Antiqua" w:cs="Calibri"/>
          <w:noProof w:val="0"/>
          <w:sz w:val="22"/>
          <w:szCs w:val="22"/>
          <w:lang w:val="en-US" w:eastAsia="zh-CN"/>
        </w:rPr>
        <w:t xml:space="preserve">. </w:t>
      </w:r>
      <w:r w:rsidR="00B74686" w:rsidRPr="00B74686">
        <w:rPr>
          <w:rFonts w:ascii="Book Antiqua" w:eastAsia="Calibri" w:hAnsi="Book Antiqua" w:cs="Calibri"/>
          <w:noProof w:val="0"/>
          <w:sz w:val="22"/>
          <w:szCs w:val="22"/>
          <w:lang w:val="sr-Cyrl-RS" w:eastAsia="zh-CN"/>
        </w:rPr>
        <w:t>Међутим, с</w:t>
      </w:r>
      <w:r w:rsidR="004032AE" w:rsidRPr="00B74686">
        <w:rPr>
          <w:rFonts w:ascii="Book Antiqua" w:eastAsia="Calibri" w:hAnsi="Book Antiqua" w:cs="Calibri"/>
          <w:noProof w:val="0"/>
          <w:sz w:val="22"/>
          <w:szCs w:val="22"/>
          <w:lang w:val="en-US" w:eastAsia="zh-CN"/>
        </w:rPr>
        <w:t>лу</w:t>
      </w:r>
      <w:r w:rsidR="004032AE" w:rsidRPr="00B74686">
        <w:rPr>
          <w:rFonts w:ascii="Book Antiqua" w:eastAsia="Calibri" w:hAnsi="Book Antiqua" w:cs="Calibri"/>
          <w:noProof w:val="0"/>
          <w:sz w:val="22"/>
          <w:szCs w:val="22"/>
          <w:lang w:val="sr-Cyrl-RS" w:eastAsia="zh-CN"/>
        </w:rPr>
        <w:t>ж</w:t>
      </w:r>
      <w:r w:rsidR="004032AE" w:rsidRPr="00B74686">
        <w:rPr>
          <w:rFonts w:ascii="Book Antiqua" w:eastAsia="Calibri" w:hAnsi="Book Antiqua" w:cs="Calibri"/>
          <w:noProof w:val="0"/>
          <w:sz w:val="22"/>
          <w:szCs w:val="22"/>
          <w:lang w:val="en-US" w:eastAsia="zh-CN"/>
        </w:rPr>
        <w:t xml:space="preserve">беница третмана навела </w:t>
      </w:r>
      <w:r w:rsidR="004032AE" w:rsidRPr="00B74686">
        <w:rPr>
          <w:rFonts w:ascii="Book Antiqua" w:eastAsia="Calibri" w:hAnsi="Book Antiqua" w:cs="Calibri"/>
          <w:noProof w:val="0"/>
          <w:sz w:val="22"/>
          <w:szCs w:val="22"/>
          <w:lang w:val="sr-Cyrl-RS" w:eastAsia="zh-CN"/>
        </w:rPr>
        <w:t xml:space="preserve">је </w:t>
      </w:r>
      <w:r w:rsidR="004032AE" w:rsidRPr="00B74686">
        <w:rPr>
          <w:rFonts w:ascii="Book Antiqua" w:eastAsia="Calibri" w:hAnsi="Book Antiqua" w:cs="Calibri"/>
          <w:noProof w:val="0"/>
          <w:sz w:val="22"/>
          <w:szCs w:val="22"/>
          <w:lang w:val="en-US" w:eastAsia="zh-CN"/>
        </w:rPr>
        <w:t>да</w:t>
      </w:r>
      <w:r w:rsidR="00EE2B10" w:rsidRPr="00B74686">
        <w:rPr>
          <w:rFonts w:ascii="Book Antiqua" w:eastAsia="Calibri" w:hAnsi="Book Antiqua" w:cs="Calibri"/>
          <w:noProof w:val="0"/>
          <w:sz w:val="22"/>
          <w:szCs w:val="22"/>
          <w:lang w:val="sr-Cyrl-RS" w:eastAsia="zh-CN"/>
        </w:rPr>
        <w:t xml:space="preserve"> уколико је дете рођено у ванабрачној заједници, </w:t>
      </w:r>
      <w:r w:rsidR="00B74686" w:rsidRPr="00B74686">
        <w:rPr>
          <w:rFonts w:ascii="Book Antiqua" w:eastAsia="Calibri" w:hAnsi="Book Antiqua" w:cs="Calibri"/>
          <w:noProof w:val="0"/>
          <w:sz w:val="22"/>
          <w:szCs w:val="22"/>
          <w:lang w:val="sr-Cyrl-RS" w:eastAsia="zh-CN"/>
        </w:rPr>
        <w:t>и</w:t>
      </w:r>
      <w:r w:rsidR="00EE2B10" w:rsidRPr="00B74686">
        <w:rPr>
          <w:rFonts w:ascii="Book Antiqua" w:eastAsia="Calibri" w:hAnsi="Book Antiqua" w:cs="Calibri"/>
          <w:noProof w:val="0"/>
          <w:sz w:val="22"/>
          <w:szCs w:val="22"/>
          <w:lang w:val="sr-Cyrl-RS" w:eastAsia="zh-CN"/>
        </w:rPr>
        <w:t xml:space="preserve"> </w:t>
      </w:r>
      <w:r w:rsidR="00B74686" w:rsidRPr="00B74686">
        <w:rPr>
          <w:rFonts w:ascii="Book Antiqua" w:eastAsia="Calibri" w:hAnsi="Book Antiqua" w:cs="Calibri"/>
          <w:noProof w:val="0"/>
          <w:sz w:val="22"/>
          <w:szCs w:val="22"/>
          <w:lang w:val="sr-Cyrl-RS" w:eastAsia="zh-CN"/>
        </w:rPr>
        <w:t>носи</w:t>
      </w:r>
      <w:r w:rsidR="004032AE" w:rsidRPr="00B74686">
        <w:rPr>
          <w:rFonts w:ascii="Book Antiqua" w:eastAsia="Calibri" w:hAnsi="Book Antiqua" w:cs="Calibri"/>
          <w:noProof w:val="0"/>
          <w:sz w:val="22"/>
          <w:szCs w:val="22"/>
          <w:lang w:val="sr-Cyrl-RS" w:eastAsia="zh-CN"/>
        </w:rPr>
        <w:t xml:space="preserve"> </w:t>
      </w:r>
      <w:r w:rsidR="004032AE" w:rsidRPr="00B74686">
        <w:rPr>
          <w:rFonts w:ascii="Book Antiqua" w:eastAsia="Calibri" w:hAnsi="Book Antiqua" w:cs="Calibri"/>
          <w:noProof w:val="0"/>
          <w:sz w:val="22"/>
          <w:szCs w:val="22"/>
          <w:lang w:val="en-US" w:eastAsia="zh-CN"/>
        </w:rPr>
        <w:t>пр</w:t>
      </w:r>
      <w:r w:rsidR="004032AE" w:rsidRPr="00B74686">
        <w:rPr>
          <w:rFonts w:ascii="Book Antiqua" w:eastAsia="Calibri" w:hAnsi="Book Antiqua" w:cs="Calibri"/>
          <w:noProof w:val="0"/>
          <w:sz w:val="22"/>
          <w:szCs w:val="22"/>
          <w:lang w:val="sr-Cyrl-RS" w:eastAsia="zh-CN"/>
        </w:rPr>
        <w:t>е</w:t>
      </w:r>
      <w:r w:rsidR="004032AE" w:rsidRPr="00B74686">
        <w:rPr>
          <w:rFonts w:ascii="Book Antiqua" w:eastAsia="Calibri" w:hAnsi="Book Antiqua" w:cs="Calibri"/>
          <w:noProof w:val="0"/>
          <w:sz w:val="22"/>
          <w:szCs w:val="22"/>
          <w:lang w:val="en-US" w:eastAsia="zh-CN"/>
        </w:rPr>
        <w:t>зиме мајке</w:t>
      </w:r>
      <w:r w:rsidR="004032AE" w:rsidRPr="00B74686">
        <w:rPr>
          <w:rFonts w:ascii="Book Antiqua" w:eastAsia="Calibri" w:hAnsi="Book Antiqua" w:cs="Calibri"/>
          <w:noProof w:val="0"/>
          <w:sz w:val="22"/>
          <w:szCs w:val="22"/>
          <w:lang w:val="sr-Cyrl-RS" w:eastAsia="zh-CN"/>
        </w:rPr>
        <w:t>,</w:t>
      </w:r>
      <w:r w:rsidR="004032AE" w:rsidRPr="00B74686">
        <w:rPr>
          <w:rFonts w:ascii="Book Antiqua" w:eastAsia="Calibri" w:hAnsi="Book Antiqua" w:cs="Calibri"/>
          <w:noProof w:val="0"/>
          <w:sz w:val="22"/>
          <w:szCs w:val="22"/>
          <w:lang w:val="en-US" w:eastAsia="zh-CN"/>
        </w:rPr>
        <w:t xml:space="preserve"> </w:t>
      </w:r>
      <w:r w:rsidR="00B74686" w:rsidRPr="00B74686">
        <w:rPr>
          <w:rFonts w:ascii="Book Antiqua" w:eastAsia="Calibri" w:hAnsi="Book Antiqua" w:cs="Calibri"/>
          <w:noProof w:val="0"/>
          <w:sz w:val="22"/>
          <w:szCs w:val="22"/>
          <w:lang w:val="sr-Cyrl-RS" w:eastAsia="zh-CN"/>
        </w:rPr>
        <w:t xml:space="preserve">наведена потврда уједно </w:t>
      </w:r>
      <w:r w:rsidR="004032AE" w:rsidRPr="00B74686">
        <w:rPr>
          <w:rFonts w:ascii="Book Antiqua" w:eastAsia="Calibri" w:hAnsi="Book Antiqua" w:cs="Calibri"/>
          <w:noProof w:val="0"/>
          <w:sz w:val="22"/>
          <w:szCs w:val="22"/>
          <w:lang w:val="sr-Cyrl-RS" w:eastAsia="zh-CN"/>
        </w:rPr>
        <w:t xml:space="preserve">представља </w:t>
      </w:r>
      <w:r w:rsidR="004032AE" w:rsidRPr="00B74686">
        <w:rPr>
          <w:rFonts w:ascii="Book Antiqua" w:eastAsia="Calibri" w:hAnsi="Book Antiqua" w:cs="Calibri"/>
          <w:noProof w:val="0"/>
          <w:sz w:val="22"/>
          <w:szCs w:val="22"/>
          <w:lang w:val="en-US" w:eastAsia="zh-CN"/>
        </w:rPr>
        <w:t xml:space="preserve">и доказ </w:t>
      </w:r>
      <w:r w:rsidR="00B74686" w:rsidRPr="00B74686">
        <w:rPr>
          <w:rFonts w:ascii="Book Antiqua" w:eastAsia="Calibri" w:hAnsi="Book Antiqua" w:cs="Calibri"/>
          <w:noProof w:val="0"/>
          <w:sz w:val="22"/>
          <w:szCs w:val="22"/>
          <w:lang w:val="sr-Cyrl-RS" w:eastAsia="zh-CN"/>
        </w:rPr>
        <w:t>о очинству.</w:t>
      </w:r>
    </w:p>
    <w:p w14:paraId="1C0C5509" w14:textId="77777777" w:rsidR="004032AE" w:rsidRDefault="004032AE" w:rsidP="00EE3A68">
      <w:pPr>
        <w:jc w:val="both"/>
        <w:rPr>
          <w:rFonts w:ascii="Book Antiqua" w:eastAsia="Calibri" w:hAnsi="Book Antiqua" w:cs="Calibri"/>
          <w:noProof w:val="0"/>
          <w:sz w:val="22"/>
          <w:szCs w:val="22"/>
          <w:shd w:val="clear" w:color="auto" w:fill="FFFFFF" w:themeFill="background1"/>
          <w:lang w:val="sr-Cyrl-RS" w:eastAsia="zh-CN"/>
        </w:rPr>
      </w:pPr>
    </w:p>
    <w:p w14:paraId="693F6134" w14:textId="1451AAA6" w:rsidR="00EE3A68" w:rsidRPr="009E5658" w:rsidRDefault="00EE3A68" w:rsidP="00EE3A68">
      <w:pPr>
        <w:jc w:val="both"/>
        <w:rPr>
          <w:rFonts w:ascii="Book Antiqua" w:eastAsia="Calibri" w:hAnsi="Book Antiqua" w:cs="Calibri"/>
          <w:noProof w:val="0"/>
          <w:sz w:val="22"/>
          <w:szCs w:val="22"/>
          <w:shd w:val="clear" w:color="auto" w:fill="FFFF00"/>
          <w:lang w:val="sr-Cyrl-RS" w:eastAsia="zh-CN"/>
        </w:rPr>
      </w:pPr>
      <w:r w:rsidRPr="009E5658">
        <w:rPr>
          <w:rFonts w:ascii="Book Antiqua" w:eastAsia="Calibri" w:hAnsi="Book Antiqua" w:cs="Calibri"/>
          <w:noProof w:val="0"/>
          <w:sz w:val="22"/>
          <w:szCs w:val="22"/>
          <w:shd w:val="clear" w:color="auto" w:fill="FFFFFF" w:themeFill="background1"/>
          <w:lang w:val="sr-Cyrl-RS" w:eastAsia="zh-CN"/>
        </w:rPr>
        <w:t>Међутим,</w:t>
      </w:r>
      <w:r w:rsidRPr="009E5658">
        <w:rPr>
          <w:rFonts w:ascii="Book Antiqua" w:eastAsia="Calibri" w:hAnsi="Book Antiqua" w:cs="Calibri"/>
          <w:noProof w:val="0"/>
          <w:sz w:val="22"/>
          <w:szCs w:val="22"/>
          <w:shd w:val="clear" w:color="auto" w:fill="FFFFFF" w:themeFill="background1"/>
          <w:lang w:val="en-US" w:eastAsia="zh-CN"/>
        </w:rPr>
        <w:t xml:space="preserve"> </w:t>
      </w:r>
      <w:r w:rsidRPr="009E5658">
        <w:rPr>
          <w:rFonts w:ascii="Book Antiqua" w:eastAsia="Calibri" w:hAnsi="Book Antiqua" w:cs="Calibri"/>
          <w:noProof w:val="0"/>
          <w:sz w:val="22"/>
          <w:szCs w:val="22"/>
          <w:shd w:val="clear" w:color="auto" w:fill="FFFFFF" w:themeFill="background1"/>
          <w:lang w:val="sr-Cyrl-RS" w:eastAsia="zh-CN"/>
        </w:rPr>
        <w:t>за издавање ове потврде плаћа се новачана надокнада. Имајући у виду низак социо-економски статус већине осуђених и лица са којима су осуђени у ванбрачној заједници, новчани трошкови потребни за наведену потврду могу знатно да утичу на оптерећење буџета како осуђеног, тако и особе која је у ванбрачној заједници са осуђеним.</w:t>
      </w:r>
      <w:r w:rsidRPr="009E5658">
        <w:rPr>
          <w:rFonts w:ascii="Book Antiqua" w:eastAsia="Calibri" w:hAnsi="Book Antiqua" w:cs="Calibri"/>
          <w:noProof w:val="0"/>
          <w:sz w:val="22"/>
          <w:szCs w:val="22"/>
          <w:shd w:val="clear" w:color="auto" w:fill="FFFF00"/>
          <w:lang w:val="sr-Cyrl-RS" w:eastAsia="zh-CN"/>
        </w:rPr>
        <w:t xml:space="preserve">  </w:t>
      </w:r>
    </w:p>
    <w:p w14:paraId="503A63E2" w14:textId="69AB28F1" w:rsidR="00EE3A68" w:rsidRDefault="00EE3A68" w:rsidP="00EE3A68">
      <w:pPr>
        <w:jc w:val="both"/>
        <w:rPr>
          <w:rFonts w:ascii="Book Antiqua" w:eastAsia="Calibri" w:hAnsi="Book Antiqua" w:cs="Calibri"/>
          <w:noProof w:val="0"/>
          <w:sz w:val="22"/>
          <w:szCs w:val="22"/>
          <w:lang w:val="en-US" w:eastAsia="zh-CN"/>
        </w:rPr>
      </w:pPr>
    </w:p>
    <w:p w14:paraId="664E9198" w14:textId="26C94EA1" w:rsidR="00681AD7" w:rsidRPr="00681AD7" w:rsidRDefault="00D70F5D" w:rsidP="00EE3A68">
      <w:pPr>
        <w:jc w:val="both"/>
        <w:rPr>
          <w:rFonts w:ascii="Book Antiqua" w:eastAsia="Calibri" w:hAnsi="Book Antiqua" w:cs="Calibri"/>
          <w:noProof w:val="0"/>
          <w:sz w:val="22"/>
          <w:szCs w:val="22"/>
          <w:lang w:val="sr-Cyrl-RS" w:eastAsia="zh-CN"/>
        </w:rPr>
      </w:pPr>
      <w:r>
        <w:rPr>
          <w:rFonts w:ascii="Book Antiqua" w:eastAsia="Calibri" w:hAnsi="Book Antiqua" w:cs="Calibri"/>
          <w:noProof w:val="0"/>
          <w:sz w:val="22"/>
          <w:szCs w:val="22"/>
          <w:lang w:val="sr-Latn-RS" w:eastAsia="zh-CN"/>
        </w:rPr>
        <w:t>29</w:t>
      </w:r>
      <w:r w:rsidR="00AE6EEC">
        <w:rPr>
          <w:rFonts w:ascii="Book Antiqua" w:eastAsia="Calibri" w:hAnsi="Book Antiqua" w:cs="Calibri"/>
          <w:noProof w:val="0"/>
          <w:sz w:val="22"/>
          <w:szCs w:val="22"/>
          <w:lang w:val="sr-Cyrl-RS" w:eastAsia="zh-CN"/>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10250"/>
      </w:tblGrid>
      <w:tr w:rsidR="00EE3A68" w:rsidRPr="009E5658" w14:paraId="2E7775F0" w14:textId="77777777" w:rsidTr="001B46B1">
        <w:trPr>
          <w:trHeight w:val="62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1677B9" w14:textId="77777777" w:rsidR="00EE3A68" w:rsidRPr="009E5658" w:rsidRDefault="00EE3A68" w:rsidP="007945A0">
            <w:pPr>
              <w:jc w:val="both"/>
              <w:rPr>
                <w:rFonts w:ascii="Book Antiqua" w:eastAsia="Calibri" w:hAnsi="Book Antiqua" w:cs="Calibri"/>
                <w:b/>
                <w:noProof w:val="0"/>
                <w:sz w:val="10"/>
                <w:szCs w:val="10"/>
                <w:shd w:val="clear" w:color="auto" w:fill="FFFF00"/>
                <w:lang w:val="sr-Cyrl-RS" w:eastAsia="zh-CN"/>
              </w:rPr>
            </w:pPr>
          </w:p>
          <w:p w14:paraId="6FFBE1F9" w14:textId="77777777" w:rsidR="00EE3A68" w:rsidRPr="004E5E8D" w:rsidRDefault="00EE3A68" w:rsidP="007945A0">
            <w:pPr>
              <w:jc w:val="both"/>
              <w:rPr>
                <w:rFonts w:ascii="Book Antiqua" w:eastAsia="Calibri" w:hAnsi="Book Antiqua"/>
                <w:b/>
                <w:i/>
                <w:sz w:val="22"/>
                <w:szCs w:val="22"/>
                <w:lang w:val="sr-Cyrl-RS"/>
              </w:rPr>
            </w:pPr>
            <w:r w:rsidRPr="004E5E8D">
              <w:rPr>
                <w:rFonts w:ascii="Book Antiqua" w:eastAsia="Calibri" w:hAnsi="Book Antiqua"/>
                <w:b/>
                <w:i/>
                <w:sz w:val="22"/>
                <w:szCs w:val="22"/>
                <w:lang w:val="sr-Cyrl-RS"/>
              </w:rPr>
              <w:t>МИШЉЕЊЕ</w:t>
            </w:r>
          </w:p>
          <w:p w14:paraId="2D1911A2" w14:textId="77777777" w:rsidR="00EE3A68" w:rsidRPr="004E5E8D" w:rsidRDefault="00EE3A68" w:rsidP="007945A0">
            <w:pPr>
              <w:jc w:val="both"/>
              <w:rPr>
                <w:rFonts w:ascii="Book Antiqua" w:eastAsia="Calibri" w:hAnsi="Book Antiqua"/>
                <w:b/>
                <w:sz w:val="10"/>
                <w:szCs w:val="10"/>
                <w:lang w:val="sr-Cyrl-RS"/>
              </w:rPr>
            </w:pPr>
          </w:p>
          <w:p w14:paraId="47340B3A" w14:textId="6401154A" w:rsidR="00EE3A68" w:rsidRPr="009E5658" w:rsidRDefault="00EE3A68" w:rsidP="007945A0">
            <w:pPr>
              <w:jc w:val="both"/>
              <w:rPr>
                <w:rFonts w:ascii="Book Antiqua" w:eastAsia="Calibri" w:hAnsi="Book Antiqua"/>
                <w:b/>
                <w:sz w:val="22"/>
                <w:szCs w:val="22"/>
                <w:lang w:val="sr-Cyrl-RS"/>
              </w:rPr>
            </w:pPr>
            <w:r w:rsidRPr="004E5E8D">
              <w:rPr>
                <w:rFonts w:ascii="Book Antiqua" w:eastAsia="Calibri" w:hAnsi="Book Antiqua"/>
                <w:b/>
                <w:sz w:val="22"/>
                <w:szCs w:val="22"/>
                <w:lang w:val="sr-Cyrl-RS"/>
              </w:rPr>
              <w:t xml:space="preserve">Приликом остваривања права на посете, </w:t>
            </w:r>
            <w:r w:rsidRPr="004E5E8D">
              <w:rPr>
                <w:rFonts w:ascii="Book Antiqua" w:eastAsia="Calibri" w:hAnsi="Book Antiqua"/>
                <w:b/>
                <w:sz w:val="22"/>
                <w:szCs w:val="22"/>
              </w:rPr>
              <w:t xml:space="preserve">НПМ је </w:t>
            </w:r>
            <w:r w:rsidRPr="004E5E8D">
              <w:rPr>
                <w:rFonts w:ascii="Book Antiqua" w:eastAsia="Calibri" w:hAnsi="Book Antiqua"/>
                <w:b/>
                <w:sz w:val="22"/>
                <w:szCs w:val="22"/>
                <w:lang w:val="sr-Cyrl-RS"/>
              </w:rPr>
              <w:t xml:space="preserve">мишљења </w:t>
            </w:r>
            <w:r w:rsidRPr="004E5E8D">
              <w:rPr>
                <w:rFonts w:ascii="Book Antiqua" w:eastAsia="Calibri" w:hAnsi="Book Antiqua"/>
                <w:b/>
                <w:sz w:val="22"/>
                <w:szCs w:val="22"/>
              </w:rPr>
              <w:t xml:space="preserve">да Завод треба </w:t>
            </w:r>
            <w:r w:rsidRPr="004E5E8D">
              <w:rPr>
                <w:rFonts w:ascii="Book Antiqua" w:eastAsia="Calibri" w:hAnsi="Book Antiqua"/>
                <w:b/>
                <w:sz w:val="22"/>
                <w:szCs w:val="22"/>
                <w:lang w:val="sr-Cyrl-RS"/>
              </w:rPr>
              <w:t>да поклони поверење осуђеницима када су у питању њихови наводи о ванбрачним партнерима</w:t>
            </w:r>
            <w:r w:rsidR="004032AE" w:rsidRPr="004E5E8D">
              <w:rPr>
                <w:rFonts w:ascii="Book Antiqua" w:eastAsia="Calibri" w:hAnsi="Book Antiqua"/>
                <w:b/>
                <w:sz w:val="22"/>
                <w:szCs w:val="22"/>
                <w:lang w:val="sr-Cyrl-RS"/>
              </w:rPr>
              <w:t>, осим уколико постоји основана сумња око навода, којом приликом би се тражили докази о ванбрачној заједници.</w:t>
            </w:r>
          </w:p>
          <w:p w14:paraId="329F9081" w14:textId="77777777" w:rsidR="00EE3A68" w:rsidRPr="009E5658" w:rsidRDefault="00EE3A68" w:rsidP="007945A0">
            <w:pPr>
              <w:jc w:val="both"/>
              <w:rPr>
                <w:rFonts w:ascii="Book Antiqua" w:eastAsia="SimSun" w:hAnsi="Book Antiqua" w:cs="Arial"/>
                <w:noProof w:val="0"/>
                <w:sz w:val="10"/>
                <w:szCs w:val="10"/>
                <w:lang w:val="sr-Cyrl-RS" w:eastAsia="zh-CN"/>
              </w:rPr>
            </w:pPr>
          </w:p>
        </w:tc>
      </w:tr>
    </w:tbl>
    <w:p w14:paraId="362CFA2D" w14:textId="46326641" w:rsidR="003A7D51" w:rsidRPr="009E5658" w:rsidRDefault="003A7D51" w:rsidP="00B00921">
      <w:pPr>
        <w:jc w:val="both"/>
        <w:rPr>
          <w:rFonts w:ascii="Book Antiqua" w:eastAsia="Calibri" w:hAnsi="Book Antiqua" w:cs="Calibri"/>
          <w:noProof w:val="0"/>
          <w:sz w:val="22"/>
          <w:szCs w:val="22"/>
          <w:shd w:val="clear" w:color="auto" w:fill="FFFF00"/>
          <w:lang w:val="sr-Cyrl-RS" w:eastAsia="zh-CN"/>
        </w:rPr>
      </w:pPr>
    </w:p>
    <w:p w14:paraId="16899ABE" w14:textId="5DC0B89B" w:rsidR="004032AE" w:rsidRPr="004050AA" w:rsidRDefault="004032AE" w:rsidP="009E5658">
      <w:pPr>
        <w:jc w:val="both"/>
        <w:rPr>
          <w:rFonts w:ascii="Book Antiqua" w:eastAsia="Calibri" w:hAnsi="Book Antiqua" w:cs="Arial"/>
          <w:sz w:val="22"/>
          <w:szCs w:val="22"/>
          <w:lang w:val="sr-Cyrl-RS"/>
        </w:rPr>
      </w:pPr>
      <w:r w:rsidRPr="004050AA">
        <w:rPr>
          <w:rFonts w:ascii="Book Antiqua" w:eastAsia="Calibri" w:hAnsi="Book Antiqua" w:cs="Arial"/>
          <w:sz w:val="22"/>
          <w:szCs w:val="22"/>
        </w:rPr>
        <w:t>Такође, лица у пр</w:t>
      </w:r>
      <w:r w:rsidR="00416BD0" w:rsidRPr="004050AA">
        <w:rPr>
          <w:rFonts w:ascii="Book Antiqua" w:eastAsia="Calibri" w:hAnsi="Book Antiqua" w:cs="Arial"/>
          <w:sz w:val="22"/>
          <w:szCs w:val="22"/>
        </w:rPr>
        <w:t>и</w:t>
      </w:r>
      <w:r w:rsidRPr="004050AA">
        <w:rPr>
          <w:rFonts w:ascii="Book Antiqua" w:eastAsia="Calibri" w:hAnsi="Book Antiqua" w:cs="Arial"/>
          <w:sz w:val="22"/>
          <w:szCs w:val="22"/>
        </w:rPr>
        <w:t xml:space="preserve">твору су </w:t>
      </w:r>
      <w:r w:rsidR="00416BD0" w:rsidRPr="004050AA">
        <w:rPr>
          <w:rFonts w:ascii="Book Antiqua" w:eastAsia="Calibri" w:hAnsi="Book Antiqua" w:cs="Arial"/>
          <w:sz w:val="22"/>
          <w:szCs w:val="22"/>
        </w:rPr>
        <w:t xml:space="preserve">члановима </w:t>
      </w:r>
      <w:r w:rsidRPr="004050AA">
        <w:rPr>
          <w:rFonts w:ascii="Book Antiqua" w:eastAsia="Calibri" w:hAnsi="Book Antiqua" w:cs="Arial"/>
          <w:sz w:val="22"/>
          <w:szCs w:val="22"/>
        </w:rPr>
        <w:t xml:space="preserve">тима НПМ изнела проблем </w:t>
      </w:r>
      <w:r w:rsidR="00416BD0" w:rsidRPr="004050AA">
        <w:rPr>
          <w:rFonts w:ascii="Book Antiqua" w:eastAsia="Calibri" w:hAnsi="Book Antiqua" w:cs="Arial"/>
          <w:sz w:val="22"/>
          <w:szCs w:val="22"/>
        </w:rPr>
        <w:t xml:space="preserve">да суд не одобрава посете деце лицима у притвору. Приликом даљег утврђивања ових навода, тиму НПМ је речено од стране службених лица </w:t>
      </w:r>
      <w:r w:rsidR="009A4A36" w:rsidRPr="004050AA">
        <w:rPr>
          <w:rFonts w:ascii="Book Antiqua" w:eastAsia="Calibri" w:hAnsi="Book Antiqua" w:cs="Arial"/>
          <w:sz w:val="22"/>
          <w:szCs w:val="22"/>
          <w:lang w:val="sr-Cyrl-RS"/>
        </w:rPr>
        <w:t xml:space="preserve">да се, према њиховим сазнањима, </w:t>
      </w:r>
      <w:r w:rsidR="009E5658" w:rsidRPr="004050AA">
        <w:rPr>
          <w:rFonts w:ascii="Book Antiqua" w:eastAsia="Calibri" w:hAnsi="Book Antiqua" w:cs="Arial"/>
          <w:sz w:val="22"/>
          <w:szCs w:val="22"/>
        </w:rPr>
        <w:t>посете деце</w:t>
      </w:r>
      <w:r w:rsidR="009E5658" w:rsidRPr="004050AA">
        <w:rPr>
          <w:rFonts w:ascii="Book Antiqua" w:eastAsia="Calibri" w:hAnsi="Book Antiqua" w:cs="Arial"/>
          <w:sz w:val="22"/>
          <w:szCs w:val="22"/>
          <w:lang w:val="sr-Cyrl-RS"/>
        </w:rPr>
        <w:t xml:space="preserve"> не одобравају</w:t>
      </w:r>
      <w:r w:rsidR="009E5658" w:rsidRPr="004050AA">
        <w:rPr>
          <w:rFonts w:ascii="Book Antiqua" w:eastAsia="Calibri" w:hAnsi="Book Antiqua" w:cs="Arial"/>
          <w:sz w:val="22"/>
          <w:szCs w:val="22"/>
        </w:rPr>
        <w:t xml:space="preserve"> </w:t>
      </w:r>
      <w:r w:rsidR="009E5658" w:rsidRPr="004050AA">
        <w:rPr>
          <w:rFonts w:ascii="Book Antiqua" w:eastAsia="Calibri" w:hAnsi="Book Antiqua" w:cs="Arial"/>
          <w:sz w:val="22"/>
          <w:szCs w:val="22"/>
          <w:lang w:val="sr-Cyrl-RS"/>
        </w:rPr>
        <w:t>због става суда да њихов долазак у завод може штети</w:t>
      </w:r>
      <w:r w:rsidR="009A4A36" w:rsidRPr="004050AA">
        <w:rPr>
          <w:rFonts w:ascii="Book Antiqua" w:eastAsia="Calibri" w:hAnsi="Book Antiqua" w:cs="Arial"/>
          <w:sz w:val="22"/>
          <w:szCs w:val="22"/>
          <w:lang w:val="sr-Cyrl-RS"/>
        </w:rPr>
        <w:t>ти</w:t>
      </w:r>
      <w:r w:rsidR="009E5658" w:rsidRPr="004050AA">
        <w:rPr>
          <w:rFonts w:ascii="Book Antiqua" w:eastAsia="Calibri" w:hAnsi="Book Antiqua" w:cs="Arial"/>
          <w:sz w:val="22"/>
          <w:szCs w:val="22"/>
          <w:lang w:val="sr-Cyrl-RS"/>
        </w:rPr>
        <w:t xml:space="preserve"> њиховом психолошком развоју.</w:t>
      </w:r>
      <w:r w:rsidR="009E5658" w:rsidRPr="004050AA">
        <w:rPr>
          <w:rFonts w:ascii="Book Antiqua" w:eastAsia="Calibri" w:hAnsi="Book Antiqua" w:cs="Arial"/>
          <w:sz w:val="22"/>
          <w:szCs w:val="22"/>
        </w:rPr>
        <w:t xml:space="preserve"> </w:t>
      </w:r>
      <w:r w:rsidR="007B5D55" w:rsidRPr="004050AA">
        <w:rPr>
          <w:rFonts w:ascii="Book Antiqua" w:eastAsia="Calibri" w:hAnsi="Book Antiqua" w:cs="Arial"/>
          <w:sz w:val="22"/>
          <w:szCs w:val="22"/>
          <w:lang w:val="sr-Cyrl-RS"/>
        </w:rPr>
        <w:t>НПМ не види разлоге за овакав начин поступања према деци лица у притвору</w:t>
      </w:r>
      <w:r w:rsidR="00380BB1" w:rsidRPr="004050AA">
        <w:rPr>
          <w:rFonts w:ascii="Book Antiqua" w:eastAsia="Calibri" w:hAnsi="Book Antiqua" w:cs="Arial"/>
          <w:sz w:val="22"/>
          <w:szCs w:val="22"/>
          <w:lang w:val="sr-Cyrl-RS"/>
        </w:rPr>
        <w:t>, имајући у виду да деца</w:t>
      </w:r>
      <w:r w:rsidR="007B5D55" w:rsidRPr="004050AA">
        <w:rPr>
          <w:rFonts w:ascii="Book Antiqua" w:eastAsia="Calibri" w:hAnsi="Book Antiqua" w:cs="Arial"/>
          <w:sz w:val="22"/>
          <w:szCs w:val="22"/>
          <w:lang w:val="sr-Cyrl-RS"/>
        </w:rPr>
        <w:t xml:space="preserve"> осуђеника </w:t>
      </w:r>
      <w:r w:rsidR="00380BB1" w:rsidRPr="004050AA">
        <w:rPr>
          <w:rFonts w:ascii="Book Antiqua" w:eastAsia="Calibri" w:hAnsi="Book Antiqua" w:cs="Arial"/>
          <w:sz w:val="22"/>
          <w:szCs w:val="22"/>
          <w:lang w:val="sr-Cyrl-RS"/>
        </w:rPr>
        <w:t>долазе у посете својим очевима у</w:t>
      </w:r>
      <w:r w:rsidR="007B5D55" w:rsidRPr="004050AA">
        <w:rPr>
          <w:rFonts w:ascii="Book Antiqua" w:eastAsia="Calibri" w:hAnsi="Book Antiqua" w:cs="Arial"/>
          <w:sz w:val="22"/>
          <w:szCs w:val="22"/>
          <w:lang w:val="sr-Cyrl-RS"/>
        </w:rPr>
        <w:t xml:space="preserve"> Завод.</w:t>
      </w:r>
    </w:p>
    <w:p w14:paraId="52C3CA5B" w14:textId="25CE8844" w:rsidR="009E5658" w:rsidRPr="004050AA" w:rsidRDefault="009E5658" w:rsidP="009E5658">
      <w:pPr>
        <w:jc w:val="both"/>
        <w:rPr>
          <w:rFonts w:ascii="Book Antiqua" w:eastAsia="Calibri" w:hAnsi="Book Antiqua" w:cs="Arial"/>
          <w:sz w:val="22"/>
          <w:szCs w:val="22"/>
        </w:rPr>
      </w:pPr>
    </w:p>
    <w:p w14:paraId="64059996" w14:textId="7D7733E3" w:rsidR="009A4A36" w:rsidRPr="004050AA" w:rsidRDefault="009A4A36" w:rsidP="009A4A36">
      <w:pPr>
        <w:pStyle w:val="Normal8"/>
        <w:spacing w:before="0" w:beforeAutospacing="0" w:after="0" w:afterAutospacing="0"/>
        <w:jc w:val="both"/>
        <w:rPr>
          <w:rFonts w:ascii="Book Antiqua" w:hAnsi="Book Antiqua"/>
          <w:lang w:val="ru-RU"/>
        </w:rPr>
      </w:pPr>
      <w:r w:rsidRPr="004050AA">
        <w:rPr>
          <w:rFonts w:ascii="Book Antiqua" w:eastAsia="Calibri" w:hAnsi="Book Antiqua"/>
          <w:lang w:val="sr-Cyrl-RS"/>
        </w:rPr>
        <w:t>НПМ подсећа да је ч</w:t>
      </w:r>
      <w:r w:rsidRPr="004050AA">
        <w:rPr>
          <w:rFonts w:ascii="Book Antiqua" w:hAnsi="Book Antiqua"/>
        </w:rPr>
        <w:t>ланом 9. Конвенције о правима детета прописано да</w:t>
      </w:r>
      <w:r w:rsidRPr="004050AA">
        <w:rPr>
          <w:rFonts w:ascii="Book Antiqua" w:hAnsi="Book Antiqua"/>
          <w:lang w:val="ru-RU"/>
        </w:rPr>
        <w:t xml:space="preserve"> </w:t>
      </w:r>
      <w:r w:rsidRPr="004050AA">
        <w:rPr>
          <w:rFonts w:ascii="Book Antiqua" w:hAnsi="Book Antiqua"/>
        </w:rPr>
        <w:t>д</w:t>
      </w:r>
      <w:r w:rsidRPr="004050AA">
        <w:rPr>
          <w:rFonts w:ascii="Book Antiqua" w:hAnsi="Book Antiqua"/>
          <w:lang w:val="ru-RU"/>
        </w:rPr>
        <w:t xml:space="preserve">ржаве чланице поштују право детета које је одвојено од једног или оба родитеља да одржава личне односе и непосредне контакте са оба родитеља на сталној основи, осим ако је то у супротности са најбољим интересима детета. </w:t>
      </w:r>
      <w:r w:rsidRPr="004050AA">
        <w:rPr>
          <w:rFonts w:ascii="Book Antiqua" w:hAnsi="Book Antiqua"/>
        </w:rPr>
        <w:t>У чл. 3. Конвенције прописано је да у</w:t>
      </w:r>
      <w:r w:rsidRPr="004050AA">
        <w:rPr>
          <w:rFonts w:ascii="Book Antiqua" w:hAnsi="Book Antiqua"/>
          <w:lang w:val="ru-RU"/>
        </w:rPr>
        <w:t xml:space="preserve"> свим активностима које се тичу деце од примарног значаја су интереси детета без обзира на то да ли их спроводе јавне или приватне институције за социјалну заштиту, судови, административни органи или законодавна тела. Државе чланице се обавезују да детету обезбеде такву заштиту и бригу која је неопходна за његову добробит, узимајући у обзир права и обавезе његових родитеља, законитих старатеља или других појединаца који су правно одговорни за дете и предузимају у том циљу све потребне законодавне и административне мере. </w:t>
      </w:r>
    </w:p>
    <w:p w14:paraId="460892D4" w14:textId="4A5DED9D" w:rsidR="009A4A36" w:rsidRPr="004050AA" w:rsidRDefault="009A4A36" w:rsidP="009A4A36">
      <w:pPr>
        <w:pStyle w:val="Normal8"/>
        <w:spacing w:before="0" w:beforeAutospacing="0" w:after="0" w:afterAutospacing="0"/>
        <w:jc w:val="both"/>
        <w:rPr>
          <w:rFonts w:ascii="Book Antiqua" w:hAnsi="Book Antiqua"/>
          <w:lang w:val="ru-RU"/>
        </w:rPr>
      </w:pPr>
    </w:p>
    <w:p w14:paraId="107180FF" w14:textId="708FA365" w:rsidR="00681AD7" w:rsidRPr="004050AA" w:rsidRDefault="00AE6EEC" w:rsidP="009A4A36">
      <w:pPr>
        <w:pStyle w:val="Normal8"/>
        <w:spacing w:before="0" w:beforeAutospacing="0" w:after="0" w:afterAutospacing="0"/>
        <w:jc w:val="both"/>
        <w:rPr>
          <w:rFonts w:ascii="Book Antiqua" w:hAnsi="Book Antiqua"/>
          <w:lang w:val="ru-RU"/>
        </w:rPr>
      </w:pPr>
      <w:r>
        <w:rPr>
          <w:rFonts w:ascii="Book Antiqua" w:hAnsi="Book Antiqua"/>
          <w:lang w:val="ru-RU"/>
        </w:rPr>
        <w:t>3</w:t>
      </w:r>
      <w:r w:rsidR="00D70F5D">
        <w:rPr>
          <w:rFonts w:ascii="Book Antiqua" w:hAnsi="Book Antiqua"/>
          <w:lang w:val="sr-Latn-RS"/>
        </w:rPr>
        <w:t>0</w:t>
      </w:r>
      <w:r>
        <w:rPr>
          <w:rFonts w:ascii="Book Antiqua" w:hAnsi="Book Antiqua"/>
          <w:lang w:val="ru-RU"/>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10250"/>
      </w:tblGrid>
      <w:tr w:rsidR="009A4A36" w:rsidRPr="009E5658" w14:paraId="50189946" w14:textId="77777777" w:rsidTr="001B46B1">
        <w:trPr>
          <w:trHeight w:val="1187"/>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217A22" w14:textId="77777777" w:rsidR="009A4A36" w:rsidRPr="004050AA" w:rsidRDefault="009A4A36" w:rsidP="007945A0">
            <w:pPr>
              <w:jc w:val="both"/>
              <w:rPr>
                <w:rFonts w:ascii="Book Antiqua" w:eastAsia="Calibri" w:hAnsi="Book Antiqua" w:cs="Calibri"/>
                <w:b/>
                <w:noProof w:val="0"/>
                <w:sz w:val="10"/>
                <w:szCs w:val="10"/>
                <w:shd w:val="clear" w:color="auto" w:fill="FFFF00"/>
                <w:lang w:val="sr-Cyrl-RS" w:eastAsia="zh-CN"/>
              </w:rPr>
            </w:pPr>
          </w:p>
          <w:p w14:paraId="5557434A" w14:textId="77777777" w:rsidR="009A4A36" w:rsidRPr="004050AA" w:rsidRDefault="009A4A36" w:rsidP="007945A0">
            <w:pPr>
              <w:jc w:val="both"/>
              <w:rPr>
                <w:rFonts w:ascii="Book Antiqua" w:eastAsia="Calibri" w:hAnsi="Book Antiqua"/>
                <w:b/>
                <w:i/>
                <w:sz w:val="22"/>
                <w:szCs w:val="22"/>
                <w:lang w:val="sr-Cyrl-RS"/>
              </w:rPr>
            </w:pPr>
            <w:r w:rsidRPr="004050AA">
              <w:rPr>
                <w:rFonts w:ascii="Book Antiqua" w:eastAsia="Calibri" w:hAnsi="Book Antiqua"/>
                <w:b/>
                <w:i/>
                <w:sz w:val="22"/>
                <w:szCs w:val="22"/>
                <w:lang w:val="sr-Cyrl-RS"/>
              </w:rPr>
              <w:t>МИШЉЕЊЕ</w:t>
            </w:r>
          </w:p>
          <w:p w14:paraId="0FBD5F07" w14:textId="77777777" w:rsidR="009A4A36" w:rsidRPr="004050AA" w:rsidRDefault="009A4A36" w:rsidP="007945A0">
            <w:pPr>
              <w:jc w:val="both"/>
              <w:rPr>
                <w:rFonts w:ascii="Book Antiqua" w:eastAsia="Calibri" w:hAnsi="Book Antiqua"/>
                <w:b/>
                <w:sz w:val="10"/>
                <w:szCs w:val="10"/>
                <w:lang w:val="sr-Cyrl-RS"/>
              </w:rPr>
            </w:pPr>
          </w:p>
          <w:p w14:paraId="3F164BFE" w14:textId="2792F1EF" w:rsidR="009A4A36" w:rsidRDefault="009A4A36" w:rsidP="00A057D7">
            <w:pPr>
              <w:jc w:val="both"/>
              <w:rPr>
                <w:rFonts w:ascii="Book Antiqua" w:eastAsia="Calibri" w:hAnsi="Book Antiqua"/>
                <w:b/>
                <w:sz w:val="22"/>
                <w:szCs w:val="22"/>
                <w:lang w:val="sr-Cyrl-RS"/>
              </w:rPr>
            </w:pPr>
            <w:r w:rsidRPr="004050AA">
              <w:rPr>
                <w:rFonts w:ascii="Book Antiqua" w:eastAsia="Calibri" w:hAnsi="Book Antiqua"/>
                <w:b/>
                <w:sz w:val="22"/>
                <w:szCs w:val="22"/>
                <w:lang w:val="sr-Cyrl-RS"/>
              </w:rPr>
              <w:t xml:space="preserve">НПМ је </w:t>
            </w:r>
            <w:r w:rsidR="00A057D7" w:rsidRPr="004050AA">
              <w:rPr>
                <w:rFonts w:ascii="Book Antiqua" w:eastAsia="Calibri" w:hAnsi="Book Antiqua"/>
                <w:b/>
                <w:sz w:val="22"/>
                <w:szCs w:val="22"/>
                <w:lang w:val="sr-Cyrl-RS"/>
              </w:rPr>
              <w:t>мишљења да не би требало да се деци притвореника онемогућује контакт са родитељима</w:t>
            </w:r>
            <w:r w:rsidR="007B5D55" w:rsidRPr="004050AA">
              <w:rPr>
                <w:rFonts w:ascii="Book Antiqua" w:eastAsia="Calibri" w:hAnsi="Book Antiqua"/>
                <w:b/>
                <w:sz w:val="22"/>
                <w:szCs w:val="22"/>
                <w:lang w:val="sr-Cyrl-RS"/>
              </w:rPr>
              <w:t>.</w:t>
            </w:r>
            <w:r w:rsidR="00A057D7" w:rsidRPr="004050AA">
              <w:rPr>
                <w:rFonts w:ascii="Book Antiqua" w:eastAsia="Calibri" w:hAnsi="Book Antiqua"/>
                <w:b/>
                <w:sz w:val="22"/>
                <w:szCs w:val="22"/>
                <w:lang w:val="sr-Cyrl-RS"/>
              </w:rPr>
              <w:t xml:space="preserve"> </w:t>
            </w:r>
            <w:r w:rsidR="006522BB" w:rsidRPr="004050AA">
              <w:rPr>
                <w:rFonts w:ascii="Book Antiqua" w:eastAsia="Calibri" w:hAnsi="Book Antiqua"/>
                <w:b/>
                <w:sz w:val="22"/>
                <w:szCs w:val="22"/>
                <w:lang w:val="sr-Cyrl-RS"/>
              </w:rPr>
              <w:t xml:space="preserve">Ускраћивање </w:t>
            </w:r>
            <w:r w:rsidR="00A057D7" w:rsidRPr="004050AA">
              <w:rPr>
                <w:rFonts w:ascii="Book Antiqua" w:eastAsia="Calibri" w:hAnsi="Book Antiqua"/>
                <w:b/>
                <w:sz w:val="22"/>
                <w:szCs w:val="22"/>
                <w:lang w:val="sr-Cyrl-RS"/>
              </w:rPr>
              <w:t xml:space="preserve">наведеног контакта </w:t>
            </w:r>
            <w:r w:rsidR="006522BB" w:rsidRPr="004050AA">
              <w:rPr>
                <w:rFonts w:ascii="Book Antiqua" w:eastAsia="Calibri" w:hAnsi="Book Antiqua"/>
                <w:b/>
                <w:sz w:val="22"/>
                <w:szCs w:val="22"/>
                <w:lang w:val="sr-Cyrl-RS"/>
              </w:rPr>
              <w:t>је оправдано само у изузетним ситуацијама</w:t>
            </w:r>
            <w:r w:rsidR="00A057D7" w:rsidRPr="004050AA">
              <w:rPr>
                <w:rFonts w:ascii="Book Antiqua" w:eastAsia="Calibri" w:hAnsi="Book Antiqua"/>
                <w:b/>
                <w:sz w:val="22"/>
                <w:szCs w:val="22"/>
                <w:lang w:val="sr-Cyrl-RS"/>
              </w:rPr>
              <w:t>.</w:t>
            </w:r>
            <w:r w:rsidR="00A057D7">
              <w:rPr>
                <w:rFonts w:ascii="Book Antiqua" w:eastAsia="Calibri" w:hAnsi="Book Antiqua"/>
                <w:b/>
                <w:sz w:val="22"/>
                <w:szCs w:val="22"/>
                <w:lang w:val="sr-Cyrl-RS"/>
              </w:rPr>
              <w:t xml:space="preserve"> </w:t>
            </w:r>
          </w:p>
          <w:p w14:paraId="06F71621" w14:textId="23318DB6" w:rsidR="00A057D7" w:rsidRPr="009E5658" w:rsidRDefault="00A057D7" w:rsidP="00A057D7">
            <w:pPr>
              <w:jc w:val="both"/>
              <w:rPr>
                <w:rFonts w:ascii="Book Antiqua" w:eastAsia="SimSun" w:hAnsi="Book Antiqua" w:cs="Arial"/>
                <w:noProof w:val="0"/>
                <w:sz w:val="10"/>
                <w:szCs w:val="10"/>
                <w:lang w:val="sr-Cyrl-RS" w:eastAsia="zh-CN"/>
              </w:rPr>
            </w:pPr>
          </w:p>
        </w:tc>
      </w:tr>
    </w:tbl>
    <w:p w14:paraId="378DA3DB" w14:textId="77777777" w:rsidR="009F6174" w:rsidRPr="009E5658" w:rsidRDefault="009F6174" w:rsidP="006E195C">
      <w:pPr>
        <w:jc w:val="both"/>
        <w:rPr>
          <w:rFonts w:ascii="Calibri" w:eastAsia="SimSun" w:hAnsi="Calibri"/>
          <w:noProof w:val="0"/>
          <w:sz w:val="22"/>
          <w:szCs w:val="22"/>
          <w:lang w:val="en-US" w:eastAsia="zh-CN"/>
        </w:rPr>
      </w:pPr>
    </w:p>
    <w:p w14:paraId="0A6AF95F" w14:textId="77777777" w:rsidR="00CA4CC1" w:rsidRPr="009E5658" w:rsidRDefault="00CA4CC1" w:rsidP="00912C6D">
      <w:pPr>
        <w:pStyle w:val="--mjNASLOVI"/>
        <w:rPr>
          <w:lang w:val="sr-Cyrl-RS"/>
        </w:rPr>
      </w:pPr>
      <w:r w:rsidRPr="009E5658">
        <w:rPr>
          <w:lang w:val="ru-RU"/>
        </w:rPr>
        <w:t>2.4.</w:t>
      </w:r>
      <w:r w:rsidRPr="009E5658">
        <w:rPr>
          <w:lang w:val="sr-Latn-RS"/>
        </w:rPr>
        <w:t>7</w:t>
      </w:r>
      <w:r w:rsidRPr="009E5658">
        <w:rPr>
          <w:lang w:val="ru-RU"/>
        </w:rPr>
        <w:t>.</w:t>
      </w:r>
      <w:r w:rsidRPr="009E5658">
        <w:tab/>
      </w:r>
      <w:r w:rsidRPr="009E5658">
        <w:rPr>
          <w:lang w:val="sr-Cyrl-RS"/>
        </w:rPr>
        <w:t>пОШИЉКЕ И КОМУНИКАЦИЈА</w:t>
      </w:r>
    </w:p>
    <w:p w14:paraId="44ED776B" w14:textId="77777777" w:rsidR="00CA4CC1" w:rsidRPr="009E5658" w:rsidRDefault="00CA4CC1" w:rsidP="00CA4CC1">
      <w:pPr>
        <w:tabs>
          <w:tab w:val="left" w:pos="1080"/>
        </w:tabs>
        <w:jc w:val="both"/>
        <w:rPr>
          <w:rFonts w:ascii="Book Antiqua" w:hAnsi="Book Antiqua"/>
          <w:b/>
          <w:caps/>
          <w:noProof w:val="0"/>
          <w:sz w:val="22"/>
          <w:szCs w:val="22"/>
          <w:lang w:val="ru-RU"/>
        </w:rPr>
      </w:pPr>
    </w:p>
    <w:p w14:paraId="650B2FC4" w14:textId="1858E5DE" w:rsidR="00CA4CC1" w:rsidRPr="009E5658" w:rsidRDefault="00912C6D" w:rsidP="00912C6D">
      <w:pPr>
        <w:pStyle w:val="--mjNASLOVI"/>
      </w:pPr>
      <w:r w:rsidRPr="009E5658">
        <w:rPr>
          <w:caps w:val="0"/>
          <w:lang w:val="ru-RU"/>
        </w:rPr>
        <w:t>2.4.</w:t>
      </w:r>
      <w:r w:rsidRPr="009E5658">
        <w:rPr>
          <w:caps w:val="0"/>
          <w:lang w:val="sr-Latn-RS"/>
        </w:rPr>
        <w:t>7</w:t>
      </w:r>
      <w:r w:rsidRPr="009E5658">
        <w:rPr>
          <w:caps w:val="0"/>
          <w:lang w:val="ru-RU"/>
        </w:rPr>
        <w:t>.</w:t>
      </w:r>
      <w:r w:rsidRPr="009E5658">
        <w:rPr>
          <w:caps w:val="0"/>
          <w:lang w:val="sr-Cyrl-RS"/>
        </w:rPr>
        <w:t xml:space="preserve">1. </w:t>
      </w:r>
      <w:r w:rsidRPr="009E5658">
        <w:rPr>
          <w:caps w:val="0"/>
          <w:lang w:val="sr-Cyrl-RS"/>
        </w:rPr>
        <w:tab/>
      </w:r>
      <w:r w:rsidR="006A5A7C" w:rsidRPr="009E5658">
        <w:rPr>
          <w:caps w:val="0"/>
          <w:lang w:val="sr-Cyrl-RS"/>
        </w:rPr>
        <w:t>Пакети</w:t>
      </w:r>
    </w:p>
    <w:p w14:paraId="7934619E" w14:textId="77777777" w:rsidR="00CA4CC1" w:rsidRPr="009E5658" w:rsidRDefault="00CA4CC1" w:rsidP="00CA4CC1">
      <w:pPr>
        <w:ind w:right="74"/>
        <w:jc w:val="both"/>
        <w:rPr>
          <w:rFonts w:ascii="Book Antiqua" w:hAnsi="Book Antiqua"/>
          <w:noProof w:val="0"/>
          <w:color w:val="000000"/>
          <w:sz w:val="22"/>
          <w:szCs w:val="22"/>
          <w:lang w:val="ru-RU"/>
        </w:rPr>
      </w:pPr>
    </w:p>
    <w:p w14:paraId="25E1B5DD" w14:textId="77777777" w:rsidR="006A5A7C" w:rsidRPr="009E5658" w:rsidRDefault="006A5A7C" w:rsidP="006A5A7C">
      <w:pPr>
        <w:jc w:val="both"/>
        <w:rPr>
          <w:rFonts w:ascii="Book Antiqua" w:eastAsia="SimSun" w:hAnsi="Book Antiqua"/>
          <w:noProof w:val="0"/>
          <w:sz w:val="22"/>
          <w:szCs w:val="22"/>
          <w:lang w:val="en-US" w:eastAsia="zh-CN"/>
        </w:rPr>
      </w:pPr>
      <w:r w:rsidRPr="009E5658">
        <w:rPr>
          <w:rFonts w:ascii="Book Antiqua" w:eastAsia="SimSun" w:hAnsi="Book Antiqua"/>
          <w:noProof w:val="0"/>
          <w:sz w:val="22"/>
          <w:szCs w:val="22"/>
          <w:lang w:val="en-US" w:eastAsia="zh-CN"/>
        </w:rPr>
        <w:t>Лицима лишеним слободе се омогућује два пута месечно пријем пакета, који се прегледа у присуству лица. У ситуацијама када пакет садржи ствари које лице не може поседовати, исте се враћају доносиоцу непосредно, односно поштом о трошку пошиљаоца. Дозвољена тежина пакета је до 10 килограма.</w:t>
      </w:r>
    </w:p>
    <w:p w14:paraId="1E74812C" w14:textId="77777777" w:rsidR="00CA4CC1" w:rsidRPr="009E5658" w:rsidRDefault="00CA4CC1" w:rsidP="00CA4CC1">
      <w:pPr>
        <w:tabs>
          <w:tab w:val="left" w:pos="1080"/>
        </w:tabs>
        <w:jc w:val="both"/>
        <w:rPr>
          <w:rFonts w:ascii="Book Antiqua" w:hAnsi="Book Antiqua"/>
          <w:b/>
          <w:caps/>
          <w:noProof w:val="0"/>
          <w:color w:val="A6A6A6"/>
          <w:sz w:val="22"/>
          <w:szCs w:val="22"/>
          <w:lang w:val="sr-Cyrl-RS"/>
        </w:rPr>
      </w:pPr>
    </w:p>
    <w:p w14:paraId="27EA28D0" w14:textId="7105B623" w:rsidR="00CA4CC1" w:rsidRPr="009E5658" w:rsidRDefault="00CA4CC1" w:rsidP="00912C6D">
      <w:pPr>
        <w:pStyle w:val="--mjNASLOVI"/>
        <w:rPr>
          <w:lang w:val="ru-RU"/>
        </w:rPr>
      </w:pPr>
      <w:r w:rsidRPr="009E5658">
        <w:rPr>
          <w:lang w:val="ru-RU"/>
        </w:rPr>
        <w:lastRenderedPageBreak/>
        <w:t>2.4.</w:t>
      </w:r>
      <w:r w:rsidRPr="009E5658">
        <w:rPr>
          <w:lang w:val="sr-Latn-RS"/>
        </w:rPr>
        <w:t>7</w:t>
      </w:r>
      <w:r w:rsidRPr="009E5658">
        <w:rPr>
          <w:lang w:val="ru-RU"/>
        </w:rPr>
        <w:t>.</w:t>
      </w:r>
      <w:r w:rsidR="00D33F60" w:rsidRPr="009E5658">
        <w:rPr>
          <w:lang w:val="sr-Cyrl-RS"/>
        </w:rPr>
        <w:t>2</w:t>
      </w:r>
      <w:r w:rsidRPr="009E5658">
        <w:rPr>
          <w:lang w:val="ru-RU"/>
        </w:rPr>
        <w:t>.</w:t>
      </w:r>
      <w:r w:rsidR="00EB500F" w:rsidRPr="009E5658">
        <w:rPr>
          <w:lang w:val="sr-Cyrl-RS"/>
        </w:rPr>
        <w:tab/>
      </w:r>
      <w:r w:rsidRPr="009E5658">
        <w:rPr>
          <w:lang w:val="sr-Cyrl-RS"/>
        </w:rPr>
        <w:t>Н</w:t>
      </w:r>
      <w:r w:rsidR="00912C6D" w:rsidRPr="009E5658">
        <w:rPr>
          <w:caps w:val="0"/>
        </w:rPr>
        <w:t>овчане пошиљке</w:t>
      </w:r>
    </w:p>
    <w:p w14:paraId="5D2C7F63" w14:textId="77777777" w:rsidR="00CA4CC1" w:rsidRPr="009E5658" w:rsidRDefault="00CA4CC1" w:rsidP="00CA4CC1">
      <w:pPr>
        <w:tabs>
          <w:tab w:val="left" w:pos="1080"/>
        </w:tabs>
        <w:jc w:val="both"/>
        <w:rPr>
          <w:rFonts w:ascii="Book Antiqua" w:hAnsi="Book Antiqua"/>
          <w:noProof w:val="0"/>
          <w:sz w:val="22"/>
          <w:szCs w:val="22"/>
          <w:lang w:val="ru-RU"/>
        </w:rPr>
      </w:pPr>
    </w:p>
    <w:p w14:paraId="484308C8" w14:textId="77777777" w:rsidR="006A5A7C" w:rsidRPr="009E5658" w:rsidRDefault="006A5A7C" w:rsidP="006A5A7C">
      <w:pPr>
        <w:jc w:val="both"/>
        <w:rPr>
          <w:rFonts w:ascii="Book Antiqua" w:eastAsia="SimSun" w:hAnsi="Book Antiqua"/>
          <w:noProof w:val="0"/>
          <w:sz w:val="22"/>
          <w:szCs w:val="22"/>
          <w:lang w:val="en-US" w:eastAsia="zh-CN"/>
        </w:rPr>
      </w:pPr>
      <w:r w:rsidRPr="009E5658">
        <w:rPr>
          <w:rFonts w:ascii="Book Antiqua" w:eastAsia="SimSun" w:hAnsi="Book Antiqua"/>
          <w:noProof w:val="0"/>
          <w:sz w:val="22"/>
          <w:szCs w:val="22"/>
          <w:lang w:val="en-US" w:eastAsia="zh-CN"/>
        </w:rPr>
        <w:t>Лица лишена слободе имају право на неограничено примање и слање новчаних пошиљки. Новчане пошиљке се уплаћују на депозит лица. На месечном нивоу лица могу трошити одређену суму новца за набавку прехрамбених и других ствари за личну употребу које се обезбеђују преко Завода.</w:t>
      </w:r>
    </w:p>
    <w:p w14:paraId="6DAAE0B1" w14:textId="5FAC5294" w:rsidR="00CA4CC1" w:rsidRPr="009E5658" w:rsidRDefault="00CA4CC1" w:rsidP="00912C6D">
      <w:pPr>
        <w:pStyle w:val="--mjNASLOVI"/>
        <w:rPr>
          <w:lang w:val="sr-Cyrl-RS"/>
        </w:rPr>
      </w:pPr>
      <w:r w:rsidRPr="009E5658">
        <w:rPr>
          <w:lang w:val="ru-RU"/>
        </w:rPr>
        <w:t>2.4.</w:t>
      </w:r>
      <w:r w:rsidRPr="009E5658">
        <w:rPr>
          <w:lang w:val="sr-Latn-RS"/>
        </w:rPr>
        <w:t>7</w:t>
      </w:r>
      <w:r w:rsidRPr="009E5658">
        <w:rPr>
          <w:lang w:val="ru-RU"/>
        </w:rPr>
        <w:t>.</w:t>
      </w:r>
      <w:r w:rsidR="00D33F60" w:rsidRPr="009E5658">
        <w:rPr>
          <w:lang w:val="ru-RU"/>
        </w:rPr>
        <w:t>3</w:t>
      </w:r>
      <w:r w:rsidRPr="009E5658">
        <w:rPr>
          <w:lang w:val="ru-RU"/>
        </w:rPr>
        <w:t>.</w:t>
      </w:r>
      <w:r w:rsidR="00EB500F" w:rsidRPr="009E5658">
        <w:rPr>
          <w:lang w:val="sr-Cyrl-RS"/>
        </w:rPr>
        <w:tab/>
      </w:r>
      <w:r w:rsidRPr="009E5658">
        <w:rPr>
          <w:lang w:val="sr-Cyrl-RS"/>
        </w:rPr>
        <w:t>Т</w:t>
      </w:r>
      <w:r w:rsidR="00912C6D" w:rsidRPr="009E5658">
        <w:rPr>
          <w:caps w:val="0"/>
          <w:lang w:val="ru-RU"/>
        </w:rPr>
        <w:t>елефонирање</w:t>
      </w:r>
    </w:p>
    <w:p w14:paraId="4F7ADEC9" w14:textId="77777777" w:rsidR="00CA4CC1" w:rsidRPr="009E5658" w:rsidRDefault="00CA4CC1" w:rsidP="00CA4CC1">
      <w:pPr>
        <w:jc w:val="both"/>
        <w:rPr>
          <w:rFonts w:ascii="Book Antiqua" w:hAnsi="Book Antiqua" w:cs="Arial"/>
          <w:noProof w:val="0"/>
          <w:sz w:val="22"/>
          <w:szCs w:val="22"/>
          <w:lang w:val="ru-RU"/>
        </w:rPr>
      </w:pPr>
    </w:p>
    <w:p w14:paraId="502FC606" w14:textId="606EA6B6" w:rsidR="006A5A7C" w:rsidRDefault="006A5A7C" w:rsidP="006A5A7C">
      <w:pPr>
        <w:jc w:val="both"/>
        <w:rPr>
          <w:rFonts w:ascii="Book Antiqua" w:eastAsia="Calibri" w:hAnsi="Book Antiqua" w:cs="Calibri"/>
          <w:noProof w:val="0"/>
          <w:sz w:val="22"/>
          <w:szCs w:val="22"/>
          <w:lang w:val="sr-Cyrl-RS" w:eastAsia="zh-CN"/>
        </w:rPr>
      </w:pPr>
      <w:r w:rsidRPr="009E5658">
        <w:rPr>
          <w:rFonts w:ascii="Book Antiqua" w:eastAsia="SimSun" w:hAnsi="Book Antiqua"/>
          <w:noProof w:val="0"/>
          <w:sz w:val="22"/>
          <w:szCs w:val="22"/>
          <w:lang w:val="en-US" w:eastAsia="zh-CN"/>
        </w:rPr>
        <w:t xml:space="preserve">Осуђеним лицима омогућено је коришћење говорнице у Заводу </w:t>
      </w:r>
      <w:r w:rsidRPr="009E5658">
        <w:rPr>
          <w:rFonts w:ascii="Book Antiqua" w:eastAsia="SimSun" w:hAnsi="Book Antiqua"/>
          <w:noProof w:val="0"/>
          <w:sz w:val="22"/>
          <w:szCs w:val="22"/>
          <w:lang w:val="sr-Cyrl-RS" w:eastAsia="zh-CN"/>
        </w:rPr>
        <w:t xml:space="preserve">свакодневно </w:t>
      </w:r>
      <w:r w:rsidRPr="009E5658">
        <w:rPr>
          <w:rFonts w:ascii="Book Antiqua" w:eastAsia="SimSun" w:hAnsi="Book Antiqua"/>
          <w:noProof w:val="0"/>
          <w:sz w:val="22"/>
          <w:szCs w:val="22"/>
          <w:lang w:val="en-US" w:eastAsia="zh-CN"/>
        </w:rPr>
        <w:t>и то осуђен</w:t>
      </w:r>
      <w:r w:rsidRPr="009E5658">
        <w:rPr>
          <w:rFonts w:ascii="Book Antiqua" w:eastAsia="SimSun" w:hAnsi="Book Antiqua"/>
          <w:noProof w:val="0"/>
          <w:sz w:val="22"/>
          <w:szCs w:val="22"/>
          <w:lang w:val="sr-Cyrl-RS" w:eastAsia="zh-CN"/>
        </w:rPr>
        <w:t>има</w:t>
      </w:r>
      <w:r w:rsidRPr="009E5658">
        <w:rPr>
          <w:rFonts w:ascii="Book Antiqua" w:eastAsia="SimSun" w:hAnsi="Book Antiqua"/>
          <w:noProof w:val="0"/>
          <w:sz w:val="22"/>
          <w:szCs w:val="22"/>
          <w:lang w:val="en-US" w:eastAsia="zh-CN"/>
        </w:rPr>
        <w:t xml:space="preserve"> разврстан</w:t>
      </w:r>
      <w:r w:rsidRPr="009E5658">
        <w:rPr>
          <w:rFonts w:ascii="Book Antiqua" w:eastAsia="SimSun" w:hAnsi="Book Antiqua"/>
          <w:noProof w:val="0"/>
          <w:sz w:val="22"/>
          <w:szCs w:val="22"/>
          <w:lang w:val="sr-Cyrl-RS" w:eastAsia="zh-CN"/>
        </w:rPr>
        <w:t>им</w:t>
      </w:r>
      <w:r w:rsidRPr="009E5658">
        <w:rPr>
          <w:rFonts w:ascii="Book Antiqua" w:eastAsia="SimSun" w:hAnsi="Book Antiqua"/>
          <w:noProof w:val="0"/>
          <w:sz w:val="22"/>
          <w:szCs w:val="22"/>
          <w:lang w:val="en-US" w:eastAsia="zh-CN"/>
        </w:rPr>
        <w:t xml:space="preserve"> у групу </w:t>
      </w:r>
      <w:r w:rsidRPr="009E5658">
        <w:rPr>
          <w:rFonts w:ascii="Book Antiqua" w:eastAsia="SimSun" w:hAnsi="Book Antiqua"/>
          <w:noProof w:val="0"/>
          <w:sz w:val="22"/>
          <w:szCs w:val="22"/>
          <w:lang w:val="sr-Cyrl-RS" w:eastAsia="zh-CN"/>
        </w:rPr>
        <w:t xml:space="preserve">В у термину од </w:t>
      </w:r>
      <w:r w:rsidRPr="009E5658">
        <w:rPr>
          <w:rFonts w:ascii="Book Antiqua" w:eastAsia="Calibri" w:hAnsi="Book Antiqua" w:cs="Calibri"/>
          <w:noProof w:val="0"/>
          <w:sz w:val="22"/>
          <w:szCs w:val="22"/>
          <w:lang w:val="en-US" w:eastAsia="zh-CN"/>
        </w:rPr>
        <w:t>10</w:t>
      </w:r>
      <w:r w:rsidRPr="009E5658">
        <w:rPr>
          <w:rFonts w:ascii="Book Antiqua" w:eastAsia="Calibri" w:hAnsi="Book Antiqua" w:cs="Calibri"/>
          <w:noProof w:val="0"/>
          <w:sz w:val="22"/>
          <w:szCs w:val="22"/>
          <w:lang w:val="sr-Cyrl-RS" w:eastAsia="zh-CN"/>
        </w:rPr>
        <w:t>:00</w:t>
      </w:r>
      <w:r w:rsidRPr="009E5658">
        <w:rPr>
          <w:rFonts w:ascii="Book Antiqua" w:eastAsia="Calibri" w:hAnsi="Book Antiqua" w:cs="Calibri"/>
          <w:noProof w:val="0"/>
          <w:sz w:val="22"/>
          <w:szCs w:val="22"/>
          <w:lang w:val="en-US" w:eastAsia="zh-CN"/>
        </w:rPr>
        <w:t xml:space="preserve"> до 12</w:t>
      </w:r>
      <w:r w:rsidRPr="009E5658">
        <w:rPr>
          <w:rFonts w:ascii="Book Antiqua" w:eastAsia="Calibri" w:hAnsi="Book Antiqua" w:cs="Calibri"/>
          <w:noProof w:val="0"/>
          <w:sz w:val="22"/>
          <w:szCs w:val="22"/>
          <w:lang w:val="sr-Cyrl-RS" w:eastAsia="zh-CN"/>
        </w:rPr>
        <w:t>:00</w:t>
      </w:r>
      <w:r w:rsidRPr="009E5658">
        <w:rPr>
          <w:rFonts w:ascii="Book Antiqua" w:eastAsia="Calibri" w:hAnsi="Book Antiqua" w:cs="Calibri"/>
          <w:noProof w:val="0"/>
          <w:sz w:val="22"/>
          <w:szCs w:val="22"/>
          <w:lang w:val="en-US" w:eastAsia="zh-CN"/>
        </w:rPr>
        <w:t xml:space="preserve"> и од 15:30 до 17</w:t>
      </w:r>
      <w:r w:rsidRPr="009E5658">
        <w:rPr>
          <w:rFonts w:ascii="Book Antiqua" w:eastAsia="Calibri" w:hAnsi="Book Antiqua" w:cs="Calibri"/>
          <w:noProof w:val="0"/>
          <w:sz w:val="22"/>
          <w:szCs w:val="22"/>
          <w:lang w:val="sr-Cyrl-RS" w:eastAsia="zh-CN"/>
        </w:rPr>
        <w:t>:00 часова када имају слободно време на отвореном, док је осуђенима разврстаним у групу Б и прекршајно – кажњенима такође о</w:t>
      </w:r>
      <w:r w:rsidRPr="006A5A7C">
        <w:rPr>
          <w:rFonts w:ascii="Book Antiqua" w:eastAsia="Calibri" w:hAnsi="Book Antiqua" w:cs="Calibri"/>
          <w:noProof w:val="0"/>
          <w:sz w:val="22"/>
          <w:szCs w:val="22"/>
          <w:lang w:val="sr-Cyrl-RS" w:eastAsia="zh-CN"/>
        </w:rPr>
        <w:t xml:space="preserve">могућено свакодневно коришћење говорнице у терминима од 12 до 15:30 часова и од 17 часова. У Заводу постоје две телефонске говорнице, што је према наводима осуђених мало, с обзиром на број лица лишених слободе и што како даље наводе утиче на остваривање права на одржавање контакта са блиским лицима. </w:t>
      </w:r>
      <w:r w:rsidRPr="006A5A7C">
        <w:rPr>
          <w:rFonts w:ascii="Book Antiqua" w:eastAsia="Calibri" w:hAnsi="Book Antiqua" w:cs="Calibri"/>
          <w:noProof w:val="0"/>
          <w:sz w:val="22"/>
          <w:szCs w:val="22"/>
          <w:lang w:val="en-US" w:eastAsia="zh-CN"/>
        </w:rPr>
        <w:t xml:space="preserve">Службеница третмана је навела да </w:t>
      </w:r>
      <w:r w:rsidRPr="006A5A7C">
        <w:rPr>
          <w:rFonts w:ascii="Book Antiqua" w:eastAsia="Calibri" w:hAnsi="Book Antiqua" w:cs="Calibri"/>
          <w:noProof w:val="0"/>
          <w:sz w:val="22"/>
          <w:szCs w:val="22"/>
          <w:lang w:val="sr-Cyrl-RS" w:eastAsia="zh-CN"/>
        </w:rPr>
        <w:t xml:space="preserve">трајње телефонских разговора осуђених и прекршајно – кажњених није ограничено и да сви без обзира на групу могу да телефонирају у претходно наведеним терминима. </w:t>
      </w:r>
    </w:p>
    <w:p w14:paraId="0FFE7AFF" w14:textId="7FAE4166" w:rsidR="006A5A7C" w:rsidRDefault="006A5A7C" w:rsidP="006A5A7C">
      <w:pPr>
        <w:jc w:val="both"/>
        <w:rPr>
          <w:rFonts w:ascii="Book Antiqua" w:eastAsia="Calibri" w:hAnsi="Book Antiqua" w:cs="Calibri"/>
          <w:noProof w:val="0"/>
          <w:sz w:val="22"/>
          <w:szCs w:val="22"/>
          <w:lang w:val="sr-Cyrl-RS" w:eastAsia="zh-CN"/>
        </w:rPr>
      </w:pPr>
    </w:p>
    <w:p w14:paraId="5B0FD21A" w14:textId="08C3190C" w:rsidR="00C224BA" w:rsidRDefault="00C224BA" w:rsidP="006A5A7C">
      <w:pPr>
        <w:jc w:val="both"/>
        <w:rPr>
          <w:rFonts w:ascii="Book Antiqua" w:eastAsia="Calibri" w:hAnsi="Book Antiqua" w:cs="Calibri"/>
          <w:noProof w:val="0"/>
          <w:sz w:val="22"/>
          <w:szCs w:val="22"/>
          <w:lang w:val="sr-Cyrl-RS" w:eastAsia="zh-CN"/>
        </w:rPr>
      </w:pPr>
      <w:r w:rsidRPr="00E64382">
        <w:rPr>
          <w:rFonts w:ascii="Book Antiqua" w:eastAsia="Calibri" w:hAnsi="Book Antiqua" w:cs="Calibri"/>
          <w:noProof w:val="0"/>
          <w:sz w:val="22"/>
          <w:szCs w:val="22"/>
          <w:lang w:val="sr-Cyrl-RS" w:eastAsia="zh-CN"/>
        </w:rPr>
        <w:t>Осуђеници су изнели и примедбе и да им није омогућено да обављају телефонске позиве у по</w:t>
      </w:r>
      <w:r w:rsidR="004E5E8D">
        <w:rPr>
          <w:rFonts w:ascii="Book Antiqua" w:eastAsia="Calibri" w:hAnsi="Book Antiqua" w:cs="Calibri"/>
          <w:noProof w:val="0"/>
          <w:sz w:val="22"/>
          <w:szCs w:val="22"/>
          <w:lang w:val="sr-Cyrl-RS" w:eastAsia="zh-CN"/>
        </w:rPr>
        <w:t>п</w:t>
      </w:r>
      <w:r w:rsidRPr="00E64382">
        <w:rPr>
          <w:rFonts w:ascii="Book Antiqua" w:eastAsia="Calibri" w:hAnsi="Book Antiqua" w:cs="Calibri"/>
          <w:noProof w:val="0"/>
          <w:sz w:val="22"/>
          <w:szCs w:val="22"/>
          <w:lang w:val="sr-Cyrl-RS" w:eastAsia="zh-CN"/>
        </w:rPr>
        <w:t xml:space="preserve">одневним часовима када им се породица и пријатељи налазе код куће, односно </w:t>
      </w:r>
      <w:r w:rsidR="00BF180B" w:rsidRPr="00E64382">
        <w:rPr>
          <w:rFonts w:ascii="Book Antiqua" w:eastAsia="Calibri" w:hAnsi="Book Antiqua" w:cs="Calibri"/>
          <w:noProof w:val="0"/>
          <w:sz w:val="22"/>
          <w:szCs w:val="22"/>
          <w:lang w:val="sr-Cyrl-RS" w:eastAsia="zh-CN"/>
        </w:rPr>
        <w:t>када заврше са послом</w:t>
      </w:r>
      <w:r w:rsidRPr="00E64382">
        <w:rPr>
          <w:rFonts w:ascii="Book Antiqua" w:eastAsia="Calibri" w:hAnsi="Book Antiqua" w:cs="Calibri"/>
          <w:noProof w:val="0"/>
          <w:sz w:val="22"/>
          <w:szCs w:val="22"/>
          <w:lang w:val="sr-Cyrl-RS" w:eastAsia="zh-CN"/>
        </w:rPr>
        <w:t>.</w:t>
      </w:r>
      <w:r>
        <w:rPr>
          <w:rFonts w:ascii="Book Antiqua" w:eastAsia="Calibri" w:hAnsi="Book Antiqua" w:cs="Calibri"/>
          <w:noProof w:val="0"/>
          <w:sz w:val="22"/>
          <w:szCs w:val="22"/>
          <w:lang w:val="sr-Cyrl-RS" w:eastAsia="zh-CN"/>
        </w:rPr>
        <w:t xml:space="preserve"> </w:t>
      </w:r>
    </w:p>
    <w:p w14:paraId="63E232E0" w14:textId="3798E4C9" w:rsidR="00E64382" w:rsidRDefault="00E64382" w:rsidP="006A5A7C">
      <w:pPr>
        <w:jc w:val="both"/>
        <w:rPr>
          <w:rFonts w:ascii="Book Antiqua" w:eastAsia="Calibri" w:hAnsi="Book Antiqua" w:cs="Calibri"/>
          <w:noProof w:val="0"/>
          <w:sz w:val="22"/>
          <w:szCs w:val="22"/>
          <w:lang w:val="sr-Cyrl-RS" w:eastAsia="zh-CN"/>
        </w:rPr>
      </w:pPr>
    </w:p>
    <w:p w14:paraId="7F8DC6B6" w14:textId="3A608F38" w:rsidR="004050AA" w:rsidRPr="006A5A7C" w:rsidRDefault="00AE6EEC" w:rsidP="006A5A7C">
      <w:pPr>
        <w:jc w:val="both"/>
        <w:rPr>
          <w:rFonts w:ascii="Book Antiqua" w:eastAsia="Calibri" w:hAnsi="Book Antiqua" w:cs="Calibri"/>
          <w:noProof w:val="0"/>
          <w:sz w:val="22"/>
          <w:szCs w:val="22"/>
          <w:lang w:val="sr-Cyrl-RS" w:eastAsia="zh-CN"/>
        </w:rPr>
      </w:pPr>
      <w:r>
        <w:rPr>
          <w:rFonts w:ascii="Book Antiqua" w:eastAsia="Calibri" w:hAnsi="Book Antiqua" w:cs="Calibri"/>
          <w:noProof w:val="0"/>
          <w:sz w:val="22"/>
          <w:szCs w:val="22"/>
          <w:lang w:val="sr-Cyrl-RS" w:eastAsia="zh-CN"/>
        </w:rPr>
        <w:t>3</w:t>
      </w:r>
      <w:r w:rsidR="00D70F5D">
        <w:rPr>
          <w:rFonts w:ascii="Book Antiqua" w:eastAsia="Calibri" w:hAnsi="Book Antiqua" w:cs="Calibri"/>
          <w:noProof w:val="0"/>
          <w:sz w:val="22"/>
          <w:szCs w:val="22"/>
          <w:lang w:val="sr-Latn-RS" w:eastAsia="zh-CN"/>
        </w:rPr>
        <w:t>1</w:t>
      </w:r>
      <w:r>
        <w:rPr>
          <w:rFonts w:ascii="Book Antiqua" w:eastAsia="Calibri" w:hAnsi="Book Antiqua" w:cs="Calibri"/>
          <w:noProof w:val="0"/>
          <w:sz w:val="22"/>
          <w:szCs w:val="22"/>
          <w:lang w:val="sr-Cyrl-RS" w:eastAsia="zh-CN"/>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6A5A7C" w:rsidRPr="005743F3" w14:paraId="46C19B58" w14:textId="77777777" w:rsidTr="00712FD8">
        <w:trPr>
          <w:trHeight w:val="1565"/>
        </w:trPr>
        <w:tc>
          <w:tcPr>
            <w:tcW w:w="5000" w:type="pct"/>
            <w:tcBorders>
              <w:top w:val="single" w:sz="4" w:space="0" w:color="auto"/>
              <w:left w:val="single" w:sz="4" w:space="0" w:color="auto"/>
              <w:bottom w:val="single" w:sz="4" w:space="0" w:color="auto"/>
              <w:right w:val="single" w:sz="4" w:space="0" w:color="auto"/>
            </w:tcBorders>
            <w:shd w:val="clear" w:color="auto" w:fill="BFBFBF"/>
            <w:vAlign w:val="center"/>
          </w:tcPr>
          <w:p w14:paraId="5EB7E2BD" w14:textId="77777777" w:rsidR="006A5A7C" w:rsidRPr="005743F3" w:rsidRDefault="006A5A7C" w:rsidP="006A5A7C">
            <w:pPr>
              <w:spacing w:line="276" w:lineRule="auto"/>
              <w:jc w:val="both"/>
              <w:rPr>
                <w:rFonts w:ascii="Book Antiqua" w:eastAsia="SimSun" w:hAnsi="Book Antiqua" w:cs="Arial"/>
                <w:b/>
                <w:i/>
                <w:noProof w:val="0"/>
                <w:sz w:val="22"/>
                <w:szCs w:val="22"/>
                <w:lang w:val="sr-Cyrl-RS" w:eastAsia="zh-CN"/>
              </w:rPr>
            </w:pPr>
            <w:r w:rsidRPr="005743F3">
              <w:rPr>
                <w:rFonts w:ascii="Book Antiqua" w:eastAsia="SimSun" w:hAnsi="Book Antiqua" w:cs="Arial"/>
                <w:b/>
                <w:i/>
                <w:noProof w:val="0"/>
                <w:sz w:val="22"/>
                <w:szCs w:val="22"/>
                <w:lang w:val="sr-Cyrl-RS" w:eastAsia="zh-CN"/>
              </w:rPr>
              <w:t>ПРЕПОРУКА</w:t>
            </w:r>
          </w:p>
          <w:p w14:paraId="4F8257F5" w14:textId="77777777" w:rsidR="006A5A7C" w:rsidRPr="005743F3" w:rsidRDefault="006A5A7C" w:rsidP="006A5A7C">
            <w:pPr>
              <w:rPr>
                <w:rFonts w:ascii="Calibri" w:eastAsia="SimSun" w:hAnsi="Calibri"/>
                <w:noProof w:val="0"/>
                <w:sz w:val="10"/>
                <w:szCs w:val="10"/>
                <w:lang w:val="sr-Cyrl-RS" w:eastAsia="zh-CN"/>
              </w:rPr>
            </w:pPr>
          </w:p>
          <w:p w14:paraId="68C0C7E5" w14:textId="537F383A" w:rsidR="006A5A7C" w:rsidRPr="005743F3" w:rsidRDefault="006A5A7C" w:rsidP="00BA38C0">
            <w:pPr>
              <w:spacing w:line="276" w:lineRule="auto"/>
              <w:jc w:val="both"/>
              <w:rPr>
                <w:rFonts w:ascii="Calibri" w:eastAsia="SimSun" w:hAnsi="Calibri"/>
                <w:noProof w:val="0"/>
                <w:sz w:val="10"/>
                <w:szCs w:val="10"/>
                <w:highlight w:val="yellow"/>
                <w:lang w:val="sr-Cyrl-RS" w:eastAsia="zh-CN"/>
              </w:rPr>
            </w:pPr>
            <w:r w:rsidRPr="005743F3">
              <w:rPr>
                <w:rFonts w:ascii="Book Antiqua" w:eastAsia="SimSun" w:hAnsi="Book Antiqua" w:cs="Arial"/>
                <w:b/>
                <w:noProof w:val="0"/>
                <w:sz w:val="22"/>
                <w:szCs w:val="22"/>
                <w:lang w:val="sr-Cyrl-RS" w:eastAsia="zh-CN"/>
              </w:rPr>
              <w:t xml:space="preserve">ОЗ Крушевац ће </w:t>
            </w:r>
            <w:r w:rsidRPr="006A5A7C">
              <w:rPr>
                <w:rFonts w:ascii="Book Antiqua" w:eastAsia="SimSun" w:hAnsi="Book Antiqua" w:cs="Arial"/>
                <w:b/>
                <w:noProof w:val="0"/>
                <w:sz w:val="22"/>
                <w:szCs w:val="22"/>
                <w:lang w:val="sr-Cyrl-RS" w:eastAsia="zh-CN"/>
              </w:rPr>
              <w:t xml:space="preserve">размотрити постављање још телефонских говорница како би се свим лицима </w:t>
            </w:r>
            <w:r>
              <w:rPr>
                <w:rFonts w:ascii="Book Antiqua" w:eastAsia="SimSun" w:hAnsi="Book Antiqua" w:cs="Arial"/>
                <w:b/>
                <w:noProof w:val="0"/>
                <w:sz w:val="22"/>
                <w:szCs w:val="22"/>
                <w:lang w:val="sr-Cyrl-RS" w:eastAsia="zh-CN"/>
              </w:rPr>
              <w:t>омогућило несметано телефонирањ</w:t>
            </w:r>
            <w:r w:rsidR="00BA38C0">
              <w:rPr>
                <w:rFonts w:ascii="Book Antiqua" w:eastAsia="SimSun" w:hAnsi="Book Antiqua" w:cs="Arial"/>
                <w:b/>
                <w:noProof w:val="0"/>
                <w:sz w:val="22"/>
                <w:szCs w:val="22"/>
                <w:lang w:val="sr-Cyrl-RS" w:eastAsia="zh-CN"/>
              </w:rPr>
              <w:t>е, као и да се омогуће поз</w:t>
            </w:r>
            <w:r w:rsidR="004E5E8D">
              <w:rPr>
                <w:rFonts w:ascii="Book Antiqua" w:eastAsia="SimSun" w:hAnsi="Book Antiqua" w:cs="Arial"/>
                <w:b/>
                <w:noProof w:val="0"/>
                <w:sz w:val="22"/>
                <w:szCs w:val="22"/>
                <w:lang w:val="sr-Cyrl-RS" w:eastAsia="zh-CN"/>
              </w:rPr>
              <w:t>иви и у послеподневним часовима</w:t>
            </w:r>
            <w:r w:rsidR="00BA38C0">
              <w:rPr>
                <w:rFonts w:ascii="Book Antiqua" w:eastAsia="SimSun" w:hAnsi="Book Antiqua" w:cs="Arial"/>
                <w:b/>
                <w:noProof w:val="0"/>
                <w:sz w:val="22"/>
                <w:szCs w:val="22"/>
                <w:lang w:val="sr-Cyrl-RS" w:eastAsia="zh-CN"/>
              </w:rPr>
              <w:t xml:space="preserve"> (од 17:00 до 19:00)</w:t>
            </w:r>
            <w:r>
              <w:rPr>
                <w:rFonts w:ascii="Book Antiqua" w:eastAsia="SimSun" w:hAnsi="Book Antiqua" w:cs="Arial"/>
                <w:b/>
                <w:noProof w:val="0"/>
                <w:sz w:val="22"/>
                <w:szCs w:val="22"/>
                <w:lang w:val="sr-Cyrl-RS" w:eastAsia="zh-CN"/>
              </w:rPr>
              <w:t>.</w:t>
            </w:r>
          </w:p>
        </w:tc>
      </w:tr>
    </w:tbl>
    <w:p w14:paraId="53D20B44" w14:textId="78941619" w:rsidR="00035CDE" w:rsidRDefault="00035CDE" w:rsidP="00035CDE">
      <w:pPr>
        <w:rPr>
          <w:highlight w:val="darkGray"/>
        </w:rPr>
      </w:pPr>
    </w:p>
    <w:p w14:paraId="4D936EB6" w14:textId="376BD1E2" w:rsidR="00C75EE7" w:rsidRPr="00712FD8" w:rsidRDefault="00555D8C" w:rsidP="00B25884">
      <w:pPr>
        <w:jc w:val="both"/>
        <w:rPr>
          <w:rFonts w:ascii="Book Antiqua" w:hAnsi="Book Antiqua"/>
          <w:sz w:val="22"/>
          <w:szCs w:val="22"/>
          <w:lang w:val="sr-Cyrl-RS"/>
        </w:rPr>
      </w:pPr>
      <w:r w:rsidRPr="00712FD8">
        <w:rPr>
          <w:rFonts w:ascii="Book Antiqua" w:hAnsi="Book Antiqua"/>
          <w:sz w:val="22"/>
          <w:szCs w:val="22"/>
          <w:lang w:val="sr-Cyrl-RS"/>
        </w:rPr>
        <w:t xml:space="preserve">Тим НПМ је од </w:t>
      </w:r>
      <w:r w:rsidR="00712FD8" w:rsidRPr="00712FD8">
        <w:rPr>
          <w:rFonts w:ascii="Book Antiqua" w:hAnsi="Book Antiqua"/>
          <w:sz w:val="22"/>
          <w:szCs w:val="22"/>
          <w:lang w:val="sr-Cyrl-RS"/>
        </w:rPr>
        <w:t>неколико л</w:t>
      </w:r>
      <w:r w:rsidRPr="00712FD8">
        <w:rPr>
          <w:rFonts w:ascii="Book Antiqua" w:hAnsi="Book Antiqua"/>
          <w:sz w:val="22"/>
          <w:szCs w:val="22"/>
          <w:lang w:val="sr-Cyrl-RS"/>
        </w:rPr>
        <w:t>ица лишених слободе</w:t>
      </w:r>
      <w:r w:rsidR="00712FD8" w:rsidRPr="00712FD8">
        <w:rPr>
          <w:rFonts w:ascii="Book Antiqua" w:hAnsi="Book Antiqua"/>
          <w:sz w:val="22"/>
          <w:szCs w:val="22"/>
          <w:lang w:val="sr-Cyrl-RS"/>
        </w:rPr>
        <w:t>, из различитих спаваоница,</w:t>
      </w:r>
      <w:r w:rsidRPr="00712FD8">
        <w:rPr>
          <w:rFonts w:ascii="Book Antiqua" w:hAnsi="Book Antiqua"/>
          <w:sz w:val="22"/>
          <w:szCs w:val="22"/>
          <w:lang w:val="sr-Cyrl-RS"/>
        </w:rPr>
        <w:t xml:space="preserve"> добио наводе да им први телефонски позив приликом пријема у Завод није омогућен благовремено, односно да су се јав</w:t>
      </w:r>
      <w:r w:rsidR="00C7779E" w:rsidRPr="00712FD8">
        <w:rPr>
          <w:rFonts w:ascii="Book Antiqua" w:hAnsi="Book Antiqua"/>
          <w:sz w:val="22"/>
          <w:szCs w:val="22"/>
          <w:lang w:val="sr-Cyrl-RS"/>
        </w:rPr>
        <w:t>или</w:t>
      </w:r>
      <w:r w:rsidRPr="00712FD8">
        <w:rPr>
          <w:rFonts w:ascii="Book Antiqua" w:hAnsi="Book Antiqua"/>
          <w:sz w:val="22"/>
          <w:szCs w:val="22"/>
          <w:lang w:val="sr-Cyrl-RS"/>
        </w:rPr>
        <w:t xml:space="preserve"> породицама или блиским лицима тек  после неколико дана</w:t>
      </w:r>
      <w:r w:rsidR="00C7779E" w:rsidRPr="00712FD8">
        <w:rPr>
          <w:rFonts w:ascii="Book Antiqua" w:hAnsi="Book Antiqua"/>
          <w:sz w:val="22"/>
          <w:szCs w:val="22"/>
          <w:lang w:val="sr-Cyrl-RS"/>
        </w:rPr>
        <w:t xml:space="preserve"> од пријема у Завод</w:t>
      </w:r>
      <w:r w:rsidRPr="00712FD8">
        <w:rPr>
          <w:rFonts w:ascii="Book Antiqua" w:hAnsi="Book Antiqua"/>
          <w:sz w:val="22"/>
          <w:szCs w:val="22"/>
          <w:lang w:val="sr-Cyrl-RS"/>
        </w:rPr>
        <w:t xml:space="preserve"> (када купе телефонску картицу).  </w:t>
      </w:r>
    </w:p>
    <w:p w14:paraId="4FC40FD2" w14:textId="3C75C66B" w:rsidR="00B25884" w:rsidRDefault="00B25884" w:rsidP="00B25884">
      <w:pPr>
        <w:jc w:val="both"/>
        <w:rPr>
          <w:lang w:val="en-US"/>
        </w:rPr>
      </w:pPr>
    </w:p>
    <w:p w14:paraId="0D49C94C" w14:textId="2852BC05" w:rsidR="004050AA" w:rsidRPr="003B7263" w:rsidRDefault="00AE6EEC" w:rsidP="00B25884">
      <w:pPr>
        <w:jc w:val="both"/>
        <w:rPr>
          <w:rFonts w:ascii="Book Antiqua" w:hAnsi="Book Antiqua"/>
          <w:sz w:val="22"/>
          <w:szCs w:val="22"/>
          <w:lang w:val="sr-Cyrl-RS"/>
        </w:rPr>
      </w:pPr>
      <w:r w:rsidRPr="003B7263">
        <w:rPr>
          <w:rFonts w:ascii="Book Antiqua" w:hAnsi="Book Antiqua"/>
          <w:sz w:val="22"/>
          <w:szCs w:val="22"/>
          <w:lang w:val="sr-Cyrl-RS"/>
        </w:rPr>
        <w:t>3</w:t>
      </w:r>
      <w:r w:rsidR="00D70F5D">
        <w:rPr>
          <w:rFonts w:ascii="Book Antiqua" w:hAnsi="Book Antiqua"/>
          <w:sz w:val="22"/>
          <w:szCs w:val="22"/>
          <w:lang w:val="sr-Latn-RS"/>
        </w:rPr>
        <w:t>2</w:t>
      </w:r>
      <w:r w:rsidRPr="003B7263">
        <w:rPr>
          <w:rFonts w:ascii="Book Antiqua" w:hAnsi="Book Antiqua"/>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0"/>
      </w:tblGrid>
      <w:tr w:rsidR="00712FD8" w:rsidRPr="00712FD8" w14:paraId="584F9844" w14:textId="77777777" w:rsidTr="0005130B">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3DB0401" w14:textId="77777777" w:rsidR="00712FD8" w:rsidRPr="00712FD8" w:rsidRDefault="00712FD8" w:rsidP="00712FD8">
            <w:pPr>
              <w:jc w:val="both"/>
              <w:rPr>
                <w:rFonts w:ascii="Book Antiqua" w:hAnsi="Book Antiqua"/>
                <w:noProof w:val="0"/>
                <w:sz w:val="10"/>
                <w:szCs w:val="10"/>
                <w:lang w:val="sr-Cyrl-RS"/>
              </w:rPr>
            </w:pPr>
          </w:p>
          <w:p w14:paraId="34358A28" w14:textId="77777777" w:rsidR="00712FD8" w:rsidRPr="00712FD8" w:rsidRDefault="00712FD8" w:rsidP="00712FD8">
            <w:pPr>
              <w:jc w:val="both"/>
              <w:rPr>
                <w:rFonts w:ascii="Book Antiqua" w:hAnsi="Book Antiqua"/>
                <w:i/>
                <w:noProof w:val="0"/>
                <w:sz w:val="22"/>
                <w:szCs w:val="22"/>
                <w:lang w:val="sr-Cyrl-RS"/>
              </w:rPr>
            </w:pPr>
            <w:r w:rsidRPr="00712FD8">
              <w:rPr>
                <w:rFonts w:ascii="Book Antiqua" w:hAnsi="Book Antiqua"/>
                <w:i/>
                <w:noProof w:val="0"/>
                <w:sz w:val="22"/>
                <w:szCs w:val="22"/>
                <w:lang w:val="sr-Cyrl-RS"/>
              </w:rPr>
              <w:t>УТВРЂЕНО</w:t>
            </w:r>
          </w:p>
          <w:p w14:paraId="0501FAAD" w14:textId="77777777" w:rsidR="00712FD8" w:rsidRPr="00712FD8" w:rsidRDefault="00712FD8" w:rsidP="00712FD8">
            <w:pPr>
              <w:jc w:val="both"/>
              <w:rPr>
                <w:rFonts w:ascii="Book Antiqua" w:hAnsi="Book Antiqua"/>
                <w:noProof w:val="0"/>
                <w:sz w:val="10"/>
                <w:szCs w:val="10"/>
                <w:lang w:val="sr-Cyrl-RS"/>
              </w:rPr>
            </w:pPr>
          </w:p>
          <w:p w14:paraId="37FA5FAB" w14:textId="77777777" w:rsidR="00712FD8" w:rsidRPr="00712FD8" w:rsidRDefault="00712FD8" w:rsidP="00712FD8">
            <w:pPr>
              <w:jc w:val="both"/>
              <w:rPr>
                <w:rFonts w:ascii="Book Antiqua" w:hAnsi="Book Antiqua"/>
                <w:noProof w:val="0"/>
                <w:sz w:val="22"/>
                <w:szCs w:val="22"/>
                <w:lang w:val="sr-Cyrl-RS"/>
              </w:rPr>
            </w:pPr>
            <w:r w:rsidRPr="00712FD8">
              <w:rPr>
                <w:rFonts w:ascii="Book Antiqua" w:hAnsi="Book Antiqua"/>
                <w:noProof w:val="0"/>
                <w:sz w:val="22"/>
                <w:szCs w:val="22"/>
                <w:lang w:val="sr-Cyrl-RS"/>
              </w:rPr>
              <w:t>У ОЗ Крушевац лицима лишеним слободе се не омогућује да се одмах по пријему јаве породици или особи коју они одреде</w:t>
            </w:r>
            <w:r w:rsidRPr="00712FD8">
              <w:rPr>
                <w:rFonts w:ascii="Book Antiqua" w:eastAsia="Calibri" w:hAnsi="Book Antiqua"/>
                <w:noProof w:val="0"/>
                <w:sz w:val="22"/>
                <w:szCs w:val="22"/>
                <w:lang w:val="sr-Cyrl-RS"/>
              </w:rPr>
              <w:t>.</w:t>
            </w:r>
          </w:p>
          <w:p w14:paraId="1B34EC07" w14:textId="77777777" w:rsidR="00712FD8" w:rsidRPr="00712FD8" w:rsidRDefault="00712FD8" w:rsidP="00712FD8">
            <w:pPr>
              <w:jc w:val="both"/>
              <w:rPr>
                <w:rFonts w:ascii="Book Antiqua" w:hAnsi="Book Antiqua"/>
                <w:noProof w:val="0"/>
                <w:sz w:val="10"/>
                <w:szCs w:val="10"/>
                <w:lang w:val="sr-Cyrl-RS"/>
              </w:rPr>
            </w:pPr>
          </w:p>
        </w:tc>
      </w:tr>
      <w:tr w:rsidR="00712FD8" w:rsidRPr="00712FD8" w14:paraId="09EAD6E7" w14:textId="77777777" w:rsidTr="0005130B">
        <w:tc>
          <w:tcPr>
            <w:tcW w:w="5000" w:type="pct"/>
            <w:tcBorders>
              <w:top w:val="single" w:sz="4" w:space="0" w:color="auto"/>
              <w:left w:val="single" w:sz="4" w:space="0" w:color="auto"/>
              <w:bottom w:val="single" w:sz="4" w:space="0" w:color="auto"/>
              <w:right w:val="single" w:sz="4" w:space="0" w:color="auto"/>
            </w:tcBorders>
            <w:shd w:val="clear" w:color="auto" w:fill="D9D9D9"/>
            <w:vAlign w:val="center"/>
          </w:tcPr>
          <w:p w14:paraId="00914CBD" w14:textId="77777777" w:rsidR="00712FD8" w:rsidRPr="00712FD8" w:rsidRDefault="00712FD8" w:rsidP="00712FD8">
            <w:pPr>
              <w:jc w:val="both"/>
              <w:rPr>
                <w:rFonts w:ascii="Book Antiqua" w:hAnsi="Book Antiqua"/>
                <w:noProof w:val="0"/>
                <w:sz w:val="10"/>
                <w:szCs w:val="10"/>
                <w:lang w:val="sr-Cyrl-RS"/>
              </w:rPr>
            </w:pPr>
          </w:p>
          <w:p w14:paraId="61398E94" w14:textId="77777777" w:rsidR="00712FD8" w:rsidRPr="00712FD8" w:rsidRDefault="00712FD8" w:rsidP="00712FD8">
            <w:pPr>
              <w:jc w:val="both"/>
              <w:rPr>
                <w:rFonts w:ascii="Book Antiqua" w:hAnsi="Book Antiqua"/>
                <w:i/>
                <w:noProof w:val="0"/>
                <w:sz w:val="22"/>
                <w:szCs w:val="22"/>
                <w:lang w:val="sr-Cyrl-RS"/>
              </w:rPr>
            </w:pPr>
            <w:r w:rsidRPr="00712FD8">
              <w:rPr>
                <w:rFonts w:ascii="Book Antiqua" w:hAnsi="Book Antiqua"/>
                <w:i/>
                <w:noProof w:val="0"/>
                <w:sz w:val="22"/>
                <w:szCs w:val="22"/>
                <w:lang w:val="sr-Cyrl-RS"/>
              </w:rPr>
              <w:t>РАЗЛОЗИ</w:t>
            </w:r>
          </w:p>
          <w:p w14:paraId="781FAC24" w14:textId="77777777" w:rsidR="00712FD8" w:rsidRPr="00712FD8" w:rsidRDefault="00712FD8" w:rsidP="00712FD8">
            <w:pPr>
              <w:jc w:val="both"/>
              <w:rPr>
                <w:rFonts w:ascii="Book Antiqua" w:hAnsi="Book Antiqua"/>
                <w:noProof w:val="0"/>
                <w:sz w:val="10"/>
                <w:szCs w:val="10"/>
                <w:lang w:val="sr-Cyrl-RS"/>
              </w:rPr>
            </w:pPr>
          </w:p>
          <w:p w14:paraId="721BC75A" w14:textId="77777777" w:rsidR="00712FD8" w:rsidRPr="00712FD8" w:rsidRDefault="00712FD8" w:rsidP="00712FD8">
            <w:pPr>
              <w:jc w:val="both"/>
              <w:rPr>
                <w:rFonts w:ascii="Book Antiqua" w:hAnsi="Book Antiqua" w:cs="Arial"/>
                <w:i/>
                <w:noProof w:val="0"/>
                <w:sz w:val="22"/>
                <w:szCs w:val="22"/>
                <w:vertAlign w:val="superscript"/>
                <w:lang w:val="en-US"/>
              </w:rPr>
            </w:pPr>
            <w:r w:rsidRPr="00712FD8">
              <w:rPr>
                <w:rFonts w:ascii="Book Antiqua" w:hAnsi="Book Antiqua"/>
                <w:i/>
                <w:noProof w:val="0"/>
                <w:sz w:val="22"/>
                <w:szCs w:val="22"/>
                <w:lang w:val="sr-Cyrl-RS"/>
              </w:rPr>
              <w:t>Завод је дужан да омогући осуђеном да се одмах по пријему јави породици или лицу које он одреди.</w:t>
            </w:r>
            <w:r w:rsidRPr="00712FD8">
              <w:rPr>
                <w:rFonts w:ascii="Book Antiqua" w:hAnsi="Book Antiqua" w:cs="Arial"/>
                <w:i/>
                <w:noProof w:val="0"/>
                <w:sz w:val="22"/>
                <w:szCs w:val="22"/>
                <w:vertAlign w:val="superscript"/>
                <w:lang w:val="en-US"/>
              </w:rPr>
              <w:t xml:space="preserve"> </w:t>
            </w:r>
            <w:r w:rsidRPr="00712FD8">
              <w:rPr>
                <w:rFonts w:ascii="Book Antiqua" w:hAnsi="Book Antiqua" w:cs="Arial"/>
                <w:i/>
                <w:noProof w:val="0"/>
                <w:sz w:val="22"/>
                <w:szCs w:val="22"/>
                <w:vertAlign w:val="superscript"/>
                <w:lang w:val="en-US"/>
              </w:rPr>
              <w:footnoteReference w:id="186"/>
            </w:r>
          </w:p>
          <w:p w14:paraId="749A582E" w14:textId="552F81C1" w:rsidR="00712FD8" w:rsidRPr="00712FD8" w:rsidRDefault="00712FD8" w:rsidP="00712FD8">
            <w:pPr>
              <w:jc w:val="both"/>
              <w:rPr>
                <w:rFonts w:ascii="Book Antiqua" w:hAnsi="Book Antiqua"/>
                <w:i/>
                <w:noProof w:val="0"/>
                <w:sz w:val="22"/>
                <w:szCs w:val="22"/>
                <w:lang w:val="sr-Cyrl-RS"/>
              </w:rPr>
            </w:pPr>
            <w:r w:rsidRPr="00712FD8">
              <w:rPr>
                <w:rFonts w:ascii="Book Antiqua" w:hAnsi="Book Antiqua"/>
                <w:i/>
                <w:noProof w:val="0"/>
                <w:sz w:val="22"/>
                <w:szCs w:val="22"/>
                <w:lang w:val="sr-Cyrl-RS"/>
              </w:rPr>
              <w:t>Осуђеном се, одмах по пријему, омогућава да се јави породици или лицу које он одреди, о трошку</w:t>
            </w:r>
            <w:r>
              <w:rPr>
                <w:rFonts w:ascii="Book Antiqua" w:hAnsi="Book Antiqua"/>
                <w:i/>
                <w:noProof w:val="0"/>
                <w:sz w:val="22"/>
                <w:szCs w:val="22"/>
                <w:lang w:val="sr-Cyrl-RS"/>
              </w:rPr>
              <w:t xml:space="preserve"> </w:t>
            </w:r>
            <w:r w:rsidRPr="00712FD8">
              <w:rPr>
                <w:rFonts w:ascii="Book Antiqua" w:hAnsi="Book Antiqua"/>
                <w:i/>
                <w:noProof w:val="0"/>
                <w:sz w:val="22"/>
                <w:szCs w:val="22"/>
                <w:lang w:val="sr-Cyrl-RS"/>
              </w:rPr>
              <w:t>завода.</w:t>
            </w:r>
            <w:r w:rsidRPr="00712FD8">
              <w:rPr>
                <w:rFonts w:ascii="Book Antiqua" w:hAnsi="Book Antiqua"/>
                <w:i/>
                <w:noProof w:val="0"/>
                <w:sz w:val="22"/>
                <w:szCs w:val="22"/>
                <w:vertAlign w:val="superscript"/>
                <w:lang w:val="sr-Cyrl-RS"/>
              </w:rPr>
              <w:footnoteReference w:id="187"/>
            </w:r>
          </w:p>
          <w:p w14:paraId="6035C59C" w14:textId="77777777" w:rsidR="00712FD8" w:rsidRPr="00712FD8" w:rsidRDefault="00712FD8" w:rsidP="00712FD8">
            <w:pPr>
              <w:jc w:val="both"/>
              <w:rPr>
                <w:rFonts w:ascii="Book Antiqua" w:hAnsi="Book Antiqua"/>
                <w:noProof w:val="0"/>
                <w:sz w:val="10"/>
                <w:szCs w:val="10"/>
                <w:lang w:val="sr-Cyrl-RS"/>
              </w:rPr>
            </w:pPr>
          </w:p>
        </w:tc>
      </w:tr>
      <w:tr w:rsidR="00712FD8" w:rsidRPr="00712FD8" w14:paraId="1C7C6F85" w14:textId="77777777" w:rsidTr="0005130B">
        <w:tc>
          <w:tcPr>
            <w:tcW w:w="5000" w:type="pct"/>
            <w:tcBorders>
              <w:top w:val="single" w:sz="4" w:space="0" w:color="auto"/>
              <w:left w:val="single" w:sz="4" w:space="0" w:color="auto"/>
              <w:bottom w:val="single" w:sz="4" w:space="0" w:color="auto"/>
              <w:right w:val="single" w:sz="4" w:space="0" w:color="auto"/>
            </w:tcBorders>
            <w:shd w:val="clear" w:color="auto" w:fill="BFBFBF"/>
            <w:vAlign w:val="center"/>
          </w:tcPr>
          <w:p w14:paraId="11431E9B" w14:textId="77777777" w:rsidR="00712FD8" w:rsidRPr="00712FD8" w:rsidRDefault="00712FD8" w:rsidP="00712FD8">
            <w:pPr>
              <w:jc w:val="both"/>
              <w:rPr>
                <w:rFonts w:ascii="Book Antiqua" w:hAnsi="Book Antiqua"/>
                <w:noProof w:val="0"/>
                <w:sz w:val="10"/>
                <w:szCs w:val="10"/>
                <w:lang w:val="sr-Cyrl-RS"/>
              </w:rPr>
            </w:pPr>
          </w:p>
          <w:p w14:paraId="56F9ED1C" w14:textId="77777777" w:rsidR="00712FD8" w:rsidRPr="00712FD8" w:rsidRDefault="00712FD8" w:rsidP="00712FD8">
            <w:pPr>
              <w:jc w:val="both"/>
              <w:rPr>
                <w:rFonts w:ascii="Book Antiqua" w:hAnsi="Book Antiqua"/>
                <w:b/>
                <w:i/>
                <w:noProof w:val="0"/>
                <w:sz w:val="22"/>
                <w:szCs w:val="22"/>
                <w:lang w:val="sr-Cyrl-RS"/>
              </w:rPr>
            </w:pPr>
            <w:r w:rsidRPr="00712FD8">
              <w:rPr>
                <w:rFonts w:ascii="Book Antiqua" w:hAnsi="Book Antiqua"/>
                <w:b/>
                <w:i/>
                <w:noProof w:val="0"/>
                <w:sz w:val="22"/>
                <w:szCs w:val="22"/>
                <w:lang w:val="sr-Cyrl-RS"/>
              </w:rPr>
              <w:t>ПРЕПОРУКА</w:t>
            </w:r>
          </w:p>
          <w:p w14:paraId="4D0A2BFB" w14:textId="77777777" w:rsidR="00712FD8" w:rsidRPr="00712FD8" w:rsidRDefault="00712FD8" w:rsidP="00712FD8">
            <w:pPr>
              <w:autoSpaceDE w:val="0"/>
              <w:autoSpaceDN w:val="0"/>
              <w:adjustRightInd w:val="0"/>
              <w:jc w:val="both"/>
              <w:rPr>
                <w:rFonts w:ascii="Book Antiqua" w:hAnsi="Book Antiqua"/>
                <w:noProof w:val="0"/>
                <w:sz w:val="10"/>
                <w:szCs w:val="10"/>
                <w:lang w:val="sr-Cyrl-RS"/>
              </w:rPr>
            </w:pPr>
          </w:p>
          <w:p w14:paraId="05F35A57" w14:textId="77777777" w:rsidR="00712FD8" w:rsidRDefault="00712FD8" w:rsidP="00712FD8">
            <w:pPr>
              <w:autoSpaceDE w:val="0"/>
              <w:autoSpaceDN w:val="0"/>
              <w:adjustRightInd w:val="0"/>
              <w:jc w:val="both"/>
              <w:rPr>
                <w:rFonts w:ascii="Book Antiqua" w:hAnsi="Book Antiqua"/>
                <w:b/>
                <w:noProof w:val="0"/>
                <w:sz w:val="22"/>
                <w:szCs w:val="22"/>
                <w:lang w:val="sr-Cyrl-RS"/>
              </w:rPr>
            </w:pPr>
            <w:r w:rsidRPr="00712FD8">
              <w:rPr>
                <w:rFonts w:ascii="Book Antiqua" w:hAnsi="Book Antiqua"/>
                <w:b/>
                <w:noProof w:val="0"/>
                <w:sz w:val="22"/>
                <w:szCs w:val="22"/>
                <w:lang w:val="sr-Cyrl-RS"/>
              </w:rPr>
              <w:t>ОЗ Крушевац лицима</w:t>
            </w:r>
            <w:r>
              <w:rPr>
                <w:rFonts w:ascii="Book Antiqua" w:hAnsi="Book Antiqua"/>
                <w:b/>
                <w:noProof w:val="0"/>
                <w:sz w:val="22"/>
                <w:szCs w:val="22"/>
                <w:lang w:val="sr-Cyrl-RS"/>
              </w:rPr>
              <w:t xml:space="preserve"> лишеним слободе</w:t>
            </w:r>
            <w:r w:rsidRPr="00712FD8">
              <w:rPr>
                <w:rFonts w:ascii="Book Antiqua" w:hAnsi="Book Antiqua"/>
                <w:b/>
                <w:noProof w:val="0"/>
                <w:sz w:val="22"/>
                <w:szCs w:val="22"/>
                <w:lang w:val="sr-Cyrl-RS"/>
              </w:rPr>
              <w:t xml:space="preserve"> ће</w:t>
            </w:r>
            <w:r>
              <w:rPr>
                <w:rFonts w:ascii="Book Antiqua" w:hAnsi="Book Antiqua"/>
                <w:b/>
                <w:noProof w:val="0"/>
                <w:sz w:val="22"/>
                <w:szCs w:val="22"/>
                <w:lang w:val="sr-Cyrl-RS"/>
              </w:rPr>
              <w:t xml:space="preserve">, </w:t>
            </w:r>
            <w:r w:rsidRPr="00712FD8">
              <w:rPr>
                <w:rFonts w:ascii="Book Antiqua" w:hAnsi="Book Antiqua"/>
                <w:b/>
                <w:noProof w:val="0"/>
                <w:sz w:val="22"/>
                <w:szCs w:val="22"/>
                <w:lang w:val="sr-Cyrl-RS"/>
              </w:rPr>
              <w:t>о трошку Завода</w:t>
            </w:r>
            <w:r>
              <w:rPr>
                <w:rFonts w:ascii="Book Antiqua" w:hAnsi="Book Antiqua"/>
                <w:b/>
                <w:noProof w:val="0"/>
                <w:sz w:val="22"/>
                <w:szCs w:val="22"/>
                <w:lang w:val="sr-Cyrl-RS"/>
              </w:rPr>
              <w:t>, омогућити</w:t>
            </w:r>
            <w:r w:rsidRPr="00712FD8">
              <w:rPr>
                <w:rFonts w:ascii="Book Antiqua" w:hAnsi="Book Antiqua"/>
                <w:b/>
                <w:noProof w:val="0"/>
                <w:sz w:val="22"/>
                <w:szCs w:val="22"/>
                <w:lang w:val="sr-Cyrl-RS"/>
              </w:rPr>
              <w:t xml:space="preserve"> благовремени први телефонски позив</w:t>
            </w:r>
            <w:r>
              <w:rPr>
                <w:rFonts w:ascii="Book Antiqua" w:hAnsi="Book Antiqua"/>
                <w:b/>
                <w:noProof w:val="0"/>
                <w:sz w:val="22"/>
                <w:szCs w:val="22"/>
                <w:lang w:val="sr-Cyrl-RS"/>
              </w:rPr>
              <w:t xml:space="preserve"> по пријему.</w:t>
            </w:r>
          </w:p>
          <w:p w14:paraId="0BF04B11" w14:textId="66E1F7FC" w:rsidR="00712FD8" w:rsidRPr="00712FD8" w:rsidRDefault="00712FD8" w:rsidP="00712FD8">
            <w:pPr>
              <w:autoSpaceDE w:val="0"/>
              <w:autoSpaceDN w:val="0"/>
              <w:adjustRightInd w:val="0"/>
              <w:jc w:val="both"/>
              <w:rPr>
                <w:rFonts w:ascii="Book Antiqua" w:hAnsi="Book Antiqua"/>
                <w:noProof w:val="0"/>
                <w:color w:val="000000"/>
                <w:sz w:val="10"/>
                <w:szCs w:val="10"/>
                <w:lang w:val="sr-Cyrl-RS"/>
              </w:rPr>
            </w:pPr>
          </w:p>
        </w:tc>
      </w:tr>
    </w:tbl>
    <w:p w14:paraId="6760DEDE" w14:textId="64CA6DEA" w:rsidR="00712FD8" w:rsidRDefault="00712FD8" w:rsidP="00B25884">
      <w:pPr>
        <w:jc w:val="both"/>
        <w:rPr>
          <w:lang w:val="en-US"/>
        </w:rPr>
      </w:pPr>
    </w:p>
    <w:p w14:paraId="1D6273CA" w14:textId="77777777" w:rsidR="00C672CE" w:rsidRDefault="00C672CE">
      <w:pPr>
        <w:rPr>
          <w:rFonts w:ascii="Book Antiqua" w:hAnsi="Book Antiqua"/>
          <w:b/>
          <w:bCs/>
          <w:caps/>
          <w:noProof w:val="0"/>
          <w:color w:val="000000"/>
          <w:sz w:val="22"/>
          <w:szCs w:val="22"/>
        </w:rPr>
      </w:pPr>
      <w:r>
        <w:rPr>
          <w:rFonts w:ascii="Book Antiqua" w:hAnsi="Book Antiqua"/>
          <w:b/>
          <w:bCs/>
          <w:caps/>
          <w:noProof w:val="0"/>
          <w:color w:val="000000"/>
          <w:sz w:val="22"/>
          <w:szCs w:val="22"/>
        </w:rPr>
        <w:br w:type="page"/>
      </w:r>
    </w:p>
    <w:p w14:paraId="1C473F3D" w14:textId="7A36A4F0" w:rsidR="001E0334" w:rsidRPr="006A5A7C" w:rsidRDefault="001E0334" w:rsidP="001E0334">
      <w:pPr>
        <w:tabs>
          <w:tab w:val="left" w:pos="900"/>
        </w:tabs>
        <w:jc w:val="both"/>
        <w:outlineLvl w:val="0"/>
        <w:rPr>
          <w:rFonts w:ascii="Book Antiqua" w:hAnsi="Book Antiqua"/>
          <w:b/>
          <w:bCs/>
          <w:caps/>
          <w:noProof w:val="0"/>
          <w:color w:val="000000"/>
          <w:sz w:val="22"/>
          <w:szCs w:val="22"/>
        </w:rPr>
      </w:pPr>
      <w:r w:rsidRPr="006A5A7C">
        <w:rPr>
          <w:rFonts w:ascii="Book Antiqua" w:hAnsi="Book Antiqua"/>
          <w:b/>
          <w:bCs/>
          <w:caps/>
          <w:noProof w:val="0"/>
          <w:color w:val="000000"/>
          <w:sz w:val="22"/>
          <w:szCs w:val="22"/>
        </w:rPr>
        <w:lastRenderedPageBreak/>
        <w:t>2.4.8.</w:t>
      </w:r>
      <w:r w:rsidR="00EB500F" w:rsidRPr="006A5A7C">
        <w:rPr>
          <w:rFonts w:ascii="Book Antiqua" w:hAnsi="Book Antiqua"/>
          <w:b/>
          <w:bCs/>
          <w:caps/>
          <w:noProof w:val="0"/>
          <w:color w:val="000000"/>
          <w:sz w:val="22"/>
          <w:szCs w:val="22"/>
        </w:rPr>
        <w:tab/>
      </w:r>
      <w:r w:rsidRPr="006A5A7C">
        <w:rPr>
          <w:rFonts w:ascii="Book Antiqua" w:hAnsi="Book Antiqua"/>
          <w:b/>
          <w:bCs/>
          <w:noProof w:val="0"/>
          <w:color w:val="000000"/>
          <w:sz w:val="22"/>
          <w:szCs w:val="22"/>
        </w:rPr>
        <w:t>Верска права</w:t>
      </w:r>
    </w:p>
    <w:p w14:paraId="7451BE01" w14:textId="77777777" w:rsidR="001E0334" w:rsidRPr="004D6A95" w:rsidRDefault="001E0334" w:rsidP="001E0334">
      <w:pPr>
        <w:jc w:val="both"/>
        <w:rPr>
          <w:rFonts w:ascii="Book Antiqua" w:hAnsi="Book Antiqua"/>
          <w:b/>
          <w:sz w:val="22"/>
          <w:szCs w:val="22"/>
          <w:highlight w:val="darkGray"/>
        </w:rPr>
      </w:pPr>
    </w:p>
    <w:p w14:paraId="761C301C" w14:textId="77777777" w:rsidR="00035CDE" w:rsidRPr="00035CDE" w:rsidRDefault="00035CDE" w:rsidP="00035CDE">
      <w:pPr>
        <w:jc w:val="both"/>
        <w:rPr>
          <w:rFonts w:ascii="Book Antiqua" w:eastAsia="SimSun" w:hAnsi="Book Antiqua"/>
          <w:noProof w:val="0"/>
          <w:sz w:val="22"/>
          <w:szCs w:val="22"/>
          <w:lang w:val="en-US" w:eastAsia="zh-CN"/>
        </w:rPr>
      </w:pPr>
      <w:r w:rsidRPr="00035CDE">
        <w:rPr>
          <w:rFonts w:ascii="Book Antiqua" w:eastAsia="SimSun" w:hAnsi="Book Antiqua"/>
          <w:noProof w:val="0"/>
          <w:sz w:val="22"/>
          <w:szCs w:val="22"/>
          <w:lang w:val="en-US" w:eastAsia="zh-CN"/>
        </w:rPr>
        <w:t xml:space="preserve">У Заводу не постоји посебна просторија за обављање верских обреда, али је </w:t>
      </w:r>
      <w:r w:rsidRPr="00035CDE">
        <w:rPr>
          <w:rFonts w:ascii="Book Antiqua" w:eastAsia="SimSun" w:hAnsi="Book Antiqua"/>
          <w:noProof w:val="0"/>
          <w:sz w:val="22"/>
          <w:szCs w:val="22"/>
          <w:lang w:val="sr-Cyrl-RS" w:eastAsia="zh-CN"/>
        </w:rPr>
        <w:t xml:space="preserve">свим </w:t>
      </w:r>
      <w:r w:rsidRPr="00035CDE">
        <w:rPr>
          <w:rFonts w:ascii="Book Antiqua" w:eastAsia="SimSun" w:hAnsi="Book Antiqua"/>
          <w:noProof w:val="0"/>
          <w:sz w:val="22"/>
          <w:szCs w:val="22"/>
          <w:lang w:val="en-US" w:eastAsia="zh-CN"/>
        </w:rPr>
        <w:t>осуђенима омогућено остваривање верских права без обзира на верои</w:t>
      </w:r>
      <w:r w:rsidRPr="00035CDE">
        <w:rPr>
          <w:rFonts w:ascii="Book Antiqua" w:eastAsia="SimSun" w:hAnsi="Book Antiqua"/>
          <w:noProof w:val="0"/>
          <w:sz w:val="22"/>
          <w:szCs w:val="22"/>
          <w:lang w:val="sr-Cyrl-RS" w:eastAsia="zh-CN"/>
        </w:rPr>
        <w:t>с</w:t>
      </w:r>
      <w:r w:rsidRPr="00035CDE">
        <w:rPr>
          <w:rFonts w:ascii="Book Antiqua" w:eastAsia="SimSun" w:hAnsi="Book Antiqua"/>
          <w:noProof w:val="0"/>
          <w:sz w:val="22"/>
          <w:szCs w:val="22"/>
          <w:lang w:val="en-US" w:eastAsia="zh-CN"/>
        </w:rPr>
        <w:t xml:space="preserve">повест. </w:t>
      </w:r>
      <w:r w:rsidRPr="00035CDE">
        <w:rPr>
          <w:rFonts w:ascii="Book Antiqua" w:eastAsia="Calibri" w:hAnsi="Book Antiqua" w:cs="Calibri"/>
          <w:noProof w:val="0"/>
          <w:sz w:val="22"/>
          <w:szCs w:val="22"/>
          <w:lang w:val="sr-Cyrl-RS" w:eastAsia="zh-CN"/>
        </w:rPr>
        <w:t xml:space="preserve">Према наводима службенице третмана, свештено лице долази или </w:t>
      </w:r>
      <w:r w:rsidRPr="00035CDE">
        <w:rPr>
          <w:rFonts w:ascii="Book Antiqua" w:eastAsia="Calibri" w:hAnsi="Book Antiqua" w:cs="Calibri"/>
          <w:noProof w:val="0"/>
          <w:sz w:val="22"/>
          <w:szCs w:val="22"/>
          <w:lang w:val="en-US" w:eastAsia="zh-CN"/>
        </w:rPr>
        <w:t>на молбу осуђених</w:t>
      </w:r>
      <w:r w:rsidRPr="00035CDE">
        <w:rPr>
          <w:rFonts w:ascii="Book Antiqua" w:eastAsia="Calibri" w:hAnsi="Book Antiqua" w:cs="Calibri"/>
          <w:noProof w:val="0"/>
          <w:sz w:val="22"/>
          <w:szCs w:val="22"/>
          <w:lang w:val="sr-Cyrl-RS" w:eastAsia="zh-CN"/>
        </w:rPr>
        <w:t xml:space="preserve"> или </w:t>
      </w:r>
      <w:r w:rsidRPr="00035CDE">
        <w:rPr>
          <w:rFonts w:ascii="Book Antiqua" w:eastAsia="Calibri" w:hAnsi="Book Antiqua" w:cs="Calibri"/>
          <w:noProof w:val="0"/>
          <w:sz w:val="22"/>
          <w:szCs w:val="22"/>
          <w:lang w:val="en-US" w:eastAsia="zh-CN"/>
        </w:rPr>
        <w:t xml:space="preserve">за </w:t>
      </w:r>
      <w:r w:rsidRPr="00035CDE">
        <w:rPr>
          <w:rFonts w:ascii="Book Antiqua" w:eastAsia="Calibri" w:hAnsi="Book Antiqua" w:cs="Calibri"/>
          <w:noProof w:val="0"/>
          <w:sz w:val="22"/>
          <w:szCs w:val="22"/>
          <w:lang w:val="sr-Cyrl-RS" w:eastAsia="zh-CN"/>
        </w:rPr>
        <w:t xml:space="preserve">време </w:t>
      </w:r>
      <w:r w:rsidRPr="00035CDE">
        <w:rPr>
          <w:rFonts w:ascii="Book Antiqua" w:eastAsia="Calibri" w:hAnsi="Book Antiqua" w:cs="Calibri"/>
          <w:noProof w:val="0"/>
          <w:sz w:val="22"/>
          <w:szCs w:val="22"/>
          <w:lang w:val="en-US" w:eastAsia="zh-CN"/>
        </w:rPr>
        <w:t xml:space="preserve">верских празника. </w:t>
      </w:r>
      <w:r w:rsidRPr="00035CDE">
        <w:rPr>
          <w:rFonts w:ascii="Book Antiqua" w:eastAsia="Calibri" w:hAnsi="Book Antiqua" w:cs="Calibri"/>
          <w:noProof w:val="0"/>
          <w:sz w:val="22"/>
          <w:szCs w:val="22"/>
          <w:lang w:val="sr-Cyrl-RS" w:eastAsia="zh-CN"/>
        </w:rPr>
        <w:t xml:space="preserve">Црквене литургије се не обављају, већ само </w:t>
      </w:r>
      <w:r w:rsidRPr="00035CDE">
        <w:rPr>
          <w:rFonts w:ascii="Book Antiqua" w:eastAsia="Calibri" w:hAnsi="Book Antiqua" w:cs="Calibri"/>
          <w:noProof w:val="0"/>
          <w:sz w:val="22"/>
          <w:szCs w:val="22"/>
          <w:lang w:val="en-US" w:eastAsia="zh-CN"/>
        </w:rPr>
        <w:t>разговори</w:t>
      </w:r>
      <w:r w:rsidRPr="00035CDE">
        <w:rPr>
          <w:rFonts w:ascii="Book Antiqua" w:eastAsia="Calibri" w:hAnsi="Book Antiqua" w:cs="Calibri"/>
          <w:noProof w:val="0"/>
          <w:sz w:val="22"/>
          <w:szCs w:val="22"/>
          <w:lang w:val="sr-Cyrl-RS" w:eastAsia="zh-CN"/>
        </w:rPr>
        <w:t xml:space="preserve"> са свештеним лицем</w:t>
      </w:r>
      <w:r w:rsidRPr="00035CDE">
        <w:rPr>
          <w:rFonts w:ascii="Book Antiqua" w:eastAsia="Calibri" w:hAnsi="Book Antiqua" w:cs="Calibri"/>
          <w:noProof w:val="0"/>
          <w:sz w:val="22"/>
          <w:szCs w:val="22"/>
          <w:lang w:val="en-US" w:eastAsia="zh-CN"/>
        </w:rPr>
        <w:t>, исповедање и при</w:t>
      </w:r>
      <w:r w:rsidRPr="00035CDE">
        <w:rPr>
          <w:rFonts w:ascii="Book Antiqua" w:eastAsia="Calibri" w:hAnsi="Book Antiqua" w:cs="Calibri"/>
          <w:noProof w:val="0"/>
          <w:sz w:val="22"/>
          <w:szCs w:val="22"/>
          <w:lang w:val="sr-Cyrl-RS" w:eastAsia="zh-CN"/>
        </w:rPr>
        <w:t>ч</w:t>
      </w:r>
      <w:r w:rsidRPr="00035CDE">
        <w:rPr>
          <w:rFonts w:ascii="Book Antiqua" w:eastAsia="Calibri" w:hAnsi="Book Antiqua" w:cs="Calibri"/>
          <w:noProof w:val="0"/>
          <w:sz w:val="22"/>
          <w:szCs w:val="22"/>
          <w:lang w:val="en-US" w:eastAsia="zh-CN"/>
        </w:rPr>
        <w:t xml:space="preserve">ест. </w:t>
      </w:r>
      <w:r w:rsidRPr="00035CDE">
        <w:rPr>
          <w:rFonts w:ascii="Book Antiqua" w:eastAsia="Calibri" w:hAnsi="Book Antiqua" w:cs="Calibri"/>
          <w:noProof w:val="0"/>
          <w:sz w:val="22"/>
          <w:szCs w:val="22"/>
          <w:lang w:val="sr-Cyrl-RS" w:eastAsia="zh-CN"/>
        </w:rPr>
        <w:t xml:space="preserve">Свештено лице обавља разговоре и са притвореницима по </w:t>
      </w:r>
      <w:r w:rsidRPr="00035CDE">
        <w:rPr>
          <w:rFonts w:ascii="Book Antiqua" w:eastAsia="Calibri" w:hAnsi="Book Antiqua" w:cs="Calibri"/>
          <w:noProof w:val="0"/>
          <w:sz w:val="22"/>
          <w:szCs w:val="22"/>
          <w:lang w:val="en-US" w:eastAsia="zh-CN"/>
        </w:rPr>
        <w:t>потреби.</w:t>
      </w:r>
    </w:p>
    <w:p w14:paraId="5C22A234" w14:textId="38DC0DBE" w:rsidR="00035CDE" w:rsidRDefault="00035CDE">
      <w:pPr>
        <w:rPr>
          <w:rFonts w:ascii="Book Antiqua" w:hAnsi="Book Antiqua"/>
          <w:b/>
          <w:bCs/>
          <w:caps/>
          <w:noProof w:val="0"/>
          <w:color w:val="000000"/>
          <w:sz w:val="22"/>
          <w:szCs w:val="22"/>
          <w:lang w:val="ru-RU"/>
        </w:rPr>
      </w:pPr>
    </w:p>
    <w:p w14:paraId="7B6BEECA" w14:textId="410342C7" w:rsidR="003614C1" w:rsidRPr="006A5A7C" w:rsidRDefault="003614C1" w:rsidP="00912C6D">
      <w:pPr>
        <w:pStyle w:val="--mjNASLOVI"/>
        <w:rPr>
          <w:lang w:val="ru-RU"/>
        </w:rPr>
      </w:pPr>
      <w:r w:rsidRPr="006A5A7C">
        <w:rPr>
          <w:lang w:val="ru-RU"/>
        </w:rPr>
        <w:t>2.4.9.</w:t>
      </w:r>
      <w:r w:rsidRPr="006A5A7C">
        <w:rPr>
          <w:lang w:val="ru-RU"/>
        </w:rPr>
        <w:tab/>
      </w:r>
      <w:r w:rsidR="00EB500F" w:rsidRPr="006A5A7C">
        <w:rPr>
          <w:caps w:val="0"/>
          <w:lang w:val="sr-Cyrl-RS"/>
        </w:rPr>
        <w:t>П</w:t>
      </w:r>
      <w:r w:rsidR="00EB500F" w:rsidRPr="006A5A7C">
        <w:rPr>
          <w:caps w:val="0"/>
          <w:lang w:val="ru-RU"/>
        </w:rPr>
        <w:t>ОСТУПАЊЕ ПРЕМА ПОСЕБНО ОСЕТЉИВИМ ОСОБАМА</w:t>
      </w:r>
    </w:p>
    <w:p w14:paraId="76B4B7B0" w14:textId="77777777" w:rsidR="003614C1" w:rsidRPr="006A5A7C" w:rsidRDefault="003614C1" w:rsidP="003614C1">
      <w:pPr>
        <w:tabs>
          <w:tab w:val="left" w:pos="1080"/>
        </w:tabs>
        <w:rPr>
          <w:rFonts w:ascii="Book Antiqua" w:hAnsi="Book Antiqua"/>
          <w:b/>
          <w:caps/>
          <w:noProof w:val="0"/>
          <w:sz w:val="10"/>
          <w:szCs w:val="10"/>
          <w:lang w:val="ru-RU"/>
        </w:rPr>
      </w:pPr>
    </w:p>
    <w:p w14:paraId="0DF7C1F8" w14:textId="77777777" w:rsidR="003614C1" w:rsidRPr="006A5A7C" w:rsidRDefault="003614C1" w:rsidP="00912C6D">
      <w:pPr>
        <w:pStyle w:val="--mjNASLOVI"/>
        <w:rPr>
          <w:lang w:val="ru-RU"/>
        </w:rPr>
      </w:pPr>
      <w:r w:rsidRPr="006A5A7C">
        <w:rPr>
          <w:lang w:val="ru-RU"/>
        </w:rPr>
        <w:t>2.4.9.1.</w:t>
      </w:r>
      <w:r w:rsidRPr="006A5A7C">
        <w:rPr>
          <w:lang w:val="ru-RU"/>
        </w:rPr>
        <w:tab/>
      </w:r>
      <w:r w:rsidRPr="006A5A7C">
        <w:rPr>
          <w:lang w:val="sr-Cyrl-RS"/>
        </w:rPr>
        <w:t>М</w:t>
      </w:r>
      <w:r w:rsidR="00912C6D" w:rsidRPr="006A5A7C">
        <w:rPr>
          <w:caps w:val="0"/>
          <w:lang w:val="ru-RU"/>
        </w:rPr>
        <w:t xml:space="preserve">алолетници  </w:t>
      </w:r>
      <w:r w:rsidR="00E31D2E" w:rsidRPr="006A5A7C">
        <w:rPr>
          <w:caps w:val="0"/>
          <w:lang w:val="ru-RU"/>
        </w:rPr>
        <w:t>у притвору</w:t>
      </w:r>
    </w:p>
    <w:p w14:paraId="74D8F147" w14:textId="77777777" w:rsidR="00AD4BCA" w:rsidRPr="004D6A95" w:rsidRDefault="00AD4BCA" w:rsidP="003614C1">
      <w:pPr>
        <w:tabs>
          <w:tab w:val="left" w:pos="1080"/>
        </w:tabs>
        <w:rPr>
          <w:rFonts w:ascii="Book Antiqua" w:hAnsi="Book Antiqua"/>
          <w:b/>
          <w:caps/>
          <w:noProof w:val="0"/>
          <w:sz w:val="22"/>
          <w:szCs w:val="22"/>
          <w:highlight w:val="darkGray"/>
          <w:lang w:val="ru-RU"/>
        </w:rPr>
      </w:pPr>
    </w:p>
    <w:p w14:paraId="41AD14BF" w14:textId="7A6EDD19" w:rsidR="00735D48" w:rsidRDefault="00735D48" w:rsidP="00735D48">
      <w:pPr>
        <w:pStyle w:val="-BA11Just"/>
      </w:pPr>
      <w:r w:rsidRPr="00035CDE">
        <w:t xml:space="preserve">У моменту посете, у </w:t>
      </w:r>
      <w:r w:rsidR="000169EA" w:rsidRPr="00035CDE">
        <w:rPr>
          <w:lang w:val="sr-Cyrl-CS"/>
        </w:rPr>
        <w:t>Завод</w:t>
      </w:r>
      <w:r w:rsidR="00046CEA" w:rsidRPr="00035CDE">
        <w:rPr>
          <w:lang w:val="sr-Cyrl-RS"/>
        </w:rPr>
        <w:t>у</w:t>
      </w:r>
      <w:r w:rsidRPr="00035CDE">
        <w:t xml:space="preserve"> </w:t>
      </w:r>
      <w:r w:rsidR="00035CDE" w:rsidRPr="00035CDE">
        <w:rPr>
          <w:lang w:val="sr-Cyrl-RS"/>
        </w:rPr>
        <w:t xml:space="preserve">су се налазила два </w:t>
      </w:r>
      <w:r w:rsidRPr="00035CDE">
        <w:t>малолетника на извршењу мере притвора. Према наводима службеника ОЗ Суботица, постоји проблем са смештајем малолетних лица у притвор, будући да малолетних притвореника нема пуно и често је тешко задовољити услове које поставља Закон о малолетним извршиоцима кривичних дела и кривичноправној заштити малолетних лица</w:t>
      </w:r>
      <w:r w:rsidRPr="00035CDE">
        <w:rPr>
          <w:rStyle w:val="FootnoteReference"/>
          <w:b/>
        </w:rPr>
        <w:footnoteReference w:id="188"/>
      </w:r>
      <w:r w:rsidRPr="00035CDE">
        <w:t xml:space="preserve"> – да се малолетно лице смешта одвојено од пунолетних лица. Због наведених разлога који су сасвим оправдани, малолетна лица се смештају заједно са пунолетним лицима, при чему се врши процена, посебно водећи рачуна да се ради о притвореницима који неће штетно утицати на мал</w:t>
      </w:r>
      <w:r w:rsidR="00046CEA" w:rsidRPr="00035CDE">
        <w:rPr>
          <w:lang w:val="sr-Cyrl-RS"/>
        </w:rPr>
        <w:t>олетно</w:t>
      </w:r>
      <w:r w:rsidRPr="00035CDE">
        <w:t xml:space="preserve"> лице. У складу са </w:t>
      </w:r>
      <w:r w:rsidR="00046CEA" w:rsidRPr="00035CDE">
        <w:rPr>
          <w:lang w:val="sr-Cyrl-RS"/>
        </w:rPr>
        <w:t>З</w:t>
      </w:r>
      <w:r w:rsidRPr="00035CDE">
        <w:t>аконом, за свако смештање малолетног лица у пр</w:t>
      </w:r>
      <w:r w:rsidRPr="00035CDE">
        <w:rPr>
          <w:lang w:val="sr-Cyrl-RS"/>
        </w:rPr>
        <w:t>и</w:t>
      </w:r>
      <w:r w:rsidRPr="00035CDE">
        <w:t xml:space="preserve">твор са пунолетним лицима тражи се дозвола судије за малолетнике. </w:t>
      </w:r>
    </w:p>
    <w:p w14:paraId="0A250C42" w14:textId="3D8056AA" w:rsidR="00035CDE" w:rsidRDefault="00035CDE" w:rsidP="00735D48">
      <w:pPr>
        <w:pStyle w:val="-BA11Just"/>
      </w:pPr>
    </w:p>
    <w:p w14:paraId="7F89902B" w14:textId="79C9145B" w:rsidR="00035CDE" w:rsidRPr="00035CDE" w:rsidRDefault="00035CDE" w:rsidP="00735D48">
      <w:pPr>
        <w:pStyle w:val="-BA11Just"/>
        <w:rPr>
          <w:lang w:val="sr-Cyrl-RS"/>
        </w:rPr>
      </w:pPr>
      <w:r>
        <w:rPr>
          <w:lang w:val="sr-Cyrl-RS"/>
        </w:rPr>
        <w:t>Чланови тима НПМ су обавили ненадзиран разговор са једним од малолетника и том приликом није имао никакве замерке на поступање службених лица у Заводу према њему, као ни од стране других притовреника са којима дели просторију-спаваоницу.</w:t>
      </w:r>
    </w:p>
    <w:p w14:paraId="2801C937" w14:textId="77777777" w:rsidR="00735D48" w:rsidRPr="004D6A95" w:rsidRDefault="00735D48" w:rsidP="00735D48">
      <w:pPr>
        <w:pStyle w:val="-BA11Just"/>
        <w:rPr>
          <w:highlight w:val="darkGray"/>
        </w:rPr>
      </w:pPr>
    </w:p>
    <w:p w14:paraId="6791170C" w14:textId="77777777" w:rsidR="003614C1" w:rsidRPr="003C4C15" w:rsidRDefault="003614C1" w:rsidP="00912C6D">
      <w:pPr>
        <w:pStyle w:val="--mjNASLOVI"/>
        <w:rPr>
          <w:lang w:val="ru-RU"/>
        </w:rPr>
      </w:pPr>
      <w:r w:rsidRPr="003C4C15">
        <w:rPr>
          <w:lang w:val="ru-RU"/>
        </w:rPr>
        <w:t>2.4.9.2.</w:t>
      </w:r>
      <w:r w:rsidRPr="003C4C15">
        <w:rPr>
          <w:lang w:val="ru-RU"/>
        </w:rPr>
        <w:tab/>
      </w:r>
      <w:r w:rsidRPr="003C4C15">
        <w:rPr>
          <w:lang w:val="sr-Cyrl-RS"/>
        </w:rPr>
        <w:t>О</w:t>
      </w:r>
      <w:r w:rsidR="00912C6D" w:rsidRPr="003C4C15">
        <w:rPr>
          <w:caps w:val="0"/>
          <w:lang w:val="ru-RU"/>
        </w:rPr>
        <w:t xml:space="preserve">собе са инвалидитетом </w:t>
      </w:r>
    </w:p>
    <w:p w14:paraId="442E1FEB" w14:textId="77777777" w:rsidR="00AD4BCA" w:rsidRPr="003C4C15" w:rsidRDefault="00AD4BCA" w:rsidP="003614C1">
      <w:pPr>
        <w:tabs>
          <w:tab w:val="left" w:pos="1080"/>
        </w:tabs>
        <w:rPr>
          <w:rFonts w:ascii="Book Antiqua" w:hAnsi="Book Antiqua"/>
          <w:b/>
          <w:noProof w:val="0"/>
          <w:sz w:val="22"/>
          <w:szCs w:val="22"/>
          <w:lang w:val="ru-RU"/>
        </w:rPr>
      </w:pPr>
    </w:p>
    <w:p w14:paraId="1C726B01" w14:textId="3604D1E4" w:rsidR="005B4BF4" w:rsidRPr="003C4C15" w:rsidRDefault="003C4C15" w:rsidP="005B4BF4">
      <w:pPr>
        <w:tabs>
          <w:tab w:val="left" w:pos="0"/>
          <w:tab w:val="left" w:pos="1080"/>
        </w:tabs>
        <w:jc w:val="both"/>
        <w:rPr>
          <w:rFonts w:ascii="Book Antiqua" w:hAnsi="Book Antiqua"/>
          <w:sz w:val="22"/>
          <w:szCs w:val="22"/>
          <w:lang w:val="en-US"/>
        </w:rPr>
      </w:pPr>
      <w:r w:rsidRPr="003C4C15">
        <w:rPr>
          <w:rFonts w:ascii="Book Antiqua" w:hAnsi="Book Antiqua"/>
          <w:sz w:val="22"/>
          <w:szCs w:val="22"/>
          <w:lang w:val="en-US"/>
        </w:rPr>
        <w:t xml:space="preserve">Зграда </w:t>
      </w:r>
      <w:r w:rsidRPr="003C4C15">
        <w:rPr>
          <w:rFonts w:ascii="Book Antiqua" w:hAnsi="Book Antiqua"/>
          <w:sz w:val="22"/>
          <w:szCs w:val="22"/>
        </w:rPr>
        <w:t>Завод</w:t>
      </w:r>
      <w:r w:rsidRPr="003C4C15">
        <w:rPr>
          <w:rFonts w:ascii="Book Antiqua" w:hAnsi="Book Antiqua"/>
          <w:sz w:val="22"/>
          <w:szCs w:val="22"/>
          <w:lang w:val="sr-Cyrl-RS"/>
        </w:rPr>
        <w:t>а је</w:t>
      </w:r>
      <w:r w:rsidRPr="003C4C15">
        <w:rPr>
          <w:rFonts w:ascii="Book Antiqua" w:hAnsi="Book Antiqua"/>
          <w:sz w:val="22"/>
          <w:szCs w:val="22"/>
          <w:lang w:val="en-US"/>
        </w:rPr>
        <w:t xml:space="preserve"> неприступачна за особе са инвалидитетом или особе са које се отежано крећу</w:t>
      </w:r>
      <w:r w:rsidRPr="003C4C15">
        <w:rPr>
          <w:rFonts w:ascii="Book Antiqua" w:hAnsi="Book Antiqua"/>
          <w:sz w:val="22"/>
          <w:szCs w:val="22"/>
          <w:lang w:val="sr-Cyrl-RS"/>
        </w:rPr>
        <w:t xml:space="preserve">, јер не постоји </w:t>
      </w:r>
      <w:r w:rsidRPr="003C4C15">
        <w:rPr>
          <w:rFonts w:ascii="Book Antiqua" w:hAnsi="Book Antiqua"/>
          <w:sz w:val="22"/>
          <w:szCs w:val="22"/>
          <w:lang w:val="en-US"/>
        </w:rPr>
        <w:t xml:space="preserve">рампа за инвалидска колица, објекти </w:t>
      </w:r>
      <w:r w:rsidRPr="003C4C15">
        <w:rPr>
          <w:rFonts w:ascii="Book Antiqua" w:hAnsi="Book Antiqua"/>
          <w:sz w:val="22"/>
          <w:szCs w:val="22"/>
          <w:lang w:val="sr-Cyrl-RS"/>
        </w:rPr>
        <w:t xml:space="preserve">који су </w:t>
      </w:r>
      <w:r w:rsidRPr="003C4C15">
        <w:rPr>
          <w:rFonts w:ascii="Book Antiqua" w:hAnsi="Book Antiqua"/>
          <w:sz w:val="22"/>
          <w:szCs w:val="22"/>
          <w:lang w:val="en-US"/>
        </w:rPr>
        <w:t>у равни (</w:t>
      </w:r>
      <w:r w:rsidRPr="003C4C15">
        <w:rPr>
          <w:rFonts w:ascii="Book Antiqua" w:hAnsi="Book Antiqua"/>
          <w:sz w:val="22"/>
          <w:szCs w:val="22"/>
          <w:lang w:val="sr-Cyrl-RS"/>
        </w:rPr>
        <w:t>за чији приступ се не користе степенице</w:t>
      </w:r>
      <w:r w:rsidRPr="003C4C15">
        <w:rPr>
          <w:rFonts w:ascii="Book Antiqua" w:hAnsi="Book Antiqua"/>
          <w:sz w:val="22"/>
          <w:szCs w:val="22"/>
          <w:lang w:val="en-US"/>
        </w:rPr>
        <w:t>)</w:t>
      </w:r>
      <w:r w:rsidRPr="003C4C15">
        <w:rPr>
          <w:rFonts w:ascii="Book Antiqua" w:hAnsi="Book Antiqua"/>
          <w:sz w:val="22"/>
          <w:szCs w:val="22"/>
          <w:lang w:val="sr-Cyrl-RS"/>
        </w:rPr>
        <w:t xml:space="preserve"> </w:t>
      </w:r>
      <w:r w:rsidRPr="003C4C15">
        <w:rPr>
          <w:rFonts w:ascii="Book Antiqua" w:hAnsi="Book Antiqua"/>
          <w:sz w:val="22"/>
          <w:szCs w:val="22"/>
          <w:lang w:val="en-US"/>
        </w:rPr>
        <w:t>а употреб</w:t>
      </w:r>
      <w:r w:rsidRPr="003C4C15">
        <w:rPr>
          <w:rFonts w:ascii="Book Antiqua" w:hAnsi="Book Antiqua"/>
          <w:sz w:val="22"/>
          <w:szCs w:val="22"/>
          <w:lang w:val="sr-Cyrl-RS"/>
        </w:rPr>
        <w:t>а</w:t>
      </w:r>
      <w:r w:rsidRPr="003C4C15">
        <w:rPr>
          <w:rFonts w:ascii="Book Antiqua" w:hAnsi="Book Antiqua"/>
          <w:sz w:val="22"/>
          <w:szCs w:val="22"/>
          <w:lang w:val="en-US"/>
        </w:rPr>
        <w:t xml:space="preserve"> тоалета</w:t>
      </w:r>
      <w:r w:rsidRPr="003C4C15">
        <w:rPr>
          <w:rFonts w:ascii="Book Antiqua" w:hAnsi="Book Antiqua"/>
          <w:sz w:val="22"/>
          <w:szCs w:val="22"/>
          <w:lang w:val="sr-Cyrl-RS"/>
        </w:rPr>
        <w:t xml:space="preserve"> је немогућа без помоћи других лица. </w:t>
      </w:r>
      <w:r w:rsidRPr="003C4C15">
        <w:rPr>
          <w:rFonts w:ascii="Book Antiqua" w:eastAsia="Calibri" w:hAnsi="Book Antiqua" w:cs="Calibri"/>
          <w:noProof w:val="0"/>
          <w:sz w:val="22"/>
          <w:szCs w:val="22"/>
          <w:lang w:val="en-US" w:eastAsia="zh-CN"/>
        </w:rPr>
        <w:t xml:space="preserve">У тренутку посете </w:t>
      </w:r>
      <w:r w:rsidRPr="003C4C15">
        <w:rPr>
          <w:rFonts w:ascii="Book Antiqua" w:eastAsia="Calibri" w:hAnsi="Book Antiqua" w:cs="Calibri"/>
          <w:noProof w:val="0"/>
          <w:sz w:val="22"/>
          <w:szCs w:val="22"/>
          <w:lang w:val="sr-Cyrl-RS" w:eastAsia="zh-CN"/>
        </w:rPr>
        <w:t xml:space="preserve">тима </w:t>
      </w:r>
      <w:r w:rsidRPr="003C4C15">
        <w:rPr>
          <w:rFonts w:ascii="Book Antiqua" w:eastAsia="Calibri" w:hAnsi="Book Antiqua" w:cs="Calibri"/>
          <w:noProof w:val="0"/>
          <w:sz w:val="22"/>
          <w:szCs w:val="22"/>
          <w:lang w:val="en-US" w:eastAsia="zh-CN"/>
        </w:rPr>
        <w:t xml:space="preserve">НПМ </w:t>
      </w:r>
      <w:r w:rsidRPr="003C4C15">
        <w:rPr>
          <w:rFonts w:ascii="Book Antiqua" w:eastAsia="Calibri" w:hAnsi="Book Antiqua" w:cs="Calibri"/>
          <w:noProof w:val="0"/>
          <w:sz w:val="22"/>
          <w:szCs w:val="22"/>
          <w:lang w:val="sr-Cyrl-RS" w:eastAsia="zh-CN"/>
        </w:rPr>
        <w:t xml:space="preserve">у пријемној соби била су </w:t>
      </w:r>
      <w:r w:rsidRPr="003C4C15">
        <w:rPr>
          <w:rFonts w:ascii="Book Antiqua" w:eastAsia="Calibri" w:hAnsi="Book Antiqua" w:cs="Calibri"/>
          <w:noProof w:val="0"/>
          <w:sz w:val="22"/>
          <w:szCs w:val="22"/>
          <w:lang w:val="en-US" w:eastAsia="zh-CN"/>
        </w:rPr>
        <w:t xml:space="preserve">4 </w:t>
      </w:r>
      <w:r w:rsidRPr="003C4C15">
        <w:rPr>
          <w:rFonts w:ascii="Book Antiqua" w:eastAsia="Calibri" w:hAnsi="Book Antiqua" w:cs="Calibri"/>
          <w:noProof w:val="0"/>
          <w:sz w:val="22"/>
          <w:szCs w:val="22"/>
          <w:lang w:val="sr-Cyrl-RS" w:eastAsia="zh-CN"/>
        </w:rPr>
        <w:t>осуђена</w:t>
      </w:r>
      <w:r w:rsidRPr="003C4C15">
        <w:rPr>
          <w:rFonts w:ascii="Book Antiqua" w:eastAsia="Calibri" w:hAnsi="Book Antiqua" w:cs="Calibri"/>
          <w:noProof w:val="0"/>
          <w:sz w:val="22"/>
          <w:szCs w:val="22"/>
          <w:lang w:val="en-US" w:eastAsia="zh-CN"/>
        </w:rPr>
        <w:t>, од тога једно лице са физичким инвалидитетом за к</w:t>
      </w:r>
      <w:r w:rsidRPr="003C4C15">
        <w:rPr>
          <w:rFonts w:ascii="Book Antiqua" w:eastAsia="Calibri" w:hAnsi="Book Antiqua" w:cs="Calibri"/>
          <w:noProof w:val="0"/>
          <w:sz w:val="22"/>
          <w:szCs w:val="22"/>
          <w:lang w:val="sr-Cyrl-RS" w:eastAsia="zh-CN"/>
        </w:rPr>
        <w:t xml:space="preserve">оје је </w:t>
      </w:r>
      <w:r w:rsidRPr="003C4C15">
        <w:rPr>
          <w:rFonts w:ascii="Book Antiqua" w:eastAsia="Calibri" w:hAnsi="Book Antiqua" w:cs="Calibri"/>
          <w:noProof w:val="0"/>
          <w:sz w:val="22"/>
          <w:szCs w:val="22"/>
          <w:lang w:val="en-US" w:eastAsia="zh-CN"/>
        </w:rPr>
        <w:t>обезбеђена</w:t>
      </w:r>
      <w:r w:rsidRPr="003C4C15">
        <w:rPr>
          <w:rFonts w:ascii="Book Antiqua" w:eastAsia="Calibri" w:hAnsi="Book Antiqua" w:cs="Calibri"/>
          <w:noProof w:val="0"/>
          <w:sz w:val="22"/>
          <w:szCs w:val="22"/>
          <w:lang w:val="sr-Cyrl-RS" w:eastAsia="zh-CN"/>
        </w:rPr>
        <w:t xml:space="preserve"> посебна </w:t>
      </w:r>
      <w:r w:rsidRPr="003C4C15">
        <w:rPr>
          <w:rFonts w:ascii="Book Antiqua" w:eastAsia="Calibri" w:hAnsi="Book Antiqua" w:cs="Calibri"/>
          <w:noProof w:val="0"/>
          <w:sz w:val="22"/>
          <w:szCs w:val="22"/>
          <w:lang w:val="en-US" w:eastAsia="zh-CN"/>
        </w:rPr>
        <w:t>столица за обављање ф</w:t>
      </w:r>
      <w:r w:rsidRPr="003C4C15">
        <w:rPr>
          <w:rFonts w:ascii="Book Antiqua" w:eastAsia="Calibri" w:hAnsi="Book Antiqua" w:cs="Calibri"/>
          <w:noProof w:val="0"/>
          <w:sz w:val="22"/>
          <w:szCs w:val="22"/>
          <w:lang w:val="sr-Cyrl-RS" w:eastAsia="zh-CN"/>
        </w:rPr>
        <w:t>изиолошких</w:t>
      </w:r>
      <w:r w:rsidRPr="003C4C15">
        <w:rPr>
          <w:rFonts w:ascii="Book Antiqua" w:eastAsia="Calibri" w:hAnsi="Book Antiqua" w:cs="Calibri"/>
          <w:noProof w:val="0"/>
          <w:sz w:val="22"/>
          <w:szCs w:val="22"/>
          <w:lang w:val="en-US" w:eastAsia="zh-CN"/>
        </w:rPr>
        <w:t xml:space="preserve"> потреба, с обзиром да тоалет није прилагођен за кориш</w:t>
      </w:r>
      <w:r w:rsidRPr="003C4C15">
        <w:rPr>
          <w:rFonts w:ascii="Book Antiqua" w:eastAsia="Calibri" w:hAnsi="Book Antiqua" w:cs="Calibri"/>
          <w:noProof w:val="0"/>
          <w:sz w:val="22"/>
          <w:szCs w:val="22"/>
          <w:lang w:val="sr-Cyrl-RS" w:eastAsia="zh-CN"/>
        </w:rPr>
        <w:t>ћ</w:t>
      </w:r>
      <w:r w:rsidRPr="003C4C15">
        <w:rPr>
          <w:rFonts w:ascii="Book Antiqua" w:eastAsia="Calibri" w:hAnsi="Book Antiqua" w:cs="Calibri"/>
          <w:noProof w:val="0"/>
          <w:sz w:val="22"/>
          <w:szCs w:val="22"/>
          <w:lang w:val="en-US" w:eastAsia="zh-CN"/>
        </w:rPr>
        <w:t xml:space="preserve">ење </w:t>
      </w:r>
      <w:r w:rsidRPr="003C4C15">
        <w:rPr>
          <w:rFonts w:ascii="Book Antiqua" w:eastAsia="Calibri" w:hAnsi="Book Antiqua" w:cs="Calibri"/>
          <w:noProof w:val="0"/>
          <w:sz w:val="22"/>
          <w:szCs w:val="22"/>
          <w:lang w:val="sr-Cyrl-RS" w:eastAsia="zh-CN"/>
        </w:rPr>
        <w:t>особа са овом врстом инвалидитета</w:t>
      </w:r>
      <w:r w:rsidRPr="003C4C15">
        <w:rPr>
          <w:rFonts w:ascii="Book Antiqua" w:eastAsia="Calibri" w:hAnsi="Book Antiqua" w:cs="Calibri"/>
          <w:noProof w:val="0"/>
          <w:sz w:val="22"/>
          <w:szCs w:val="22"/>
          <w:lang w:val="en-US" w:eastAsia="zh-CN"/>
        </w:rPr>
        <w:t>.</w:t>
      </w:r>
      <w:r w:rsidRPr="003C4C15">
        <w:rPr>
          <w:rFonts w:ascii="Book Antiqua" w:eastAsia="SimSun" w:hAnsi="Book Antiqua"/>
          <w:noProof w:val="0"/>
          <w:sz w:val="22"/>
          <w:szCs w:val="22"/>
          <w:lang w:val="sr-Cyrl-RS" w:eastAsia="zh-CN"/>
        </w:rPr>
        <w:t xml:space="preserve"> </w:t>
      </w:r>
    </w:p>
    <w:p w14:paraId="7B7E1ACA" w14:textId="5A67A9E9" w:rsidR="005B4BF4" w:rsidRDefault="005B4BF4" w:rsidP="005B4BF4">
      <w:pPr>
        <w:tabs>
          <w:tab w:val="left" w:pos="0"/>
          <w:tab w:val="left" w:pos="1080"/>
        </w:tabs>
        <w:jc w:val="both"/>
        <w:rPr>
          <w:rFonts w:ascii="Book Antiqua" w:hAnsi="Book Antiqua"/>
          <w:sz w:val="22"/>
          <w:szCs w:val="22"/>
          <w:lang w:val="en-US"/>
        </w:rPr>
      </w:pPr>
    </w:p>
    <w:p w14:paraId="55EE310D" w14:textId="764806E9" w:rsidR="004050AA" w:rsidRPr="004050AA" w:rsidRDefault="00AE6EEC" w:rsidP="005B4BF4">
      <w:pPr>
        <w:tabs>
          <w:tab w:val="left" w:pos="0"/>
          <w:tab w:val="left" w:pos="1080"/>
        </w:tabs>
        <w:jc w:val="both"/>
        <w:rPr>
          <w:rFonts w:ascii="Book Antiqua" w:hAnsi="Book Antiqua"/>
          <w:sz w:val="22"/>
          <w:szCs w:val="22"/>
          <w:lang w:val="sr-Cyrl-RS"/>
        </w:rPr>
      </w:pPr>
      <w:r>
        <w:rPr>
          <w:rFonts w:ascii="Book Antiqua" w:hAnsi="Book Antiqua"/>
          <w:sz w:val="22"/>
          <w:szCs w:val="22"/>
          <w:lang w:val="sr-Cyrl-RS"/>
        </w:rPr>
        <w:t>3</w:t>
      </w:r>
      <w:r w:rsidR="00D70F5D">
        <w:rPr>
          <w:rFonts w:ascii="Book Antiqua" w:hAnsi="Book Antiqua"/>
          <w:sz w:val="22"/>
          <w:szCs w:val="22"/>
          <w:lang w:val="sr-Latn-RS"/>
        </w:rPr>
        <w:t>3</w:t>
      </w:r>
      <w:r>
        <w:rPr>
          <w:rFonts w:ascii="Book Antiqua" w:hAnsi="Book Antiqua"/>
          <w:sz w:val="22"/>
          <w:szCs w:val="22"/>
          <w:lang w:val="sr-Cyrl-RS"/>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5B4BF4" w:rsidRPr="003C4C15" w14:paraId="5FDA9DC9" w14:textId="77777777" w:rsidTr="001B46B1">
        <w:trPr>
          <w:trHeight w:val="1358"/>
        </w:trPr>
        <w:tc>
          <w:tcPr>
            <w:tcW w:w="10260" w:type="dxa"/>
            <w:shd w:val="clear" w:color="auto" w:fill="F2F2F2" w:themeFill="background1" w:themeFillShade="F2"/>
            <w:vAlign w:val="center"/>
          </w:tcPr>
          <w:p w14:paraId="2FD6BEC8" w14:textId="77777777" w:rsidR="005B4BF4" w:rsidRPr="003C4C15" w:rsidRDefault="005B4BF4" w:rsidP="00880FEE">
            <w:pPr>
              <w:rPr>
                <w:rFonts w:ascii="Book Antiqua" w:hAnsi="Book Antiqua"/>
                <w:i/>
                <w:color w:val="000000"/>
              </w:rPr>
            </w:pPr>
            <w:r w:rsidRPr="003C4C15">
              <w:rPr>
                <w:rFonts w:ascii="Book Antiqua" w:hAnsi="Book Antiqua"/>
                <w:i/>
                <w:color w:val="000000"/>
                <w:sz w:val="22"/>
                <w:szCs w:val="22"/>
              </w:rPr>
              <w:t>УТВРЂЕНО</w:t>
            </w:r>
          </w:p>
          <w:p w14:paraId="5C61BAD2" w14:textId="77777777" w:rsidR="005B4BF4" w:rsidRPr="003C4C15" w:rsidRDefault="005B4BF4" w:rsidP="00880FEE">
            <w:pPr>
              <w:rPr>
                <w:rFonts w:ascii="Book Antiqua" w:hAnsi="Book Antiqua"/>
                <w:i/>
                <w:color w:val="000000"/>
                <w:sz w:val="10"/>
                <w:szCs w:val="10"/>
              </w:rPr>
            </w:pPr>
          </w:p>
          <w:p w14:paraId="2C490506" w14:textId="77777777" w:rsidR="005B4BF4" w:rsidRPr="003C4C15" w:rsidRDefault="005B4BF4" w:rsidP="00880FEE">
            <w:pPr>
              <w:jc w:val="both"/>
              <w:rPr>
                <w:rFonts w:ascii="Book Antiqua" w:hAnsi="Book Antiqua"/>
                <w:noProof w:val="0"/>
                <w:color w:val="000000"/>
                <w:lang w:val="en-US"/>
              </w:rPr>
            </w:pPr>
            <w:r w:rsidRPr="003C4C15">
              <w:rPr>
                <w:rFonts w:ascii="Book Antiqua" w:hAnsi="Book Antiqua"/>
                <w:noProof w:val="0"/>
                <w:sz w:val="22"/>
                <w:szCs w:val="22"/>
                <w:lang w:val="en-US"/>
              </w:rPr>
              <w:t xml:space="preserve">У ОЗ </w:t>
            </w:r>
            <w:r w:rsidRPr="003C4C15">
              <w:rPr>
                <w:rFonts w:ascii="Book Antiqua" w:hAnsi="Book Antiqua"/>
                <w:noProof w:val="0"/>
                <w:sz w:val="22"/>
                <w:szCs w:val="22"/>
                <w:lang w:val="sr-Cyrl-RS"/>
              </w:rPr>
              <w:t>Крушевац</w:t>
            </w:r>
            <w:r w:rsidRPr="003C4C15">
              <w:rPr>
                <w:rFonts w:ascii="Book Antiqua" w:hAnsi="Book Antiqua"/>
                <w:noProof w:val="0"/>
                <w:sz w:val="22"/>
                <w:szCs w:val="22"/>
                <w:lang w:val="en-US"/>
              </w:rPr>
              <w:t xml:space="preserve"> не постоје </w:t>
            </w:r>
            <w:r w:rsidRPr="003C4C15">
              <w:rPr>
                <w:rFonts w:ascii="Book Antiqua" w:hAnsi="Book Antiqua"/>
                <w:noProof w:val="0"/>
                <w:color w:val="000000"/>
                <w:sz w:val="22"/>
                <w:szCs w:val="22"/>
              </w:rPr>
              <w:t>смештајни и други животни услови примерени врсти и степену посебних потреба</w:t>
            </w:r>
            <w:r w:rsidRPr="003C4C15">
              <w:rPr>
                <w:rFonts w:ascii="Book Antiqua" w:hAnsi="Book Antiqua"/>
                <w:noProof w:val="0"/>
                <w:color w:val="000000"/>
                <w:sz w:val="22"/>
                <w:szCs w:val="22"/>
                <w:lang w:val="en-US"/>
              </w:rPr>
              <w:t xml:space="preserve"> </w:t>
            </w:r>
            <w:r w:rsidRPr="003C4C15">
              <w:rPr>
                <w:rFonts w:ascii="Book Antiqua" w:hAnsi="Book Antiqua"/>
                <w:noProof w:val="0"/>
                <w:sz w:val="22"/>
                <w:szCs w:val="22"/>
                <w:lang w:val="en-US"/>
              </w:rPr>
              <w:t xml:space="preserve">осуђених </w:t>
            </w:r>
            <w:r w:rsidRPr="003C4C15">
              <w:rPr>
                <w:rFonts w:ascii="Book Antiqua" w:hAnsi="Book Antiqua"/>
                <w:noProof w:val="0"/>
                <w:sz w:val="22"/>
                <w:szCs w:val="22"/>
              </w:rPr>
              <w:t xml:space="preserve">са тешкоћама у кретању </w:t>
            </w:r>
            <w:r w:rsidRPr="003C4C15">
              <w:rPr>
                <w:rFonts w:ascii="Book Antiqua" w:hAnsi="Book Antiqua"/>
                <w:noProof w:val="0"/>
                <w:sz w:val="22"/>
                <w:szCs w:val="22"/>
                <w:lang w:val="ru-RU"/>
              </w:rPr>
              <w:t>ко</w:t>
            </w:r>
            <w:r w:rsidRPr="003C4C15">
              <w:rPr>
                <w:rFonts w:ascii="Book Antiqua" w:hAnsi="Book Antiqua"/>
                <w:noProof w:val="0"/>
                <w:sz w:val="22"/>
                <w:szCs w:val="22"/>
                <w:lang w:val="en-US"/>
              </w:rPr>
              <w:t xml:space="preserve">јима </w:t>
            </w:r>
            <w:r w:rsidRPr="003C4C15">
              <w:rPr>
                <w:rFonts w:ascii="Book Antiqua" w:hAnsi="Book Antiqua"/>
                <w:noProof w:val="0"/>
                <w:sz w:val="22"/>
                <w:szCs w:val="22"/>
                <w:lang w:val="ru-RU"/>
              </w:rPr>
              <w:t>је неопходна употреба инвалидских колица</w:t>
            </w:r>
            <w:r w:rsidRPr="003C4C15">
              <w:rPr>
                <w:rFonts w:ascii="Book Antiqua" w:hAnsi="Book Antiqua"/>
                <w:b/>
                <w:noProof w:val="0"/>
                <w:sz w:val="22"/>
                <w:szCs w:val="22"/>
                <w:lang w:val="en-US"/>
              </w:rPr>
              <w:t xml:space="preserve"> </w:t>
            </w:r>
            <w:r w:rsidRPr="003C4C15">
              <w:rPr>
                <w:rFonts w:ascii="Book Antiqua" w:hAnsi="Book Antiqua"/>
                <w:noProof w:val="0"/>
                <w:sz w:val="22"/>
                <w:szCs w:val="22"/>
                <w:lang w:val="en-US"/>
              </w:rPr>
              <w:t>или других ортопедских помагала</w:t>
            </w:r>
            <w:r w:rsidRPr="003C4C15">
              <w:rPr>
                <w:rFonts w:ascii="Book Antiqua" w:hAnsi="Book Antiqua"/>
                <w:noProof w:val="0"/>
                <w:color w:val="000000"/>
                <w:sz w:val="22"/>
                <w:szCs w:val="22"/>
                <w:lang w:val="en-US"/>
              </w:rPr>
              <w:t xml:space="preserve">. </w:t>
            </w:r>
          </w:p>
          <w:p w14:paraId="08527EE4" w14:textId="77777777" w:rsidR="005B4BF4" w:rsidRPr="003C4C15" w:rsidRDefault="005B4BF4" w:rsidP="00880FEE">
            <w:pPr>
              <w:rPr>
                <w:rFonts w:ascii="Book Antiqua" w:hAnsi="Book Antiqua"/>
                <w:noProof w:val="0"/>
                <w:color w:val="000000"/>
                <w:sz w:val="10"/>
                <w:szCs w:val="10"/>
                <w:lang w:val="en-US"/>
              </w:rPr>
            </w:pPr>
          </w:p>
        </w:tc>
      </w:tr>
      <w:tr w:rsidR="005B4BF4" w:rsidRPr="003C4C15" w14:paraId="26C68B80" w14:textId="77777777" w:rsidTr="001B46B1">
        <w:trPr>
          <w:trHeight w:val="341"/>
        </w:trPr>
        <w:tc>
          <w:tcPr>
            <w:tcW w:w="10260" w:type="dxa"/>
            <w:shd w:val="clear" w:color="auto" w:fill="D9D9D9" w:themeFill="background1" w:themeFillShade="D9"/>
            <w:vAlign w:val="center"/>
          </w:tcPr>
          <w:p w14:paraId="60E40142" w14:textId="77777777" w:rsidR="005B4BF4" w:rsidRPr="003C4C15" w:rsidRDefault="005B4BF4" w:rsidP="00F27791">
            <w:pPr>
              <w:rPr>
                <w:rFonts w:ascii="Book Antiqua" w:hAnsi="Book Antiqua"/>
                <w:i/>
                <w:noProof w:val="0"/>
                <w:color w:val="000000"/>
                <w:sz w:val="10"/>
                <w:szCs w:val="10"/>
                <w:lang w:val="en-US"/>
              </w:rPr>
            </w:pPr>
          </w:p>
          <w:p w14:paraId="261127A1" w14:textId="77777777" w:rsidR="005B4BF4" w:rsidRPr="003C4C15" w:rsidRDefault="005B4BF4" w:rsidP="00F27791">
            <w:pPr>
              <w:rPr>
                <w:rFonts w:ascii="Book Antiqua" w:hAnsi="Book Antiqua"/>
                <w:i/>
                <w:noProof w:val="0"/>
                <w:color w:val="000000"/>
                <w:lang w:val="en-US"/>
              </w:rPr>
            </w:pPr>
            <w:r w:rsidRPr="003C4C15">
              <w:rPr>
                <w:rFonts w:ascii="Book Antiqua" w:hAnsi="Book Antiqua"/>
                <w:i/>
                <w:noProof w:val="0"/>
                <w:color w:val="000000"/>
                <w:sz w:val="22"/>
                <w:szCs w:val="22"/>
                <w:lang w:val="en-US"/>
              </w:rPr>
              <w:t>РАЗЛОЗИ</w:t>
            </w:r>
          </w:p>
          <w:p w14:paraId="7B2A1F7B" w14:textId="77777777" w:rsidR="005B4BF4" w:rsidRPr="003C4C15" w:rsidRDefault="005B4BF4" w:rsidP="00F27791">
            <w:pPr>
              <w:rPr>
                <w:rFonts w:ascii="Book Antiqua" w:hAnsi="Book Antiqua"/>
                <w:i/>
                <w:noProof w:val="0"/>
                <w:color w:val="000000"/>
                <w:sz w:val="10"/>
                <w:szCs w:val="10"/>
                <w:lang w:val="en-US"/>
              </w:rPr>
            </w:pPr>
          </w:p>
          <w:p w14:paraId="1A06A347" w14:textId="77777777" w:rsidR="005B4BF4" w:rsidRPr="003C4C15" w:rsidRDefault="005B4BF4" w:rsidP="00F27791">
            <w:pPr>
              <w:jc w:val="both"/>
              <w:rPr>
                <w:rFonts w:ascii="Book Antiqua" w:hAnsi="Book Antiqua"/>
                <w:i/>
                <w:color w:val="000000"/>
                <w:sz w:val="22"/>
                <w:szCs w:val="22"/>
              </w:rPr>
            </w:pPr>
            <w:r w:rsidRPr="003C4C15">
              <w:rPr>
                <w:rFonts w:ascii="Book Antiqua" w:hAnsi="Book Antiqua"/>
                <w:i/>
                <w:color w:val="000000"/>
                <w:sz w:val="22"/>
                <w:szCs w:val="22"/>
              </w:rPr>
              <w:t>Осуђени са инвалидитетом има право на смештај примерен врсти и степену његових потреба.</w:t>
            </w:r>
            <w:r w:rsidRPr="003C4C15">
              <w:rPr>
                <w:rFonts w:ascii="Book Antiqua" w:hAnsi="Book Antiqua"/>
                <w:i/>
                <w:color w:val="000000"/>
                <w:sz w:val="22"/>
                <w:szCs w:val="22"/>
                <w:vertAlign w:val="superscript"/>
              </w:rPr>
              <w:footnoteReference w:id="189"/>
            </w:r>
            <w:r w:rsidRPr="003C4C15">
              <w:rPr>
                <w:rFonts w:ascii="Book Antiqua" w:hAnsi="Book Antiqua"/>
                <w:i/>
                <w:color w:val="000000"/>
                <w:sz w:val="22"/>
                <w:szCs w:val="22"/>
              </w:rPr>
              <w:t>.</w:t>
            </w:r>
          </w:p>
          <w:p w14:paraId="0BB29C5C" w14:textId="77777777" w:rsidR="005B4BF4" w:rsidRPr="003C4C15" w:rsidRDefault="005B4BF4" w:rsidP="00F27791">
            <w:pPr>
              <w:jc w:val="both"/>
              <w:rPr>
                <w:rFonts w:ascii="Book Antiqua" w:hAnsi="Book Antiqua"/>
                <w:i/>
                <w:color w:val="000000"/>
                <w:sz w:val="10"/>
                <w:szCs w:val="10"/>
              </w:rPr>
            </w:pPr>
          </w:p>
          <w:p w14:paraId="5E25266C" w14:textId="77777777" w:rsidR="005B4BF4" w:rsidRPr="003C4C15" w:rsidRDefault="005B4BF4" w:rsidP="00F27791">
            <w:pPr>
              <w:jc w:val="both"/>
              <w:rPr>
                <w:rFonts w:ascii="Book Antiqua" w:hAnsi="Book Antiqua"/>
                <w:i/>
                <w:color w:val="000000"/>
                <w:lang w:val="ru-RU"/>
              </w:rPr>
            </w:pPr>
            <w:r w:rsidRPr="003C4C15">
              <w:rPr>
                <w:rFonts w:ascii="Book Antiqua" w:hAnsi="Book Antiqua"/>
                <w:i/>
                <w:sz w:val="22"/>
                <w:szCs w:val="22"/>
              </w:rPr>
              <w:t>Осуђени са посебним потребама, у складу са Законом, има право на смештај примерен врсти и степену његових посебних потреба.</w:t>
            </w:r>
            <w:r w:rsidRPr="003C4C15">
              <w:rPr>
                <w:rFonts w:ascii="Book Antiqua" w:hAnsi="Book Antiqua"/>
                <w:i/>
                <w:sz w:val="22"/>
                <w:szCs w:val="22"/>
                <w:vertAlign w:val="superscript"/>
              </w:rPr>
              <w:t xml:space="preserve"> </w:t>
            </w:r>
            <w:r w:rsidRPr="003C4C15">
              <w:rPr>
                <w:rFonts w:ascii="Book Antiqua" w:hAnsi="Book Antiqua"/>
                <w:i/>
                <w:sz w:val="22"/>
                <w:szCs w:val="22"/>
                <w:vertAlign w:val="superscript"/>
              </w:rPr>
              <w:footnoteReference w:id="190"/>
            </w:r>
          </w:p>
          <w:p w14:paraId="523FF57E" w14:textId="77777777" w:rsidR="005B4BF4" w:rsidRPr="003C4C15" w:rsidRDefault="005B4BF4" w:rsidP="00F27791">
            <w:pPr>
              <w:jc w:val="both"/>
              <w:rPr>
                <w:rFonts w:ascii="Book Antiqua" w:hAnsi="Book Antiqua"/>
                <w:i/>
                <w:color w:val="000000"/>
                <w:sz w:val="10"/>
                <w:szCs w:val="10"/>
              </w:rPr>
            </w:pPr>
          </w:p>
          <w:p w14:paraId="7AB9D111" w14:textId="77777777" w:rsidR="005B4BF4" w:rsidRPr="003C4C15" w:rsidRDefault="005B4BF4" w:rsidP="00F27791">
            <w:pPr>
              <w:jc w:val="both"/>
              <w:rPr>
                <w:rFonts w:ascii="Book Antiqua" w:hAnsi="Book Antiqua"/>
                <w:i/>
                <w:color w:val="000000"/>
              </w:rPr>
            </w:pPr>
            <w:r w:rsidRPr="003C4C15">
              <w:rPr>
                <w:rFonts w:ascii="Book Antiqua" w:hAnsi="Book Antiqua"/>
                <w:i/>
                <w:color w:val="000000"/>
                <w:sz w:val="22"/>
                <w:szCs w:val="22"/>
              </w:rPr>
              <w:t>Органи јавне власти дужни су да особама са инвалидитетом обезбеде уживање права и слобода без дискриминације.</w:t>
            </w:r>
            <w:r w:rsidRPr="003C4C15">
              <w:rPr>
                <w:rFonts w:ascii="Book Antiqua" w:hAnsi="Book Antiqua"/>
                <w:i/>
                <w:color w:val="000000"/>
                <w:sz w:val="22"/>
                <w:szCs w:val="22"/>
                <w:vertAlign w:val="superscript"/>
              </w:rPr>
              <w:footnoteReference w:id="191"/>
            </w:r>
            <w:r w:rsidRPr="003C4C15">
              <w:rPr>
                <w:rFonts w:ascii="Book Antiqua" w:hAnsi="Book Antiqua"/>
                <w:i/>
                <w:color w:val="000000"/>
                <w:sz w:val="22"/>
                <w:szCs w:val="22"/>
              </w:rPr>
              <w:t xml:space="preserve"> Непосредна дискриминација постоји ако се лица у истој или сличној ситуацији, било </w:t>
            </w:r>
            <w:r w:rsidRPr="003C4C15">
              <w:rPr>
                <w:rFonts w:ascii="Book Antiqua" w:hAnsi="Book Antiqua"/>
                <w:i/>
                <w:color w:val="000000"/>
                <w:sz w:val="22"/>
                <w:szCs w:val="22"/>
              </w:rPr>
              <w:lastRenderedPageBreak/>
              <w:t>којим актом или радњом стављају, или су стављени у неповољнији положај због његове или њихове инвалидности.</w:t>
            </w:r>
            <w:r w:rsidRPr="003C4C15">
              <w:rPr>
                <w:rFonts w:ascii="Book Antiqua" w:hAnsi="Book Antiqua"/>
                <w:i/>
                <w:color w:val="000000"/>
                <w:sz w:val="22"/>
                <w:szCs w:val="22"/>
                <w:vertAlign w:val="superscript"/>
              </w:rPr>
              <w:footnoteReference w:id="192"/>
            </w:r>
          </w:p>
          <w:p w14:paraId="45966167" w14:textId="77777777" w:rsidR="005B4BF4" w:rsidRPr="003C4C15" w:rsidRDefault="005B4BF4" w:rsidP="00F27791">
            <w:pPr>
              <w:jc w:val="both"/>
              <w:rPr>
                <w:rFonts w:ascii="Book Antiqua" w:hAnsi="Book Antiqua"/>
                <w:i/>
                <w:color w:val="000000"/>
                <w:sz w:val="10"/>
                <w:szCs w:val="10"/>
              </w:rPr>
            </w:pPr>
          </w:p>
          <w:p w14:paraId="2CF3F9E5" w14:textId="37936445" w:rsidR="005B4BF4" w:rsidRPr="003C4C15" w:rsidRDefault="005B4BF4" w:rsidP="004050AA">
            <w:pPr>
              <w:jc w:val="both"/>
              <w:rPr>
                <w:rFonts w:ascii="Book Antiqua" w:hAnsi="Book Antiqua" w:cs="Arial"/>
                <w:i/>
                <w:noProof w:val="0"/>
                <w:color w:val="000000"/>
                <w:sz w:val="10"/>
                <w:szCs w:val="10"/>
                <w:lang w:val="en-US"/>
              </w:rPr>
            </w:pPr>
            <w:r w:rsidRPr="003C4C15">
              <w:rPr>
                <w:rFonts w:ascii="Book Antiqua" w:hAnsi="Book Antiqua" w:cs="Arial"/>
                <w:i/>
                <w:noProof w:val="0"/>
                <w:sz w:val="22"/>
                <w:szCs w:val="22"/>
                <w:lang w:val="en-US"/>
              </w:rPr>
              <w:t xml:space="preserve">Завод </w:t>
            </w:r>
            <w:r w:rsidRPr="003C4C15">
              <w:rPr>
                <w:rFonts w:ascii="Book Antiqua" w:hAnsi="Book Antiqua" w:cs="Arial"/>
                <w:i/>
                <w:noProof w:val="0"/>
                <w:sz w:val="22"/>
                <w:szCs w:val="22"/>
              </w:rPr>
              <w:t>за извршење кривичних санкција ће осуђеном</w:t>
            </w:r>
            <w:r w:rsidRPr="003C4C15">
              <w:rPr>
                <w:rFonts w:ascii="Book Antiqua" w:hAnsi="Book Antiqua" w:cs="Arial"/>
                <w:i/>
                <w:noProof w:val="0"/>
                <w:sz w:val="22"/>
                <w:szCs w:val="22"/>
                <w:lang w:val="ru-RU"/>
              </w:rPr>
              <w:t xml:space="preserve"> коме је за кретање неопходна употреба инвалидских колица, </w:t>
            </w:r>
            <w:r w:rsidRPr="003C4C15">
              <w:rPr>
                <w:rFonts w:ascii="Book Antiqua" w:hAnsi="Book Antiqua" w:cs="Arial"/>
                <w:i/>
                <w:noProof w:val="0"/>
                <w:sz w:val="22"/>
                <w:szCs w:val="22"/>
              </w:rPr>
              <w:t xml:space="preserve">омогућити смештајне и друге животне услове </w:t>
            </w:r>
            <w:r w:rsidRPr="003C4C15">
              <w:rPr>
                <w:rFonts w:ascii="Book Antiqua" w:hAnsi="Book Antiqua" w:cs="Arial"/>
                <w:i/>
                <w:noProof w:val="0"/>
                <w:color w:val="000000"/>
                <w:sz w:val="22"/>
                <w:szCs w:val="22"/>
              </w:rPr>
              <w:t>примерене врсти и степену његових посебних потреб</w:t>
            </w:r>
            <w:r w:rsidRPr="003C4C15">
              <w:rPr>
                <w:rFonts w:ascii="Book Antiqua" w:hAnsi="Book Antiqua" w:cs="Arial"/>
                <w:i/>
                <w:noProof w:val="0"/>
                <w:color w:val="000000"/>
                <w:sz w:val="22"/>
                <w:szCs w:val="22"/>
                <w:lang w:val="en-US"/>
              </w:rPr>
              <w:t xml:space="preserve">а. Осуђени ће бити </w:t>
            </w:r>
            <w:r w:rsidRPr="003C4C15">
              <w:rPr>
                <w:rFonts w:ascii="Book Antiqua" w:hAnsi="Book Antiqua" w:cs="Arial"/>
                <w:i/>
                <w:noProof w:val="0"/>
                <w:sz w:val="22"/>
                <w:szCs w:val="22"/>
              </w:rPr>
              <w:t>смештен у посебној спаваоници у приземљу објекта, у којој постоји мокри чвор са санитарним уређајима прилагођеним његовим потребама, са вратима одговарајуће ширине и прилазном рампом за његово несметано кретање колицима у објекту и излазак ван затворених просторија</w:t>
            </w:r>
            <w:r w:rsidRPr="003C4C15">
              <w:rPr>
                <w:rFonts w:ascii="Book Antiqua" w:hAnsi="Book Antiqua" w:cs="Arial"/>
                <w:i/>
                <w:noProof w:val="0"/>
                <w:sz w:val="22"/>
                <w:szCs w:val="22"/>
                <w:lang w:val="en-US"/>
              </w:rPr>
              <w:t>.</w:t>
            </w:r>
            <w:r w:rsidRPr="003C4C15">
              <w:rPr>
                <w:rFonts w:ascii="Book Antiqua" w:hAnsi="Book Antiqua" w:cs="Arial"/>
                <w:i/>
                <w:noProof w:val="0"/>
                <w:sz w:val="22"/>
                <w:szCs w:val="22"/>
                <w:vertAlign w:val="superscript"/>
                <w:lang w:val="en-US"/>
              </w:rPr>
              <w:footnoteReference w:id="193"/>
            </w:r>
          </w:p>
        </w:tc>
      </w:tr>
      <w:tr w:rsidR="005B4BF4" w:rsidRPr="004D6A95" w14:paraId="7BBE527C" w14:textId="77777777" w:rsidTr="001B46B1">
        <w:trPr>
          <w:trHeight w:val="1457"/>
        </w:trPr>
        <w:tc>
          <w:tcPr>
            <w:tcW w:w="10260" w:type="dxa"/>
            <w:shd w:val="clear" w:color="auto" w:fill="BFBFBF" w:themeFill="background1" w:themeFillShade="BF"/>
            <w:vAlign w:val="center"/>
          </w:tcPr>
          <w:p w14:paraId="29E28804" w14:textId="77777777" w:rsidR="005B4BF4" w:rsidRPr="003C4C15" w:rsidRDefault="005B4BF4" w:rsidP="00F27791">
            <w:pPr>
              <w:rPr>
                <w:rFonts w:ascii="Book Antiqua" w:hAnsi="Book Antiqua"/>
                <w:b/>
                <w:i/>
                <w:color w:val="000000"/>
                <w:sz w:val="10"/>
                <w:szCs w:val="10"/>
              </w:rPr>
            </w:pPr>
          </w:p>
          <w:p w14:paraId="7288C51C" w14:textId="77777777" w:rsidR="005B4BF4" w:rsidRPr="003C4C15" w:rsidRDefault="005B4BF4" w:rsidP="00F27791">
            <w:pPr>
              <w:rPr>
                <w:rFonts w:ascii="Book Antiqua" w:hAnsi="Book Antiqua"/>
                <w:b/>
                <w:i/>
                <w:color w:val="000000"/>
              </w:rPr>
            </w:pPr>
            <w:r w:rsidRPr="003C4C15">
              <w:rPr>
                <w:rFonts w:ascii="Book Antiqua" w:hAnsi="Book Antiqua"/>
                <w:b/>
                <w:i/>
                <w:color w:val="000000"/>
                <w:sz w:val="22"/>
                <w:szCs w:val="22"/>
              </w:rPr>
              <w:t>ПРЕПОРУКА</w:t>
            </w:r>
          </w:p>
          <w:p w14:paraId="03FEC434" w14:textId="77777777" w:rsidR="005B4BF4" w:rsidRPr="003C4C15" w:rsidRDefault="005B4BF4" w:rsidP="00F27791">
            <w:pPr>
              <w:rPr>
                <w:rFonts w:ascii="Book Antiqua" w:hAnsi="Book Antiqua"/>
                <w:i/>
                <w:color w:val="000000"/>
                <w:sz w:val="10"/>
                <w:szCs w:val="10"/>
              </w:rPr>
            </w:pPr>
          </w:p>
          <w:p w14:paraId="1B436423" w14:textId="0FE07252" w:rsidR="007A57DC" w:rsidRPr="007A57DC" w:rsidRDefault="007A57DC" w:rsidP="007A57DC">
            <w:pPr>
              <w:ind w:right="18"/>
              <w:jc w:val="both"/>
              <w:rPr>
                <w:rFonts w:ascii="Book Antiqua" w:hAnsi="Book Antiqua" w:cs="Arial"/>
                <w:b/>
                <w:noProof w:val="0"/>
                <w:sz w:val="22"/>
                <w:szCs w:val="22"/>
                <w:lang w:val="sr-Cyrl-RS"/>
              </w:rPr>
            </w:pPr>
            <w:r w:rsidRPr="007A57DC">
              <w:rPr>
                <w:rFonts w:ascii="Book Antiqua" w:hAnsi="Book Antiqua" w:cs="Arial"/>
                <w:b/>
                <w:noProof w:val="0"/>
                <w:sz w:val="22"/>
                <w:szCs w:val="22"/>
                <w:lang w:val="sr-Cyrl-RS"/>
              </w:rPr>
              <w:t xml:space="preserve">У ОЗ </w:t>
            </w:r>
            <w:r>
              <w:rPr>
                <w:rFonts w:ascii="Book Antiqua" w:hAnsi="Book Antiqua" w:cs="Arial"/>
                <w:b/>
                <w:noProof w:val="0"/>
                <w:sz w:val="22"/>
                <w:szCs w:val="22"/>
                <w:lang w:val="sr-Cyrl-RS"/>
              </w:rPr>
              <w:t>Крушевац</w:t>
            </w:r>
            <w:r w:rsidRPr="007A57DC">
              <w:rPr>
                <w:rFonts w:ascii="Book Antiqua" w:hAnsi="Book Antiqua" w:cs="Arial"/>
                <w:b/>
                <w:noProof w:val="0"/>
                <w:sz w:val="22"/>
                <w:szCs w:val="22"/>
                <w:lang w:val="sr-Cyrl-RS"/>
              </w:rPr>
              <w:t xml:space="preserve"> </w:t>
            </w:r>
            <w:r w:rsidRPr="007A57DC">
              <w:rPr>
                <w:rFonts w:ascii="Book Antiqua" w:hAnsi="Book Antiqua" w:cs="Arial"/>
                <w:b/>
                <w:noProof w:val="0"/>
                <w:sz w:val="22"/>
                <w:szCs w:val="22"/>
              </w:rPr>
              <w:t xml:space="preserve">ће </w:t>
            </w:r>
            <w:r>
              <w:rPr>
                <w:rFonts w:ascii="Book Antiqua" w:hAnsi="Book Antiqua" w:cs="Arial"/>
                <w:b/>
                <w:noProof w:val="0"/>
                <w:sz w:val="22"/>
                <w:szCs w:val="22"/>
                <w:lang w:val="sr-Cyrl-RS"/>
              </w:rPr>
              <w:t>лицима лишеним слободе</w:t>
            </w:r>
            <w:r>
              <w:rPr>
                <w:rFonts w:ascii="Book Antiqua" w:hAnsi="Book Antiqua" w:cs="Arial"/>
                <w:b/>
                <w:noProof w:val="0"/>
                <w:sz w:val="22"/>
                <w:szCs w:val="22"/>
                <w:lang w:val="ru-RU"/>
              </w:rPr>
              <w:t xml:space="preserve"> којима</w:t>
            </w:r>
            <w:r w:rsidRPr="007A57DC">
              <w:rPr>
                <w:rFonts w:ascii="Book Antiqua" w:hAnsi="Book Antiqua" w:cs="Arial"/>
                <w:b/>
                <w:noProof w:val="0"/>
                <w:sz w:val="22"/>
                <w:szCs w:val="22"/>
                <w:lang w:val="ru-RU"/>
              </w:rPr>
              <w:t xml:space="preserve"> је за кретање неопходна употреба инвалидских колица или других помагала, </w:t>
            </w:r>
            <w:r w:rsidRPr="007A57DC">
              <w:rPr>
                <w:rFonts w:ascii="Book Antiqua" w:hAnsi="Book Antiqua" w:cs="Arial"/>
                <w:b/>
                <w:noProof w:val="0"/>
                <w:sz w:val="22"/>
                <w:szCs w:val="22"/>
              </w:rPr>
              <w:t xml:space="preserve">омогућити смештајне и друге животне услове </w:t>
            </w:r>
            <w:r w:rsidRPr="007A57DC">
              <w:rPr>
                <w:rFonts w:ascii="Book Antiqua" w:hAnsi="Book Antiqua" w:cs="Arial"/>
                <w:b/>
                <w:noProof w:val="0"/>
                <w:color w:val="000000"/>
                <w:sz w:val="22"/>
                <w:szCs w:val="22"/>
              </w:rPr>
              <w:t xml:space="preserve">примерене врсти и степену </w:t>
            </w:r>
            <w:r>
              <w:rPr>
                <w:rFonts w:ascii="Book Antiqua" w:hAnsi="Book Antiqua" w:cs="Arial"/>
                <w:b/>
                <w:noProof w:val="0"/>
                <w:color w:val="000000"/>
                <w:sz w:val="22"/>
                <w:szCs w:val="22"/>
                <w:lang w:val="sr-Cyrl-RS"/>
              </w:rPr>
              <w:t>њихових</w:t>
            </w:r>
            <w:r w:rsidRPr="007A57DC">
              <w:rPr>
                <w:rFonts w:ascii="Book Antiqua" w:hAnsi="Book Antiqua" w:cs="Arial"/>
                <w:b/>
                <w:noProof w:val="0"/>
                <w:color w:val="000000"/>
                <w:sz w:val="22"/>
                <w:szCs w:val="22"/>
              </w:rPr>
              <w:t xml:space="preserve"> посебних потреб</w:t>
            </w:r>
            <w:r w:rsidRPr="007A57DC">
              <w:rPr>
                <w:rFonts w:ascii="Book Antiqua" w:hAnsi="Book Antiqua" w:cs="Arial"/>
                <w:b/>
                <w:noProof w:val="0"/>
                <w:color w:val="000000"/>
                <w:sz w:val="22"/>
                <w:szCs w:val="22"/>
                <w:lang w:val="en-US"/>
              </w:rPr>
              <w:t>а</w:t>
            </w:r>
            <w:r w:rsidRPr="007A57DC">
              <w:rPr>
                <w:rFonts w:ascii="Book Antiqua" w:hAnsi="Book Antiqua" w:cs="Arial"/>
                <w:b/>
                <w:noProof w:val="0"/>
                <w:sz w:val="22"/>
                <w:szCs w:val="22"/>
                <w:lang w:val="ru-RU"/>
              </w:rPr>
              <w:t>.</w:t>
            </w:r>
          </w:p>
          <w:p w14:paraId="70C61FC9" w14:textId="77777777" w:rsidR="005B4BF4" w:rsidRPr="003C4C15" w:rsidRDefault="005B4BF4" w:rsidP="00F27791">
            <w:pPr>
              <w:jc w:val="both"/>
              <w:rPr>
                <w:rFonts w:ascii="Book Antiqua" w:hAnsi="Book Antiqua"/>
                <w:b/>
                <w:noProof w:val="0"/>
                <w:sz w:val="10"/>
                <w:szCs w:val="10"/>
                <w:lang w:val="en-US"/>
              </w:rPr>
            </w:pPr>
          </w:p>
        </w:tc>
      </w:tr>
    </w:tbl>
    <w:p w14:paraId="7E13E93C" w14:textId="10BC3BCD" w:rsidR="00F27791" w:rsidRDefault="00F27791">
      <w:pPr>
        <w:rPr>
          <w:rFonts w:ascii="Book Antiqua" w:hAnsi="Book Antiqua"/>
          <w:b/>
          <w:bCs/>
          <w:caps/>
          <w:noProof w:val="0"/>
          <w:color w:val="000000"/>
          <w:sz w:val="22"/>
          <w:szCs w:val="22"/>
          <w:lang w:val="ru-RU"/>
        </w:rPr>
      </w:pPr>
    </w:p>
    <w:p w14:paraId="09558702" w14:textId="3F1E0789" w:rsidR="00297D4E" w:rsidRPr="006A5A7C" w:rsidRDefault="003614C1" w:rsidP="00912C6D">
      <w:pPr>
        <w:pStyle w:val="--mjNASLOVI"/>
        <w:rPr>
          <w:lang w:val="sr-Cyrl-RS"/>
        </w:rPr>
      </w:pPr>
      <w:r w:rsidRPr="006A5A7C">
        <w:rPr>
          <w:lang w:val="ru-RU"/>
        </w:rPr>
        <w:t>2.4.9.3.</w:t>
      </w:r>
      <w:r w:rsidR="00EB500F" w:rsidRPr="006A5A7C">
        <w:rPr>
          <w:caps w:val="0"/>
          <w:lang w:val="sr-Cyrl-RS"/>
        </w:rPr>
        <w:tab/>
      </w:r>
      <w:r w:rsidR="00912C6D" w:rsidRPr="006A5A7C">
        <w:rPr>
          <w:caps w:val="0"/>
          <w:lang w:val="sr-Cyrl-RS"/>
        </w:rPr>
        <w:t>Жене</w:t>
      </w:r>
    </w:p>
    <w:p w14:paraId="31290030" w14:textId="77777777" w:rsidR="00297D4E" w:rsidRPr="004D6A95" w:rsidRDefault="00297D4E" w:rsidP="003614C1">
      <w:pPr>
        <w:tabs>
          <w:tab w:val="left" w:pos="1080"/>
          <w:tab w:val="left" w:pos="3165"/>
        </w:tabs>
        <w:rPr>
          <w:rFonts w:ascii="Book Antiqua" w:hAnsi="Book Antiqua"/>
          <w:b/>
          <w:noProof w:val="0"/>
          <w:sz w:val="22"/>
          <w:szCs w:val="22"/>
          <w:highlight w:val="darkGray"/>
          <w:lang w:val="sr-Cyrl-RS"/>
        </w:rPr>
      </w:pPr>
    </w:p>
    <w:p w14:paraId="0CF90E94" w14:textId="5A977887" w:rsidR="00735D48" w:rsidRPr="00035CDE" w:rsidRDefault="00735D48" w:rsidP="00735D48">
      <w:pPr>
        <w:pStyle w:val="-BA11Just"/>
      </w:pPr>
      <w:r w:rsidRPr="00035CDE">
        <w:t xml:space="preserve">У моменту посете </w:t>
      </w:r>
      <w:r w:rsidR="00597318" w:rsidRPr="00035CDE">
        <w:t xml:space="preserve">тима </w:t>
      </w:r>
      <w:r w:rsidRPr="00035CDE">
        <w:t>НПМ у</w:t>
      </w:r>
      <w:r w:rsidR="00035CDE" w:rsidRPr="00035CDE">
        <w:t xml:space="preserve"> притвору су боравиле две жене. </w:t>
      </w:r>
      <w:r w:rsidRPr="00035CDE">
        <w:t xml:space="preserve">У разговору са притвореницама и службеницима </w:t>
      </w:r>
      <w:r w:rsidR="000169EA" w:rsidRPr="00035CDE">
        <w:rPr>
          <w:lang w:val="sr-Cyrl-CS"/>
        </w:rPr>
        <w:t>Завод</w:t>
      </w:r>
      <w:r w:rsidR="00456BD4" w:rsidRPr="00035CDE">
        <w:rPr>
          <w:lang w:val="sr-Cyrl-RS"/>
        </w:rPr>
        <w:t>а</w:t>
      </w:r>
      <w:r w:rsidRPr="00035CDE">
        <w:t>, нису уочени посебни проблеми, нити родна дискриминација</w:t>
      </w:r>
      <w:r w:rsidR="00035CDE">
        <w:rPr>
          <w:lang w:val="sr-Cyrl-RS"/>
        </w:rPr>
        <w:t xml:space="preserve">. Као и у остатку Завода, једини проблем који је истакнут величина просторије </w:t>
      </w:r>
      <w:r w:rsidR="00035CDE" w:rsidRPr="00035CDE">
        <w:t>(</w:t>
      </w:r>
      <w:r w:rsidR="00035CDE" w:rsidRPr="00035CDE">
        <w:rPr>
          <w:i/>
        </w:rPr>
        <w:t>видети више у одељку о материјалним условима</w:t>
      </w:r>
      <w:r w:rsidR="00035CDE" w:rsidRPr="00035CDE">
        <w:t>)</w:t>
      </w:r>
      <w:r w:rsidRPr="00035CDE">
        <w:t xml:space="preserve">. </w:t>
      </w:r>
      <w:r w:rsidR="00035CDE">
        <w:rPr>
          <w:lang w:val="sr-Cyrl-RS"/>
        </w:rPr>
        <w:t>П</w:t>
      </w:r>
      <w:r w:rsidRPr="00035CDE">
        <w:t xml:space="preserve">ритворенице истичу да </w:t>
      </w:r>
      <w:r w:rsidR="00035CDE">
        <w:rPr>
          <w:lang w:val="sr-Cyrl-RS"/>
        </w:rPr>
        <w:t>су задовољне поступањем запослених према њима, посебно задуженим командирица.</w:t>
      </w:r>
    </w:p>
    <w:p w14:paraId="4321C65A" w14:textId="247D458C" w:rsidR="000F3B05" w:rsidRPr="007A003A" w:rsidRDefault="000F3B05" w:rsidP="000F3B05">
      <w:pPr>
        <w:jc w:val="both"/>
        <w:rPr>
          <w:rFonts w:ascii="Book Antiqua" w:hAnsi="Book Antiqua" w:cs="Arial"/>
          <w:noProof w:val="0"/>
          <w:sz w:val="22"/>
          <w:szCs w:val="22"/>
        </w:rPr>
      </w:pPr>
    </w:p>
    <w:p w14:paraId="01C35386" w14:textId="77777777" w:rsidR="00FD394E" w:rsidRPr="00FD394E" w:rsidRDefault="00EB500F" w:rsidP="00EB500F">
      <w:pPr>
        <w:pStyle w:val="--mjNASLOVI"/>
        <w:tabs>
          <w:tab w:val="clear" w:pos="900"/>
          <w:tab w:val="left" w:pos="720"/>
        </w:tabs>
        <w:rPr>
          <w:lang w:val="sr-Cyrl-RS"/>
        </w:rPr>
      </w:pPr>
      <w:r>
        <w:rPr>
          <w:lang w:val="sr-Cyrl-RS"/>
        </w:rPr>
        <w:t>2.5.</w:t>
      </w:r>
      <w:r>
        <w:rPr>
          <w:lang w:val="sr-Cyrl-RS"/>
        </w:rPr>
        <w:tab/>
      </w:r>
      <w:r w:rsidR="00FD394E" w:rsidRPr="00FD394E">
        <w:rPr>
          <w:lang w:val="sr-Cyrl-RS"/>
        </w:rPr>
        <w:t>ЗДРАВСТВЕНА ЗАШТИТА</w:t>
      </w:r>
    </w:p>
    <w:p w14:paraId="5A9A51C3" w14:textId="77777777" w:rsidR="007A003A" w:rsidRPr="007A003A" w:rsidRDefault="007A003A" w:rsidP="007A003A">
      <w:pPr>
        <w:pStyle w:val="--mjNASLOVI"/>
        <w:tabs>
          <w:tab w:val="clear" w:pos="900"/>
          <w:tab w:val="left" w:pos="720"/>
        </w:tabs>
        <w:outlineLvl w:val="9"/>
        <w:rPr>
          <w:b w:val="0"/>
          <w:sz w:val="10"/>
          <w:szCs w:val="10"/>
          <w:lang w:val="sr-Cyrl-RS"/>
        </w:rPr>
      </w:pPr>
    </w:p>
    <w:p w14:paraId="57F83B93" w14:textId="08508882" w:rsidR="00FD394E" w:rsidRPr="00FD394E" w:rsidRDefault="00EB500F" w:rsidP="004D6A95">
      <w:pPr>
        <w:pStyle w:val="--mjNASLOVI"/>
        <w:tabs>
          <w:tab w:val="clear" w:pos="900"/>
          <w:tab w:val="left" w:pos="720"/>
        </w:tabs>
        <w:rPr>
          <w:u w:val="single"/>
          <w:lang w:val="sr-Cyrl-RS"/>
        </w:rPr>
      </w:pPr>
      <w:r>
        <w:rPr>
          <w:lang w:val="sr-Cyrl-RS"/>
        </w:rPr>
        <w:t>2.5.1.</w:t>
      </w:r>
      <w:r>
        <w:rPr>
          <w:lang w:val="sr-Cyrl-RS"/>
        </w:rPr>
        <w:tab/>
      </w:r>
      <w:r w:rsidR="00FD394E" w:rsidRPr="00FD394E">
        <w:rPr>
          <w:lang w:val="sr-Cyrl-RS"/>
        </w:rPr>
        <w:t>О</w:t>
      </w:r>
      <w:r w:rsidR="00286746">
        <w:rPr>
          <w:caps w:val="0"/>
          <w:lang w:val="sr-Cyrl-RS"/>
        </w:rPr>
        <w:t>р</w:t>
      </w:r>
      <w:r w:rsidR="00286746" w:rsidRPr="00FD394E">
        <w:rPr>
          <w:caps w:val="0"/>
          <w:lang w:val="sr-Cyrl-RS"/>
        </w:rPr>
        <w:t>ганизација</w:t>
      </w:r>
    </w:p>
    <w:p w14:paraId="691259D4" w14:textId="77777777" w:rsidR="00FD394E" w:rsidRPr="007A003A" w:rsidRDefault="00FD394E" w:rsidP="00FD394E">
      <w:pPr>
        <w:jc w:val="both"/>
        <w:rPr>
          <w:rFonts w:ascii="Book Antiqua" w:hAnsi="Book Antiqua"/>
          <w:sz w:val="10"/>
          <w:szCs w:val="10"/>
          <w:lang w:val="sr-Cyrl-RS"/>
        </w:rPr>
      </w:pPr>
    </w:p>
    <w:p w14:paraId="64D0603F" w14:textId="77777777" w:rsidR="004D6A95" w:rsidRDefault="00286746" w:rsidP="004D6A95">
      <w:pPr>
        <w:pStyle w:val="--mjNASLOVI"/>
        <w:tabs>
          <w:tab w:val="left" w:pos="720"/>
        </w:tabs>
        <w:rPr>
          <w:caps w:val="0"/>
          <w:lang w:val="sr-Cyrl-RS"/>
        </w:rPr>
      </w:pPr>
      <w:r w:rsidRPr="00FD394E">
        <w:rPr>
          <w:caps w:val="0"/>
          <w:lang w:val="sr-Cyrl-RS"/>
        </w:rPr>
        <w:t>2.5.1.1.</w:t>
      </w:r>
      <w:r w:rsidRPr="00FD394E">
        <w:rPr>
          <w:caps w:val="0"/>
          <w:lang w:val="sr-Cyrl-RS"/>
        </w:rPr>
        <w:tab/>
        <w:t>Здравствена служба</w:t>
      </w:r>
    </w:p>
    <w:p w14:paraId="000D1BA5" w14:textId="13DCBF22" w:rsidR="00FD394E" w:rsidRPr="007A003A" w:rsidRDefault="00FD394E" w:rsidP="004D6A95">
      <w:pPr>
        <w:rPr>
          <w:rFonts w:ascii="Book Antiqua" w:hAnsi="Book Antiqua"/>
          <w:sz w:val="22"/>
          <w:lang w:val="sr-Cyrl-RS"/>
        </w:rPr>
      </w:pPr>
    </w:p>
    <w:p w14:paraId="5D3F2366" w14:textId="77777777" w:rsidR="004D6A95" w:rsidRPr="004D6A95" w:rsidRDefault="004D6A95" w:rsidP="004D6A95">
      <w:pPr>
        <w:jc w:val="both"/>
        <w:rPr>
          <w:rFonts w:ascii="Book Antiqua" w:hAnsi="Book Antiqua"/>
          <w:sz w:val="22"/>
          <w:szCs w:val="22"/>
          <w:lang w:val="sr-Latn-RS" w:eastAsia="en-GB"/>
        </w:rPr>
      </w:pPr>
      <w:r w:rsidRPr="004D6A95">
        <w:rPr>
          <w:rFonts w:ascii="Book Antiqua" w:hAnsi="Book Antiqua" w:cs="Cambria"/>
          <w:sz w:val="22"/>
          <w:szCs w:val="22"/>
          <w:lang w:val="sr-Cyrl-RS" w:eastAsia="en-GB"/>
        </w:rPr>
        <w:t>Окружни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затвор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Крушевцу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Службу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здравствену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заштиту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ангажован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један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уговору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делу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иначе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стално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запослен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Дому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Здравља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Крушевцу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опште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праксе</w:t>
      </w:r>
      <w:r w:rsidRPr="004D6A95">
        <w:rPr>
          <w:rFonts w:ascii="Book Antiqua" w:hAnsi="Book Antiqua"/>
          <w:sz w:val="22"/>
          <w:szCs w:val="22"/>
          <w:lang w:val="sr-Cyrl-RS" w:eastAsia="en-GB"/>
        </w:rPr>
        <w:t>.</w:t>
      </w:r>
      <w:r w:rsidRPr="004D6A95">
        <w:rPr>
          <w:rFonts w:ascii="Book Antiqua" w:hAnsi="Book Antiqua"/>
          <w:sz w:val="22"/>
          <w:szCs w:val="22"/>
          <w:lang w:val="sr-Latn-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долази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пута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недељно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понедељак</w:t>
      </w:r>
      <w:r w:rsidRPr="004D6A95">
        <w:rPr>
          <w:rFonts w:ascii="Book Antiqua" w:hAnsi="Book Antiqua"/>
          <w:sz w:val="22"/>
          <w:szCs w:val="22"/>
          <w:lang w:val="sr-Cyrl-RS" w:eastAsia="en-GB"/>
        </w:rPr>
        <w:t>-</w:t>
      </w:r>
      <w:r w:rsidRPr="004D6A95">
        <w:rPr>
          <w:rFonts w:ascii="Book Antiqua" w:hAnsi="Book Antiqua" w:cs="Cambria"/>
          <w:sz w:val="22"/>
          <w:szCs w:val="22"/>
          <w:lang w:val="sr-Cyrl-RS" w:eastAsia="en-GB"/>
        </w:rPr>
        <w:t>четвртак</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око</w:t>
      </w:r>
      <w:r w:rsidRPr="004D6A95">
        <w:rPr>
          <w:rFonts w:ascii="Book Antiqua" w:hAnsi="Book Antiqua"/>
          <w:sz w:val="22"/>
          <w:szCs w:val="22"/>
          <w:lang w:val="sr-Cyrl-RS" w:eastAsia="en-GB"/>
        </w:rPr>
        <w:t xml:space="preserve"> 2 </w:t>
      </w:r>
      <w:r w:rsidRPr="004D6A95">
        <w:rPr>
          <w:rFonts w:ascii="Book Antiqua" w:hAnsi="Book Antiqua" w:cs="Cambria"/>
          <w:sz w:val="22"/>
          <w:szCs w:val="22"/>
          <w:lang w:val="sr-Cyrl-RS" w:eastAsia="en-GB"/>
        </w:rPr>
        <w:t>сата</w:t>
      </w:r>
      <w:r w:rsidRPr="004D6A95">
        <w:rPr>
          <w:rFonts w:ascii="Book Antiqua" w:hAnsi="Book Antiqua"/>
          <w:sz w:val="22"/>
          <w:szCs w:val="22"/>
          <w:lang w:val="sr-Cyrl-RS" w:eastAsia="en-GB"/>
        </w:rPr>
        <w:t>.</w:t>
      </w:r>
      <w:r w:rsidRPr="004D6A95">
        <w:rPr>
          <w:rFonts w:ascii="Book Antiqua" w:hAnsi="Book Antiqua"/>
          <w:sz w:val="22"/>
          <w:szCs w:val="22"/>
          <w:lang w:val="sr-Latn-RS" w:eastAsia="en-GB"/>
        </w:rPr>
        <w:t xml:space="preserve"> </w:t>
      </w:r>
      <w:r w:rsidRPr="004D6A95">
        <w:rPr>
          <w:rFonts w:ascii="Book Antiqua" w:hAnsi="Book Antiqua" w:cs="Cambria"/>
          <w:sz w:val="22"/>
          <w:szCs w:val="22"/>
          <w:lang w:val="sr-Cyrl-RS" w:eastAsia="en-GB"/>
        </w:rPr>
        <w:t>Осталим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данима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уколико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постоји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eastAsia="en-GB"/>
        </w:rPr>
        <w:t>посебна</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потреба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нпр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објаве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штрајка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глађу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повреде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упућивања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самицу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сл</w:t>
      </w:r>
      <w:r w:rsidRPr="004D6A95">
        <w:rPr>
          <w:rFonts w:ascii="Book Antiqua" w:hAnsi="Book Antiqua"/>
          <w:sz w:val="22"/>
          <w:szCs w:val="22"/>
          <w:lang w:val="sr-Cyrl-RS" w:eastAsia="en-GB"/>
        </w:rPr>
        <w:t>.)</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лекар</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позива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ван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радног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времена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Поред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тога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хитне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случајеве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позива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eastAsia="en-GB"/>
        </w:rPr>
        <w:t>и</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Служба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хитне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помоћи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Крушевац</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чији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интервенишу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просторијама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Завода</w:t>
      </w:r>
      <w:r w:rsidRPr="004D6A95">
        <w:rPr>
          <w:rFonts w:ascii="Book Antiqua" w:hAnsi="Book Antiqua"/>
          <w:sz w:val="22"/>
          <w:szCs w:val="22"/>
          <w:lang w:val="sr-Cyrl-RS" w:eastAsia="en-GB"/>
        </w:rPr>
        <w:t>.</w:t>
      </w:r>
    </w:p>
    <w:p w14:paraId="5A3DD89E" w14:textId="77777777" w:rsidR="004D6A95" w:rsidRPr="004D6A95" w:rsidRDefault="004D6A95" w:rsidP="004D6A95">
      <w:pPr>
        <w:jc w:val="both"/>
        <w:rPr>
          <w:rFonts w:ascii="Book Antiqua" w:hAnsi="Book Antiqua"/>
          <w:sz w:val="22"/>
          <w:szCs w:val="22"/>
          <w:lang w:val="sr-Latn-RS" w:eastAsia="en-GB"/>
        </w:rPr>
      </w:pPr>
    </w:p>
    <w:p w14:paraId="11AC1A11" w14:textId="77777777" w:rsidR="004D6A95" w:rsidRPr="004D6A95" w:rsidRDefault="004D6A95" w:rsidP="004D6A95">
      <w:pPr>
        <w:jc w:val="both"/>
        <w:rPr>
          <w:rFonts w:ascii="Book Antiqua" w:hAnsi="Book Antiqua"/>
          <w:sz w:val="22"/>
          <w:szCs w:val="22"/>
          <w:lang w:val="sr-Cyrl-RS" w:eastAsia="en-GB"/>
        </w:rPr>
      </w:pPr>
      <w:r w:rsidRPr="004D6A95">
        <w:rPr>
          <w:rFonts w:ascii="Book Antiqua" w:hAnsi="Book Antiqua" w:cs="Cambria"/>
          <w:sz w:val="22"/>
          <w:szCs w:val="22"/>
          <w:lang w:val="sr-Cyrl-RS" w:eastAsia="en-GB"/>
        </w:rPr>
        <w:t>Завод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стално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неодређено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време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запосленог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једног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техничара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ради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пет</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недељно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пон</w:t>
      </w:r>
      <w:r w:rsidRPr="004D6A95">
        <w:rPr>
          <w:rFonts w:ascii="Book Antiqua" w:hAnsi="Book Antiqua"/>
          <w:sz w:val="22"/>
          <w:szCs w:val="22"/>
          <w:lang w:val="sr-Cyrl-RS" w:eastAsia="en-GB"/>
        </w:rPr>
        <w:t>-</w:t>
      </w:r>
      <w:r w:rsidRPr="004D6A95">
        <w:rPr>
          <w:rFonts w:ascii="Book Antiqua" w:hAnsi="Book Antiqua" w:cs="Cambria"/>
          <w:sz w:val="22"/>
          <w:szCs w:val="22"/>
          <w:lang w:val="sr-Cyrl-RS" w:eastAsia="en-GB"/>
        </w:rPr>
        <w:t>пет</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w:t>
      </w:r>
      <w:r w:rsidRPr="004D6A95">
        <w:rPr>
          <w:rFonts w:ascii="Book Antiqua" w:hAnsi="Book Antiqua"/>
          <w:sz w:val="22"/>
          <w:szCs w:val="22"/>
          <w:lang w:val="sr-Cyrl-RS" w:eastAsia="en-GB"/>
        </w:rPr>
        <w:t xml:space="preserve"> 7,30-15,30. Према његовим наводима, </w:t>
      </w:r>
      <w:r w:rsidRPr="004D6A95">
        <w:rPr>
          <w:rFonts w:ascii="Book Antiqua" w:hAnsi="Book Antiqua" w:cs="Cambria"/>
          <w:sz w:val="22"/>
          <w:szCs w:val="22"/>
          <w:lang w:val="sr-Cyrl-RS" w:eastAsia="en-GB"/>
        </w:rPr>
        <w:t>када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није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могућности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дође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односно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користи</w:t>
      </w:r>
      <w:r w:rsidRPr="004D6A95">
        <w:rPr>
          <w:rFonts w:ascii="Book Antiqua" w:hAnsi="Book Antiqua"/>
          <w:sz w:val="22"/>
          <w:szCs w:val="22"/>
          <w:lang w:val="sr-Cyrl-RS" w:eastAsia="en-GB"/>
        </w:rPr>
        <w:t xml:space="preserve"> дане </w:t>
      </w:r>
      <w:r w:rsidRPr="004D6A95">
        <w:rPr>
          <w:rFonts w:ascii="Book Antiqua" w:hAnsi="Book Antiqua" w:cs="Cambria"/>
          <w:sz w:val="22"/>
          <w:szCs w:val="22"/>
          <w:lang w:val="sr-Cyrl-RS" w:eastAsia="en-GB"/>
        </w:rPr>
        <w:t>годишњег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одмора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ангажује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другог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техничара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основу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уговора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делу</w:t>
      </w:r>
      <w:r w:rsidRPr="004D6A95">
        <w:rPr>
          <w:rFonts w:ascii="Book Antiqua" w:hAnsi="Book Antiqua"/>
          <w:sz w:val="22"/>
          <w:szCs w:val="22"/>
          <w:lang w:val="sr-Cyrl-RS" w:eastAsia="en-GB"/>
        </w:rPr>
        <w:t xml:space="preserve">. </w:t>
      </w:r>
    </w:p>
    <w:p w14:paraId="1270AA89" w14:textId="46783236" w:rsidR="004D6A95" w:rsidRDefault="004D6A95" w:rsidP="004D6A95">
      <w:pPr>
        <w:jc w:val="both"/>
        <w:rPr>
          <w:rFonts w:ascii="Book Antiqua" w:hAnsi="Book Antiqua"/>
          <w:sz w:val="22"/>
          <w:szCs w:val="22"/>
          <w:lang w:val="sr-Cyrl-RS" w:eastAsia="en-GB"/>
        </w:rPr>
      </w:pPr>
    </w:p>
    <w:p w14:paraId="0C2B2A25" w14:textId="6DF38F5A" w:rsidR="004050AA" w:rsidRPr="004D6A95" w:rsidRDefault="00AE6EEC" w:rsidP="004D6A95">
      <w:pPr>
        <w:jc w:val="both"/>
        <w:rPr>
          <w:rFonts w:ascii="Book Antiqua" w:hAnsi="Book Antiqua"/>
          <w:sz w:val="22"/>
          <w:szCs w:val="22"/>
          <w:lang w:val="sr-Cyrl-RS" w:eastAsia="en-GB"/>
        </w:rPr>
      </w:pPr>
      <w:r>
        <w:rPr>
          <w:rFonts w:ascii="Book Antiqua" w:hAnsi="Book Antiqua"/>
          <w:sz w:val="22"/>
          <w:szCs w:val="22"/>
          <w:lang w:val="sr-Cyrl-RS" w:eastAsia="en-GB"/>
        </w:rPr>
        <w:t>3</w:t>
      </w:r>
      <w:r w:rsidR="00D70F5D">
        <w:rPr>
          <w:rFonts w:ascii="Book Antiqua" w:hAnsi="Book Antiqua"/>
          <w:sz w:val="22"/>
          <w:szCs w:val="22"/>
          <w:lang w:val="sr-Latn-RS" w:eastAsia="en-GB"/>
        </w:rPr>
        <w:t>4</w:t>
      </w:r>
      <w:r>
        <w:rPr>
          <w:rFonts w:ascii="Book Antiqua" w:hAnsi="Book Antiqua"/>
          <w:sz w:val="22"/>
          <w:szCs w:val="22"/>
          <w:lang w:val="sr-Cyrl-RS" w:eastAsia="en-G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4D6A95" w:rsidRPr="004D6A95" w14:paraId="3C3BC2E2" w14:textId="77777777" w:rsidTr="001B46B1">
        <w:trPr>
          <w:trHeight w:val="854"/>
        </w:trPr>
        <w:tc>
          <w:tcPr>
            <w:tcW w:w="10255" w:type="dxa"/>
            <w:shd w:val="clear" w:color="auto" w:fill="F2F2F2" w:themeFill="background1" w:themeFillShade="F2"/>
            <w:vAlign w:val="center"/>
          </w:tcPr>
          <w:p w14:paraId="074B11A1" w14:textId="77777777" w:rsidR="004D6A95" w:rsidRPr="004D6A95" w:rsidRDefault="004D6A95" w:rsidP="004D6A95">
            <w:pPr>
              <w:jc w:val="both"/>
              <w:rPr>
                <w:rFonts w:ascii="Book Antiqua" w:hAnsi="Book Antiqua" w:cs="Arial"/>
                <w:i/>
                <w:noProof w:val="0"/>
                <w:color w:val="000000"/>
                <w:sz w:val="10"/>
                <w:szCs w:val="10"/>
                <w:lang w:val="sr-Cyrl-RS"/>
              </w:rPr>
            </w:pPr>
          </w:p>
          <w:p w14:paraId="65F00861" w14:textId="77777777" w:rsidR="004D6A95" w:rsidRPr="004D6A95" w:rsidRDefault="004D6A95" w:rsidP="004D6A95">
            <w:pPr>
              <w:jc w:val="both"/>
              <w:rPr>
                <w:rFonts w:ascii="Book Antiqua" w:hAnsi="Book Antiqua" w:cs="Arial"/>
                <w:i/>
                <w:noProof w:val="0"/>
                <w:color w:val="000000"/>
                <w:sz w:val="22"/>
                <w:szCs w:val="22"/>
                <w:lang w:val="sr-Cyrl-RS"/>
              </w:rPr>
            </w:pPr>
            <w:r w:rsidRPr="004D6A95">
              <w:rPr>
                <w:rFonts w:ascii="Book Antiqua" w:hAnsi="Book Antiqua" w:cs="Arial"/>
                <w:i/>
                <w:noProof w:val="0"/>
                <w:color w:val="000000"/>
                <w:sz w:val="22"/>
                <w:szCs w:val="22"/>
                <w:lang w:val="sr-Cyrl-RS"/>
              </w:rPr>
              <w:t>УТВРЂЕНО</w:t>
            </w:r>
          </w:p>
          <w:p w14:paraId="447E6899" w14:textId="77777777" w:rsidR="004D6A95" w:rsidRPr="004D6A95" w:rsidRDefault="004D6A95" w:rsidP="004D6A95">
            <w:pPr>
              <w:jc w:val="both"/>
              <w:rPr>
                <w:rFonts w:ascii="Book Antiqua" w:hAnsi="Book Antiqua" w:cs="Arial"/>
                <w:i/>
                <w:noProof w:val="0"/>
                <w:color w:val="000000"/>
                <w:sz w:val="10"/>
                <w:szCs w:val="10"/>
                <w:lang w:val="sr-Cyrl-RS"/>
              </w:rPr>
            </w:pPr>
          </w:p>
          <w:p w14:paraId="407F9CFC" w14:textId="77777777" w:rsidR="004D6A95" w:rsidRPr="004D6A95" w:rsidRDefault="004D6A95" w:rsidP="004D6A95">
            <w:pPr>
              <w:jc w:val="both"/>
              <w:rPr>
                <w:rFonts w:ascii="Book Antiqua" w:hAnsi="Book Antiqua" w:cs="Arial"/>
                <w:noProof w:val="0"/>
                <w:color w:val="000000"/>
                <w:sz w:val="22"/>
                <w:szCs w:val="22"/>
                <w:lang w:val="sr-Cyrl-RS"/>
              </w:rPr>
            </w:pPr>
            <w:r w:rsidRPr="004D6A95">
              <w:rPr>
                <w:rFonts w:ascii="Book Antiqua" w:hAnsi="Book Antiqua" w:cs="Arial"/>
                <w:noProof w:val="0"/>
                <w:color w:val="000000"/>
                <w:sz w:val="22"/>
                <w:szCs w:val="22"/>
                <w:lang w:val="sr-Cyrl-RS"/>
              </w:rPr>
              <w:t>Служба за здравствену заштиту нема стално запосленог лекара и има само једног запосленог</w:t>
            </w:r>
            <w:r w:rsidRPr="004D6A95">
              <w:t xml:space="preserve"> </w:t>
            </w:r>
            <w:r w:rsidRPr="004D6A95">
              <w:rPr>
                <w:rFonts w:ascii="Book Antiqua" w:hAnsi="Book Antiqua" w:cs="Arial"/>
                <w:noProof w:val="0"/>
                <w:color w:val="000000"/>
                <w:sz w:val="22"/>
                <w:szCs w:val="22"/>
                <w:lang w:val="sr-Cyrl-RS"/>
              </w:rPr>
              <w:t xml:space="preserve">медицинског техничара.  </w:t>
            </w:r>
          </w:p>
          <w:p w14:paraId="7AB63C7F" w14:textId="77777777" w:rsidR="004D6A95" w:rsidRPr="004D6A95" w:rsidRDefault="004D6A95" w:rsidP="004D6A95">
            <w:pPr>
              <w:jc w:val="both"/>
              <w:rPr>
                <w:rFonts w:ascii="Book Antiqua" w:hAnsi="Book Antiqua" w:cs="Arial"/>
                <w:noProof w:val="0"/>
                <w:color w:val="000000"/>
                <w:sz w:val="10"/>
                <w:szCs w:val="10"/>
                <w:lang w:val="sr-Cyrl-RS"/>
              </w:rPr>
            </w:pPr>
          </w:p>
        </w:tc>
      </w:tr>
      <w:tr w:rsidR="004D6A95" w:rsidRPr="004D6A95" w14:paraId="0B4E7ED2" w14:textId="77777777" w:rsidTr="001B46B1">
        <w:trPr>
          <w:trHeight w:val="620"/>
        </w:trPr>
        <w:tc>
          <w:tcPr>
            <w:tcW w:w="10255" w:type="dxa"/>
            <w:shd w:val="clear" w:color="auto" w:fill="D9D9D9" w:themeFill="background1" w:themeFillShade="D9"/>
            <w:vAlign w:val="center"/>
          </w:tcPr>
          <w:p w14:paraId="5BB01D8F" w14:textId="77777777" w:rsidR="004D6A95" w:rsidRPr="004D6A95" w:rsidRDefault="004D6A95" w:rsidP="004D6A95">
            <w:pPr>
              <w:jc w:val="both"/>
              <w:rPr>
                <w:rFonts w:ascii="Book Antiqua" w:hAnsi="Book Antiqua" w:cs="Arial"/>
                <w:i/>
                <w:noProof w:val="0"/>
                <w:color w:val="000000"/>
                <w:sz w:val="10"/>
                <w:szCs w:val="10"/>
                <w:lang w:val="sr-Cyrl-RS"/>
              </w:rPr>
            </w:pPr>
          </w:p>
          <w:p w14:paraId="0E6ADF67" w14:textId="77777777" w:rsidR="004D6A95" w:rsidRPr="004D6A95" w:rsidRDefault="004D6A95" w:rsidP="004D6A95">
            <w:pPr>
              <w:jc w:val="both"/>
              <w:rPr>
                <w:rFonts w:ascii="Book Antiqua" w:hAnsi="Book Antiqua" w:cs="Arial"/>
                <w:i/>
                <w:noProof w:val="0"/>
                <w:color w:val="000000"/>
                <w:sz w:val="22"/>
                <w:szCs w:val="22"/>
                <w:lang w:val="sr-Cyrl-RS"/>
              </w:rPr>
            </w:pPr>
            <w:r w:rsidRPr="004D6A95">
              <w:rPr>
                <w:rFonts w:ascii="Book Antiqua" w:hAnsi="Book Antiqua" w:cs="Arial"/>
                <w:i/>
                <w:noProof w:val="0"/>
                <w:color w:val="000000"/>
                <w:sz w:val="22"/>
                <w:szCs w:val="22"/>
                <w:lang w:val="sr-Cyrl-RS"/>
              </w:rPr>
              <w:t>РАЗЛОЗИ</w:t>
            </w:r>
          </w:p>
          <w:p w14:paraId="35092DD6" w14:textId="77777777" w:rsidR="004D6A95" w:rsidRPr="004D6A95" w:rsidRDefault="004D6A95" w:rsidP="004D6A95">
            <w:pPr>
              <w:jc w:val="both"/>
              <w:rPr>
                <w:rFonts w:ascii="Book Antiqua" w:hAnsi="Book Antiqua" w:cs="Arial"/>
                <w:i/>
                <w:noProof w:val="0"/>
                <w:color w:val="000000"/>
                <w:sz w:val="10"/>
                <w:szCs w:val="10"/>
                <w:lang w:val="sr-Cyrl-RS"/>
              </w:rPr>
            </w:pPr>
          </w:p>
          <w:p w14:paraId="3C304628" w14:textId="77777777" w:rsidR="004D6A95" w:rsidRPr="004D6A95" w:rsidRDefault="004D6A95" w:rsidP="004D6A95">
            <w:pPr>
              <w:keepNext/>
              <w:keepLines/>
              <w:jc w:val="both"/>
              <w:rPr>
                <w:rFonts w:ascii="Book Antiqua" w:hAnsi="Book Antiqua" w:cs="Arial"/>
                <w:i/>
                <w:noProof w:val="0"/>
                <w:color w:val="000000"/>
                <w:sz w:val="22"/>
                <w:szCs w:val="22"/>
                <w:lang w:val="sr-Cyrl-RS"/>
              </w:rPr>
            </w:pPr>
            <w:r w:rsidRPr="004D6A95">
              <w:rPr>
                <w:rFonts w:ascii="Book Antiqua" w:hAnsi="Book Antiqua" w:cs="Arial"/>
                <w:i/>
                <w:noProof w:val="0"/>
                <w:color w:val="000000"/>
                <w:sz w:val="22"/>
                <w:szCs w:val="22"/>
                <w:lang w:val="sr-Cyrl-RS"/>
              </w:rPr>
              <w:t>Завод има најмање једног лекара и два медицинска техничара, а мора омогућити услуге и једног психијатра.</w:t>
            </w:r>
            <w:r w:rsidRPr="004D6A95">
              <w:rPr>
                <w:rFonts w:ascii="Book Antiqua" w:hAnsi="Book Antiqua" w:cs="Arial"/>
                <w:i/>
                <w:noProof w:val="0"/>
                <w:color w:val="000000"/>
                <w:sz w:val="22"/>
                <w:szCs w:val="22"/>
                <w:vertAlign w:val="superscript"/>
                <w:lang w:val="sr-Cyrl-RS"/>
              </w:rPr>
              <w:footnoteReference w:id="194"/>
            </w:r>
          </w:p>
          <w:p w14:paraId="23003716" w14:textId="77777777" w:rsidR="004D6A95" w:rsidRPr="004D6A95" w:rsidRDefault="004D6A95" w:rsidP="004D6A95">
            <w:pPr>
              <w:jc w:val="both"/>
              <w:rPr>
                <w:rFonts w:ascii="Book Antiqua" w:hAnsi="Book Antiqua"/>
                <w:i/>
                <w:noProof w:val="0"/>
                <w:sz w:val="10"/>
                <w:szCs w:val="10"/>
                <w:lang w:val="sr-Cyrl-RS"/>
              </w:rPr>
            </w:pPr>
          </w:p>
          <w:p w14:paraId="5A4E1691" w14:textId="77777777" w:rsidR="004D6A95" w:rsidRPr="004D6A95" w:rsidRDefault="004D6A95" w:rsidP="004D6A95">
            <w:pPr>
              <w:jc w:val="both"/>
              <w:rPr>
                <w:rFonts w:ascii="Book Antiqua" w:hAnsi="Book Antiqua"/>
                <w:i/>
                <w:noProof w:val="0"/>
                <w:sz w:val="22"/>
                <w:szCs w:val="22"/>
                <w:lang w:val="sr-Cyrl-RS"/>
              </w:rPr>
            </w:pPr>
            <w:r w:rsidRPr="004D6A95">
              <w:rPr>
                <w:rFonts w:ascii="Book Antiqua" w:hAnsi="Book Antiqua"/>
                <w:i/>
                <w:noProof w:val="0"/>
                <w:sz w:val="22"/>
                <w:szCs w:val="22"/>
                <w:lang w:val="sr-Cyrl-RS"/>
              </w:rPr>
              <w:t xml:space="preserve">Затвореници би требали имати приступ лекару према потреби, у било које доба дана или ноћи. У просторијама затвора мора увек бити присутна нека особа која  је стручна за пружање прве помоћи. У </w:t>
            </w:r>
            <w:r w:rsidRPr="004D6A95">
              <w:rPr>
                <w:rFonts w:ascii="Book Antiqua" w:hAnsi="Book Antiqua"/>
                <w:i/>
                <w:noProof w:val="0"/>
                <w:sz w:val="22"/>
                <w:szCs w:val="22"/>
                <w:lang w:val="sr-Cyrl-RS"/>
              </w:rPr>
              <w:lastRenderedPageBreak/>
              <w:t>хитним и озбиљним случајевима, треба упозорити лекара, медицинског техничара и управу затвора; активно учешће и ангажман од стране особља које чува затворенике је ту од суштинског значаја.</w:t>
            </w:r>
            <w:r w:rsidRPr="004D6A95">
              <w:rPr>
                <w:rFonts w:ascii="Book Antiqua" w:hAnsi="Book Antiqua"/>
                <w:i/>
                <w:noProof w:val="0"/>
                <w:sz w:val="22"/>
                <w:szCs w:val="22"/>
                <w:vertAlign w:val="superscript"/>
                <w:lang w:val="en-US"/>
              </w:rPr>
              <w:footnoteReference w:id="195"/>
            </w:r>
          </w:p>
          <w:p w14:paraId="00C48EC6" w14:textId="77777777" w:rsidR="004D6A95" w:rsidRPr="004D6A95" w:rsidRDefault="004D6A95" w:rsidP="004D6A95">
            <w:pPr>
              <w:jc w:val="both"/>
              <w:rPr>
                <w:rFonts w:ascii="Book Antiqua" w:hAnsi="Book Antiqua"/>
                <w:i/>
                <w:noProof w:val="0"/>
                <w:sz w:val="10"/>
                <w:szCs w:val="10"/>
                <w:lang w:val="sr-Cyrl-RS"/>
              </w:rPr>
            </w:pPr>
          </w:p>
          <w:p w14:paraId="0FA5EA18" w14:textId="77777777" w:rsidR="004D6A95" w:rsidRPr="004D6A95" w:rsidRDefault="004D6A95" w:rsidP="004D6A95">
            <w:pPr>
              <w:jc w:val="both"/>
              <w:rPr>
                <w:rFonts w:ascii="Book Antiqua" w:hAnsi="Book Antiqua" w:cs="Arial"/>
                <w:i/>
                <w:noProof w:val="0"/>
                <w:sz w:val="22"/>
                <w:szCs w:val="22"/>
                <w:lang w:val="sr-Cyrl-RS"/>
              </w:rPr>
            </w:pPr>
            <w:r w:rsidRPr="004D6A95">
              <w:rPr>
                <w:rFonts w:ascii="Book Antiqua" w:hAnsi="Book Antiqua" w:cs="Arial"/>
                <w:i/>
                <w:noProof w:val="0"/>
                <w:sz w:val="22"/>
                <w:szCs w:val="22"/>
                <w:lang w:val="sr-Cyrl-RS"/>
              </w:rPr>
              <w:t>Затворска служба здравствене заштите би требала имати довољан број квалификованог медицинског, болничког и техничког особља, као и одговарајуће просторије, средства и опрему чији је квалитет ако не идентичан барем сличан квалитету оних које постоје у спољашњем окружењу.</w:t>
            </w:r>
            <w:r w:rsidRPr="004D6A95">
              <w:rPr>
                <w:rFonts w:ascii="Book Antiqua" w:hAnsi="Book Antiqua" w:cs="Arial"/>
                <w:i/>
                <w:noProof w:val="0"/>
                <w:sz w:val="22"/>
                <w:szCs w:val="22"/>
                <w:vertAlign w:val="superscript"/>
                <w:lang w:val="en-US"/>
              </w:rPr>
              <w:footnoteReference w:id="196"/>
            </w:r>
          </w:p>
          <w:p w14:paraId="6B125BFB" w14:textId="77777777" w:rsidR="004D6A95" w:rsidRPr="004D6A95" w:rsidRDefault="004D6A95" w:rsidP="004D6A95">
            <w:pPr>
              <w:jc w:val="both"/>
              <w:rPr>
                <w:rFonts w:ascii="Book Antiqua" w:hAnsi="Book Antiqua" w:cs="Arial"/>
                <w:i/>
                <w:noProof w:val="0"/>
                <w:sz w:val="10"/>
                <w:szCs w:val="10"/>
                <w:lang w:val="sr-Cyrl-RS"/>
              </w:rPr>
            </w:pPr>
          </w:p>
          <w:p w14:paraId="3A5F998B" w14:textId="77777777" w:rsidR="004D6A95" w:rsidRPr="004D6A95" w:rsidRDefault="004D6A95" w:rsidP="004D6A95">
            <w:pPr>
              <w:jc w:val="both"/>
              <w:rPr>
                <w:rFonts w:ascii="Book Antiqua" w:hAnsi="Book Antiqua"/>
                <w:i/>
                <w:noProof w:val="0"/>
                <w:sz w:val="22"/>
                <w:szCs w:val="22"/>
                <w:lang w:val="sr-Cyrl-RS"/>
              </w:rPr>
            </w:pPr>
            <w:r w:rsidRPr="004D6A95">
              <w:rPr>
                <w:rFonts w:ascii="Book Antiqua" w:hAnsi="Book Antiqua"/>
                <w:i/>
                <w:noProof w:val="0"/>
                <w:sz w:val="22"/>
                <w:szCs w:val="22"/>
                <w:lang w:val="sr-Cyrl-RS"/>
              </w:rPr>
              <w:t>Када је реч о хитним интервенцијама, лекар би увек требао бити доступан на позив. Осим тога, неко компетентан за пружање прве помоћи треба увек да се налази у затворској установи, пожељно неко ко има признату квалификацију медицинске сестре (техничара).</w:t>
            </w:r>
            <w:r w:rsidRPr="004D6A95">
              <w:rPr>
                <w:rFonts w:ascii="Book Antiqua" w:hAnsi="Book Antiqua"/>
                <w:i/>
                <w:noProof w:val="0"/>
                <w:sz w:val="22"/>
                <w:szCs w:val="22"/>
                <w:vertAlign w:val="superscript"/>
                <w:lang w:val="en-US"/>
              </w:rPr>
              <w:footnoteReference w:id="197"/>
            </w:r>
          </w:p>
          <w:p w14:paraId="00923434" w14:textId="77777777" w:rsidR="004D6A95" w:rsidRPr="004D6A95" w:rsidRDefault="004D6A95" w:rsidP="004D6A95">
            <w:pPr>
              <w:jc w:val="both"/>
              <w:rPr>
                <w:rFonts w:ascii="Book Antiqua" w:hAnsi="Book Antiqua"/>
                <w:i/>
                <w:noProof w:val="0"/>
                <w:sz w:val="10"/>
                <w:szCs w:val="10"/>
                <w:lang w:val="sr-Cyrl-RS"/>
              </w:rPr>
            </w:pPr>
          </w:p>
          <w:p w14:paraId="03E9660B" w14:textId="77777777" w:rsidR="004D6A95" w:rsidRPr="004D6A95" w:rsidRDefault="004D6A95" w:rsidP="004D6A95">
            <w:pPr>
              <w:jc w:val="both"/>
              <w:rPr>
                <w:rFonts w:ascii="Book Antiqua" w:hAnsi="Book Antiqua"/>
                <w:i/>
                <w:noProof w:val="0"/>
                <w:sz w:val="22"/>
                <w:szCs w:val="22"/>
                <w:lang w:val="sr-Cyrl-RS"/>
              </w:rPr>
            </w:pPr>
            <w:r w:rsidRPr="004D6A95">
              <w:rPr>
                <w:rFonts w:ascii="Book Antiqua" w:hAnsi="Book Antiqua"/>
                <w:i/>
                <w:noProof w:val="0"/>
                <w:sz w:val="22"/>
                <w:szCs w:val="22"/>
                <w:lang w:val="sr-Cyrl-RS"/>
              </w:rPr>
              <w:t>Затворске службе здравствене заштите треба да буду способне да обезбеде лечење и негу, као и одговарајуће режиме исхране, психотерапију, рехабилитацију и друго неопходно, у условима који се могу упоредити са онима које имају пацијенти у спољној средини. У складу са тим треба организовати запошљавање лекара, медицинских сестара и техничара, као и обезбедити просторије, уређаје и опрему. Треба да постоји одговарајући надзор над апотеком и дистрибуцијом лекова. Надаље, припремом лекова треба увек да се бави квалификовани кадар (апотекар/медицинска сестра/техничар, итд.).</w:t>
            </w:r>
            <w:r w:rsidRPr="004D6A95">
              <w:rPr>
                <w:rFonts w:ascii="Book Antiqua" w:hAnsi="Book Antiqua"/>
                <w:i/>
                <w:noProof w:val="0"/>
                <w:sz w:val="22"/>
                <w:szCs w:val="22"/>
                <w:vertAlign w:val="superscript"/>
                <w:lang w:val="en-US"/>
              </w:rPr>
              <w:footnoteReference w:id="198"/>
            </w:r>
          </w:p>
          <w:p w14:paraId="2BFC5B7C" w14:textId="77777777" w:rsidR="004D6A95" w:rsidRPr="004D6A95" w:rsidRDefault="004D6A95" w:rsidP="004D6A95">
            <w:pPr>
              <w:jc w:val="both"/>
              <w:rPr>
                <w:rFonts w:ascii="Book Antiqua" w:hAnsi="Book Antiqua" w:cs="Arial"/>
                <w:i/>
                <w:noProof w:val="0"/>
                <w:color w:val="000000"/>
                <w:sz w:val="10"/>
                <w:szCs w:val="10"/>
                <w:lang w:val="sr-Cyrl-RS"/>
              </w:rPr>
            </w:pPr>
          </w:p>
        </w:tc>
      </w:tr>
      <w:tr w:rsidR="004D6A95" w:rsidRPr="004D6A95" w14:paraId="734D84AF" w14:textId="77777777" w:rsidTr="001B46B1">
        <w:trPr>
          <w:trHeight w:val="1313"/>
        </w:trPr>
        <w:tc>
          <w:tcPr>
            <w:tcW w:w="10255" w:type="dxa"/>
            <w:shd w:val="clear" w:color="auto" w:fill="BFBFBF" w:themeFill="background1" w:themeFillShade="BF"/>
            <w:vAlign w:val="center"/>
          </w:tcPr>
          <w:p w14:paraId="5D63FF83" w14:textId="77777777" w:rsidR="004D6A95" w:rsidRPr="004D6A95" w:rsidRDefault="004D6A95" w:rsidP="004D6A95">
            <w:pPr>
              <w:jc w:val="both"/>
              <w:rPr>
                <w:rFonts w:ascii="Book Antiqua" w:hAnsi="Book Antiqua" w:cs="Arial"/>
                <w:b/>
                <w:i/>
                <w:noProof w:val="0"/>
                <w:color w:val="000000"/>
                <w:sz w:val="10"/>
                <w:szCs w:val="10"/>
                <w:lang w:val="sr-Cyrl-RS"/>
              </w:rPr>
            </w:pPr>
          </w:p>
          <w:p w14:paraId="604E3624" w14:textId="77777777" w:rsidR="004D6A95" w:rsidRPr="004D6A95" w:rsidRDefault="004D6A95" w:rsidP="004D6A95">
            <w:pPr>
              <w:jc w:val="both"/>
              <w:rPr>
                <w:rFonts w:ascii="Book Antiqua" w:hAnsi="Book Antiqua" w:cs="Arial"/>
                <w:b/>
                <w:i/>
                <w:noProof w:val="0"/>
                <w:color w:val="000000"/>
                <w:sz w:val="22"/>
                <w:szCs w:val="22"/>
                <w:lang w:val="sr-Cyrl-RS"/>
              </w:rPr>
            </w:pPr>
            <w:r w:rsidRPr="004D6A95">
              <w:rPr>
                <w:rFonts w:ascii="Book Antiqua" w:hAnsi="Book Antiqua" w:cs="Arial"/>
                <w:b/>
                <w:i/>
                <w:noProof w:val="0"/>
                <w:color w:val="000000"/>
                <w:sz w:val="22"/>
                <w:szCs w:val="22"/>
                <w:lang w:val="sr-Cyrl-RS"/>
              </w:rPr>
              <w:t>ПРЕПОРУКА</w:t>
            </w:r>
          </w:p>
          <w:p w14:paraId="337FFAAA" w14:textId="77777777" w:rsidR="004D6A95" w:rsidRPr="004D6A95" w:rsidRDefault="004D6A95" w:rsidP="004D6A95">
            <w:pPr>
              <w:jc w:val="both"/>
              <w:rPr>
                <w:rFonts w:ascii="Book Antiqua" w:hAnsi="Book Antiqua" w:cs="Arial"/>
                <w:b/>
                <w:noProof w:val="0"/>
                <w:color w:val="000000"/>
                <w:sz w:val="10"/>
                <w:szCs w:val="10"/>
                <w:lang w:val="sr-Cyrl-RS"/>
              </w:rPr>
            </w:pPr>
          </w:p>
          <w:p w14:paraId="340D9906" w14:textId="69D47C34" w:rsidR="001267AD" w:rsidRDefault="001267AD" w:rsidP="004D6A95">
            <w:pPr>
              <w:jc w:val="both"/>
              <w:rPr>
                <w:rFonts w:ascii="Book Antiqua" w:hAnsi="Book Antiqua" w:cs="Times New Roman CYR"/>
                <w:b/>
                <w:bCs/>
                <w:noProof w:val="0"/>
                <w:sz w:val="22"/>
                <w:szCs w:val="22"/>
                <w:lang w:val="ru-RU"/>
              </w:rPr>
            </w:pPr>
            <w:r>
              <w:rPr>
                <w:rFonts w:ascii="Book Antiqua" w:hAnsi="Book Antiqua" w:cs="Times New Roman CYR"/>
                <w:b/>
                <w:bCs/>
                <w:noProof w:val="0"/>
                <w:sz w:val="22"/>
                <w:szCs w:val="22"/>
                <w:lang w:val="ru-RU"/>
              </w:rPr>
              <w:t xml:space="preserve">Управа за извршење кривичних санкција предузеће мере како би се у </w:t>
            </w:r>
            <w:r w:rsidR="004D6A95" w:rsidRPr="004D6A95">
              <w:rPr>
                <w:rFonts w:ascii="Book Antiqua" w:hAnsi="Book Antiqua" w:cs="Times New Roman CYR"/>
                <w:b/>
                <w:bCs/>
                <w:noProof w:val="0"/>
                <w:sz w:val="22"/>
                <w:szCs w:val="22"/>
                <w:lang w:val="ru-RU"/>
              </w:rPr>
              <w:t xml:space="preserve">ОЗ Крушевац </w:t>
            </w:r>
            <w:r>
              <w:rPr>
                <w:rFonts w:ascii="Book Antiqua" w:hAnsi="Book Antiqua" w:cs="Times New Roman CYR"/>
                <w:b/>
                <w:bCs/>
                <w:noProof w:val="0"/>
                <w:sz w:val="22"/>
                <w:szCs w:val="22"/>
                <w:lang w:val="ru-RU"/>
              </w:rPr>
              <w:t>ангажовао</w:t>
            </w:r>
            <w:r w:rsidR="004D6A95" w:rsidRPr="004D6A95">
              <w:rPr>
                <w:rFonts w:ascii="Book Antiqua" w:hAnsi="Book Antiqua" w:cs="Times New Roman CYR"/>
                <w:b/>
                <w:bCs/>
                <w:noProof w:val="0"/>
                <w:sz w:val="22"/>
                <w:szCs w:val="22"/>
                <w:lang w:val="ru-RU"/>
              </w:rPr>
              <w:t xml:space="preserve"> </w:t>
            </w:r>
            <w:r>
              <w:rPr>
                <w:rFonts w:ascii="Book Antiqua" w:hAnsi="Book Antiqua" w:cs="Times New Roman CYR"/>
                <w:b/>
                <w:bCs/>
                <w:noProof w:val="0"/>
                <w:sz w:val="22"/>
                <w:szCs w:val="22"/>
                <w:lang w:val="ru-RU"/>
              </w:rPr>
              <w:t xml:space="preserve">најмање </w:t>
            </w:r>
            <w:r w:rsidR="004D6A95" w:rsidRPr="004D6A95">
              <w:rPr>
                <w:rFonts w:ascii="Book Antiqua" w:hAnsi="Book Antiqua" w:cs="Times New Roman CYR"/>
                <w:b/>
                <w:bCs/>
                <w:noProof w:val="0"/>
                <w:sz w:val="22"/>
                <w:szCs w:val="22"/>
                <w:lang w:val="ru-RU"/>
              </w:rPr>
              <w:t>један лекар</w:t>
            </w:r>
            <w:r>
              <w:rPr>
                <w:rFonts w:ascii="Book Antiqua" w:hAnsi="Book Antiqua" w:cs="Times New Roman CYR"/>
                <w:b/>
                <w:bCs/>
                <w:noProof w:val="0"/>
                <w:sz w:val="22"/>
                <w:szCs w:val="22"/>
                <w:lang w:val="ru-RU"/>
              </w:rPr>
              <w:t xml:space="preserve"> на неодређено време, као</w:t>
            </w:r>
            <w:r w:rsidR="004D6A95" w:rsidRPr="004D6A95">
              <w:rPr>
                <w:rFonts w:ascii="Book Antiqua" w:hAnsi="Book Antiqua" w:cs="Times New Roman CYR"/>
                <w:b/>
                <w:bCs/>
                <w:noProof w:val="0"/>
                <w:sz w:val="22"/>
                <w:szCs w:val="22"/>
                <w:lang w:val="ru-RU"/>
              </w:rPr>
              <w:t xml:space="preserve"> и две мед</w:t>
            </w:r>
            <w:r w:rsidR="004D6A95" w:rsidRPr="004D6A95">
              <w:rPr>
                <w:rFonts w:ascii="Book Antiqua" w:hAnsi="Book Antiqua" w:cs="Times New Roman CYR"/>
                <w:b/>
                <w:bCs/>
                <w:noProof w:val="0"/>
                <w:sz w:val="22"/>
                <w:szCs w:val="22"/>
                <w:lang w:val="sr-Cyrl-RS"/>
              </w:rPr>
              <w:t xml:space="preserve">ицинске </w:t>
            </w:r>
            <w:r w:rsidR="004D6A95" w:rsidRPr="004D6A95">
              <w:rPr>
                <w:rFonts w:ascii="Book Antiqua" w:hAnsi="Book Antiqua" w:cs="Times New Roman CYR"/>
                <w:b/>
                <w:bCs/>
                <w:noProof w:val="0"/>
                <w:sz w:val="22"/>
                <w:szCs w:val="22"/>
                <w:lang w:val="ru-RU"/>
              </w:rPr>
              <w:t>сестре-техничара.</w:t>
            </w:r>
          </w:p>
          <w:p w14:paraId="18D9B6FB" w14:textId="77777777" w:rsidR="004D6A95" w:rsidRPr="004D6A95" w:rsidRDefault="004D6A95" w:rsidP="001267AD">
            <w:pPr>
              <w:jc w:val="both"/>
              <w:rPr>
                <w:rFonts w:ascii="Book Antiqua" w:hAnsi="Book Antiqua" w:cs="Times New Roman CYR"/>
                <w:b/>
                <w:bCs/>
                <w:noProof w:val="0"/>
                <w:sz w:val="10"/>
                <w:szCs w:val="10"/>
                <w:lang w:val="ru-RU"/>
              </w:rPr>
            </w:pPr>
          </w:p>
        </w:tc>
      </w:tr>
    </w:tbl>
    <w:p w14:paraId="11EA4590" w14:textId="77777777" w:rsidR="00FD394E" w:rsidRPr="00FD394E" w:rsidRDefault="00FD394E" w:rsidP="003F7BC2">
      <w:pPr>
        <w:jc w:val="both"/>
        <w:rPr>
          <w:rFonts w:ascii="Book Antiqua" w:hAnsi="Book Antiqua"/>
          <w:sz w:val="22"/>
          <w:szCs w:val="22"/>
          <w:lang w:val="sr-Cyrl-RS"/>
        </w:rPr>
      </w:pPr>
    </w:p>
    <w:p w14:paraId="4958A410" w14:textId="77777777" w:rsidR="00FD394E" w:rsidRPr="00FD394E" w:rsidRDefault="00286746" w:rsidP="001517DF">
      <w:pPr>
        <w:pStyle w:val="--mjNASLOVI"/>
        <w:rPr>
          <w:lang w:val="sr-Cyrl-RS"/>
        </w:rPr>
      </w:pPr>
      <w:r w:rsidRPr="003F7BC2">
        <w:rPr>
          <w:caps w:val="0"/>
          <w:lang w:val="sr-Cyrl-RS"/>
        </w:rPr>
        <w:t>2.5.1.2.</w:t>
      </w:r>
      <w:r w:rsidRPr="003F7BC2">
        <w:rPr>
          <w:caps w:val="0"/>
          <w:lang w:val="sr-Cyrl-RS"/>
        </w:rPr>
        <w:tab/>
        <w:t>Здравствене евиденције</w:t>
      </w:r>
      <w:r w:rsidR="00FD394E" w:rsidRPr="00FD394E">
        <w:rPr>
          <w:lang w:val="sr-Cyrl-RS"/>
        </w:rPr>
        <w:t xml:space="preserve"> </w:t>
      </w:r>
    </w:p>
    <w:p w14:paraId="689AC38A" w14:textId="77777777" w:rsidR="00FD394E" w:rsidRPr="00FD394E" w:rsidRDefault="00FD394E" w:rsidP="001517DF">
      <w:pPr>
        <w:jc w:val="both"/>
        <w:rPr>
          <w:rFonts w:ascii="Book Antiqua" w:hAnsi="Book Antiqua"/>
          <w:b/>
          <w:sz w:val="22"/>
          <w:szCs w:val="22"/>
          <w:lang w:val="sr-Cyrl-RS"/>
        </w:rPr>
      </w:pPr>
    </w:p>
    <w:p w14:paraId="35B81EB1" w14:textId="40B04ECF" w:rsidR="004D6A95" w:rsidRPr="004D6A95" w:rsidRDefault="004D6A95" w:rsidP="00D214DA">
      <w:pPr>
        <w:jc w:val="both"/>
        <w:rPr>
          <w:rFonts w:ascii="Book Antiqua" w:hAnsi="Book Antiqua"/>
          <w:sz w:val="22"/>
          <w:szCs w:val="22"/>
          <w:lang w:val="sr-Cyrl-RS"/>
        </w:rPr>
      </w:pPr>
      <w:r w:rsidRPr="00D214DA">
        <w:rPr>
          <w:rFonts w:ascii="Book Antiqua" w:hAnsi="Book Antiqua" w:cs="Cambria"/>
          <w:sz w:val="22"/>
          <w:szCs w:val="22"/>
        </w:rPr>
        <w:t>У</w:t>
      </w:r>
      <w:r w:rsidRPr="00D214DA">
        <w:rPr>
          <w:rFonts w:ascii="Book Antiqua" w:hAnsi="Book Antiqua"/>
          <w:sz w:val="22"/>
          <w:szCs w:val="22"/>
        </w:rPr>
        <w:t xml:space="preserve"> </w:t>
      </w:r>
      <w:r w:rsidRPr="00D214DA">
        <w:rPr>
          <w:rFonts w:ascii="Book Antiqua" w:hAnsi="Book Antiqua" w:cs="Cambria"/>
          <w:sz w:val="22"/>
          <w:szCs w:val="22"/>
        </w:rPr>
        <w:t>Заводу</w:t>
      </w:r>
      <w:r w:rsidRPr="00D214DA">
        <w:rPr>
          <w:rFonts w:ascii="Book Antiqua" w:hAnsi="Book Antiqua"/>
          <w:sz w:val="22"/>
          <w:szCs w:val="22"/>
        </w:rPr>
        <w:t xml:space="preserve"> </w:t>
      </w:r>
      <w:r w:rsidRPr="00D214DA">
        <w:rPr>
          <w:rFonts w:ascii="Book Antiqua" w:hAnsi="Book Antiqua" w:cs="Cambria"/>
          <w:sz w:val="22"/>
          <w:szCs w:val="22"/>
        </w:rPr>
        <w:t>свако</w:t>
      </w:r>
      <w:r w:rsidRPr="00D214DA">
        <w:rPr>
          <w:rFonts w:ascii="Book Antiqua" w:hAnsi="Book Antiqua"/>
          <w:sz w:val="22"/>
          <w:szCs w:val="22"/>
        </w:rPr>
        <w:t xml:space="preserve"> </w:t>
      </w:r>
      <w:r w:rsidRPr="00D214DA">
        <w:rPr>
          <w:rFonts w:ascii="Book Antiqua" w:hAnsi="Book Antiqua" w:cs="Cambria"/>
          <w:sz w:val="22"/>
          <w:szCs w:val="22"/>
          <w:lang w:val="sr-Cyrl-RS"/>
        </w:rPr>
        <w:t>лице лишено слободе</w:t>
      </w:r>
      <w:r w:rsidRPr="00D214DA">
        <w:rPr>
          <w:rFonts w:ascii="Book Antiqua" w:hAnsi="Book Antiqua"/>
          <w:sz w:val="22"/>
          <w:szCs w:val="22"/>
        </w:rPr>
        <w:t xml:space="preserve"> </w:t>
      </w:r>
      <w:r w:rsidRPr="00D214DA">
        <w:rPr>
          <w:rFonts w:ascii="Book Antiqua" w:hAnsi="Book Antiqua" w:cs="Cambria"/>
          <w:sz w:val="22"/>
          <w:szCs w:val="22"/>
        </w:rPr>
        <w:t>има</w:t>
      </w:r>
      <w:r w:rsidRPr="00D214DA">
        <w:rPr>
          <w:rFonts w:ascii="Book Antiqua" w:hAnsi="Book Antiqua"/>
          <w:sz w:val="22"/>
          <w:szCs w:val="22"/>
        </w:rPr>
        <w:t xml:space="preserve"> </w:t>
      </w:r>
      <w:r w:rsidRPr="00D214DA">
        <w:rPr>
          <w:rFonts w:ascii="Book Antiqua" w:hAnsi="Book Antiqua" w:cs="Cambria"/>
          <w:sz w:val="22"/>
          <w:szCs w:val="22"/>
        </w:rPr>
        <w:t>здравствени</w:t>
      </w:r>
      <w:r w:rsidRPr="00D214DA">
        <w:rPr>
          <w:rFonts w:ascii="Book Antiqua" w:hAnsi="Book Antiqua"/>
          <w:sz w:val="22"/>
          <w:szCs w:val="22"/>
        </w:rPr>
        <w:t xml:space="preserve"> </w:t>
      </w:r>
      <w:r w:rsidRPr="00D214DA">
        <w:rPr>
          <w:rFonts w:ascii="Book Antiqua" w:hAnsi="Book Antiqua" w:cs="Cambria"/>
          <w:sz w:val="22"/>
          <w:szCs w:val="22"/>
        </w:rPr>
        <w:t>картон</w:t>
      </w:r>
      <w:r w:rsidRPr="00D214DA">
        <w:rPr>
          <w:rFonts w:ascii="Book Antiqua" w:hAnsi="Book Antiqua"/>
          <w:sz w:val="22"/>
          <w:szCs w:val="22"/>
        </w:rPr>
        <w:t xml:space="preserve"> </w:t>
      </w:r>
      <w:r w:rsidRPr="00D214DA">
        <w:rPr>
          <w:rFonts w:ascii="Book Antiqua" w:hAnsi="Book Antiqua" w:cs="Cambria"/>
          <w:sz w:val="22"/>
          <w:szCs w:val="22"/>
        </w:rPr>
        <w:t>који</w:t>
      </w:r>
      <w:r w:rsidRPr="00D214DA">
        <w:rPr>
          <w:rFonts w:ascii="Book Antiqua" w:hAnsi="Book Antiqua"/>
          <w:sz w:val="22"/>
          <w:szCs w:val="22"/>
        </w:rPr>
        <w:t xml:space="preserve"> </w:t>
      </w:r>
      <w:r w:rsidRPr="00D214DA">
        <w:rPr>
          <w:rFonts w:ascii="Book Antiqua" w:hAnsi="Book Antiqua" w:cs="Cambria"/>
          <w:sz w:val="22"/>
          <w:szCs w:val="22"/>
        </w:rPr>
        <w:t>отвара</w:t>
      </w:r>
      <w:r w:rsidRPr="00D214DA">
        <w:rPr>
          <w:rFonts w:ascii="Book Antiqua" w:hAnsi="Book Antiqua"/>
          <w:sz w:val="22"/>
          <w:szCs w:val="22"/>
        </w:rPr>
        <w:t xml:space="preserve"> </w:t>
      </w:r>
      <w:r w:rsidRPr="00D214DA">
        <w:rPr>
          <w:rFonts w:ascii="Book Antiqua" w:hAnsi="Book Antiqua" w:cs="Cambria"/>
          <w:sz w:val="22"/>
          <w:szCs w:val="22"/>
          <w:lang w:val="sr-Cyrl-RS" w:eastAsia="en-GB"/>
        </w:rPr>
        <w:t>медицински</w:t>
      </w:r>
      <w:r w:rsidRPr="00D214DA">
        <w:rPr>
          <w:rFonts w:ascii="Book Antiqua" w:hAnsi="Book Antiqua"/>
          <w:sz w:val="22"/>
          <w:szCs w:val="22"/>
          <w:lang w:val="sr-Cyrl-RS" w:eastAsia="en-GB"/>
        </w:rPr>
        <w:t xml:space="preserve"> </w:t>
      </w:r>
      <w:r w:rsidRPr="00D214DA">
        <w:rPr>
          <w:rFonts w:ascii="Book Antiqua" w:hAnsi="Book Antiqua" w:cs="Cambria"/>
          <w:sz w:val="22"/>
          <w:szCs w:val="22"/>
          <w:lang w:val="sr-Cyrl-RS" w:eastAsia="en-GB"/>
        </w:rPr>
        <w:t>техничар</w:t>
      </w:r>
      <w:r w:rsidRPr="00D214DA">
        <w:rPr>
          <w:rFonts w:ascii="Book Antiqua" w:hAnsi="Book Antiqua"/>
          <w:sz w:val="22"/>
          <w:szCs w:val="22"/>
          <w:lang w:val="sr-Cyrl-RS" w:eastAsia="en-GB"/>
        </w:rPr>
        <w:t xml:space="preserve"> </w:t>
      </w:r>
      <w:r w:rsidRPr="00D214DA">
        <w:rPr>
          <w:rFonts w:ascii="Book Antiqua" w:hAnsi="Book Antiqua" w:cs="Cambria"/>
          <w:sz w:val="22"/>
          <w:szCs w:val="22"/>
          <w:lang w:val="sr-Cyrl-RS" w:eastAsia="en-GB"/>
        </w:rPr>
        <w:t>приликом</w:t>
      </w:r>
      <w:r w:rsidRPr="00D214DA">
        <w:rPr>
          <w:rFonts w:ascii="Book Antiqua" w:hAnsi="Book Antiqua"/>
          <w:sz w:val="22"/>
          <w:szCs w:val="22"/>
          <w:lang w:val="sr-Cyrl-RS" w:eastAsia="en-GB"/>
        </w:rPr>
        <w:t xml:space="preserve"> </w:t>
      </w:r>
      <w:r w:rsidRPr="00D214DA">
        <w:rPr>
          <w:rFonts w:ascii="Book Antiqua" w:hAnsi="Book Antiqua" w:cs="Cambria"/>
          <w:sz w:val="22"/>
          <w:szCs w:val="22"/>
          <w:lang w:val="sr-Cyrl-RS" w:eastAsia="en-GB"/>
        </w:rPr>
        <w:t>пријема</w:t>
      </w:r>
      <w:r w:rsidRPr="00D214DA">
        <w:rPr>
          <w:rFonts w:ascii="Book Antiqua" w:hAnsi="Book Antiqua"/>
          <w:sz w:val="22"/>
          <w:szCs w:val="22"/>
          <w:lang w:val="sr-Cyrl-RS" w:eastAsia="en-GB"/>
        </w:rPr>
        <w:t xml:space="preserve"> </w:t>
      </w:r>
      <w:r w:rsidRPr="00D214DA">
        <w:rPr>
          <w:rFonts w:ascii="Book Antiqua" w:hAnsi="Book Antiqua" w:cs="Cambria"/>
          <w:sz w:val="22"/>
          <w:szCs w:val="22"/>
          <w:lang w:val="sr-Cyrl-RS" w:eastAsia="en-GB"/>
        </w:rPr>
        <w:t>у</w:t>
      </w:r>
      <w:r w:rsidRPr="00D214DA">
        <w:rPr>
          <w:rFonts w:ascii="Book Antiqua" w:hAnsi="Book Antiqua"/>
          <w:sz w:val="22"/>
          <w:szCs w:val="22"/>
          <w:lang w:val="sr-Cyrl-RS" w:eastAsia="en-GB"/>
        </w:rPr>
        <w:t xml:space="preserve"> </w:t>
      </w:r>
      <w:r w:rsidRPr="00D214DA">
        <w:rPr>
          <w:rFonts w:ascii="Book Antiqua" w:hAnsi="Book Antiqua" w:cs="Cambria"/>
          <w:sz w:val="22"/>
          <w:szCs w:val="22"/>
          <w:lang w:val="sr-Cyrl-RS" w:eastAsia="en-GB"/>
        </w:rPr>
        <w:t>Завод</w:t>
      </w:r>
      <w:r w:rsidRPr="00D214DA">
        <w:rPr>
          <w:rFonts w:ascii="Book Antiqua" w:hAnsi="Book Antiqua"/>
          <w:sz w:val="22"/>
          <w:szCs w:val="22"/>
        </w:rPr>
        <w:t xml:space="preserve">. </w:t>
      </w:r>
      <w:r w:rsidRPr="00D214DA">
        <w:rPr>
          <w:rFonts w:ascii="Book Antiqua" w:hAnsi="Book Antiqua" w:cs="Cambria"/>
          <w:sz w:val="22"/>
          <w:szCs w:val="22"/>
        </w:rPr>
        <w:t>Здравствени</w:t>
      </w:r>
      <w:r w:rsidRPr="00D214DA">
        <w:rPr>
          <w:rFonts w:ascii="Book Antiqua" w:hAnsi="Book Antiqua"/>
          <w:sz w:val="22"/>
          <w:szCs w:val="22"/>
        </w:rPr>
        <w:t xml:space="preserve"> </w:t>
      </w:r>
      <w:r w:rsidRPr="00D214DA">
        <w:rPr>
          <w:rFonts w:ascii="Book Antiqua" w:hAnsi="Book Antiqua" w:cs="Cambria"/>
          <w:sz w:val="22"/>
          <w:szCs w:val="22"/>
        </w:rPr>
        <w:t>картони</w:t>
      </w:r>
      <w:r w:rsidRPr="00D214DA">
        <w:rPr>
          <w:rFonts w:ascii="Book Antiqua" w:hAnsi="Book Antiqua"/>
          <w:sz w:val="22"/>
          <w:szCs w:val="22"/>
        </w:rPr>
        <w:t xml:space="preserve"> </w:t>
      </w:r>
      <w:r w:rsidRPr="00D214DA">
        <w:rPr>
          <w:rFonts w:ascii="Book Antiqua" w:hAnsi="Book Antiqua" w:cs="Cambria"/>
          <w:sz w:val="22"/>
          <w:szCs w:val="22"/>
        </w:rPr>
        <w:t>се</w:t>
      </w:r>
      <w:r w:rsidRPr="00D214DA">
        <w:rPr>
          <w:rFonts w:ascii="Book Antiqua" w:hAnsi="Book Antiqua"/>
          <w:sz w:val="22"/>
          <w:szCs w:val="22"/>
        </w:rPr>
        <w:t xml:space="preserve"> </w:t>
      </w:r>
      <w:r w:rsidRPr="00D214DA">
        <w:rPr>
          <w:rFonts w:ascii="Book Antiqua" w:hAnsi="Book Antiqua" w:cs="Cambria"/>
          <w:sz w:val="22"/>
          <w:szCs w:val="22"/>
        </w:rPr>
        <w:t>чувају</w:t>
      </w:r>
      <w:r w:rsidRPr="00D214DA">
        <w:rPr>
          <w:rFonts w:ascii="Book Antiqua" w:hAnsi="Book Antiqua"/>
          <w:sz w:val="22"/>
          <w:szCs w:val="22"/>
        </w:rPr>
        <w:t xml:space="preserve"> </w:t>
      </w:r>
      <w:r w:rsidRPr="00D214DA">
        <w:rPr>
          <w:rFonts w:ascii="Book Antiqua" w:hAnsi="Book Antiqua" w:cs="Cambria"/>
          <w:sz w:val="22"/>
          <w:szCs w:val="22"/>
        </w:rPr>
        <w:t>у</w:t>
      </w:r>
      <w:r w:rsidRPr="00D214DA">
        <w:rPr>
          <w:rFonts w:ascii="Book Antiqua" w:hAnsi="Book Antiqua"/>
          <w:sz w:val="22"/>
          <w:szCs w:val="22"/>
        </w:rPr>
        <w:t xml:space="preserve"> </w:t>
      </w:r>
      <w:r w:rsidRPr="00D214DA">
        <w:rPr>
          <w:rFonts w:ascii="Book Antiqua" w:hAnsi="Book Antiqua" w:cs="Cambria"/>
          <w:sz w:val="22"/>
          <w:szCs w:val="22"/>
        </w:rPr>
        <w:t>ординацији</w:t>
      </w:r>
      <w:r w:rsidR="00D214DA">
        <w:rPr>
          <w:rFonts w:ascii="Book Antiqua" w:hAnsi="Book Antiqua" w:cs="Cambria"/>
          <w:sz w:val="22"/>
          <w:szCs w:val="22"/>
          <w:lang w:val="sr-Cyrl-RS"/>
        </w:rPr>
        <w:t>. Међутим</w:t>
      </w:r>
      <w:r w:rsidRPr="00D214DA">
        <w:rPr>
          <w:rFonts w:ascii="Book Antiqua" w:hAnsi="Book Antiqua"/>
          <w:sz w:val="22"/>
          <w:szCs w:val="22"/>
        </w:rPr>
        <w:t>,</w:t>
      </w:r>
      <w:r w:rsidR="00D214DA">
        <w:rPr>
          <w:rFonts w:ascii="Book Antiqua" w:hAnsi="Book Antiqua"/>
          <w:sz w:val="22"/>
          <w:szCs w:val="22"/>
          <w:lang w:val="sr-Cyrl-RS"/>
        </w:rPr>
        <w:t xml:space="preserve"> припадници Службе за обезбеђење </w:t>
      </w:r>
      <w:r w:rsidR="001267AD">
        <w:rPr>
          <w:rFonts w:ascii="Book Antiqua" w:hAnsi="Book Antiqua"/>
          <w:sz w:val="22"/>
          <w:szCs w:val="22"/>
          <w:lang w:val="sr-Cyrl-RS"/>
        </w:rPr>
        <w:t>имају резервне кључеве и улазе у ординацију како би преузели терапије које деле</w:t>
      </w:r>
      <w:r w:rsidRPr="00D214DA">
        <w:rPr>
          <w:rFonts w:ascii="Book Antiqua" w:hAnsi="Book Antiqua"/>
          <w:sz w:val="22"/>
          <w:szCs w:val="22"/>
        </w:rPr>
        <w:t xml:space="preserve"> </w:t>
      </w:r>
      <w:r w:rsidR="001267AD">
        <w:rPr>
          <w:rFonts w:ascii="Book Antiqua" w:hAnsi="Book Antiqua"/>
          <w:sz w:val="22"/>
          <w:szCs w:val="22"/>
          <w:lang w:val="sr-Cyrl-RS"/>
        </w:rPr>
        <w:t>лицима лишененим слободе, те на тај начин имају могућност приступа картонима.</w:t>
      </w:r>
    </w:p>
    <w:p w14:paraId="737E3175" w14:textId="6599B387" w:rsidR="004D6A95" w:rsidRDefault="004D6A95" w:rsidP="004D6A95">
      <w:pPr>
        <w:jc w:val="both"/>
        <w:rPr>
          <w:rFonts w:ascii="Book Antiqua" w:hAnsi="Book Antiqua"/>
          <w:sz w:val="22"/>
          <w:szCs w:val="22"/>
          <w:lang w:val="sr-Cyrl-RS"/>
        </w:rPr>
      </w:pPr>
    </w:p>
    <w:p w14:paraId="548930DC" w14:textId="0F3F447A" w:rsidR="004050AA" w:rsidRPr="004D6A95" w:rsidRDefault="00AE6EEC" w:rsidP="004D6A95">
      <w:pPr>
        <w:jc w:val="both"/>
        <w:rPr>
          <w:rFonts w:ascii="Book Antiqua" w:hAnsi="Book Antiqua"/>
          <w:sz w:val="22"/>
          <w:szCs w:val="22"/>
          <w:lang w:val="sr-Cyrl-RS"/>
        </w:rPr>
      </w:pPr>
      <w:r>
        <w:rPr>
          <w:rFonts w:ascii="Book Antiqua" w:hAnsi="Book Antiqua"/>
          <w:sz w:val="22"/>
          <w:szCs w:val="22"/>
          <w:lang w:val="sr-Cyrl-RS"/>
        </w:rPr>
        <w:t>3</w:t>
      </w:r>
      <w:r w:rsidR="00D70F5D">
        <w:rPr>
          <w:rFonts w:ascii="Book Antiqua" w:hAnsi="Book Antiqua"/>
          <w:sz w:val="22"/>
          <w:szCs w:val="22"/>
          <w:lang w:val="sr-Latn-RS"/>
        </w:rPr>
        <w:t>5</w:t>
      </w:r>
      <w:r>
        <w:rPr>
          <w:rFonts w:ascii="Book Antiqua" w:hAnsi="Book Antiqua"/>
          <w:sz w:val="22"/>
          <w:szCs w:val="22"/>
          <w:lang w:val="sr-Cyrl-RS"/>
        </w:rPr>
        <w:t>.</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3"/>
      </w:tblGrid>
      <w:tr w:rsidR="004D6A95" w:rsidRPr="004D6A95" w14:paraId="2648B007" w14:textId="77777777" w:rsidTr="001B46B1">
        <w:trPr>
          <w:trHeight w:val="1025"/>
        </w:trPr>
        <w:tc>
          <w:tcPr>
            <w:tcW w:w="10283" w:type="dxa"/>
            <w:shd w:val="clear" w:color="auto" w:fill="F2F2F2" w:themeFill="background1" w:themeFillShade="F2"/>
            <w:vAlign w:val="center"/>
          </w:tcPr>
          <w:p w14:paraId="4B3C4872" w14:textId="77777777" w:rsidR="004D6A95" w:rsidRPr="004D6A95" w:rsidRDefault="004D6A95" w:rsidP="004D6A95">
            <w:pPr>
              <w:jc w:val="both"/>
              <w:rPr>
                <w:rFonts w:ascii="Book Antiqua" w:hAnsi="Book Antiqua"/>
                <w:i/>
                <w:noProof w:val="0"/>
                <w:sz w:val="22"/>
                <w:szCs w:val="22"/>
                <w:lang w:val="en-US"/>
              </w:rPr>
            </w:pPr>
            <w:r w:rsidRPr="004D6A95">
              <w:rPr>
                <w:rFonts w:ascii="Book Antiqua" w:hAnsi="Book Antiqua"/>
                <w:i/>
                <w:noProof w:val="0"/>
                <w:sz w:val="22"/>
                <w:szCs w:val="22"/>
                <w:lang w:val="en-US"/>
              </w:rPr>
              <w:t>УТВРЂЕНО</w:t>
            </w:r>
          </w:p>
          <w:p w14:paraId="62B40977" w14:textId="77777777" w:rsidR="004D6A95" w:rsidRPr="004D6A95" w:rsidRDefault="004D6A95" w:rsidP="004D6A95">
            <w:pPr>
              <w:jc w:val="both"/>
              <w:rPr>
                <w:rFonts w:ascii="Book Antiqua" w:hAnsi="Book Antiqua"/>
                <w:i/>
                <w:noProof w:val="0"/>
                <w:sz w:val="10"/>
                <w:szCs w:val="10"/>
                <w:lang w:val="en-US"/>
              </w:rPr>
            </w:pPr>
          </w:p>
          <w:p w14:paraId="2FDC0215" w14:textId="5D829F51" w:rsidR="004D6A95" w:rsidRPr="004D6A95" w:rsidRDefault="004D6A95" w:rsidP="001267AD">
            <w:pPr>
              <w:jc w:val="both"/>
              <w:rPr>
                <w:rFonts w:ascii="Book Antiqua" w:hAnsi="Book Antiqua" w:cs="Times New Roman CYR"/>
                <w:bCs/>
                <w:noProof w:val="0"/>
                <w:sz w:val="22"/>
                <w:szCs w:val="22"/>
                <w:lang w:val="en-US"/>
              </w:rPr>
            </w:pPr>
            <w:r w:rsidRPr="004D6A95">
              <w:rPr>
                <w:rFonts w:ascii="Book Antiqua" w:hAnsi="Book Antiqua" w:cs="Times New Roman CYR"/>
                <w:bCs/>
                <w:noProof w:val="0"/>
                <w:sz w:val="22"/>
                <w:szCs w:val="22"/>
                <w:lang w:val="ru-RU"/>
              </w:rPr>
              <w:t xml:space="preserve">У </w:t>
            </w:r>
            <w:r w:rsidRPr="004D6A95">
              <w:rPr>
                <w:rFonts w:ascii="Book Antiqua" w:hAnsi="Book Antiqua" w:cs="Times New Roman CYR"/>
                <w:bCs/>
                <w:noProof w:val="0"/>
                <w:sz w:val="22"/>
                <w:szCs w:val="22"/>
                <w:lang w:val="sr-Cyrl-RS"/>
              </w:rPr>
              <w:t xml:space="preserve">Заводу се здравствени картони </w:t>
            </w:r>
            <w:r w:rsidR="001267AD">
              <w:rPr>
                <w:rFonts w:ascii="Book Antiqua" w:hAnsi="Book Antiqua" w:cs="Times New Roman CYR"/>
                <w:bCs/>
                <w:noProof w:val="0"/>
                <w:sz w:val="22"/>
                <w:szCs w:val="22"/>
                <w:lang w:val="sr-Cyrl-RS"/>
              </w:rPr>
              <w:t>су доступни и немедицинском особљу</w:t>
            </w:r>
            <w:r w:rsidRPr="004D6A95">
              <w:rPr>
                <w:rFonts w:ascii="Book Antiqua" w:hAnsi="Book Antiqua" w:cs="Times New Roman CYR"/>
                <w:bCs/>
                <w:noProof w:val="0"/>
                <w:sz w:val="22"/>
                <w:szCs w:val="22"/>
                <w:lang w:val="en-US"/>
              </w:rPr>
              <w:t>.</w:t>
            </w:r>
          </w:p>
        </w:tc>
      </w:tr>
      <w:tr w:rsidR="004D6A95" w:rsidRPr="004D6A95" w14:paraId="16F2528A" w14:textId="77777777" w:rsidTr="001B46B1">
        <w:trPr>
          <w:trHeight w:val="70"/>
        </w:trPr>
        <w:tc>
          <w:tcPr>
            <w:tcW w:w="10283" w:type="dxa"/>
            <w:shd w:val="clear" w:color="auto" w:fill="D9D9D9" w:themeFill="background1" w:themeFillShade="D9"/>
            <w:vAlign w:val="center"/>
          </w:tcPr>
          <w:p w14:paraId="4D95D28F" w14:textId="7599A66C" w:rsidR="004D6A95" w:rsidRPr="004D6A95" w:rsidRDefault="004D6A95" w:rsidP="004D6A95">
            <w:pPr>
              <w:jc w:val="both"/>
              <w:rPr>
                <w:rFonts w:ascii="Book Antiqua" w:hAnsi="Book Antiqua"/>
                <w:i/>
                <w:noProof w:val="0"/>
                <w:sz w:val="10"/>
                <w:szCs w:val="10"/>
                <w:lang w:val="en-US"/>
              </w:rPr>
            </w:pPr>
          </w:p>
          <w:p w14:paraId="07BBA5DF" w14:textId="77777777" w:rsidR="004D6A95" w:rsidRPr="004D6A95" w:rsidRDefault="004D6A95" w:rsidP="004D6A95">
            <w:pPr>
              <w:jc w:val="both"/>
              <w:rPr>
                <w:rFonts w:ascii="Book Antiqua" w:hAnsi="Book Antiqua"/>
                <w:i/>
                <w:noProof w:val="0"/>
                <w:sz w:val="22"/>
                <w:szCs w:val="22"/>
                <w:lang w:val="en-US"/>
              </w:rPr>
            </w:pPr>
            <w:r w:rsidRPr="004D6A95">
              <w:rPr>
                <w:rFonts w:ascii="Book Antiqua" w:hAnsi="Book Antiqua"/>
                <w:i/>
                <w:noProof w:val="0"/>
                <w:sz w:val="22"/>
                <w:szCs w:val="22"/>
                <w:lang w:val="en-US"/>
              </w:rPr>
              <w:t>РАЗЛОЗИ</w:t>
            </w:r>
          </w:p>
          <w:p w14:paraId="44D72165" w14:textId="77777777" w:rsidR="004D6A95" w:rsidRPr="004D6A95" w:rsidRDefault="004D6A95" w:rsidP="004D6A95">
            <w:pPr>
              <w:jc w:val="both"/>
              <w:rPr>
                <w:rFonts w:ascii="Book Antiqua" w:hAnsi="Book Antiqua"/>
                <w:i/>
                <w:noProof w:val="0"/>
                <w:sz w:val="10"/>
                <w:szCs w:val="10"/>
                <w:lang w:val="en-US"/>
              </w:rPr>
            </w:pPr>
          </w:p>
          <w:p w14:paraId="0C29012D" w14:textId="77777777" w:rsidR="004D6A95" w:rsidRPr="004D6A95" w:rsidRDefault="004D6A95" w:rsidP="004D6A95">
            <w:pPr>
              <w:jc w:val="both"/>
              <w:rPr>
                <w:rFonts w:ascii="Book Antiqua" w:hAnsi="Book Antiqua"/>
                <w:i/>
                <w:noProof w:val="0"/>
                <w:sz w:val="22"/>
                <w:szCs w:val="18"/>
                <w:lang w:val="en-US"/>
              </w:rPr>
            </w:pPr>
            <w:r w:rsidRPr="004D6A95">
              <w:rPr>
                <w:rFonts w:ascii="Book Antiqua" w:hAnsi="Book Antiqua"/>
                <w:i/>
                <w:noProof w:val="0"/>
                <w:sz w:val="22"/>
                <w:szCs w:val="18"/>
                <w:lang w:val="en-US"/>
              </w:rPr>
              <w:t>Здравствена служба ће водити и одржавати прецизну, ажурну и поверљиву појединачну медицинску документацију о свим затвореницима, а свим затвореницима треба да буде омогућен приступ њиховој документацији</w:t>
            </w:r>
            <w:r w:rsidRPr="004D6A95">
              <w:rPr>
                <w:rFonts w:ascii="Book Antiqua" w:hAnsi="Book Antiqua"/>
                <w:i/>
                <w:noProof w:val="0"/>
                <w:sz w:val="22"/>
                <w:szCs w:val="18"/>
                <w:lang w:val="sr-Cyrl-RS"/>
              </w:rPr>
              <w:t>,</w:t>
            </w:r>
            <w:r w:rsidRPr="004D6A95">
              <w:rPr>
                <w:rFonts w:ascii="Book Antiqua" w:hAnsi="Book Antiqua"/>
                <w:i/>
                <w:noProof w:val="0"/>
                <w:sz w:val="22"/>
                <w:szCs w:val="18"/>
                <w:lang w:val="en-US"/>
              </w:rPr>
              <w:t xml:space="preserve"> на захтев. Затвореник може да овласти треће лице за приступ својој медицинској документацији.</w:t>
            </w:r>
          </w:p>
          <w:p w14:paraId="1C1EDAE4" w14:textId="77777777" w:rsidR="004D6A95" w:rsidRPr="004D6A95" w:rsidRDefault="004D6A95" w:rsidP="004D6A95">
            <w:pPr>
              <w:jc w:val="both"/>
              <w:rPr>
                <w:rFonts w:ascii="Book Antiqua" w:hAnsi="Book Antiqua"/>
                <w:i/>
                <w:noProof w:val="0"/>
                <w:sz w:val="22"/>
                <w:szCs w:val="18"/>
                <w:lang w:val="en-US"/>
              </w:rPr>
            </w:pPr>
            <w:r w:rsidRPr="004D6A95">
              <w:rPr>
                <w:rFonts w:ascii="Book Antiqua" w:hAnsi="Book Antiqua"/>
                <w:i/>
                <w:noProof w:val="0"/>
                <w:sz w:val="22"/>
                <w:szCs w:val="18"/>
                <w:lang w:val="en-US"/>
              </w:rPr>
              <w:t>Приликом трансфера затвореника, медицинска документација ће бити пребачена у здравствену службу установе у коју се затвореник премешта и подлегаће медицинској поверљивости.</w:t>
            </w:r>
            <w:r w:rsidRPr="004D6A95">
              <w:rPr>
                <w:rFonts w:ascii="Book Antiqua" w:hAnsi="Book Antiqua"/>
                <w:i/>
                <w:noProof w:val="0"/>
                <w:sz w:val="22"/>
                <w:szCs w:val="18"/>
                <w:vertAlign w:val="superscript"/>
                <w:lang w:val="en-US"/>
              </w:rPr>
              <w:footnoteReference w:id="199"/>
            </w:r>
          </w:p>
          <w:p w14:paraId="66C01180" w14:textId="77777777" w:rsidR="004D6A95" w:rsidRPr="004D6A95" w:rsidRDefault="004D6A95" w:rsidP="004D6A95">
            <w:pPr>
              <w:jc w:val="both"/>
              <w:rPr>
                <w:rFonts w:ascii="Book Antiqua" w:hAnsi="Book Antiqua"/>
                <w:i/>
                <w:noProof w:val="0"/>
                <w:sz w:val="10"/>
                <w:szCs w:val="10"/>
                <w:lang w:val="en-US"/>
              </w:rPr>
            </w:pPr>
          </w:p>
          <w:p w14:paraId="716C4FF0" w14:textId="77777777" w:rsidR="004D6A95" w:rsidRPr="004D6A95" w:rsidRDefault="004D6A95" w:rsidP="004D6A95">
            <w:pPr>
              <w:jc w:val="both"/>
              <w:rPr>
                <w:rFonts w:ascii="Book Antiqua" w:hAnsi="Book Antiqua"/>
                <w:i/>
                <w:noProof w:val="0"/>
                <w:sz w:val="22"/>
                <w:szCs w:val="22"/>
                <w:lang w:val="en-US"/>
              </w:rPr>
            </w:pPr>
            <w:r w:rsidRPr="004D6A95">
              <w:rPr>
                <w:rFonts w:ascii="Book Antiqua" w:hAnsi="Book Antiqua"/>
                <w:i/>
                <w:noProof w:val="0"/>
                <w:sz w:val="22"/>
                <w:szCs w:val="22"/>
                <w:lang w:val="en-US"/>
              </w:rPr>
              <w:t>Здравствени картон би требао бити формиран за сваког пацијента и да садржи дијагностичке информације, као и евиденцију о току његове болести, те о свим посебним испитивањима којима је био подвргнут. У случају премештаја, картон треба бити упућен лекарима установе у коју је премештен.</w:t>
            </w:r>
            <w:r w:rsidRPr="004D6A95">
              <w:rPr>
                <w:rFonts w:ascii="Book Antiqua" w:hAnsi="Book Antiqua"/>
                <w:i/>
                <w:noProof w:val="0"/>
                <w:sz w:val="22"/>
                <w:szCs w:val="22"/>
                <w:vertAlign w:val="superscript"/>
                <w:lang w:val="en-US"/>
              </w:rPr>
              <w:footnoteReference w:id="200"/>
            </w:r>
          </w:p>
          <w:p w14:paraId="63438E5D" w14:textId="77777777" w:rsidR="004D6A95" w:rsidRPr="004D6A95" w:rsidRDefault="004D6A95" w:rsidP="004D6A95">
            <w:pPr>
              <w:jc w:val="both"/>
              <w:rPr>
                <w:rFonts w:ascii="Book Antiqua" w:hAnsi="Book Antiqua"/>
                <w:i/>
                <w:noProof w:val="0"/>
                <w:sz w:val="10"/>
                <w:szCs w:val="10"/>
                <w:lang w:val="en-US"/>
              </w:rPr>
            </w:pPr>
          </w:p>
          <w:p w14:paraId="31B98072" w14:textId="77777777" w:rsidR="004D6A95" w:rsidRPr="004D6A95" w:rsidRDefault="004D6A95" w:rsidP="004D6A95">
            <w:pPr>
              <w:jc w:val="both"/>
              <w:rPr>
                <w:rFonts w:ascii="Book Antiqua" w:hAnsi="Book Antiqua"/>
                <w:i/>
                <w:noProof w:val="0"/>
                <w:sz w:val="22"/>
                <w:szCs w:val="22"/>
                <w:lang w:val="en-US"/>
              </w:rPr>
            </w:pPr>
            <w:r w:rsidRPr="004D6A95">
              <w:rPr>
                <w:rFonts w:ascii="Book Antiqua" w:hAnsi="Book Antiqua"/>
                <w:i/>
                <w:noProof w:val="0"/>
                <w:sz w:val="22"/>
                <w:szCs w:val="22"/>
                <w:lang w:val="en-US"/>
              </w:rPr>
              <w:lastRenderedPageBreak/>
              <w:t>Комитет препоручује да се предузму кораци да се обезбеди да се здравствена документација чува на одговарајући начин и да се сви регистри ревносно попуњавају у погледу општих критеријума лекарске поверљивости.</w:t>
            </w:r>
            <w:r w:rsidRPr="004D6A95">
              <w:rPr>
                <w:rFonts w:ascii="Book Antiqua" w:hAnsi="Book Antiqua"/>
                <w:i/>
                <w:noProof w:val="0"/>
                <w:sz w:val="22"/>
                <w:szCs w:val="22"/>
                <w:vertAlign w:val="superscript"/>
                <w:lang w:val="en-US"/>
              </w:rPr>
              <w:footnoteReference w:id="201"/>
            </w:r>
          </w:p>
          <w:p w14:paraId="34815627" w14:textId="77777777" w:rsidR="004D6A95" w:rsidRPr="004D6A95" w:rsidRDefault="004D6A95" w:rsidP="004D6A95">
            <w:pPr>
              <w:jc w:val="both"/>
              <w:rPr>
                <w:rFonts w:ascii="Book Antiqua" w:hAnsi="Book Antiqua"/>
                <w:i/>
                <w:noProof w:val="0"/>
                <w:sz w:val="10"/>
                <w:szCs w:val="10"/>
                <w:lang w:val="en-US"/>
              </w:rPr>
            </w:pPr>
          </w:p>
          <w:p w14:paraId="60D2ED9C" w14:textId="77777777" w:rsidR="004D6A95" w:rsidRPr="004D6A95" w:rsidRDefault="004D6A95" w:rsidP="004D6A95">
            <w:pPr>
              <w:jc w:val="both"/>
              <w:rPr>
                <w:rFonts w:ascii="Book Antiqua" w:hAnsi="Book Antiqua"/>
                <w:noProof w:val="0"/>
                <w:sz w:val="10"/>
                <w:szCs w:val="10"/>
                <w:lang w:val="en-US"/>
              </w:rPr>
            </w:pPr>
          </w:p>
        </w:tc>
      </w:tr>
      <w:tr w:rsidR="00A04A35" w:rsidRPr="004D6A95" w14:paraId="5458DE1B" w14:textId="77777777" w:rsidTr="001B46B1">
        <w:tblPrEx>
          <w:shd w:val="clear" w:color="auto" w:fill="D9D9D9" w:themeFill="background1" w:themeFillShade="D9"/>
        </w:tblPrEx>
        <w:trPr>
          <w:trHeight w:val="60"/>
        </w:trPr>
        <w:tc>
          <w:tcPr>
            <w:tcW w:w="10283" w:type="dxa"/>
            <w:shd w:val="clear" w:color="auto" w:fill="BFBFBF" w:themeFill="background1" w:themeFillShade="BF"/>
            <w:vAlign w:val="center"/>
          </w:tcPr>
          <w:p w14:paraId="69553BF1" w14:textId="24867FF7" w:rsidR="004D6A95" w:rsidRPr="004D6A95" w:rsidRDefault="004D6A95" w:rsidP="004D6A95">
            <w:pPr>
              <w:jc w:val="both"/>
              <w:rPr>
                <w:rFonts w:ascii="Book Antiqua" w:hAnsi="Book Antiqua"/>
                <w:noProof w:val="0"/>
                <w:sz w:val="10"/>
                <w:szCs w:val="10"/>
                <w:lang w:val="en-US"/>
              </w:rPr>
            </w:pPr>
            <w:r>
              <w:lastRenderedPageBreak/>
              <w:br w:type="page"/>
            </w:r>
          </w:p>
          <w:p w14:paraId="05E97528" w14:textId="77777777" w:rsidR="004D6A95" w:rsidRPr="004D6A95" w:rsidRDefault="004D6A95" w:rsidP="004D6A95">
            <w:pPr>
              <w:jc w:val="both"/>
              <w:rPr>
                <w:rFonts w:ascii="Book Antiqua" w:hAnsi="Book Antiqua"/>
                <w:b/>
                <w:i/>
                <w:noProof w:val="0"/>
                <w:sz w:val="22"/>
                <w:szCs w:val="22"/>
                <w:lang w:val="en-US"/>
              </w:rPr>
            </w:pPr>
            <w:r w:rsidRPr="004D6A95">
              <w:rPr>
                <w:rFonts w:ascii="Book Antiqua" w:hAnsi="Book Antiqua"/>
                <w:b/>
                <w:i/>
                <w:noProof w:val="0"/>
                <w:sz w:val="22"/>
                <w:szCs w:val="22"/>
                <w:lang w:val="en-US"/>
              </w:rPr>
              <w:t>ПРЕПОРУКА</w:t>
            </w:r>
          </w:p>
          <w:p w14:paraId="68402285" w14:textId="77777777" w:rsidR="004D6A95" w:rsidRPr="004D6A95" w:rsidRDefault="004D6A95" w:rsidP="004D6A95">
            <w:pPr>
              <w:jc w:val="both"/>
              <w:rPr>
                <w:rFonts w:ascii="Book Antiqua" w:hAnsi="Book Antiqua"/>
                <w:i/>
                <w:noProof w:val="0"/>
                <w:sz w:val="10"/>
                <w:szCs w:val="10"/>
                <w:lang w:val="en-US"/>
              </w:rPr>
            </w:pPr>
          </w:p>
          <w:p w14:paraId="7F7941D9" w14:textId="77777777" w:rsidR="004D6A95" w:rsidRPr="004D6A95" w:rsidRDefault="004D6A95" w:rsidP="004D6A95">
            <w:pPr>
              <w:tabs>
                <w:tab w:val="left" w:pos="1067"/>
                <w:tab w:val="left" w:pos="4539"/>
              </w:tabs>
              <w:jc w:val="both"/>
              <w:rPr>
                <w:rFonts w:ascii="Book Antiqua" w:hAnsi="Book Antiqua" w:cs="Times New Roman CYR"/>
                <w:b/>
                <w:bCs/>
                <w:noProof w:val="0"/>
                <w:sz w:val="22"/>
                <w:szCs w:val="22"/>
                <w:lang w:val="ru-RU"/>
              </w:rPr>
            </w:pPr>
            <w:r w:rsidRPr="004D6A95">
              <w:rPr>
                <w:rFonts w:ascii="Book Antiqua" w:hAnsi="Book Antiqua" w:cs="Times New Roman CYR"/>
                <w:b/>
                <w:bCs/>
                <w:noProof w:val="0"/>
                <w:sz w:val="22"/>
                <w:szCs w:val="22"/>
                <w:lang w:val="ru-RU"/>
              </w:rPr>
              <w:t>У ОЗ Крушевац</w:t>
            </w:r>
            <w:r w:rsidRPr="004D6A95">
              <w:rPr>
                <w:rFonts w:ascii="Book Antiqua" w:hAnsi="Book Antiqua"/>
                <w:b/>
                <w:noProof w:val="0"/>
                <w:sz w:val="22"/>
                <w:szCs w:val="22"/>
                <w:lang w:val="en-US"/>
              </w:rPr>
              <w:t xml:space="preserve"> </w:t>
            </w:r>
            <w:r w:rsidRPr="004D6A95">
              <w:rPr>
                <w:rFonts w:ascii="Book Antiqua" w:hAnsi="Book Antiqua"/>
                <w:b/>
                <w:noProof w:val="0"/>
                <w:sz w:val="22"/>
                <w:szCs w:val="22"/>
                <w:lang w:val="sr-Cyrl-RS"/>
              </w:rPr>
              <w:t xml:space="preserve">побољшаће се начин чувања </w:t>
            </w:r>
            <w:r w:rsidRPr="004D6A95">
              <w:rPr>
                <w:rFonts w:ascii="Book Antiqua" w:hAnsi="Book Antiqua"/>
                <w:b/>
                <w:noProof w:val="0"/>
                <w:sz w:val="22"/>
                <w:szCs w:val="22"/>
                <w:lang w:val="en-US"/>
              </w:rPr>
              <w:t>здравствени</w:t>
            </w:r>
            <w:r w:rsidRPr="004D6A95">
              <w:rPr>
                <w:rFonts w:ascii="Book Antiqua" w:hAnsi="Book Antiqua"/>
                <w:b/>
                <w:noProof w:val="0"/>
                <w:sz w:val="22"/>
                <w:szCs w:val="22"/>
                <w:lang w:val="sr-Cyrl-RS"/>
              </w:rPr>
              <w:t>х</w:t>
            </w:r>
            <w:r w:rsidRPr="004D6A95">
              <w:rPr>
                <w:rFonts w:ascii="Book Antiqua" w:hAnsi="Book Antiqua"/>
                <w:b/>
                <w:noProof w:val="0"/>
                <w:sz w:val="22"/>
                <w:szCs w:val="22"/>
                <w:lang w:val="en-US"/>
              </w:rPr>
              <w:t xml:space="preserve"> картона лица лишених слободе</w:t>
            </w:r>
            <w:r w:rsidRPr="004D6A95">
              <w:rPr>
                <w:rFonts w:ascii="Book Antiqua" w:hAnsi="Book Antiqua"/>
                <w:b/>
                <w:noProof w:val="0"/>
                <w:sz w:val="22"/>
                <w:szCs w:val="22"/>
                <w:lang w:val="sr-Cyrl-RS"/>
              </w:rPr>
              <w:t>, тако да поверљиви подаци који се у њима налазе буду доступни искључиво медицинском особљу</w:t>
            </w:r>
            <w:r w:rsidRPr="004D6A95">
              <w:rPr>
                <w:rFonts w:ascii="Book Antiqua" w:hAnsi="Book Antiqua"/>
                <w:b/>
                <w:noProof w:val="0"/>
                <w:sz w:val="22"/>
                <w:szCs w:val="22"/>
                <w:lang w:val="en-US"/>
              </w:rPr>
              <w:t>.</w:t>
            </w:r>
          </w:p>
          <w:p w14:paraId="69E0137F" w14:textId="77777777" w:rsidR="004D6A95" w:rsidRPr="004D6A95" w:rsidRDefault="004D6A95" w:rsidP="004D6A95">
            <w:pPr>
              <w:tabs>
                <w:tab w:val="left" w:pos="1067"/>
                <w:tab w:val="left" w:pos="4539"/>
              </w:tabs>
              <w:jc w:val="both"/>
              <w:rPr>
                <w:rFonts w:ascii="Book Antiqua" w:hAnsi="Book Antiqua" w:cs="Times New Roman CYR"/>
                <w:b/>
                <w:bCs/>
                <w:noProof w:val="0"/>
                <w:sz w:val="10"/>
                <w:szCs w:val="10"/>
                <w:lang w:val="en-US"/>
              </w:rPr>
            </w:pPr>
          </w:p>
        </w:tc>
      </w:tr>
    </w:tbl>
    <w:p w14:paraId="704D8C05" w14:textId="77777777" w:rsidR="004D6A95" w:rsidRPr="004D6A95" w:rsidRDefault="004D6A95" w:rsidP="004D6A95">
      <w:pPr>
        <w:jc w:val="both"/>
        <w:rPr>
          <w:rFonts w:ascii="Book Antiqua" w:hAnsi="Book Antiqua"/>
          <w:sz w:val="22"/>
          <w:szCs w:val="22"/>
        </w:rPr>
      </w:pPr>
    </w:p>
    <w:p w14:paraId="6A019054" w14:textId="77777777" w:rsidR="004D6A95" w:rsidRPr="004D6A95" w:rsidRDefault="004D6A95" w:rsidP="004D6A95">
      <w:pPr>
        <w:jc w:val="both"/>
        <w:rPr>
          <w:rFonts w:ascii="Book Antiqua" w:hAnsi="Book Antiqua"/>
          <w:noProof w:val="0"/>
          <w:color w:val="000000"/>
          <w:sz w:val="22"/>
          <w:szCs w:val="22"/>
        </w:rPr>
      </w:pPr>
      <w:r w:rsidRPr="004D6A95">
        <w:rPr>
          <w:rFonts w:ascii="Book Antiqua" w:hAnsi="Book Antiqua" w:cs="Cambria"/>
          <w:noProof w:val="0"/>
          <w:sz w:val="22"/>
          <w:szCs w:val="22"/>
        </w:rPr>
        <w:t>Лица</w:t>
      </w:r>
      <w:r w:rsidRPr="004D6A95">
        <w:rPr>
          <w:rFonts w:ascii="Book Antiqua" w:hAnsi="Book Antiqua"/>
          <w:noProof w:val="0"/>
          <w:sz w:val="22"/>
          <w:szCs w:val="22"/>
        </w:rPr>
        <w:t xml:space="preserve"> </w:t>
      </w:r>
      <w:r w:rsidRPr="004D6A95">
        <w:rPr>
          <w:rFonts w:ascii="Book Antiqua" w:hAnsi="Book Antiqua" w:cs="Cambria"/>
          <w:noProof w:val="0"/>
          <w:sz w:val="22"/>
          <w:szCs w:val="22"/>
        </w:rPr>
        <w:t>лишена</w:t>
      </w:r>
      <w:r w:rsidRPr="004D6A95">
        <w:rPr>
          <w:rFonts w:ascii="Book Antiqua" w:hAnsi="Book Antiqua"/>
          <w:noProof w:val="0"/>
          <w:sz w:val="22"/>
          <w:szCs w:val="22"/>
        </w:rPr>
        <w:t xml:space="preserve"> </w:t>
      </w:r>
      <w:r w:rsidRPr="004D6A95">
        <w:rPr>
          <w:rFonts w:ascii="Book Antiqua" w:hAnsi="Book Antiqua" w:cs="Cambria"/>
          <w:noProof w:val="0"/>
          <w:sz w:val="22"/>
          <w:szCs w:val="22"/>
        </w:rPr>
        <w:t>слободе</w:t>
      </w:r>
      <w:r w:rsidRPr="004D6A95">
        <w:rPr>
          <w:rFonts w:ascii="Book Antiqua" w:hAnsi="Book Antiqua"/>
          <w:noProof w:val="0"/>
          <w:sz w:val="22"/>
          <w:szCs w:val="22"/>
        </w:rPr>
        <w:t xml:space="preserve"> </w:t>
      </w:r>
      <w:r w:rsidRPr="004D6A95">
        <w:rPr>
          <w:rFonts w:ascii="Book Antiqua" w:hAnsi="Book Antiqua" w:cs="Cambria"/>
          <w:noProof w:val="0"/>
          <w:sz w:val="22"/>
          <w:szCs w:val="22"/>
        </w:rPr>
        <w:t>могу</w:t>
      </w:r>
      <w:r w:rsidRPr="004D6A95">
        <w:rPr>
          <w:rFonts w:ascii="Book Antiqua" w:hAnsi="Book Antiqua"/>
          <w:noProof w:val="0"/>
          <w:sz w:val="22"/>
          <w:szCs w:val="22"/>
        </w:rPr>
        <w:t xml:space="preserve"> </w:t>
      </w:r>
      <w:r w:rsidRPr="004D6A95">
        <w:rPr>
          <w:rFonts w:ascii="Book Antiqua" w:hAnsi="Book Antiqua" w:cs="Cambria"/>
          <w:noProof w:val="0"/>
          <w:sz w:val="22"/>
          <w:szCs w:val="22"/>
        </w:rPr>
        <w:t>остварити</w:t>
      </w:r>
      <w:r w:rsidRPr="004D6A95">
        <w:rPr>
          <w:rFonts w:ascii="Book Antiqua" w:hAnsi="Book Antiqua"/>
          <w:noProof w:val="0"/>
          <w:sz w:val="22"/>
          <w:szCs w:val="22"/>
        </w:rPr>
        <w:t xml:space="preserve"> </w:t>
      </w:r>
      <w:r w:rsidRPr="004D6A95">
        <w:rPr>
          <w:rFonts w:ascii="Book Antiqua" w:hAnsi="Book Antiqua" w:cs="Cambria"/>
          <w:noProof w:val="0"/>
          <w:sz w:val="22"/>
          <w:szCs w:val="22"/>
        </w:rPr>
        <w:t>увид</w:t>
      </w:r>
      <w:r w:rsidRPr="004D6A95">
        <w:rPr>
          <w:rFonts w:ascii="Book Antiqua" w:hAnsi="Book Antiqua"/>
          <w:noProof w:val="0"/>
          <w:sz w:val="22"/>
          <w:szCs w:val="22"/>
        </w:rPr>
        <w:t xml:space="preserve"> </w:t>
      </w:r>
      <w:r w:rsidRPr="004D6A95">
        <w:rPr>
          <w:rFonts w:ascii="Book Antiqua" w:hAnsi="Book Antiqua" w:cs="Cambria"/>
          <w:noProof w:val="0"/>
          <w:sz w:val="22"/>
          <w:szCs w:val="22"/>
        </w:rPr>
        <w:t>у</w:t>
      </w:r>
      <w:r w:rsidRPr="004D6A95">
        <w:rPr>
          <w:rFonts w:ascii="Book Antiqua" w:hAnsi="Book Antiqua"/>
          <w:noProof w:val="0"/>
          <w:sz w:val="22"/>
          <w:szCs w:val="22"/>
        </w:rPr>
        <w:t xml:space="preserve"> </w:t>
      </w:r>
      <w:r w:rsidRPr="004D6A95">
        <w:rPr>
          <w:rFonts w:ascii="Book Antiqua" w:hAnsi="Book Antiqua" w:cs="Cambria"/>
          <w:noProof w:val="0"/>
          <w:sz w:val="22"/>
          <w:szCs w:val="22"/>
        </w:rPr>
        <w:t>налазе</w:t>
      </w:r>
      <w:r w:rsidRPr="004D6A95">
        <w:rPr>
          <w:rFonts w:ascii="Book Antiqua" w:hAnsi="Book Antiqua"/>
          <w:noProof w:val="0"/>
          <w:sz w:val="22"/>
          <w:szCs w:val="22"/>
        </w:rPr>
        <w:t xml:space="preserve"> </w:t>
      </w:r>
      <w:r w:rsidRPr="004D6A95">
        <w:rPr>
          <w:rFonts w:ascii="Book Antiqua" w:hAnsi="Book Antiqua" w:cs="Cambria"/>
          <w:noProof w:val="0"/>
          <w:sz w:val="22"/>
          <w:szCs w:val="22"/>
        </w:rPr>
        <w:t>о</w:t>
      </w:r>
      <w:r w:rsidRPr="004D6A95">
        <w:rPr>
          <w:rFonts w:ascii="Book Antiqua" w:hAnsi="Book Antiqua"/>
          <w:noProof w:val="0"/>
          <w:sz w:val="22"/>
          <w:szCs w:val="22"/>
        </w:rPr>
        <w:t xml:space="preserve"> </w:t>
      </w:r>
      <w:r w:rsidRPr="004D6A95">
        <w:rPr>
          <w:rFonts w:ascii="Book Antiqua" w:hAnsi="Book Antiqua" w:cs="Cambria"/>
          <w:noProof w:val="0"/>
          <w:sz w:val="22"/>
          <w:szCs w:val="22"/>
        </w:rPr>
        <w:t>свом</w:t>
      </w:r>
      <w:r w:rsidRPr="004D6A95">
        <w:rPr>
          <w:rFonts w:ascii="Book Antiqua" w:hAnsi="Book Antiqua"/>
          <w:noProof w:val="0"/>
          <w:sz w:val="22"/>
          <w:szCs w:val="22"/>
        </w:rPr>
        <w:t xml:space="preserve"> </w:t>
      </w:r>
      <w:r w:rsidRPr="004D6A95">
        <w:rPr>
          <w:rFonts w:ascii="Book Antiqua" w:hAnsi="Book Antiqua" w:cs="Cambria"/>
          <w:noProof w:val="0"/>
          <w:sz w:val="22"/>
          <w:szCs w:val="22"/>
        </w:rPr>
        <w:t>здравственом</w:t>
      </w:r>
      <w:r w:rsidRPr="004D6A95">
        <w:rPr>
          <w:rFonts w:ascii="Book Antiqua" w:hAnsi="Book Antiqua"/>
          <w:noProof w:val="0"/>
          <w:sz w:val="22"/>
          <w:szCs w:val="22"/>
        </w:rPr>
        <w:t xml:space="preserve"> </w:t>
      </w:r>
      <w:r w:rsidRPr="004D6A95">
        <w:rPr>
          <w:rFonts w:ascii="Book Antiqua" w:hAnsi="Book Antiqua" w:cs="Cambria"/>
          <w:noProof w:val="0"/>
          <w:sz w:val="22"/>
          <w:szCs w:val="22"/>
        </w:rPr>
        <w:t>стању</w:t>
      </w:r>
      <w:r w:rsidRPr="004D6A95">
        <w:rPr>
          <w:rFonts w:ascii="Book Antiqua" w:hAnsi="Book Antiqua"/>
          <w:noProof w:val="0"/>
          <w:sz w:val="22"/>
          <w:szCs w:val="22"/>
        </w:rPr>
        <w:t xml:space="preserve"> </w:t>
      </w:r>
      <w:r w:rsidRPr="004D6A95">
        <w:rPr>
          <w:rFonts w:ascii="Book Antiqua" w:hAnsi="Book Antiqua" w:cs="Cambria"/>
          <w:noProof w:val="0"/>
          <w:sz w:val="22"/>
          <w:szCs w:val="22"/>
        </w:rPr>
        <w:t>и</w:t>
      </w:r>
      <w:r w:rsidRPr="004D6A95">
        <w:rPr>
          <w:rFonts w:ascii="Book Antiqua" w:hAnsi="Book Antiqua"/>
          <w:noProof w:val="0"/>
          <w:sz w:val="22"/>
          <w:szCs w:val="22"/>
        </w:rPr>
        <w:t xml:space="preserve"> </w:t>
      </w:r>
      <w:r w:rsidRPr="004D6A95">
        <w:rPr>
          <w:rFonts w:ascii="Book Antiqua" w:hAnsi="Book Antiqua" w:cs="Cambria"/>
          <w:noProof w:val="0"/>
          <w:sz w:val="22"/>
          <w:szCs w:val="22"/>
        </w:rPr>
        <w:t>у</w:t>
      </w:r>
      <w:r w:rsidRPr="004D6A95">
        <w:rPr>
          <w:rFonts w:ascii="Book Antiqua" w:hAnsi="Book Antiqua"/>
          <w:noProof w:val="0"/>
          <w:sz w:val="22"/>
          <w:szCs w:val="22"/>
        </w:rPr>
        <w:t xml:space="preserve"> </w:t>
      </w:r>
      <w:r w:rsidRPr="004D6A95">
        <w:rPr>
          <w:rFonts w:ascii="Book Antiqua" w:hAnsi="Book Antiqua" w:cs="Cambria"/>
          <w:noProof w:val="0"/>
          <w:sz w:val="22"/>
          <w:szCs w:val="22"/>
        </w:rPr>
        <w:t>здравствени</w:t>
      </w:r>
      <w:r w:rsidRPr="004D6A95">
        <w:rPr>
          <w:rFonts w:ascii="Book Antiqua" w:hAnsi="Book Antiqua"/>
          <w:noProof w:val="0"/>
          <w:sz w:val="22"/>
          <w:szCs w:val="22"/>
        </w:rPr>
        <w:t xml:space="preserve"> </w:t>
      </w:r>
      <w:r w:rsidRPr="004D6A95">
        <w:rPr>
          <w:rFonts w:ascii="Book Antiqua" w:hAnsi="Book Antiqua" w:cs="Cambria"/>
          <w:noProof w:val="0"/>
          <w:sz w:val="22"/>
          <w:szCs w:val="22"/>
        </w:rPr>
        <w:t>картон</w:t>
      </w:r>
      <w:r w:rsidRPr="004D6A95">
        <w:rPr>
          <w:rFonts w:ascii="Book Antiqua" w:hAnsi="Book Antiqua"/>
          <w:noProof w:val="0"/>
          <w:sz w:val="22"/>
          <w:szCs w:val="22"/>
        </w:rPr>
        <w:t xml:space="preserve">, </w:t>
      </w:r>
      <w:r w:rsidRPr="004D6A95">
        <w:rPr>
          <w:rFonts w:ascii="Book Antiqua" w:hAnsi="Book Antiqua" w:cs="Cambria"/>
          <w:noProof w:val="0"/>
          <w:sz w:val="22"/>
          <w:szCs w:val="22"/>
        </w:rPr>
        <w:t>а</w:t>
      </w:r>
      <w:r w:rsidRPr="004D6A95">
        <w:rPr>
          <w:rFonts w:ascii="Book Antiqua" w:hAnsi="Book Antiqua"/>
          <w:noProof w:val="0"/>
          <w:sz w:val="22"/>
          <w:szCs w:val="22"/>
        </w:rPr>
        <w:t xml:space="preserve"> </w:t>
      </w:r>
      <w:r w:rsidRPr="004D6A95">
        <w:rPr>
          <w:rFonts w:ascii="Book Antiqua" w:hAnsi="Book Antiqua" w:cs="Cambria"/>
          <w:noProof w:val="0"/>
          <w:sz w:val="22"/>
          <w:szCs w:val="22"/>
        </w:rPr>
        <w:t>приликом</w:t>
      </w:r>
      <w:r w:rsidRPr="004D6A95">
        <w:rPr>
          <w:rFonts w:ascii="Book Antiqua" w:hAnsi="Book Antiqua"/>
          <w:noProof w:val="0"/>
          <w:sz w:val="22"/>
          <w:szCs w:val="22"/>
        </w:rPr>
        <w:t xml:space="preserve"> </w:t>
      </w:r>
      <w:r w:rsidRPr="004D6A95">
        <w:rPr>
          <w:rFonts w:ascii="Book Antiqua" w:hAnsi="Book Antiqua" w:cs="Cambria"/>
          <w:noProof w:val="0"/>
          <w:sz w:val="22"/>
          <w:szCs w:val="22"/>
        </w:rPr>
        <w:t>изласка</w:t>
      </w:r>
      <w:r w:rsidRPr="004D6A95">
        <w:rPr>
          <w:rFonts w:ascii="Book Antiqua" w:hAnsi="Book Antiqua"/>
          <w:noProof w:val="0"/>
          <w:sz w:val="22"/>
          <w:szCs w:val="22"/>
        </w:rPr>
        <w:t xml:space="preserve"> </w:t>
      </w:r>
      <w:r w:rsidRPr="004D6A95">
        <w:rPr>
          <w:rFonts w:ascii="Book Antiqua" w:hAnsi="Book Antiqua" w:cs="Cambria"/>
          <w:noProof w:val="0"/>
          <w:sz w:val="22"/>
          <w:szCs w:val="22"/>
        </w:rPr>
        <w:t>из</w:t>
      </w:r>
      <w:r w:rsidRPr="004D6A95">
        <w:rPr>
          <w:rFonts w:ascii="Book Antiqua" w:hAnsi="Book Antiqua"/>
          <w:noProof w:val="0"/>
          <w:sz w:val="22"/>
          <w:szCs w:val="22"/>
        </w:rPr>
        <w:t xml:space="preserve"> </w:t>
      </w:r>
      <w:r w:rsidRPr="004D6A95">
        <w:rPr>
          <w:rFonts w:ascii="Book Antiqua" w:hAnsi="Book Antiqua" w:cs="Cambria"/>
          <w:noProof w:val="0"/>
          <w:sz w:val="22"/>
          <w:szCs w:val="22"/>
        </w:rPr>
        <w:t>Завода</w:t>
      </w:r>
      <w:r w:rsidRPr="004D6A95">
        <w:rPr>
          <w:rFonts w:ascii="Book Antiqua" w:hAnsi="Book Antiqua"/>
          <w:noProof w:val="0"/>
          <w:sz w:val="22"/>
          <w:szCs w:val="22"/>
        </w:rPr>
        <w:t xml:space="preserve">, </w:t>
      </w:r>
      <w:r w:rsidRPr="004D6A95">
        <w:rPr>
          <w:rFonts w:ascii="Book Antiqua" w:hAnsi="Book Antiqua" w:cs="Cambria"/>
          <w:noProof w:val="0"/>
          <w:sz w:val="22"/>
          <w:szCs w:val="22"/>
        </w:rPr>
        <w:t>уколико</w:t>
      </w:r>
      <w:r w:rsidRPr="004D6A95">
        <w:rPr>
          <w:rFonts w:ascii="Book Antiqua" w:hAnsi="Book Antiqua"/>
          <w:noProof w:val="0"/>
          <w:sz w:val="22"/>
          <w:szCs w:val="22"/>
        </w:rPr>
        <w:t xml:space="preserve"> </w:t>
      </w:r>
      <w:r w:rsidRPr="004D6A95">
        <w:rPr>
          <w:rFonts w:ascii="Book Antiqua" w:hAnsi="Book Antiqua" w:cs="Cambria"/>
          <w:noProof w:val="0"/>
          <w:sz w:val="22"/>
          <w:szCs w:val="22"/>
        </w:rPr>
        <w:t>им</w:t>
      </w:r>
      <w:r w:rsidRPr="004D6A95">
        <w:rPr>
          <w:rFonts w:ascii="Book Antiqua" w:hAnsi="Book Antiqua"/>
          <w:noProof w:val="0"/>
          <w:sz w:val="22"/>
          <w:szCs w:val="22"/>
        </w:rPr>
        <w:t xml:space="preserve"> </w:t>
      </w:r>
      <w:r w:rsidRPr="004D6A95">
        <w:rPr>
          <w:rFonts w:ascii="Book Antiqua" w:hAnsi="Book Antiqua" w:cs="Cambria"/>
          <w:noProof w:val="0"/>
          <w:sz w:val="22"/>
          <w:szCs w:val="22"/>
        </w:rPr>
        <w:t>је</w:t>
      </w:r>
      <w:r w:rsidRPr="004D6A95">
        <w:rPr>
          <w:rFonts w:ascii="Book Antiqua" w:hAnsi="Book Antiqua"/>
          <w:noProof w:val="0"/>
          <w:sz w:val="22"/>
          <w:szCs w:val="22"/>
        </w:rPr>
        <w:t xml:space="preserve"> </w:t>
      </w:r>
      <w:r w:rsidRPr="004D6A95">
        <w:rPr>
          <w:rFonts w:ascii="Book Antiqua" w:hAnsi="Book Antiqua" w:cs="Cambria"/>
          <w:noProof w:val="0"/>
          <w:sz w:val="22"/>
          <w:szCs w:val="22"/>
        </w:rPr>
        <w:t>потребно</w:t>
      </w:r>
      <w:r w:rsidRPr="004D6A95">
        <w:rPr>
          <w:rFonts w:ascii="Book Antiqua" w:hAnsi="Book Antiqua"/>
          <w:noProof w:val="0"/>
          <w:sz w:val="22"/>
          <w:szCs w:val="22"/>
        </w:rPr>
        <w:t xml:space="preserve">, </w:t>
      </w:r>
      <w:r w:rsidRPr="004D6A95">
        <w:rPr>
          <w:rFonts w:ascii="Book Antiqua" w:hAnsi="Book Antiqua" w:cs="Cambria"/>
          <w:noProof w:val="0"/>
          <w:sz w:val="22"/>
          <w:szCs w:val="22"/>
        </w:rPr>
        <w:t>могу</w:t>
      </w:r>
      <w:r w:rsidRPr="004D6A95">
        <w:rPr>
          <w:rFonts w:ascii="Book Antiqua" w:hAnsi="Book Antiqua"/>
          <w:noProof w:val="0"/>
          <w:sz w:val="22"/>
          <w:szCs w:val="22"/>
        </w:rPr>
        <w:t xml:space="preserve"> </w:t>
      </w:r>
      <w:r w:rsidRPr="004D6A95">
        <w:rPr>
          <w:rFonts w:ascii="Book Antiqua" w:hAnsi="Book Antiqua" w:cs="Cambria"/>
          <w:noProof w:val="0"/>
          <w:sz w:val="22"/>
          <w:szCs w:val="22"/>
        </w:rPr>
        <w:t>добити</w:t>
      </w:r>
      <w:r w:rsidRPr="004D6A95">
        <w:rPr>
          <w:rFonts w:ascii="Book Antiqua" w:hAnsi="Book Antiqua"/>
          <w:noProof w:val="0"/>
          <w:sz w:val="22"/>
          <w:szCs w:val="22"/>
        </w:rPr>
        <w:t xml:space="preserve"> </w:t>
      </w:r>
      <w:r w:rsidRPr="004D6A95">
        <w:rPr>
          <w:rFonts w:ascii="Book Antiqua" w:hAnsi="Book Antiqua" w:cs="Cambria"/>
          <w:noProof w:val="0"/>
          <w:sz w:val="22"/>
          <w:szCs w:val="22"/>
        </w:rPr>
        <w:t>фотокопије</w:t>
      </w:r>
      <w:r w:rsidRPr="004D6A95">
        <w:rPr>
          <w:rFonts w:ascii="Book Antiqua" w:hAnsi="Book Antiqua"/>
          <w:noProof w:val="0"/>
          <w:sz w:val="22"/>
          <w:szCs w:val="22"/>
        </w:rPr>
        <w:t xml:space="preserve"> </w:t>
      </w:r>
      <w:r w:rsidRPr="004D6A95">
        <w:rPr>
          <w:rFonts w:ascii="Book Antiqua" w:hAnsi="Book Antiqua" w:cs="Cambria"/>
          <w:noProof w:val="0"/>
          <w:sz w:val="22"/>
          <w:szCs w:val="22"/>
        </w:rPr>
        <w:t>лекарских</w:t>
      </w:r>
      <w:r w:rsidRPr="004D6A95">
        <w:rPr>
          <w:rFonts w:ascii="Book Antiqua" w:hAnsi="Book Antiqua"/>
          <w:noProof w:val="0"/>
          <w:sz w:val="22"/>
          <w:szCs w:val="22"/>
        </w:rPr>
        <w:t xml:space="preserve"> </w:t>
      </w:r>
      <w:r w:rsidRPr="004D6A95">
        <w:rPr>
          <w:rFonts w:ascii="Book Antiqua" w:hAnsi="Book Antiqua" w:cs="Cambria"/>
          <w:noProof w:val="0"/>
          <w:sz w:val="22"/>
          <w:szCs w:val="22"/>
        </w:rPr>
        <w:t>извештаја</w:t>
      </w:r>
      <w:r w:rsidRPr="004D6A95">
        <w:rPr>
          <w:rFonts w:ascii="Book Antiqua" w:hAnsi="Book Antiqua"/>
          <w:noProof w:val="0"/>
          <w:sz w:val="22"/>
          <w:szCs w:val="22"/>
        </w:rPr>
        <w:t>.</w:t>
      </w:r>
    </w:p>
    <w:p w14:paraId="590AD1BD" w14:textId="77777777" w:rsidR="004D6A95" w:rsidRPr="004D6A95" w:rsidRDefault="004D6A95" w:rsidP="004D6A95">
      <w:pPr>
        <w:spacing w:before="100" w:beforeAutospacing="1"/>
        <w:jc w:val="both"/>
        <w:rPr>
          <w:rFonts w:ascii="Book Antiqua" w:hAnsi="Book Antiqua"/>
          <w:sz w:val="22"/>
          <w:szCs w:val="22"/>
          <w:lang w:val="sr-Cyrl-RS" w:eastAsia="en-GB"/>
        </w:rPr>
      </w:pPr>
      <w:r w:rsidRPr="004D6A95">
        <w:rPr>
          <w:rFonts w:ascii="Book Antiqua" w:hAnsi="Book Antiqua" w:cs="Cambria"/>
          <w:sz w:val="22"/>
          <w:szCs w:val="22"/>
          <w:lang w:val="sr-Cyrl-RS" w:eastAsia="en-GB"/>
        </w:rPr>
        <w:t>Евиденција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обављених</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води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посебном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протоколу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попуњава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техничар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где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сваки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назначен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датум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име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пацијента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разлог</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прописана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терапија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здравственом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картону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лица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попуњава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Увидом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насумично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изабране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здравствене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картоне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види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исти</w:t>
      </w:r>
      <w:r w:rsidRPr="004D6A95">
        <w:rPr>
          <w:rFonts w:ascii="Book Antiqua" w:hAnsi="Book Antiqua"/>
          <w:sz w:val="22"/>
          <w:szCs w:val="22"/>
          <w:lang w:val="sr-Cyrl-RS" w:eastAsia="en-GB"/>
        </w:rPr>
        <w:t xml:space="preserve"> уредно </w:t>
      </w:r>
      <w:r w:rsidRPr="004D6A95">
        <w:rPr>
          <w:rFonts w:ascii="Book Antiqua" w:hAnsi="Book Antiqua" w:cs="Cambria"/>
          <w:sz w:val="22"/>
          <w:szCs w:val="22"/>
          <w:lang w:val="sr-Cyrl-RS" w:eastAsia="en-GB"/>
        </w:rPr>
        <w:t>попуњени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Постојеће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рубрике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односе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први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углавном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попуњене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рубрике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односе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посебне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потписане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оверене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факсимилом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назначеним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датумом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картонима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хронично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оболелих</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лица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присутна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додатна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документација</w:t>
      </w:r>
      <w:r w:rsidRPr="004D6A95">
        <w:rPr>
          <w:rFonts w:ascii="Book Antiqua" w:hAnsi="Book Antiqua"/>
          <w:sz w:val="22"/>
          <w:szCs w:val="22"/>
          <w:lang w:val="sr-Cyrl-RS" w:eastAsia="en-GB"/>
        </w:rPr>
        <w:t xml:space="preserve"> - </w:t>
      </w:r>
      <w:r w:rsidRPr="004D6A95">
        <w:rPr>
          <w:rFonts w:ascii="Book Antiqua" w:hAnsi="Book Antiqua" w:cs="Cambria"/>
          <w:sz w:val="22"/>
          <w:szCs w:val="22"/>
          <w:lang w:val="sr-Cyrl-RS" w:eastAsia="en-GB"/>
        </w:rPr>
        <w:t>специјалистички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извештаји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др</w:t>
      </w:r>
      <w:r w:rsidRPr="004D6A95">
        <w:rPr>
          <w:rFonts w:ascii="Book Antiqua" w:hAnsi="Book Antiqua"/>
          <w:sz w:val="22"/>
          <w:szCs w:val="22"/>
          <w:lang w:val="sr-Cyrl-RS" w:eastAsia="en-GB"/>
        </w:rPr>
        <w:t>.</w:t>
      </w:r>
    </w:p>
    <w:p w14:paraId="29C0794F" w14:textId="77777777" w:rsidR="004D6A95" w:rsidRDefault="004D6A95" w:rsidP="009818F4">
      <w:pPr>
        <w:tabs>
          <w:tab w:val="left" w:pos="1080"/>
          <w:tab w:val="left" w:pos="1620"/>
        </w:tabs>
        <w:jc w:val="both"/>
        <w:rPr>
          <w:rFonts w:ascii="Book Antiqua" w:hAnsi="Book Antiqua"/>
          <w:b/>
          <w:caps/>
          <w:color w:val="000000"/>
          <w:sz w:val="22"/>
          <w:szCs w:val="22"/>
        </w:rPr>
      </w:pPr>
    </w:p>
    <w:p w14:paraId="03DBC5B5" w14:textId="77777777" w:rsidR="00286746" w:rsidRPr="00C4023B" w:rsidRDefault="00286746" w:rsidP="009818F4">
      <w:pPr>
        <w:pStyle w:val="--mjNASLOVI"/>
        <w:rPr>
          <w:lang w:val="sr-Cyrl-RS"/>
        </w:rPr>
      </w:pPr>
      <w:r w:rsidRPr="00AC2453">
        <w:t>2.5.</w:t>
      </w:r>
      <w:r w:rsidRPr="00AC2453">
        <w:rPr>
          <w:lang w:val="sr-Cyrl-RS"/>
        </w:rPr>
        <w:t>1.3.</w:t>
      </w:r>
      <w:r w:rsidRPr="00AC2453">
        <w:tab/>
      </w:r>
      <w:r w:rsidRPr="00AC2453">
        <w:rPr>
          <w:lang w:val="sr-Cyrl-RS"/>
        </w:rPr>
        <w:t>П</w:t>
      </w:r>
      <w:r w:rsidRPr="00AC2453">
        <w:rPr>
          <w:caps w:val="0"/>
          <w:lang w:val="sr-Cyrl-RS"/>
        </w:rPr>
        <w:t>раћење здравственог стања</w:t>
      </w:r>
      <w:r>
        <w:rPr>
          <w:lang w:val="sr-Cyrl-RS"/>
        </w:rPr>
        <w:t xml:space="preserve"> </w:t>
      </w:r>
    </w:p>
    <w:p w14:paraId="79BAE469" w14:textId="77777777" w:rsidR="004D6A95" w:rsidRPr="004D6A95" w:rsidRDefault="004D6A95" w:rsidP="004D6A95">
      <w:pPr>
        <w:spacing w:before="100" w:beforeAutospacing="1"/>
        <w:jc w:val="both"/>
        <w:rPr>
          <w:rFonts w:ascii="Book Antiqua" w:hAnsi="Book Antiqua"/>
          <w:sz w:val="22"/>
          <w:szCs w:val="22"/>
          <w:lang w:val="sr-Cyrl-RS" w:eastAsia="en-GB"/>
        </w:rPr>
      </w:pPr>
      <w:r w:rsidRPr="004D6A95">
        <w:rPr>
          <w:rFonts w:ascii="Book Antiqua" w:hAnsi="Book Antiqua" w:cs="Cambria"/>
          <w:sz w:val="22"/>
          <w:szCs w:val="22"/>
          <w:lang w:eastAsia="en-GB"/>
        </w:rPr>
        <w:t>По</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изјави</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лекара</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периодични</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прегледи</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лица</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се</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не</w:t>
      </w:r>
      <w:r w:rsidRPr="004D6A95">
        <w:rPr>
          <w:rFonts w:ascii="Book Antiqua" w:hAnsi="Book Antiqua"/>
          <w:sz w:val="22"/>
          <w:szCs w:val="22"/>
          <w:lang w:eastAsia="en-GB"/>
        </w:rPr>
        <w:t xml:space="preserve"> </w:t>
      </w:r>
      <w:r w:rsidRPr="004D6A95">
        <w:rPr>
          <w:rFonts w:ascii="Book Antiqua" w:hAnsi="Book Antiqua" w:cs="Cambria"/>
          <w:sz w:val="22"/>
          <w:szCs w:val="22"/>
          <w:lang w:eastAsia="en-GB"/>
        </w:rPr>
        <w:t>обављају</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управнику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писменој</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форми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eastAsia="en-GB"/>
        </w:rPr>
        <w:t>не</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подноси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извештаје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здравственом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стању</w:t>
      </w:r>
      <w:r w:rsidRPr="004D6A95">
        <w:rPr>
          <w:rFonts w:ascii="Book Antiqua" w:hAnsi="Book Antiqua"/>
          <w:sz w:val="22"/>
          <w:szCs w:val="22"/>
          <w:lang w:val="sr-Cyrl-RS" w:eastAsia="en-GB"/>
        </w:rPr>
        <w:t xml:space="preserve"> л</w:t>
      </w:r>
      <w:r w:rsidRPr="004D6A95">
        <w:rPr>
          <w:rFonts w:ascii="Book Antiqua" w:hAnsi="Book Antiqua" w:cs="Cambria"/>
          <w:sz w:val="22"/>
          <w:szCs w:val="22"/>
          <w:lang w:eastAsia="en-GB"/>
        </w:rPr>
        <w:t>ица лишена слободе нити</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препоруке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вези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боравком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лица</w:t>
      </w:r>
      <w:r w:rsidRPr="004D6A95">
        <w:rPr>
          <w:rFonts w:ascii="Book Antiqua" w:hAnsi="Book Antiqua"/>
          <w:sz w:val="22"/>
          <w:szCs w:val="22"/>
          <w:lang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свежем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ваздуху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тј</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ван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затворених</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просторија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нити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вези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неопходним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физичким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активностима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комуникација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између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управника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обавља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усмено</w:t>
      </w:r>
      <w:r w:rsidRPr="004D6A95">
        <w:rPr>
          <w:rFonts w:ascii="Book Antiqua" w:hAnsi="Book Antiqua"/>
          <w:sz w:val="22"/>
          <w:szCs w:val="22"/>
          <w:lang w:val="sr-Cyrl-RS" w:eastAsia="en-GB"/>
        </w:rPr>
        <w:t xml:space="preserve">. </w:t>
      </w:r>
    </w:p>
    <w:p w14:paraId="11D9930C" w14:textId="77896CC8" w:rsidR="004D6A95" w:rsidRDefault="004D6A95" w:rsidP="004D6A95">
      <w:pPr>
        <w:jc w:val="both"/>
        <w:rPr>
          <w:rFonts w:ascii="Book Antiqua" w:hAnsi="Book Antiqua"/>
          <w:color w:val="000000"/>
          <w:sz w:val="22"/>
          <w:szCs w:val="22"/>
        </w:rPr>
      </w:pPr>
    </w:p>
    <w:p w14:paraId="6E1F2379" w14:textId="6990F6BF" w:rsidR="004050AA" w:rsidRPr="004050AA" w:rsidRDefault="00AE6EEC" w:rsidP="004D6A95">
      <w:pPr>
        <w:jc w:val="both"/>
        <w:rPr>
          <w:rFonts w:ascii="Book Antiqua" w:hAnsi="Book Antiqua"/>
          <w:color w:val="000000"/>
          <w:sz w:val="22"/>
          <w:szCs w:val="22"/>
          <w:lang w:val="sr-Cyrl-RS"/>
        </w:rPr>
      </w:pPr>
      <w:r>
        <w:rPr>
          <w:rFonts w:ascii="Book Antiqua" w:hAnsi="Book Antiqua"/>
          <w:color w:val="000000"/>
          <w:sz w:val="22"/>
          <w:szCs w:val="22"/>
          <w:lang w:val="sr-Cyrl-RS"/>
        </w:rPr>
        <w:t>3</w:t>
      </w:r>
      <w:r w:rsidR="00D70F5D">
        <w:rPr>
          <w:rFonts w:ascii="Book Antiqua" w:hAnsi="Book Antiqua"/>
          <w:color w:val="000000"/>
          <w:sz w:val="22"/>
          <w:szCs w:val="22"/>
          <w:lang w:val="sr-Latn-RS"/>
        </w:rPr>
        <w:t>6</w:t>
      </w:r>
      <w:r>
        <w:rPr>
          <w:rFonts w:ascii="Book Antiqua" w:hAnsi="Book Antiqua"/>
          <w:color w:val="000000"/>
          <w:sz w:val="22"/>
          <w:szCs w:val="22"/>
          <w:lang w:val="sr-Cyrl-RS"/>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4D6A95" w:rsidRPr="004D6A95" w14:paraId="67BAA20A" w14:textId="77777777" w:rsidTr="001B46B1">
        <w:trPr>
          <w:trHeight w:val="440"/>
        </w:trPr>
        <w:tc>
          <w:tcPr>
            <w:tcW w:w="10260" w:type="dxa"/>
            <w:shd w:val="clear" w:color="auto" w:fill="F2F2F2" w:themeFill="background1" w:themeFillShade="F2"/>
            <w:vAlign w:val="center"/>
          </w:tcPr>
          <w:p w14:paraId="62EAF36C" w14:textId="77777777" w:rsidR="004D6A95" w:rsidRPr="004D6A95" w:rsidRDefault="004D6A95" w:rsidP="004D6A95">
            <w:pPr>
              <w:rPr>
                <w:rFonts w:ascii="Book Antiqua" w:hAnsi="Book Antiqua" w:cs="Arial"/>
                <w:noProof w:val="0"/>
                <w:sz w:val="10"/>
                <w:szCs w:val="10"/>
                <w:highlight w:val="lightGray"/>
              </w:rPr>
            </w:pPr>
          </w:p>
          <w:p w14:paraId="6A895BAF" w14:textId="77777777" w:rsidR="004D6A95" w:rsidRPr="004D6A95" w:rsidRDefault="004D6A95" w:rsidP="004D6A95">
            <w:pPr>
              <w:rPr>
                <w:rFonts w:ascii="Book Antiqua" w:hAnsi="Book Antiqua" w:cs="Arial"/>
                <w:i/>
                <w:noProof w:val="0"/>
                <w:sz w:val="22"/>
                <w:szCs w:val="22"/>
              </w:rPr>
            </w:pPr>
            <w:r w:rsidRPr="004D6A95">
              <w:rPr>
                <w:rFonts w:ascii="Book Antiqua" w:hAnsi="Book Antiqua" w:cs="Arial"/>
                <w:i/>
                <w:noProof w:val="0"/>
                <w:sz w:val="22"/>
                <w:szCs w:val="22"/>
              </w:rPr>
              <w:t>УТВРЂЕНО</w:t>
            </w:r>
          </w:p>
          <w:p w14:paraId="328F4688" w14:textId="77777777" w:rsidR="004D6A95" w:rsidRPr="004D6A95" w:rsidRDefault="004D6A95" w:rsidP="004D6A95">
            <w:pPr>
              <w:rPr>
                <w:rFonts w:ascii="Book Antiqua" w:hAnsi="Book Antiqua" w:cs="Arial"/>
                <w:i/>
                <w:noProof w:val="0"/>
                <w:sz w:val="10"/>
                <w:szCs w:val="10"/>
              </w:rPr>
            </w:pPr>
          </w:p>
          <w:p w14:paraId="3D918FD8" w14:textId="77777777" w:rsidR="004D6A95" w:rsidRPr="004D6A95" w:rsidRDefault="004D6A95" w:rsidP="004D6A95">
            <w:pPr>
              <w:jc w:val="both"/>
              <w:rPr>
                <w:rFonts w:ascii="Book Antiqua" w:hAnsi="Book Antiqua" w:cs="Arial"/>
                <w:noProof w:val="0"/>
                <w:color w:val="000000"/>
                <w:sz w:val="22"/>
                <w:szCs w:val="22"/>
              </w:rPr>
            </w:pPr>
            <w:r w:rsidRPr="004D6A95">
              <w:rPr>
                <w:rFonts w:ascii="Book Antiqua" w:hAnsi="Book Antiqua" w:cs="Arial"/>
                <w:noProof w:val="0"/>
                <w:color w:val="000000"/>
                <w:sz w:val="22"/>
                <w:szCs w:val="22"/>
              </w:rPr>
              <w:t>Периодичне извештаје о здравственом стању осуђених, као и</w:t>
            </w:r>
            <w:r w:rsidRPr="004D6A95">
              <w:rPr>
                <w:rFonts w:ascii="Book Antiqua" w:hAnsi="Book Antiqua" w:cs="Arial"/>
                <w:noProof w:val="0"/>
                <w:color w:val="000000"/>
                <w:sz w:val="22"/>
                <w:szCs w:val="22"/>
                <w:lang w:val="sr-Cyrl-RS"/>
              </w:rPr>
              <w:t xml:space="preserve"> налазе и препоруке </w:t>
            </w:r>
            <w:r w:rsidRPr="004D6A95">
              <w:rPr>
                <w:rFonts w:ascii="Book Antiqua" w:hAnsi="Book Antiqua" w:cs="Arial"/>
                <w:noProof w:val="0"/>
                <w:color w:val="000000"/>
                <w:sz w:val="22"/>
                <w:szCs w:val="22"/>
              </w:rPr>
              <w:t xml:space="preserve">у вези са неопходним физичким активностима </w:t>
            </w:r>
            <w:r w:rsidRPr="004D6A95">
              <w:rPr>
                <w:rFonts w:ascii="Book Antiqua" w:hAnsi="Book Antiqua" w:cs="Arial"/>
                <w:noProof w:val="0"/>
                <w:color w:val="000000"/>
                <w:sz w:val="22"/>
                <w:szCs w:val="22"/>
                <w:lang w:val="sr-Cyrl-RS"/>
              </w:rPr>
              <w:t xml:space="preserve">осуђених </w:t>
            </w:r>
            <w:r w:rsidRPr="004D6A95">
              <w:rPr>
                <w:rFonts w:ascii="Book Antiqua" w:hAnsi="Book Antiqua" w:cs="Arial"/>
                <w:noProof w:val="0"/>
                <w:color w:val="000000"/>
                <w:sz w:val="22"/>
                <w:szCs w:val="22"/>
              </w:rPr>
              <w:t>лекар не подноси управнику.</w:t>
            </w:r>
          </w:p>
          <w:p w14:paraId="14483367" w14:textId="77777777" w:rsidR="004D6A95" w:rsidRPr="004D6A95" w:rsidRDefault="004D6A95" w:rsidP="004D6A95">
            <w:pPr>
              <w:jc w:val="both"/>
              <w:rPr>
                <w:rFonts w:ascii="Book Antiqua" w:hAnsi="Book Antiqua" w:cs="Arial"/>
                <w:noProof w:val="0"/>
                <w:color w:val="000000"/>
                <w:sz w:val="10"/>
                <w:szCs w:val="10"/>
              </w:rPr>
            </w:pPr>
          </w:p>
          <w:p w14:paraId="30E8B968" w14:textId="77777777" w:rsidR="004D6A95" w:rsidRPr="004D6A95" w:rsidRDefault="004D6A95" w:rsidP="004D6A95">
            <w:pPr>
              <w:jc w:val="both"/>
              <w:rPr>
                <w:rFonts w:ascii="Book Antiqua" w:hAnsi="Book Antiqua" w:cs="Arial"/>
                <w:noProof w:val="0"/>
                <w:color w:val="000000"/>
                <w:sz w:val="22"/>
                <w:szCs w:val="22"/>
              </w:rPr>
            </w:pPr>
            <w:r w:rsidRPr="004D6A95">
              <w:rPr>
                <w:rFonts w:ascii="Book Antiqua" w:hAnsi="Book Antiqua" w:cs="Arial"/>
                <w:noProof w:val="0"/>
                <w:color w:val="000000"/>
                <w:sz w:val="22"/>
                <w:szCs w:val="22"/>
              </w:rPr>
              <w:t xml:space="preserve">Лекар не подноси управнику </w:t>
            </w:r>
            <w:r w:rsidRPr="004D6A95">
              <w:rPr>
                <w:rFonts w:ascii="Book Antiqua" w:hAnsi="Book Antiqua" w:cs="Arial"/>
                <w:noProof w:val="0"/>
                <w:color w:val="000000"/>
                <w:sz w:val="22"/>
                <w:szCs w:val="22"/>
                <w:lang w:val="sr-Cyrl-RS"/>
              </w:rPr>
              <w:t xml:space="preserve">ни </w:t>
            </w:r>
            <w:r w:rsidRPr="004D6A95">
              <w:rPr>
                <w:rFonts w:ascii="Book Antiqua" w:hAnsi="Book Antiqua" w:cs="Arial"/>
                <w:noProof w:val="0"/>
                <w:color w:val="000000"/>
                <w:sz w:val="22"/>
                <w:szCs w:val="22"/>
              </w:rPr>
              <w:t xml:space="preserve">налазе и препоруке </w:t>
            </w:r>
            <w:r w:rsidRPr="004D6A95">
              <w:rPr>
                <w:rFonts w:ascii="Book Antiqua" w:hAnsi="Book Antiqua" w:cs="Arial"/>
                <w:noProof w:val="0"/>
                <w:color w:val="000000"/>
                <w:sz w:val="22"/>
                <w:szCs w:val="22"/>
                <w:lang w:val="sr-Cyrl-RS"/>
              </w:rPr>
              <w:t xml:space="preserve">о </w:t>
            </w:r>
            <w:r w:rsidRPr="004D6A95">
              <w:rPr>
                <w:rFonts w:ascii="Book Antiqua" w:hAnsi="Book Antiqua" w:cs="Arial"/>
                <w:noProof w:val="0"/>
                <w:sz w:val="22"/>
                <w:szCs w:val="22"/>
                <w:lang w:val="sr-Cyrl-RS"/>
              </w:rPr>
              <w:t>количини и квалитету хране за осуђене,</w:t>
            </w:r>
            <w:r w:rsidRPr="004D6A95">
              <w:rPr>
                <w:rFonts w:ascii="Book Antiqua" w:hAnsi="Book Antiqua" w:cs="Arial"/>
                <w:noProof w:val="0"/>
                <w:color w:val="000000"/>
                <w:sz w:val="22"/>
                <w:szCs w:val="22"/>
              </w:rPr>
              <w:t xml:space="preserve"> побољшању хигијене у Заводу и код осуђених, стању санитарних услова и уређаја, грејања, осветљења и проветравања у просторијама у којима бораве осуђени.</w:t>
            </w:r>
          </w:p>
          <w:p w14:paraId="6B1D8D17" w14:textId="77777777" w:rsidR="004D6A95" w:rsidRPr="004D6A95" w:rsidRDefault="004D6A95" w:rsidP="004D6A95">
            <w:pPr>
              <w:jc w:val="both"/>
              <w:rPr>
                <w:rFonts w:ascii="Book Antiqua" w:hAnsi="Book Antiqua" w:cs="Arial"/>
                <w:noProof w:val="0"/>
                <w:sz w:val="10"/>
                <w:szCs w:val="10"/>
                <w:highlight w:val="lightGray"/>
              </w:rPr>
            </w:pPr>
          </w:p>
        </w:tc>
      </w:tr>
      <w:tr w:rsidR="004D6A95" w:rsidRPr="004D6A95" w14:paraId="700F2215" w14:textId="77777777" w:rsidTr="001B46B1">
        <w:trPr>
          <w:trHeight w:val="818"/>
        </w:trPr>
        <w:tc>
          <w:tcPr>
            <w:tcW w:w="10260" w:type="dxa"/>
            <w:shd w:val="clear" w:color="auto" w:fill="D9D9D9" w:themeFill="background1" w:themeFillShade="D9"/>
            <w:vAlign w:val="center"/>
          </w:tcPr>
          <w:p w14:paraId="7DE74F0B" w14:textId="77777777" w:rsidR="004D6A95" w:rsidRPr="004D6A95" w:rsidRDefault="004D6A95" w:rsidP="004D6A95">
            <w:pPr>
              <w:rPr>
                <w:rFonts w:ascii="Book Antiqua" w:hAnsi="Book Antiqua" w:cs="Arial"/>
                <w:i/>
                <w:noProof w:val="0"/>
                <w:sz w:val="10"/>
                <w:szCs w:val="10"/>
                <w:highlight w:val="lightGray"/>
              </w:rPr>
            </w:pPr>
          </w:p>
          <w:p w14:paraId="2DD04B0A" w14:textId="77777777" w:rsidR="004D6A95" w:rsidRPr="004D6A95" w:rsidRDefault="004D6A95" w:rsidP="004D6A95">
            <w:pPr>
              <w:rPr>
                <w:rFonts w:ascii="Book Antiqua" w:hAnsi="Book Antiqua" w:cs="Arial"/>
                <w:i/>
                <w:noProof w:val="0"/>
                <w:sz w:val="22"/>
                <w:szCs w:val="22"/>
              </w:rPr>
            </w:pPr>
            <w:r w:rsidRPr="004D6A95">
              <w:rPr>
                <w:rFonts w:ascii="Book Antiqua" w:hAnsi="Book Antiqua" w:cs="Arial"/>
                <w:i/>
                <w:noProof w:val="0"/>
                <w:sz w:val="22"/>
                <w:szCs w:val="22"/>
              </w:rPr>
              <w:t>РАЗЛОЗИ</w:t>
            </w:r>
          </w:p>
          <w:p w14:paraId="2ADB83CB" w14:textId="77777777" w:rsidR="004D6A95" w:rsidRPr="004D6A95" w:rsidRDefault="004D6A95" w:rsidP="004D6A95">
            <w:pPr>
              <w:jc w:val="both"/>
              <w:rPr>
                <w:rFonts w:ascii="Book Antiqua" w:hAnsi="Book Antiqua" w:cs="Arial"/>
                <w:i/>
                <w:noProof w:val="0"/>
                <w:color w:val="000000"/>
                <w:sz w:val="10"/>
                <w:szCs w:val="10"/>
              </w:rPr>
            </w:pPr>
          </w:p>
          <w:p w14:paraId="425BCF53"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Лекар у заводу дужан је да управнику завода у писменој форми: </w:t>
            </w:r>
          </w:p>
          <w:p w14:paraId="572D6F0E"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1) подноси периодичне извештаје о здравственом стању осуђених; </w:t>
            </w:r>
          </w:p>
          <w:p w14:paraId="050A4601"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2) поднесе извештај увек када установи да је физичко или душевно стање осуђеног нарушено или угрожено због продужења или начина издржавања казне и да препоручи мере за поступање са тим лицем, укључујући и могућност прекида извршења казне; </w:t>
            </w:r>
          </w:p>
          <w:p w14:paraId="762C46A3"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3) даје налазе и препоруке о количини и квалитету хране за осуђене; </w:t>
            </w:r>
          </w:p>
          <w:p w14:paraId="1B9ED6D9"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4) даје налазе и препоруке о побољшању хигијене у заводу и код осуђених, стању санитарних услова и уређаја, грејања, осветљења и проветравања у просторијама у којима бораве осуђени; </w:t>
            </w:r>
          </w:p>
          <w:p w14:paraId="37A51195"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 xml:space="preserve">5) даје налазе и препоруке у вези са неопходним физичким активностима осуђених. </w:t>
            </w:r>
          </w:p>
          <w:p w14:paraId="52A0574C"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t>Управник завода дужан је да без одлагања предузима мере из става 1. овог члана које му препоручи лекар.</w:t>
            </w:r>
            <w:r w:rsidRPr="004D6A95">
              <w:rPr>
                <w:rFonts w:ascii="Book Antiqua" w:hAnsi="Book Antiqua" w:cs="Arial"/>
                <w:i/>
                <w:noProof w:val="0"/>
                <w:color w:val="000000"/>
                <w:sz w:val="22"/>
                <w:szCs w:val="22"/>
                <w:vertAlign w:val="superscript"/>
                <w:lang w:val="en-US"/>
              </w:rPr>
              <w:footnoteReference w:id="202"/>
            </w:r>
          </w:p>
          <w:p w14:paraId="6C41D41A" w14:textId="77777777" w:rsidR="004D6A95" w:rsidRPr="004D6A95" w:rsidRDefault="004D6A95" w:rsidP="004D6A95">
            <w:pPr>
              <w:jc w:val="both"/>
              <w:rPr>
                <w:rFonts w:ascii="Book Antiqua" w:hAnsi="Book Antiqua" w:cs="Arial"/>
                <w:i/>
                <w:noProof w:val="0"/>
                <w:color w:val="000000"/>
                <w:sz w:val="10"/>
                <w:szCs w:val="10"/>
              </w:rPr>
            </w:pPr>
          </w:p>
          <w:p w14:paraId="3472CCF3" w14:textId="77777777" w:rsidR="004D6A95" w:rsidRPr="004D6A95" w:rsidRDefault="004D6A95" w:rsidP="004D6A95">
            <w:pPr>
              <w:jc w:val="both"/>
              <w:rPr>
                <w:rFonts w:ascii="Book Antiqua" w:hAnsi="Book Antiqua" w:cs="Arial"/>
                <w:i/>
                <w:noProof w:val="0"/>
                <w:color w:val="000000"/>
                <w:sz w:val="22"/>
                <w:szCs w:val="22"/>
              </w:rPr>
            </w:pPr>
            <w:r w:rsidRPr="004D6A95">
              <w:rPr>
                <w:rFonts w:ascii="Book Antiqua" w:hAnsi="Book Antiqua" w:cs="Arial"/>
                <w:i/>
                <w:noProof w:val="0"/>
                <w:color w:val="000000"/>
                <w:sz w:val="22"/>
                <w:szCs w:val="22"/>
              </w:rPr>
              <w:lastRenderedPageBreak/>
              <w:t>У Закону о извршењу кривичних санкција, у члану 1</w:t>
            </w:r>
            <w:r w:rsidRPr="004D6A95">
              <w:rPr>
                <w:rFonts w:ascii="Book Antiqua" w:hAnsi="Book Antiqua" w:cs="Arial"/>
                <w:i/>
                <w:noProof w:val="0"/>
                <w:color w:val="000000"/>
                <w:sz w:val="22"/>
                <w:szCs w:val="22"/>
                <w:lang w:val="sr-Cyrl-RS"/>
              </w:rPr>
              <w:t>15</w:t>
            </w:r>
            <w:r w:rsidRPr="004D6A95">
              <w:rPr>
                <w:rFonts w:ascii="Book Antiqua" w:hAnsi="Book Antiqua" w:cs="Arial"/>
                <w:i/>
                <w:noProof w:val="0"/>
                <w:color w:val="000000"/>
                <w:sz w:val="22"/>
                <w:szCs w:val="22"/>
              </w:rPr>
              <w:t xml:space="preserve">. став </w:t>
            </w:r>
            <w:r w:rsidRPr="004D6A95">
              <w:rPr>
                <w:rFonts w:ascii="Book Antiqua" w:hAnsi="Book Antiqua" w:cs="Arial"/>
                <w:i/>
                <w:noProof w:val="0"/>
                <w:color w:val="000000"/>
                <w:sz w:val="22"/>
                <w:szCs w:val="22"/>
                <w:lang w:val="sr-Cyrl-RS"/>
              </w:rPr>
              <w:t>1</w:t>
            </w:r>
            <w:r w:rsidRPr="004D6A95">
              <w:rPr>
                <w:rFonts w:ascii="Book Antiqua" w:hAnsi="Book Antiqua" w:cs="Arial"/>
                <w:i/>
                <w:noProof w:val="0"/>
                <w:color w:val="000000"/>
                <w:sz w:val="22"/>
                <w:szCs w:val="22"/>
              </w:rPr>
              <w:t>.</w:t>
            </w:r>
            <w:r w:rsidRPr="004D6A95">
              <w:rPr>
                <w:rFonts w:ascii="Book Antiqua" w:hAnsi="Book Antiqua" w:cs="Arial"/>
                <w:i/>
                <w:noProof w:val="0"/>
                <w:color w:val="000000"/>
                <w:sz w:val="22"/>
                <w:szCs w:val="22"/>
                <w:lang w:val="sr-Cyrl-RS"/>
              </w:rPr>
              <w:t xml:space="preserve"> </w:t>
            </w:r>
            <w:r w:rsidRPr="004D6A95">
              <w:rPr>
                <w:rFonts w:ascii="Book Antiqua" w:hAnsi="Book Antiqua" w:cs="Arial"/>
                <w:i/>
                <w:noProof w:val="0"/>
                <w:color w:val="000000"/>
                <w:sz w:val="22"/>
                <w:szCs w:val="22"/>
              </w:rPr>
              <w:t xml:space="preserve">прописано је да је лекар у заводу дужан да </w:t>
            </w:r>
            <w:r w:rsidRPr="004D6A95">
              <w:rPr>
                <w:rFonts w:ascii="Book Antiqua" w:hAnsi="Book Antiqua"/>
                <w:i/>
                <w:noProof w:val="0"/>
                <w:sz w:val="22"/>
                <w:szCs w:val="22"/>
              </w:rPr>
              <w:t xml:space="preserve">контролише смештај, исхрану, хигијену, санитарне и друге услове од којих зависи здравље осуђених </w:t>
            </w:r>
            <w:r w:rsidRPr="004D6A95">
              <w:rPr>
                <w:rFonts w:ascii="Book Antiqua" w:hAnsi="Book Antiqua" w:cs="Arial"/>
                <w:i/>
                <w:noProof w:val="0"/>
                <w:color w:val="000000"/>
                <w:sz w:val="22"/>
                <w:szCs w:val="22"/>
              </w:rPr>
              <w:t>(тачка 5)</w:t>
            </w:r>
            <w:r w:rsidRPr="004D6A95">
              <w:rPr>
                <w:rFonts w:ascii="Book Antiqua" w:hAnsi="Book Antiqua" w:cs="Arial"/>
                <w:i/>
                <w:noProof w:val="0"/>
                <w:color w:val="000000"/>
                <w:sz w:val="22"/>
                <w:szCs w:val="22"/>
                <w:lang w:val="sr-Cyrl-RS"/>
              </w:rPr>
              <w:t>.</w:t>
            </w:r>
          </w:p>
          <w:p w14:paraId="332D6882" w14:textId="77777777" w:rsidR="004D6A95" w:rsidRPr="004D6A95" w:rsidRDefault="004D6A95" w:rsidP="004D6A95">
            <w:pPr>
              <w:jc w:val="both"/>
              <w:rPr>
                <w:rFonts w:ascii="Book Antiqua" w:hAnsi="Book Antiqua" w:cs="Arial"/>
                <w:i/>
                <w:noProof w:val="0"/>
                <w:sz w:val="10"/>
                <w:szCs w:val="10"/>
                <w:highlight w:val="lightGray"/>
              </w:rPr>
            </w:pPr>
          </w:p>
        </w:tc>
      </w:tr>
      <w:tr w:rsidR="004D6A95" w:rsidRPr="004D6A95" w14:paraId="1E5BA831" w14:textId="77777777" w:rsidTr="001B46B1">
        <w:trPr>
          <w:trHeight w:val="2798"/>
        </w:trPr>
        <w:tc>
          <w:tcPr>
            <w:tcW w:w="10260" w:type="dxa"/>
            <w:shd w:val="clear" w:color="auto" w:fill="BFBFBF" w:themeFill="background1" w:themeFillShade="BF"/>
            <w:vAlign w:val="center"/>
          </w:tcPr>
          <w:p w14:paraId="0F9B7E30" w14:textId="77777777" w:rsidR="004D6A95" w:rsidRPr="004D6A95" w:rsidRDefault="004D6A95" w:rsidP="004D6A95">
            <w:pPr>
              <w:rPr>
                <w:rFonts w:ascii="Book Antiqua" w:hAnsi="Book Antiqua" w:cs="Arial"/>
                <w:b/>
                <w:i/>
                <w:noProof w:val="0"/>
                <w:sz w:val="22"/>
                <w:szCs w:val="22"/>
              </w:rPr>
            </w:pPr>
            <w:r w:rsidRPr="004D6A95">
              <w:rPr>
                <w:rFonts w:ascii="Book Antiqua" w:hAnsi="Book Antiqua" w:cs="Arial"/>
                <w:b/>
                <w:i/>
                <w:noProof w:val="0"/>
                <w:sz w:val="22"/>
                <w:szCs w:val="22"/>
              </w:rPr>
              <w:lastRenderedPageBreak/>
              <w:t>ПРЕПОРУКА</w:t>
            </w:r>
          </w:p>
          <w:p w14:paraId="5B44A2F8" w14:textId="77777777" w:rsidR="004D6A95" w:rsidRPr="004D6A95" w:rsidRDefault="004D6A95" w:rsidP="004D6A95">
            <w:pPr>
              <w:rPr>
                <w:rFonts w:ascii="Book Antiqua" w:hAnsi="Book Antiqua" w:cs="Arial"/>
                <w:b/>
                <w:i/>
                <w:noProof w:val="0"/>
                <w:sz w:val="10"/>
                <w:szCs w:val="10"/>
              </w:rPr>
            </w:pPr>
          </w:p>
          <w:p w14:paraId="732CF263" w14:textId="77777777" w:rsidR="004D6A95" w:rsidRPr="004D6A95" w:rsidRDefault="004D6A95" w:rsidP="004D6A95">
            <w:pPr>
              <w:jc w:val="both"/>
              <w:rPr>
                <w:rFonts w:ascii="Book Antiqua" w:hAnsi="Book Antiqua" w:cs="Arial"/>
                <w:b/>
                <w:noProof w:val="0"/>
                <w:sz w:val="10"/>
                <w:szCs w:val="10"/>
                <w:highlight w:val="lightGray"/>
                <w:lang w:val="sr-Cyrl-RS"/>
              </w:rPr>
            </w:pPr>
            <w:r w:rsidRPr="004D6A95">
              <w:rPr>
                <w:rFonts w:ascii="Book Antiqua" w:hAnsi="Book Antiqua" w:cs="Arial"/>
                <w:b/>
                <w:noProof w:val="0"/>
                <w:sz w:val="22"/>
                <w:szCs w:val="22"/>
                <w:lang w:val="sr-Cyrl-RS"/>
              </w:rPr>
              <w:t>У ОЗ Крушевац лекар ће управнику, осим усмено, подносити одговарајуће извештаје и у писаној форми, налазе и препоруке - периодичне извештаје о здравственом стању осуђених; извештај увек када установи да је физичко или душевно стање осуђеног нарушено или угрожено због продужења или начина издржавања казне, као и препоруке за поступање према том лицу; налазе и препоруке о количини и квалитету хране за осуђене; налазе и препоруке о побољшању хигијене у заводу и код осуђених, стању санитарних услова и уређаја, грејања, осветљења и проветравања у просторијама у којима бораве осуђени; налазе и препоруке у вези са неопходним физичким активностима осуђених.</w:t>
            </w:r>
          </w:p>
        </w:tc>
      </w:tr>
    </w:tbl>
    <w:p w14:paraId="5D47C671" w14:textId="77777777" w:rsidR="004D6A95" w:rsidRPr="00FD394E" w:rsidRDefault="004D6A95" w:rsidP="00A928AE">
      <w:pPr>
        <w:jc w:val="both"/>
        <w:rPr>
          <w:rFonts w:ascii="Book Antiqua" w:hAnsi="Book Antiqua"/>
          <w:b/>
          <w:sz w:val="22"/>
          <w:szCs w:val="22"/>
          <w:lang w:val="sr-Cyrl-RS"/>
        </w:rPr>
      </w:pPr>
    </w:p>
    <w:p w14:paraId="131459ED" w14:textId="77777777" w:rsidR="00286746" w:rsidRPr="002D1E97" w:rsidRDefault="00286746" w:rsidP="002D1E97">
      <w:pPr>
        <w:pStyle w:val="--mjNASLOVI"/>
        <w:rPr>
          <w:lang w:val="sr-Cyrl-RS"/>
        </w:rPr>
      </w:pPr>
      <w:r w:rsidRPr="002D1E97">
        <w:t>2.5.</w:t>
      </w:r>
      <w:r w:rsidRPr="002D1E97">
        <w:rPr>
          <w:lang w:val="sr-Cyrl-RS"/>
        </w:rPr>
        <w:t>1</w:t>
      </w:r>
      <w:r w:rsidRPr="002D1E97">
        <w:t>.</w:t>
      </w:r>
      <w:r w:rsidRPr="002D1E97">
        <w:rPr>
          <w:lang w:val="sr-Cyrl-RS"/>
        </w:rPr>
        <w:t>4.</w:t>
      </w:r>
      <w:r w:rsidRPr="002D1E97">
        <w:tab/>
      </w:r>
      <w:r w:rsidRPr="002D1E97">
        <w:rPr>
          <w:lang w:val="sr-Cyrl-RS"/>
        </w:rPr>
        <w:t>П</w:t>
      </w:r>
      <w:r w:rsidRPr="002D1E97">
        <w:rPr>
          <w:caps w:val="0"/>
        </w:rPr>
        <w:t xml:space="preserve">росторије </w:t>
      </w:r>
      <w:r w:rsidRPr="002D1E97">
        <w:rPr>
          <w:caps w:val="0"/>
          <w:lang w:val="sr-Cyrl-RS"/>
        </w:rPr>
        <w:t>за пружање здравствене заштите</w:t>
      </w:r>
    </w:p>
    <w:p w14:paraId="387FE2F0" w14:textId="77777777" w:rsidR="004D6A95" w:rsidRPr="004D6A95" w:rsidRDefault="004D6A95" w:rsidP="004D6A95">
      <w:pPr>
        <w:spacing w:before="100" w:beforeAutospacing="1"/>
        <w:jc w:val="both"/>
        <w:rPr>
          <w:rFonts w:ascii="Book Antiqua" w:hAnsi="Book Antiqua"/>
          <w:color w:val="000000"/>
          <w:sz w:val="22"/>
          <w:szCs w:val="22"/>
          <w:lang w:val="sr-Cyrl-RS"/>
        </w:rPr>
      </w:pPr>
      <w:r w:rsidRPr="004D6A95">
        <w:rPr>
          <w:rFonts w:ascii="Book Antiqua" w:hAnsi="Book Antiqua" w:cs="Cambria"/>
          <w:sz w:val="22"/>
          <w:szCs w:val="22"/>
          <w:lang w:val="sr-Cyrl-RS"/>
        </w:rPr>
        <w:t>Завод</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потребе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лекарске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ординације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користи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једну</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просторију</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површине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око</w:t>
      </w:r>
      <w:r w:rsidRPr="004D6A95">
        <w:rPr>
          <w:rFonts w:ascii="Book Antiqua" w:hAnsi="Book Antiqua"/>
          <w:sz w:val="22"/>
          <w:szCs w:val="22"/>
          <w:lang w:val="sr-Cyrl-RS"/>
        </w:rPr>
        <w:t xml:space="preserve"> 6</w:t>
      </w:r>
      <w:r w:rsidRPr="004D6A95">
        <w:rPr>
          <w:rFonts w:ascii="Book Antiqua" w:hAnsi="Book Antiqua"/>
          <w:sz w:val="22"/>
          <w:szCs w:val="22"/>
        </w:rPr>
        <w:t xml:space="preserve"> </w:t>
      </w:r>
      <w:r w:rsidRPr="004D6A95">
        <w:rPr>
          <w:rFonts w:ascii="Book Antiqua" w:hAnsi="Book Antiqua"/>
          <w:sz w:val="22"/>
          <w:szCs w:val="22"/>
          <w:lang w:val="sr-Latn-RS"/>
        </w:rPr>
        <w:t>m</w:t>
      </w:r>
      <w:r w:rsidRPr="004D6A95">
        <w:rPr>
          <w:rFonts w:ascii="Book Antiqua" w:hAnsi="Book Antiqua"/>
          <w:sz w:val="22"/>
          <w:szCs w:val="22"/>
          <w:vertAlign w:val="superscript"/>
        </w:rPr>
        <w:t>2</w:t>
      </w:r>
      <w:r w:rsidRPr="004D6A95">
        <w:rPr>
          <w:rFonts w:ascii="Book Antiqua" w:hAnsi="Book Antiqua"/>
          <w:sz w:val="22"/>
          <w:szCs w:val="22"/>
          <w:lang w:val="sr-Cyrl-RS"/>
        </w:rPr>
        <w:t>,</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иста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лошем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стању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недовољно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пространа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осветљена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хладна</w:t>
      </w:r>
      <w:r w:rsidRPr="004D6A95">
        <w:rPr>
          <w:rFonts w:ascii="Book Antiqua" w:hAnsi="Book Antiqua"/>
          <w:sz w:val="22"/>
          <w:szCs w:val="22"/>
          <w:lang w:val="sr-Cyrl-RS" w:eastAsia="en-GB"/>
        </w:rPr>
        <w:t>. З</w:t>
      </w:r>
      <w:r w:rsidRPr="004D6A95">
        <w:rPr>
          <w:rFonts w:ascii="Book Antiqua" w:hAnsi="Book Antiqua" w:cs="Cambria"/>
          <w:sz w:val="22"/>
          <w:szCs w:val="22"/>
          <w:lang w:val="sr-Cyrl-RS" w:eastAsia="en-GB"/>
        </w:rPr>
        <w:t>идови</w:t>
      </w:r>
      <w:r w:rsidRPr="004D6A95">
        <w:rPr>
          <w:rFonts w:ascii="Book Antiqua" w:hAnsi="Book Antiqua"/>
          <w:sz w:val="22"/>
          <w:szCs w:val="22"/>
          <w:lang w:val="sr-Cyrl-RS" w:eastAsia="en-GB"/>
        </w:rPr>
        <w:t xml:space="preserve"> ове просторије </w:t>
      </w:r>
      <w:r w:rsidRPr="004D6A95">
        <w:rPr>
          <w:rFonts w:ascii="Book Antiqua" w:hAnsi="Book Antiqua" w:cs="Cambria"/>
          <w:sz w:val="22"/>
          <w:szCs w:val="22"/>
          <w:lang w:val="sr-Cyrl-RS" w:eastAsia="en-GB"/>
        </w:rPr>
        <w:t>су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највећим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делом</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обложени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плочицама</w:t>
      </w:r>
      <w:r w:rsidRPr="004D6A95">
        <w:rPr>
          <w:rFonts w:ascii="Book Antiqua" w:hAnsi="Book Antiqua"/>
          <w:sz w:val="22"/>
          <w:szCs w:val="22"/>
          <w:lang w:val="sr-Cyrl-RS" w:eastAsia="en-GB"/>
        </w:rPr>
        <w:t xml:space="preserve">. </w:t>
      </w:r>
      <w:r w:rsidRPr="004D6A95">
        <w:rPr>
          <w:rFonts w:ascii="Book Antiqua" w:hAnsi="Book Antiqua" w:cs="Cambria"/>
          <w:color w:val="000000"/>
          <w:sz w:val="22"/>
          <w:szCs w:val="22"/>
          <w:lang w:val="sr-Cyrl-RS"/>
        </w:rPr>
        <w:t>До</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ординације</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се</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долази</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спољашњим</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степеништем</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нема</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посебне</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чекаонице</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за</w:t>
      </w:r>
      <w:r w:rsidRPr="004D6A95">
        <w:rPr>
          <w:rFonts w:ascii="Book Antiqua" w:hAnsi="Book Antiqua"/>
          <w:color w:val="000000"/>
          <w:sz w:val="22"/>
          <w:szCs w:val="22"/>
          <w:lang w:val="sr-Cyrl-RS"/>
        </w:rPr>
        <w:t xml:space="preserve"> </w:t>
      </w:r>
      <w:r w:rsidRPr="004D6A95">
        <w:rPr>
          <w:rFonts w:ascii="Book Antiqua" w:hAnsi="Book Antiqua" w:cs="Cambria"/>
          <w:color w:val="000000"/>
          <w:sz w:val="22"/>
          <w:szCs w:val="22"/>
          <w:lang w:val="sr-Cyrl-RS"/>
        </w:rPr>
        <w:t>пацијенте</w:t>
      </w:r>
      <w:r w:rsidRPr="004D6A95">
        <w:rPr>
          <w:rFonts w:ascii="Book Antiqua" w:hAnsi="Book Antiqua"/>
          <w:color w:val="000000"/>
          <w:sz w:val="22"/>
          <w:szCs w:val="22"/>
          <w:lang w:val="sr-Cyrl-RS"/>
        </w:rPr>
        <w:t xml:space="preserve">. </w:t>
      </w:r>
    </w:p>
    <w:p w14:paraId="1D31F645" w14:textId="77777777" w:rsidR="004D6A95" w:rsidRPr="004D6A95" w:rsidRDefault="004D6A95" w:rsidP="004D6A95">
      <w:pPr>
        <w:spacing w:before="100" w:beforeAutospacing="1"/>
        <w:jc w:val="both"/>
        <w:rPr>
          <w:rFonts w:ascii="Book Antiqua" w:hAnsi="Book Antiqua"/>
          <w:sz w:val="22"/>
          <w:szCs w:val="22"/>
          <w:lang w:val="sr-Cyrl-RS" w:eastAsia="en-GB"/>
        </w:rPr>
      </w:pPr>
      <w:r w:rsidRPr="004D6A95">
        <w:rPr>
          <w:rFonts w:ascii="Book Antiqua" w:hAnsi="Book Antiqua"/>
          <w:sz w:val="22"/>
          <w:szCs w:val="22"/>
          <w:lang w:val="sr-Cyrl-RS"/>
        </w:rPr>
        <w:t>У</w:t>
      </w:r>
      <w:r w:rsidRPr="004D6A95">
        <w:rPr>
          <w:rFonts w:ascii="Book Antiqua" w:hAnsi="Book Antiqua"/>
          <w:sz w:val="22"/>
          <w:szCs w:val="22"/>
        </w:rPr>
        <w:t xml:space="preserve"> </w:t>
      </w:r>
      <w:r w:rsidRPr="004D6A95">
        <w:rPr>
          <w:rFonts w:ascii="Book Antiqua" w:hAnsi="Book Antiqua" w:cs="Cambria"/>
          <w:sz w:val="22"/>
          <w:szCs w:val="22"/>
          <w:lang w:val="sr-Cyrl-RS"/>
        </w:rPr>
        <w:t>ординацији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налази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радни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сто</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лекара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столицом</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лекара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пацијента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кревет</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ормар</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Постоји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апарат</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мерење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крвног</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притиска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слушалице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У</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ординацији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налази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вага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мерење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телесне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тежине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висинометар</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као</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апарат</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ЕКГ</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оксиметар</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инхалатор</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стерилизатор</w:t>
      </w:r>
      <w:r w:rsidRPr="004D6A95">
        <w:rPr>
          <w:rFonts w:ascii="Book Antiqua" w:hAnsi="Book Antiqua"/>
          <w:sz w:val="22"/>
          <w:szCs w:val="22"/>
          <w:lang w:val="sr-Cyrl-RS"/>
        </w:rPr>
        <w:t xml:space="preserve">. </w:t>
      </w:r>
    </w:p>
    <w:p w14:paraId="20C169D1" w14:textId="77777777" w:rsidR="004D6A95" w:rsidRPr="004D6A95" w:rsidRDefault="004D6A95" w:rsidP="004D6A95">
      <w:pPr>
        <w:spacing w:before="100" w:beforeAutospacing="1"/>
        <w:jc w:val="both"/>
        <w:rPr>
          <w:rFonts w:ascii="Book Antiqua" w:hAnsi="Book Antiqua"/>
          <w:sz w:val="22"/>
          <w:szCs w:val="22"/>
          <w:lang w:val="sr-Cyrl-RS" w:eastAsia="en-GB"/>
        </w:rPr>
      </w:pPr>
      <w:r w:rsidRPr="004D6A95">
        <w:rPr>
          <w:rFonts w:ascii="Book Antiqua" w:hAnsi="Book Antiqua" w:cs="Cambria"/>
          <w:sz w:val="22"/>
          <w:szCs w:val="22"/>
          <w:lang w:val="sr-Cyrl-RS" w:eastAsia="en-GB"/>
        </w:rPr>
        <w:t>Посебна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просторија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издвајање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оболелих</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стационар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Заводу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постоје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стоматолошка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ординација</w:t>
      </w:r>
      <w:r w:rsidRPr="004D6A95">
        <w:rPr>
          <w:rFonts w:ascii="Book Antiqua" w:hAnsi="Book Antiqua"/>
          <w:sz w:val="22"/>
          <w:szCs w:val="22"/>
          <w:lang w:val="sr-Cyrl-RS" w:eastAsia="en-GB"/>
        </w:rPr>
        <w:t>.</w:t>
      </w:r>
    </w:p>
    <w:p w14:paraId="146D0048" w14:textId="77777777" w:rsidR="004D6A95" w:rsidRPr="002D1E97" w:rsidRDefault="004D6A95" w:rsidP="002D1E97">
      <w:pPr>
        <w:jc w:val="both"/>
        <w:rPr>
          <w:rFonts w:ascii="Book Antiqua" w:hAnsi="Book Antiqua"/>
          <w:sz w:val="22"/>
          <w:szCs w:val="22"/>
          <w:lang w:val="sr-Cyrl-RS"/>
        </w:rPr>
      </w:pPr>
    </w:p>
    <w:p w14:paraId="5261A6A1" w14:textId="77777777" w:rsidR="00286746" w:rsidRPr="00286746" w:rsidRDefault="00286746" w:rsidP="00286746">
      <w:pPr>
        <w:pStyle w:val="--mjNASLOVI"/>
        <w:rPr>
          <w:lang w:val="sr-Cyrl-RS"/>
        </w:rPr>
      </w:pPr>
      <w:r w:rsidRPr="00286746">
        <w:t>2.5.</w:t>
      </w:r>
      <w:r w:rsidRPr="00286746">
        <w:rPr>
          <w:lang w:val="sr-Cyrl-RS"/>
        </w:rPr>
        <w:t>1</w:t>
      </w:r>
      <w:r w:rsidRPr="00286746">
        <w:t>.</w:t>
      </w:r>
      <w:r w:rsidRPr="00286746">
        <w:rPr>
          <w:lang w:val="sr-Cyrl-RS"/>
        </w:rPr>
        <w:t>5.</w:t>
      </w:r>
      <w:r w:rsidRPr="00286746">
        <w:tab/>
      </w:r>
      <w:r w:rsidRPr="00286746">
        <w:rPr>
          <w:caps w:val="0"/>
          <w:lang w:val="sr-Cyrl-RS"/>
        </w:rPr>
        <w:t>Апотека, подела лекова и терапије</w:t>
      </w:r>
    </w:p>
    <w:p w14:paraId="3F172028" w14:textId="77777777" w:rsidR="004D6A95" w:rsidRPr="004D6A95" w:rsidRDefault="004D6A95" w:rsidP="004D6A95">
      <w:pPr>
        <w:spacing w:before="100" w:beforeAutospacing="1"/>
        <w:jc w:val="both"/>
        <w:rPr>
          <w:rFonts w:ascii="Book Antiqua" w:hAnsi="Book Antiqua"/>
          <w:sz w:val="22"/>
          <w:szCs w:val="22"/>
          <w:lang w:val="sr-Cyrl-RS" w:eastAsia="en-GB"/>
        </w:rPr>
      </w:pP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склопу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амбуланте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w:t>
      </w:r>
      <w:r w:rsidRPr="004D6A95">
        <w:rPr>
          <w:rFonts w:ascii="Book Antiqua" w:hAnsi="Book Antiqua" w:cs="Cambria"/>
          <w:sz w:val="22"/>
          <w:szCs w:val="22"/>
          <w:lang w:val="sr-Cyrl-RS"/>
        </w:rPr>
        <w:t>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зиду</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налази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мањи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ормар</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који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закључава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у</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којем</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налази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приручна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апотека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извесна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количина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материјала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пружање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хитне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медицинске</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помоћи</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односно</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средстава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за</w:t>
      </w:r>
      <w:r w:rsidRPr="004D6A95">
        <w:rPr>
          <w:rFonts w:ascii="Book Antiqua" w:hAnsi="Book Antiqua"/>
          <w:sz w:val="22"/>
          <w:szCs w:val="22"/>
          <w:lang w:val="sr-Cyrl-RS"/>
        </w:rPr>
        <w:t xml:space="preserve"> </w:t>
      </w:r>
      <w:r w:rsidRPr="004D6A95">
        <w:rPr>
          <w:rFonts w:ascii="Book Antiqua" w:hAnsi="Book Antiqua" w:cs="Cambria"/>
          <w:sz w:val="22"/>
          <w:szCs w:val="22"/>
          <w:lang w:val="sr-Cyrl-RS"/>
        </w:rPr>
        <w:t>превијање</w:t>
      </w:r>
      <w:r w:rsidRPr="004D6A95">
        <w:rPr>
          <w:rFonts w:ascii="Book Antiqua" w:hAnsi="Book Antiqua"/>
          <w:sz w:val="22"/>
          <w:szCs w:val="22"/>
          <w:lang w:val="sr-Cyrl-RS"/>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преписује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медицински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техничар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дели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терапију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ујутру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подне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док</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вечерњу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терапију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викенд</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пакује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папирне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кесице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закључане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амбуланти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припадници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службе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обезбеђење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дистрибуирају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одређено</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време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Потребне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може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доставити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породица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лица лишеног слободе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лекар</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након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прегледа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одобрава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начин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њихове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употребе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Лекови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лица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набављају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сами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касетама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које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налазе</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ван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соба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могу</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их</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узети</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на</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захтев</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постављен</w:t>
      </w:r>
      <w:r w:rsidRPr="004D6A95">
        <w:rPr>
          <w:rFonts w:ascii="Book Antiqua" w:hAnsi="Book Antiqua"/>
          <w:sz w:val="22"/>
          <w:szCs w:val="22"/>
          <w:lang w:val="sr-Cyrl-RS" w:eastAsia="en-GB"/>
        </w:rPr>
        <w:t xml:space="preserve"> </w:t>
      </w:r>
      <w:r w:rsidRPr="004D6A95">
        <w:rPr>
          <w:rFonts w:ascii="Book Antiqua" w:hAnsi="Book Antiqua" w:cs="Cambria"/>
          <w:sz w:val="22"/>
          <w:szCs w:val="22"/>
          <w:lang w:val="sr-Cyrl-RS" w:eastAsia="en-GB"/>
        </w:rPr>
        <w:t>стражи</w:t>
      </w:r>
      <w:r w:rsidRPr="004D6A95">
        <w:rPr>
          <w:rFonts w:ascii="Book Antiqua" w:hAnsi="Book Antiqua"/>
          <w:sz w:val="22"/>
          <w:szCs w:val="22"/>
          <w:lang w:val="sr-Cyrl-RS" w:eastAsia="en-GB"/>
        </w:rPr>
        <w:t xml:space="preserve">. </w:t>
      </w:r>
    </w:p>
    <w:p w14:paraId="753973B9" w14:textId="39134470" w:rsidR="004D6A95" w:rsidRDefault="004D6A95" w:rsidP="004D6A95">
      <w:pPr>
        <w:jc w:val="both"/>
        <w:rPr>
          <w:rFonts w:ascii="Book Antiqua" w:hAnsi="Book Antiqua"/>
          <w:sz w:val="22"/>
          <w:szCs w:val="22"/>
          <w:highlight w:val="yellow"/>
          <w:lang w:val="sr-Latn-CS"/>
        </w:rPr>
      </w:pPr>
    </w:p>
    <w:p w14:paraId="333554BB" w14:textId="09F5C9CE" w:rsidR="004050AA" w:rsidRPr="004050AA" w:rsidRDefault="00AE6EEC" w:rsidP="004D6A95">
      <w:pPr>
        <w:jc w:val="both"/>
        <w:rPr>
          <w:rFonts w:ascii="Book Antiqua" w:hAnsi="Book Antiqua"/>
          <w:sz w:val="22"/>
          <w:szCs w:val="22"/>
          <w:lang w:val="sr-Cyrl-RS"/>
        </w:rPr>
      </w:pPr>
      <w:r>
        <w:rPr>
          <w:rFonts w:ascii="Book Antiqua" w:hAnsi="Book Antiqua"/>
          <w:sz w:val="22"/>
          <w:szCs w:val="22"/>
          <w:lang w:val="sr-Cyrl-RS"/>
        </w:rPr>
        <w:t>3</w:t>
      </w:r>
      <w:r w:rsidR="00D70F5D">
        <w:rPr>
          <w:rFonts w:ascii="Book Antiqua" w:hAnsi="Book Antiqua"/>
          <w:sz w:val="22"/>
          <w:szCs w:val="22"/>
          <w:lang w:val="sr-Latn-RS"/>
        </w:rPr>
        <w:t>7</w:t>
      </w:r>
      <w:r>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4D6A95" w:rsidRPr="004D6A95" w14:paraId="7C19A460" w14:textId="77777777" w:rsidTr="001B46B1">
        <w:trPr>
          <w:cantSplit/>
          <w:trHeight w:val="1052"/>
        </w:trPr>
        <w:tc>
          <w:tcPr>
            <w:tcW w:w="10255" w:type="dxa"/>
            <w:shd w:val="clear" w:color="auto" w:fill="F2F2F2" w:themeFill="background1" w:themeFillShade="F2"/>
            <w:vAlign w:val="center"/>
          </w:tcPr>
          <w:p w14:paraId="38196E34" w14:textId="77777777" w:rsidR="004D6A95" w:rsidRPr="004D6A95" w:rsidRDefault="004D6A95" w:rsidP="004D6A95">
            <w:pPr>
              <w:jc w:val="both"/>
              <w:rPr>
                <w:rFonts w:ascii="Book Antiqua" w:hAnsi="Book Antiqua" w:cs="Arial"/>
                <w:noProof w:val="0"/>
                <w:color w:val="000000"/>
                <w:sz w:val="22"/>
                <w:szCs w:val="22"/>
                <w:lang w:val="sr-Cyrl-RS"/>
              </w:rPr>
            </w:pPr>
            <w:r w:rsidRPr="004D6A95">
              <w:rPr>
                <w:rFonts w:ascii="Book Antiqua" w:hAnsi="Book Antiqua" w:cs="Arial"/>
                <w:i/>
                <w:noProof w:val="0"/>
                <w:color w:val="000000"/>
                <w:sz w:val="22"/>
                <w:szCs w:val="22"/>
                <w:lang w:val="sr-Cyrl-RS"/>
              </w:rPr>
              <w:t>УТВРЂЕНО</w:t>
            </w:r>
          </w:p>
          <w:p w14:paraId="42A58D3E" w14:textId="77777777" w:rsidR="004D6A95" w:rsidRPr="004D6A95" w:rsidRDefault="004D6A95" w:rsidP="004D6A95">
            <w:pPr>
              <w:jc w:val="both"/>
              <w:rPr>
                <w:rFonts w:ascii="Book Antiqua" w:hAnsi="Book Antiqua" w:cs="Arial"/>
                <w:noProof w:val="0"/>
                <w:color w:val="000000"/>
                <w:sz w:val="10"/>
                <w:szCs w:val="10"/>
                <w:lang w:val="sr-Cyrl-RS"/>
              </w:rPr>
            </w:pPr>
          </w:p>
          <w:p w14:paraId="642860E2" w14:textId="77777777" w:rsidR="004D6A95" w:rsidRPr="004D6A95" w:rsidRDefault="004D6A95" w:rsidP="004D6A95">
            <w:pPr>
              <w:jc w:val="both"/>
              <w:rPr>
                <w:rFonts w:ascii="Book Antiqua" w:hAnsi="Book Antiqua" w:cs="Arial"/>
                <w:noProof w:val="0"/>
                <w:color w:val="000000"/>
                <w:sz w:val="22"/>
                <w:szCs w:val="22"/>
                <w:lang w:val="sr-Cyrl-RS"/>
              </w:rPr>
            </w:pPr>
            <w:r w:rsidRPr="004D6A95">
              <w:rPr>
                <w:rFonts w:ascii="Book Antiqua" w:hAnsi="Book Antiqua" w:cs="Arial"/>
                <w:noProof w:val="0"/>
                <w:color w:val="000000"/>
                <w:sz w:val="22"/>
                <w:szCs w:val="22"/>
                <w:lang w:val="sr-Cyrl-RS"/>
              </w:rPr>
              <w:t>Поделу лекова лицима лишеним слободе врши немедицинско особље – припадници Службе за обезбеђење.</w:t>
            </w:r>
          </w:p>
        </w:tc>
      </w:tr>
      <w:tr w:rsidR="004D6A95" w:rsidRPr="004D6A95" w14:paraId="1849D894" w14:textId="77777777" w:rsidTr="001B46B1">
        <w:trPr>
          <w:cantSplit/>
          <w:trHeight w:val="1340"/>
        </w:trPr>
        <w:tc>
          <w:tcPr>
            <w:tcW w:w="10255" w:type="dxa"/>
            <w:shd w:val="clear" w:color="auto" w:fill="D9D9D9" w:themeFill="background1" w:themeFillShade="D9"/>
            <w:vAlign w:val="center"/>
          </w:tcPr>
          <w:p w14:paraId="7EC3F4C0" w14:textId="77777777" w:rsidR="004D6A95" w:rsidRPr="004D6A95" w:rsidRDefault="004D6A95" w:rsidP="004D6A95">
            <w:pPr>
              <w:jc w:val="both"/>
              <w:rPr>
                <w:rFonts w:ascii="Book Antiqua" w:hAnsi="Book Antiqua" w:cs="Arial"/>
                <w:noProof w:val="0"/>
                <w:sz w:val="22"/>
                <w:szCs w:val="22"/>
                <w:lang w:val="sr-Cyrl-RS"/>
              </w:rPr>
            </w:pPr>
            <w:r w:rsidRPr="004D6A95">
              <w:rPr>
                <w:rFonts w:ascii="Book Antiqua" w:hAnsi="Book Antiqua" w:cs="Arial"/>
                <w:i/>
                <w:noProof w:val="0"/>
                <w:color w:val="000000"/>
                <w:sz w:val="22"/>
                <w:szCs w:val="22"/>
                <w:lang w:val="sr-Cyrl-RS"/>
              </w:rPr>
              <w:t>РАЗЛОЗИ</w:t>
            </w:r>
          </w:p>
          <w:p w14:paraId="3E916FF2" w14:textId="77777777" w:rsidR="004D6A95" w:rsidRPr="004D6A95" w:rsidRDefault="004D6A95" w:rsidP="004D6A95">
            <w:pPr>
              <w:jc w:val="both"/>
              <w:rPr>
                <w:rFonts w:ascii="Book Antiqua" w:hAnsi="Book Antiqua" w:cs="Arial"/>
                <w:noProof w:val="0"/>
                <w:sz w:val="10"/>
                <w:szCs w:val="10"/>
                <w:lang w:val="en-US"/>
              </w:rPr>
            </w:pPr>
          </w:p>
          <w:p w14:paraId="6C807D0A" w14:textId="77777777" w:rsidR="004D6A95" w:rsidRPr="004D6A95" w:rsidRDefault="004D6A95" w:rsidP="004D6A95">
            <w:pPr>
              <w:jc w:val="both"/>
              <w:rPr>
                <w:rFonts w:ascii="Book Antiqua" w:hAnsi="Book Antiqua" w:cs="Arial"/>
                <w:i/>
                <w:noProof w:val="0"/>
                <w:color w:val="000000"/>
                <w:sz w:val="22"/>
                <w:szCs w:val="22"/>
                <w:lang w:val="sr-Cyrl-RS"/>
              </w:rPr>
            </w:pPr>
            <w:r w:rsidRPr="004D6A95">
              <w:rPr>
                <w:rFonts w:ascii="Book Antiqua" w:hAnsi="Book Antiqua" w:cs="Arial"/>
                <w:i/>
                <w:noProof w:val="0"/>
                <w:color w:val="000000"/>
                <w:sz w:val="22"/>
                <w:szCs w:val="22"/>
                <w:lang w:val="sr-Cyrl-RS"/>
              </w:rPr>
              <w:t>Став је Европског комитета за спречавање мучења да није у надлежности затворских службеника да деле лекове што је дужност медицинских техничара.</w:t>
            </w:r>
            <w:r w:rsidRPr="004D6A95">
              <w:rPr>
                <w:rFonts w:ascii="Book Antiqua" w:hAnsi="Book Antiqua" w:cs="Arial"/>
                <w:i/>
                <w:noProof w:val="0"/>
                <w:sz w:val="22"/>
                <w:szCs w:val="22"/>
                <w:vertAlign w:val="superscript"/>
                <w:lang w:val="sr-Cyrl-RS"/>
              </w:rPr>
              <w:footnoteReference w:id="203"/>
            </w:r>
            <w:r w:rsidRPr="004D6A95">
              <w:rPr>
                <w:rFonts w:ascii="Book Antiqua" w:hAnsi="Book Antiqua" w:cs="Arial"/>
                <w:i/>
                <w:noProof w:val="0"/>
                <w:sz w:val="22"/>
                <w:szCs w:val="22"/>
                <w:lang w:val="sr-Cyrl-RS"/>
              </w:rPr>
              <w:t xml:space="preserve"> </w:t>
            </w:r>
          </w:p>
        </w:tc>
      </w:tr>
      <w:tr w:rsidR="004D6A95" w:rsidRPr="004D6A95" w14:paraId="2F5B90BE" w14:textId="77777777" w:rsidTr="001B46B1">
        <w:trPr>
          <w:cantSplit/>
          <w:trHeight w:val="1340"/>
        </w:trPr>
        <w:tc>
          <w:tcPr>
            <w:tcW w:w="10255" w:type="dxa"/>
            <w:shd w:val="clear" w:color="auto" w:fill="BFBFBF" w:themeFill="background1" w:themeFillShade="BF"/>
            <w:vAlign w:val="center"/>
          </w:tcPr>
          <w:p w14:paraId="640667A0" w14:textId="77777777" w:rsidR="004D6A95" w:rsidRPr="004D6A95" w:rsidRDefault="004D6A95" w:rsidP="004D6A95">
            <w:pPr>
              <w:jc w:val="both"/>
              <w:rPr>
                <w:rFonts w:ascii="Book Antiqua" w:hAnsi="Book Antiqua" w:cs="Arial"/>
                <w:b/>
                <w:noProof w:val="0"/>
                <w:color w:val="000000"/>
                <w:sz w:val="22"/>
                <w:szCs w:val="22"/>
                <w:lang w:val="sr-Cyrl-RS"/>
              </w:rPr>
            </w:pPr>
            <w:r w:rsidRPr="004D6A95">
              <w:rPr>
                <w:rFonts w:ascii="Book Antiqua" w:hAnsi="Book Antiqua" w:cs="Arial"/>
                <w:b/>
                <w:i/>
                <w:noProof w:val="0"/>
                <w:color w:val="000000"/>
                <w:sz w:val="22"/>
                <w:szCs w:val="22"/>
                <w:lang w:val="sr-Cyrl-RS"/>
              </w:rPr>
              <w:lastRenderedPageBreak/>
              <w:t>ПРЕПОРУКА</w:t>
            </w:r>
          </w:p>
          <w:p w14:paraId="64C2585D" w14:textId="77777777" w:rsidR="004D6A95" w:rsidRPr="004D6A95" w:rsidRDefault="004D6A95" w:rsidP="004D6A95">
            <w:pPr>
              <w:jc w:val="both"/>
              <w:rPr>
                <w:rFonts w:ascii="Book Antiqua" w:hAnsi="Book Antiqua" w:cs="Arial"/>
                <w:b/>
                <w:noProof w:val="0"/>
                <w:color w:val="000000"/>
                <w:sz w:val="10"/>
                <w:szCs w:val="10"/>
                <w:lang w:val="sr-Cyrl-RS"/>
              </w:rPr>
            </w:pPr>
          </w:p>
          <w:p w14:paraId="0EC4CF90" w14:textId="77777777" w:rsidR="004D6A95" w:rsidRPr="004D6A95" w:rsidRDefault="004D6A95" w:rsidP="004D6A95">
            <w:pPr>
              <w:jc w:val="both"/>
              <w:rPr>
                <w:rFonts w:ascii="Book Antiqua" w:hAnsi="Book Antiqua" w:cs="Arial"/>
                <w:noProof w:val="0"/>
                <w:color w:val="000000"/>
                <w:sz w:val="22"/>
                <w:szCs w:val="22"/>
                <w:lang w:val="sr-Cyrl-RS"/>
              </w:rPr>
            </w:pPr>
            <w:r w:rsidRPr="004D6A95">
              <w:rPr>
                <w:rFonts w:ascii="Book Antiqua" w:hAnsi="Book Antiqua" w:cs="Arial"/>
                <w:b/>
                <w:noProof w:val="0"/>
                <w:color w:val="000000"/>
                <w:sz w:val="22"/>
                <w:szCs w:val="22"/>
                <w:lang w:val="sr-Cyrl-RS"/>
              </w:rPr>
              <w:t>У ОЗ Крушевац је потребно обезбедити континуирано присуство лица са медицинском квалификацијом које ће, поред осталих професионалних активности, вршити поделу лекова, како се не би дешавало да тај посао обавља немедицинско особље.</w:t>
            </w:r>
            <w:r w:rsidRPr="004D6A95">
              <w:rPr>
                <w:rFonts w:ascii="Book Antiqua" w:hAnsi="Book Antiqua" w:cs="Arial"/>
                <w:noProof w:val="0"/>
                <w:color w:val="000000"/>
                <w:sz w:val="22"/>
                <w:szCs w:val="22"/>
                <w:lang w:val="sr-Cyrl-RS"/>
              </w:rPr>
              <w:t xml:space="preserve"> </w:t>
            </w:r>
          </w:p>
        </w:tc>
      </w:tr>
    </w:tbl>
    <w:p w14:paraId="31DC6341" w14:textId="77777777" w:rsidR="00E81253" w:rsidRPr="00E81253" w:rsidRDefault="00E81253" w:rsidP="00E81253"/>
    <w:p w14:paraId="4A5ADC91" w14:textId="4296E502" w:rsidR="00FD394E" w:rsidRPr="00FD394E" w:rsidRDefault="00FD394E" w:rsidP="00286746">
      <w:pPr>
        <w:pStyle w:val="--mjNASLOVI"/>
        <w:rPr>
          <w:lang w:val="sr-Cyrl-RS"/>
        </w:rPr>
      </w:pPr>
      <w:r w:rsidRPr="00FD394E">
        <w:rPr>
          <w:lang w:val="sr-Cyrl-RS"/>
        </w:rPr>
        <w:t>2.5.2.</w:t>
      </w:r>
      <w:r w:rsidRPr="00FD394E">
        <w:rPr>
          <w:lang w:val="sr-Cyrl-RS"/>
        </w:rPr>
        <w:tab/>
        <w:t>ЛЕКАРСКИ ПРЕГЛЕДИ</w:t>
      </w:r>
    </w:p>
    <w:p w14:paraId="29C03D0F"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Због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повременог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понедељак</w:t>
      </w:r>
      <w:r w:rsidRPr="00BB1851">
        <w:rPr>
          <w:rFonts w:ascii="Book Antiqua" w:hAnsi="Book Antiqua"/>
          <w:sz w:val="22"/>
          <w:szCs w:val="22"/>
          <w:lang w:val="sr-Cyrl-RS" w:eastAsia="en-GB"/>
        </w:rPr>
        <w:t>-</w:t>
      </w:r>
      <w:r w:rsidRPr="00BB1851">
        <w:rPr>
          <w:rFonts w:ascii="Book Antiqua" w:hAnsi="Book Antiqua" w:cs="Cambria"/>
          <w:sz w:val="22"/>
          <w:szCs w:val="22"/>
          <w:lang w:val="sr-Cyrl-RS" w:eastAsia="en-GB"/>
        </w:rPr>
        <w:t>четвртак</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организовано</w:t>
      </w:r>
      <w:r w:rsidRPr="00BB1851">
        <w:rPr>
          <w:rFonts w:ascii="Book Antiqua" w:hAnsi="Book Antiqua"/>
          <w:sz w:val="22"/>
          <w:szCs w:val="22"/>
          <w:lang w:val="sr-Cyrl-RS" w:eastAsia="en-GB"/>
        </w:rPr>
        <w:t xml:space="preserve"> 24-</w:t>
      </w:r>
      <w:r w:rsidRPr="00BB1851">
        <w:rPr>
          <w:rFonts w:ascii="Book Antiqua" w:hAnsi="Book Antiqua" w:cs="Cambria"/>
          <w:sz w:val="22"/>
          <w:szCs w:val="22"/>
          <w:lang w:val="sr-Cyrl-RS" w:eastAsia="en-GB"/>
        </w:rPr>
        <w:t>часовно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дежурство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здравственог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радника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позива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ван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времена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уколико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потреба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нпр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објаве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штрајка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глађу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повреде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упућивања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самицу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Поред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хитне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случајеве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позива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хитне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медицинске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помоћи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Крушевац</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чији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интервенишу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просторијама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Налази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ових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уносе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протокол</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потписују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стране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СХП</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интервенише</w:t>
      </w:r>
      <w:r w:rsidRPr="00BB1851">
        <w:rPr>
          <w:rFonts w:ascii="Book Antiqua" w:hAnsi="Book Antiqua"/>
          <w:sz w:val="22"/>
          <w:szCs w:val="22"/>
          <w:lang w:val="sr-Cyrl-RS" w:eastAsia="en-GB"/>
        </w:rPr>
        <w:t xml:space="preserve">. </w:t>
      </w:r>
    </w:p>
    <w:p w14:paraId="4EF33E64" w14:textId="77777777" w:rsidR="00BB1851" w:rsidRPr="00BB1851" w:rsidRDefault="00BB1851" w:rsidP="00BB1851">
      <w:pPr>
        <w:jc w:val="both"/>
        <w:rPr>
          <w:rFonts w:ascii="Book Antiqua" w:hAnsi="Book Antiqua"/>
          <w:bCs/>
          <w:sz w:val="22"/>
          <w:szCs w:val="22"/>
          <w:lang w:eastAsia="en-GB"/>
        </w:rPr>
      </w:pPr>
    </w:p>
    <w:p w14:paraId="64AD6947" w14:textId="77777777" w:rsidR="00BB1851" w:rsidRPr="00BB1851" w:rsidRDefault="00BB1851" w:rsidP="00BB1851">
      <w:pPr>
        <w:jc w:val="both"/>
        <w:rPr>
          <w:rFonts w:ascii="Book Antiqua" w:hAnsi="Book Antiqua"/>
          <w:noProof w:val="0"/>
          <w:sz w:val="22"/>
          <w:szCs w:val="22"/>
        </w:rPr>
      </w:pPr>
      <w:r w:rsidRPr="00BB1851">
        <w:rPr>
          <w:rFonts w:ascii="Book Antiqua" w:hAnsi="Book Antiqua" w:cs="Cambria"/>
          <w:noProof w:val="0"/>
          <w:sz w:val="22"/>
          <w:szCs w:val="22"/>
        </w:rPr>
        <w:t>Лекарски</w:t>
      </w:r>
      <w:r w:rsidRPr="00BB1851">
        <w:rPr>
          <w:rFonts w:ascii="Book Antiqua" w:hAnsi="Book Antiqua"/>
          <w:noProof w:val="0"/>
          <w:sz w:val="22"/>
          <w:szCs w:val="22"/>
        </w:rPr>
        <w:t xml:space="preserve"> </w:t>
      </w:r>
      <w:r w:rsidRPr="00BB1851">
        <w:rPr>
          <w:rFonts w:ascii="Book Antiqua" w:hAnsi="Book Antiqua" w:cs="Cambria"/>
          <w:noProof w:val="0"/>
          <w:sz w:val="22"/>
          <w:szCs w:val="22"/>
        </w:rPr>
        <w:t>прегледи</w:t>
      </w:r>
      <w:r w:rsidRPr="00BB1851">
        <w:rPr>
          <w:rFonts w:ascii="Book Antiqua" w:hAnsi="Book Antiqua"/>
          <w:noProof w:val="0"/>
          <w:sz w:val="22"/>
          <w:szCs w:val="22"/>
        </w:rPr>
        <w:t xml:space="preserve"> </w:t>
      </w:r>
      <w:r w:rsidRPr="00BB1851">
        <w:rPr>
          <w:rFonts w:ascii="Book Antiqua" w:hAnsi="Book Antiqua" w:cs="Cambria"/>
          <w:noProof w:val="0"/>
          <w:sz w:val="22"/>
          <w:szCs w:val="22"/>
        </w:rPr>
        <w:t>се</w:t>
      </w:r>
      <w:r w:rsidRPr="00BB1851">
        <w:rPr>
          <w:rFonts w:ascii="Book Antiqua" w:hAnsi="Book Antiqua"/>
          <w:noProof w:val="0"/>
          <w:sz w:val="22"/>
          <w:szCs w:val="22"/>
        </w:rPr>
        <w:t xml:space="preserve"> </w:t>
      </w:r>
      <w:r w:rsidRPr="00BB1851">
        <w:rPr>
          <w:rFonts w:ascii="Book Antiqua" w:hAnsi="Book Antiqua" w:cs="Cambria"/>
          <w:noProof w:val="0"/>
          <w:sz w:val="22"/>
          <w:szCs w:val="22"/>
        </w:rPr>
        <w:t>по</w:t>
      </w:r>
      <w:r w:rsidRPr="00BB1851">
        <w:rPr>
          <w:rFonts w:ascii="Book Antiqua" w:hAnsi="Book Antiqua"/>
          <w:noProof w:val="0"/>
          <w:sz w:val="22"/>
          <w:szCs w:val="22"/>
        </w:rPr>
        <w:t xml:space="preserve"> </w:t>
      </w:r>
      <w:r w:rsidRPr="00BB1851">
        <w:rPr>
          <w:rFonts w:ascii="Book Antiqua" w:hAnsi="Book Antiqua" w:cs="Cambria"/>
          <w:noProof w:val="0"/>
          <w:sz w:val="22"/>
          <w:szCs w:val="22"/>
        </w:rPr>
        <w:t>правилу</w:t>
      </w:r>
      <w:r w:rsidRPr="00BB1851">
        <w:rPr>
          <w:rFonts w:ascii="Book Antiqua" w:hAnsi="Book Antiqua"/>
          <w:noProof w:val="0"/>
          <w:sz w:val="22"/>
          <w:szCs w:val="22"/>
        </w:rPr>
        <w:t xml:space="preserve"> </w:t>
      </w:r>
      <w:r w:rsidRPr="00BB1851">
        <w:rPr>
          <w:rFonts w:ascii="Book Antiqua" w:hAnsi="Book Antiqua" w:cs="Cambria"/>
          <w:noProof w:val="0"/>
          <w:sz w:val="22"/>
          <w:szCs w:val="22"/>
        </w:rPr>
        <w:t>обављају</w:t>
      </w:r>
      <w:r w:rsidRPr="00BB1851">
        <w:rPr>
          <w:rFonts w:ascii="Book Antiqua" w:hAnsi="Book Antiqua"/>
          <w:noProof w:val="0"/>
          <w:sz w:val="22"/>
          <w:szCs w:val="22"/>
        </w:rPr>
        <w:t xml:space="preserve"> </w:t>
      </w:r>
      <w:r w:rsidRPr="00BB1851">
        <w:rPr>
          <w:rFonts w:ascii="Book Antiqua" w:hAnsi="Book Antiqua" w:cs="Cambria"/>
          <w:noProof w:val="0"/>
          <w:sz w:val="22"/>
          <w:szCs w:val="22"/>
        </w:rPr>
        <w:t>без</w:t>
      </w:r>
      <w:r w:rsidRPr="00BB1851">
        <w:rPr>
          <w:rFonts w:ascii="Book Antiqua" w:hAnsi="Book Antiqua"/>
          <w:i/>
          <w:noProof w:val="0"/>
          <w:sz w:val="22"/>
          <w:szCs w:val="22"/>
        </w:rPr>
        <w:t xml:space="preserve"> </w:t>
      </w:r>
      <w:r w:rsidRPr="00BB1851">
        <w:rPr>
          <w:rFonts w:ascii="Book Antiqua" w:hAnsi="Book Antiqua" w:cs="Cambria"/>
          <w:noProof w:val="0"/>
          <w:sz w:val="22"/>
          <w:szCs w:val="22"/>
        </w:rPr>
        <w:t>присуства</w:t>
      </w:r>
      <w:r w:rsidRPr="00BB1851">
        <w:rPr>
          <w:rFonts w:ascii="Book Antiqua" w:hAnsi="Book Antiqua"/>
          <w:noProof w:val="0"/>
          <w:sz w:val="22"/>
          <w:szCs w:val="22"/>
        </w:rPr>
        <w:t xml:space="preserve"> </w:t>
      </w:r>
      <w:r w:rsidRPr="00BB1851">
        <w:rPr>
          <w:rFonts w:ascii="Book Antiqua" w:hAnsi="Book Antiqua" w:cs="Cambria"/>
          <w:noProof w:val="0"/>
          <w:sz w:val="22"/>
          <w:szCs w:val="22"/>
        </w:rPr>
        <w:t>немедицинског</w:t>
      </w:r>
      <w:r w:rsidRPr="00BB1851">
        <w:rPr>
          <w:rFonts w:ascii="Book Antiqua" w:hAnsi="Book Antiqua"/>
          <w:noProof w:val="0"/>
          <w:sz w:val="22"/>
          <w:szCs w:val="22"/>
        </w:rPr>
        <w:t xml:space="preserve"> </w:t>
      </w:r>
      <w:r w:rsidRPr="00BB1851">
        <w:rPr>
          <w:rFonts w:ascii="Book Antiqua" w:hAnsi="Book Antiqua" w:cs="Cambria"/>
          <w:noProof w:val="0"/>
          <w:sz w:val="22"/>
          <w:szCs w:val="22"/>
        </w:rPr>
        <w:t>особља</w:t>
      </w:r>
      <w:r w:rsidRPr="00BB1851">
        <w:rPr>
          <w:rFonts w:ascii="Book Antiqua" w:hAnsi="Book Antiqua"/>
          <w:noProof w:val="0"/>
          <w:sz w:val="22"/>
          <w:szCs w:val="22"/>
        </w:rPr>
        <w:t xml:space="preserve">, </w:t>
      </w:r>
      <w:r w:rsidRPr="00BB1851">
        <w:rPr>
          <w:rFonts w:ascii="Book Antiqua" w:hAnsi="Book Antiqua" w:cs="Cambria"/>
          <w:noProof w:val="0"/>
          <w:sz w:val="22"/>
          <w:szCs w:val="22"/>
        </w:rPr>
        <w:t>осим</w:t>
      </w:r>
      <w:r w:rsidRPr="00BB1851">
        <w:rPr>
          <w:rFonts w:ascii="Book Antiqua" w:hAnsi="Book Antiqua"/>
          <w:noProof w:val="0"/>
          <w:sz w:val="22"/>
          <w:szCs w:val="22"/>
        </w:rPr>
        <w:t xml:space="preserve"> </w:t>
      </w:r>
      <w:r w:rsidRPr="00BB1851">
        <w:rPr>
          <w:rFonts w:ascii="Book Antiqua" w:hAnsi="Book Antiqua" w:cs="Cambria"/>
          <w:noProof w:val="0"/>
          <w:sz w:val="22"/>
          <w:szCs w:val="22"/>
        </w:rPr>
        <w:t>уколико</w:t>
      </w:r>
      <w:r w:rsidRPr="00BB1851">
        <w:rPr>
          <w:rFonts w:ascii="Book Antiqua" w:hAnsi="Book Antiqua"/>
          <w:noProof w:val="0"/>
          <w:sz w:val="22"/>
          <w:szCs w:val="22"/>
        </w:rPr>
        <w:t xml:space="preserve"> </w:t>
      </w:r>
      <w:r w:rsidRPr="00BB1851">
        <w:rPr>
          <w:rFonts w:ascii="Book Antiqua" w:hAnsi="Book Antiqua" w:cs="Cambria"/>
          <w:noProof w:val="0"/>
          <w:sz w:val="22"/>
          <w:szCs w:val="22"/>
        </w:rPr>
        <w:t>лекар</w:t>
      </w:r>
      <w:r w:rsidRPr="00BB1851">
        <w:rPr>
          <w:rFonts w:ascii="Book Antiqua" w:hAnsi="Book Antiqua"/>
          <w:noProof w:val="0"/>
          <w:sz w:val="22"/>
          <w:szCs w:val="22"/>
        </w:rPr>
        <w:t xml:space="preserve"> </w:t>
      </w:r>
      <w:r w:rsidRPr="00BB1851">
        <w:rPr>
          <w:rFonts w:ascii="Book Antiqua" w:hAnsi="Book Antiqua" w:cs="Cambria"/>
          <w:noProof w:val="0"/>
          <w:sz w:val="22"/>
          <w:szCs w:val="22"/>
        </w:rPr>
        <w:t>не</w:t>
      </w:r>
      <w:r w:rsidRPr="00BB1851">
        <w:rPr>
          <w:rFonts w:ascii="Book Antiqua" w:hAnsi="Book Antiqua"/>
          <w:noProof w:val="0"/>
          <w:sz w:val="22"/>
          <w:szCs w:val="22"/>
        </w:rPr>
        <w:t xml:space="preserve"> </w:t>
      </w:r>
      <w:r w:rsidRPr="00BB1851">
        <w:rPr>
          <w:rFonts w:ascii="Book Antiqua" w:hAnsi="Book Antiqua" w:cs="Cambria"/>
          <w:noProof w:val="0"/>
          <w:sz w:val="22"/>
          <w:szCs w:val="22"/>
        </w:rPr>
        <w:t>сматра</w:t>
      </w:r>
      <w:r w:rsidRPr="00BB1851">
        <w:rPr>
          <w:rFonts w:ascii="Book Antiqua" w:hAnsi="Book Antiqua"/>
          <w:noProof w:val="0"/>
          <w:sz w:val="22"/>
          <w:szCs w:val="22"/>
        </w:rPr>
        <w:t xml:space="preserve"> </w:t>
      </w:r>
      <w:r w:rsidRPr="00BB1851">
        <w:rPr>
          <w:rFonts w:ascii="Book Antiqua" w:hAnsi="Book Antiqua" w:cs="Cambria"/>
          <w:noProof w:val="0"/>
          <w:sz w:val="22"/>
          <w:szCs w:val="22"/>
        </w:rPr>
        <w:t>за</w:t>
      </w:r>
      <w:r w:rsidRPr="00BB1851">
        <w:rPr>
          <w:rFonts w:ascii="Book Antiqua" w:hAnsi="Book Antiqua"/>
          <w:noProof w:val="0"/>
          <w:sz w:val="22"/>
          <w:szCs w:val="22"/>
        </w:rPr>
        <w:t xml:space="preserve"> </w:t>
      </w:r>
      <w:r w:rsidRPr="00BB1851">
        <w:rPr>
          <w:rFonts w:ascii="Book Antiqua" w:hAnsi="Book Antiqua" w:cs="Cambria"/>
          <w:noProof w:val="0"/>
          <w:sz w:val="22"/>
          <w:szCs w:val="22"/>
        </w:rPr>
        <w:t>неопходно</w:t>
      </w:r>
      <w:r w:rsidRPr="00BB1851">
        <w:rPr>
          <w:rFonts w:ascii="Book Antiqua" w:hAnsi="Book Antiqua"/>
          <w:noProof w:val="0"/>
          <w:sz w:val="22"/>
          <w:szCs w:val="22"/>
        </w:rPr>
        <w:t xml:space="preserve"> </w:t>
      </w:r>
      <w:r w:rsidRPr="00BB1851">
        <w:rPr>
          <w:rFonts w:ascii="Book Antiqua" w:hAnsi="Book Antiqua" w:cs="Cambria"/>
          <w:noProof w:val="0"/>
          <w:sz w:val="22"/>
          <w:szCs w:val="22"/>
        </w:rPr>
        <w:t>да</w:t>
      </w:r>
      <w:r w:rsidRPr="00BB1851">
        <w:rPr>
          <w:rFonts w:ascii="Book Antiqua" w:hAnsi="Book Antiqua"/>
          <w:noProof w:val="0"/>
          <w:sz w:val="22"/>
          <w:szCs w:val="22"/>
        </w:rPr>
        <w:t xml:space="preserve"> </w:t>
      </w:r>
      <w:r w:rsidRPr="00BB1851">
        <w:rPr>
          <w:rFonts w:ascii="Book Antiqua" w:hAnsi="Book Antiqua" w:cs="Cambria"/>
          <w:noProof w:val="0"/>
          <w:sz w:val="22"/>
          <w:szCs w:val="22"/>
        </w:rPr>
        <w:t>прегледу</w:t>
      </w:r>
      <w:r w:rsidRPr="00BB1851">
        <w:rPr>
          <w:rFonts w:ascii="Book Antiqua" w:hAnsi="Book Antiqua"/>
          <w:noProof w:val="0"/>
          <w:sz w:val="22"/>
          <w:szCs w:val="22"/>
        </w:rPr>
        <w:t xml:space="preserve"> </w:t>
      </w:r>
      <w:r w:rsidRPr="00BB1851">
        <w:rPr>
          <w:rFonts w:ascii="Book Antiqua" w:hAnsi="Book Antiqua" w:cs="Cambria"/>
          <w:noProof w:val="0"/>
          <w:sz w:val="22"/>
          <w:szCs w:val="22"/>
        </w:rPr>
        <w:t>присуствује</w:t>
      </w:r>
      <w:r w:rsidRPr="00BB1851">
        <w:rPr>
          <w:rFonts w:ascii="Book Antiqua" w:hAnsi="Book Antiqua"/>
          <w:noProof w:val="0"/>
          <w:sz w:val="22"/>
          <w:szCs w:val="22"/>
        </w:rPr>
        <w:t xml:space="preserve"> </w:t>
      </w:r>
      <w:r w:rsidRPr="00BB1851">
        <w:rPr>
          <w:rFonts w:ascii="Book Antiqua" w:hAnsi="Book Antiqua" w:cs="Cambria"/>
          <w:noProof w:val="0"/>
          <w:sz w:val="22"/>
          <w:szCs w:val="22"/>
        </w:rPr>
        <w:t>и</w:t>
      </w:r>
      <w:r w:rsidRPr="00BB1851">
        <w:rPr>
          <w:rFonts w:ascii="Book Antiqua" w:hAnsi="Book Antiqua"/>
          <w:noProof w:val="0"/>
          <w:sz w:val="22"/>
          <w:szCs w:val="22"/>
        </w:rPr>
        <w:t xml:space="preserve"> </w:t>
      </w:r>
      <w:r w:rsidRPr="00BB1851">
        <w:rPr>
          <w:rFonts w:ascii="Book Antiqua" w:hAnsi="Book Antiqua" w:cs="Cambria"/>
          <w:noProof w:val="0"/>
          <w:sz w:val="22"/>
          <w:szCs w:val="22"/>
        </w:rPr>
        <w:t>радник</w:t>
      </w:r>
      <w:r w:rsidRPr="00BB1851">
        <w:rPr>
          <w:rFonts w:ascii="Book Antiqua" w:hAnsi="Book Antiqua"/>
          <w:noProof w:val="0"/>
          <w:sz w:val="22"/>
          <w:szCs w:val="22"/>
        </w:rPr>
        <w:t xml:space="preserve"> </w:t>
      </w:r>
      <w:r w:rsidRPr="00BB1851">
        <w:rPr>
          <w:rFonts w:ascii="Book Antiqua" w:hAnsi="Book Antiqua" w:cs="Cambria"/>
          <w:noProof w:val="0"/>
          <w:sz w:val="22"/>
          <w:szCs w:val="22"/>
        </w:rPr>
        <w:t>службе</w:t>
      </w:r>
      <w:r w:rsidRPr="00BB1851">
        <w:rPr>
          <w:rFonts w:ascii="Book Antiqua" w:hAnsi="Book Antiqua"/>
          <w:noProof w:val="0"/>
          <w:sz w:val="22"/>
          <w:szCs w:val="22"/>
        </w:rPr>
        <w:t xml:space="preserve"> </w:t>
      </w:r>
      <w:r w:rsidRPr="00BB1851">
        <w:rPr>
          <w:rFonts w:ascii="Book Antiqua" w:hAnsi="Book Antiqua" w:cs="Cambria"/>
          <w:noProof w:val="0"/>
          <w:sz w:val="22"/>
          <w:szCs w:val="22"/>
        </w:rPr>
        <w:t>обезбеђења</w:t>
      </w:r>
      <w:r w:rsidRPr="00BB1851">
        <w:rPr>
          <w:rFonts w:ascii="Book Antiqua" w:hAnsi="Book Antiqua"/>
          <w:noProof w:val="0"/>
          <w:sz w:val="22"/>
          <w:szCs w:val="22"/>
        </w:rPr>
        <w:t xml:space="preserve">. </w:t>
      </w:r>
    </w:p>
    <w:p w14:paraId="6BACB8A9" w14:textId="77777777" w:rsidR="00BB1851" w:rsidRPr="00BB1851" w:rsidRDefault="00BB1851" w:rsidP="00BB1851">
      <w:pPr>
        <w:jc w:val="both"/>
        <w:rPr>
          <w:rFonts w:ascii="Book Antiqua" w:hAnsi="Book Antiqua"/>
          <w:noProof w:val="0"/>
          <w:sz w:val="22"/>
          <w:szCs w:val="22"/>
          <w:highlight w:val="yellow"/>
        </w:rPr>
      </w:pPr>
    </w:p>
    <w:p w14:paraId="5C350C80" w14:textId="77777777" w:rsidR="00BB1851" w:rsidRPr="00BB1851" w:rsidRDefault="00BB1851" w:rsidP="00BB1851">
      <w:pPr>
        <w:jc w:val="both"/>
        <w:rPr>
          <w:rFonts w:ascii="Book Antiqua" w:hAnsi="Book Antiqua"/>
          <w:sz w:val="22"/>
          <w:szCs w:val="22"/>
          <w:highlight w:val="yellow"/>
          <w:lang w:eastAsia="en-GB"/>
        </w:rPr>
      </w:pP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току</w:t>
      </w:r>
      <w:r w:rsidRPr="00BB1851">
        <w:rPr>
          <w:rFonts w:ascii="Book Antiqua" w:hAnsi="Book Antiqua"/>
          <w:sz w:val="22"/>
          <w:szCs w:val="22"/>
          <w:lang w:val="sr-Cyrl-RS" w:eastAsia="en-GB"/>
        </w:rPr>
        <w:t xml:space="preserve"> 2017. </w:t>
      </w:r>
      <w:r w:rsidRPr="00BB1851">
        <w:rPr>
          <w:rFonts w:ascii="Book Antiqua" w:hAnsi="Book Antiqua" w:cs="Cambria"/>
          <w:sz w:val="22"/>
          <w:szCs w:val="22"/>
          <w:lang w:val="sr-Cyrl-RS" w:eastAsia="en-GB"/>
        </w:rPr>
        <w:t>године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изјави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извршено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преко</w:t>
      </w:r>
      <w:r w:rsidRPr="00BB1851">
        <w:rPr>
          <w:rFonts w:ascii="Book Antiqua" w:hAnsi="Book Antiqua"/>
          <w:sz w:val="22"/>
          <w:szCs w:val="22"/>
          <w:lang w:val="sr-Cyrl-RS" w:eastAsia="en-GB"/>
        </w:rPr>
        <w:t xml:space="preserve"> 1400</w:t>
      </w:r>
      <w:r w:rsidRPr="00BB1851">
        <w:rPr>
          <w:rFonts w:ascii="Book Antiqua" w:hAnsi="Book Antiqua" w:cs="Bodoni MT"/>
          <w:sz w:val="22"/>
          <w:szCs w:val="22"/>
          <w:lang w:val="sr-Cyrl-RS" w:eastAsia="en-GB"/>
        </w:rPr>
        <w:t>“</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књиге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амбулантног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протокола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2017. </w:t>
      </w:r>
      <w:r w:rsidRPr="00BB1851">
        <w:rPr>
          <w:rFonts w:ascii="Book Antiqua" w:hAnsi="Book Antiqua" w:cs="Cambria"/>
          <w:sz w:val="22"/>
          <w:szCs w:val="22"/>
          <w:lang w:val="sr-Cyrl-RS" w:eastAsia="en-GB"/>
        </w:rPr>
        <w:t>годину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констатује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извршено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укупно</w:t>
      </w:r>
      <w:r w:rsidRPr="00BB1851">
        <w:rPr>
          <w:rFonts w:ascii="Book Antiqua" w:hAnsi="Book Antiqua"/>
          <w:sz w:val="22"/>
          <w:szCs w:val="22"/>
          <w:lang w:val="sr-Cyrl-RS" w:eastAsia="en-GB"/>
        </w:rPr>
        <w:t xml:space="preserve"> 1477 </w:t>
      </w:r>
      <w:r w:rsidRPr="00BB1851">
        <w:rPr>
          <w:rFonts w:ascii="Book Antiqua" w:hAnsi="Book Antiqua" w:cs="Cambria"/>
          <w:sz w:val="22"/>
          <w:szCs w:val="22"/>
          <w:lang w:val="sr-Cyrl-RS" w:eastAsia="en-GB"/>
        </w:rPr>
        <w:t>општих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интернистичких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23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специјалисте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психијатра</w:t>
      </w:r>
      <w:r w:rsidRPr="00BB1851">
        <w:rPr>
          <w:rFonts w:ascii="Book Antiqua" w:hAnsi="Book Antiqua"/>
          <w:sz w:val="22"/>
          <w:szCs w:val="22"/>
          <w:lang w:val="sr-Cyrl-RS" w:eastAsia="en-GB"/>
        </w:rPr>
        <w:t xml:space="preserve">. </w:t>
      </w:r>
    </w:p>
    <w:p w14:paraId="0F2284BC" w14:textId="77777777" w:rsidR="004D6A95" w:rsidRDefault="004D6A95" w:rsidP="00065CBB">
      <w:pPr>
        <w:jc w:val="both"/>
        <w:rPr>
          <w:rFonts w:ascii="Book Antiqua" w:hAnsi="Book Antiqua"/>
          <w:b/>
          <w:sz w:val="22"/>
          <w:szCs w:val="22"/>
          <w:u w:val="single"/>
          <w:lang w:val="sr-Cyrl-RS"/>
        </w:rPr>
      </w:pPr>
    </w:p>
    <w:p w14:paraId="733189B1" w14:textId="4EE07DCA" w:rsidR="00286746" w:rsidRDefault="00286746" w:rsidP="00065CBB">
      <w:pPr>
        <w:pStyle w:val="--mjNASLOVI"/>
        <w:rPr>
          <w:caps w:val="0"/>
        </w:rPr>
      </w:pPr>
      <w:r w:rsidRPr="00286746">
        <w:t>2.5.</w:t>
      </w:r>
      <w:r w:rsidRPr="00286746">
        <w:rPr>
          <w:lang w:val="sr-Cyrl-RS"/>
        </w:rPr>
        <w:t>2</w:t>
      </w:r>
      <w:r w:rsidRPr="00286746">
        <w:t>.</w:t>
      </w:r>
      <w:r w:rsidRPr="00286746">
        <w:rPr>
          <w:lang w:val="sr-Latn-CS"/>
        </w:rPr>
        <w:t>1.</w:t>
      </w:r>
      <w:r w:rsidRPr="00286746">
        <w:rPr>
          <w:lang w:val="sr-Latn-CS"/>
        </w:rPr>
        <w:tab/>
        <w:t>П</w:t>
      </w:r>
      <w:r w:rsidRPr="00286746">
        <w:rPr>
          <w:caps w:val="0"/>
        </w:rPr>
        <w:t>регледи по пријему</w:t>
      </w:r>
    </w:p>
    <w:p w14:paraId="154680E2" w14:textId="77777777" w:rsidR="00DF1BD9" w:rsidRPr="00115AB6" w:rsidRDefault="00DF1BD9" w:rsidP="00115AB6"/>
    <w:p w14:paraId="007BEBEC" w14:textId="6978BCD9" w:rsidR="00DF1BD9" w:rsidRDefault="00BB1851" w:rsidP="00DF1BD9">
      <w:pPr>
        <w:jc w:val="both"/>
        <w:rPr>
          <w:rFonts w:ascii="Book Antiqua" w:hAnsi="Book Antiqua"/>
          <w:sz w:val="22"/>
          <w:szCs w:val="22"/>
          <w:lang w:val="sr-Cyrl-RS" w:eastAsia="en-GB"/>
        </w:rPr>
      </w:pPr>
      <w:r w:rsidRPr="00BB1851">
        <w:rPr>
          <w:rFonts w:ascii="Book Antiqua" w:hAnsi="Book Antiqua" w:cs="Cambria"/>
          <w:sz w:val="22"/>
          <w:szCs w:val="22"/>
          <w:lang w:val="sr-Cyrl-RS" w:eastAsia="en-GB"/>
        </w:rPr>
        <w:t>Након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пријема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обавља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здравствени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 лишеног слободе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првог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некада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6 </w:t>
      </w:r>
      <w:r w:rsidRPr="00BB1851">
        <w:rPr>
          <w:rFonts w:ascii="Book Antiqua" w:hAnsi="Book Antiqua" w:cs="Cambria"/>
          <w:sz w:val="22"/>
          <w:szCs w:val="22"/>
          <w:lang w:val="sr-Cyrl-RS" w:eastAsia="en-GB"/>
        </w:rPr>
        <w:t>дана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након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пријема</w:t>
      </w:r>
      <w:r w:rsidRPr="00BB1851">
        <w:rPr>
          <w:rFonts w:ascii="Book Antiqua" w:hAnsi="Book Antiqua"/>
          <w:sz w:val="22"/>
          <w:szCs w:val="22"/>
          <w:lang w:val="sr-Cyrl-RS" w:eastAsia="en-GB"/>
        </w:rPr>
        <w:t xml:space="preserve">. </w:t>
      </w:r>
      <w:r w:rsidRPr="00BB1851">
        <w:rPr>
          <w:rFonts w:ascii="Book Antiqua" w:hAnsi="Book Antiqua" w:cs="Cambria"/>
          <w:sz w:val="22"/>
          <w:szCs w:val="22"/>
        </w:rPr>
        <w:t>Преглед</w:t>
      </w:r>
      <w:r w:rsidRPr="00BB1851">
        <w:rPr>
          <w:rFonts w:ascii="Book Antiqua" w:hAnsi="Book Antiqua"/>
          <w:sz w:val="22"/>
          <w:szCs w:val="22"/>
        </w:rPr>
        <w:t xml:space="preserve"> </w:t>
      </w:r>
      <w:r w:rsidRPr="00BB1851">
        <w:rPr>
          <w:rFonts w:ascii="Book Antiqua" w:hAnsi="Book Antiqua" w:cs="Cambria"/>
          <w:sz w:val="22"/>
          <w:szCs w:val="22"/>
        </w:rPr>
        <w:t>се</w:t>
      </w:r>
      <w:r w:rsidRPr="00BB1851">
        <w:rPr>
          <w:rFonts w:ascii="Book Antiqua" w:hAnsi="Book Antiqua"/>
          <w:sz w:val="22"/>
          <w:szCs w:val="22"/>
        </w:rPr>
        <w:t xml:space="preserve"> </w:t>
      </w:r>
      <w:r w:rsidRPr="00BB1851">
        <w:rPr>
          <w:rFonts w:ascii="Book Antiqua" w:hAnsi="Book Antiqua" w:cs="Cambria"/>
          <w:sz w:val="22"/>
          <w:szCs w:val="22"/>
        </w:rPr>
        <w:t>састоји</w:t>
      </w:r>
      <w:r w:rsidRPr="00BB1851">
        <w:rPr>
          <w:rFonts w:ascii="Book Antiqua" w:hAnsi="Book Antiqua"/>
          <w:sz w:val="22"/>
          <w:szCs w:val="22"/>
        </w:rPr>
        <w:t xml:space="preserve"> </w:t>
      </w:r>
      <w:r w:rsidRPr="00BB1851">
        <w:rPr>
          <w:rFonts w:ascii="Book Antiqua" w:hAnsi="Book Antiqua" w:cs="Cambria"/>
          <w:sz w:val="22"/>
          <w:szCs w:val="22"/>
        </w:rPr>
        <w:t>од</w:t>
      </w:r>
      <w:r w:rsidRPr="00BB1851">
        <w:rPr>
          <w:rFonts w:ascii="Book Antiqua" w:hAnsi="Book Antiqua"/>
          <w:sz w:val="22"/>
          <w:szCs w:val="22"/>
        </w:rPr>
        <w:t xml:space="preserve"> </w:t>
      </w:r>
      <w:r w:rsidRPr="00BB1851">
        <w:rPr>
          <w:rFonts w:ascii="Book Antiqua" w:hAnsi="Book Antiqua" w:cs="Cambria"/>
          <w:sz w:val="22"/>
          <w:szCs w:val="22"/>
        </w:rPr>
        <w:t>разговора</w:t>
      </w:r>
      <w:r w:rsidRPr="00BB1851">
        <w:rPr>
          <w:rFonts w:ascii="Book Antiqua" w:hAnsi="Book Antiqua"/>
          <w:sz w:val="22"/>
          <w:szCs w:val="22"/>
        </w:rPr>
        <w:t xml:space="preserve"> </w:t>
      </w:r>
      <w:r w:rsidRPr="00BB1851">
        <w:rPr>
          <w:rFonts w:ascii="Book Antiqua" w:hAnsi="Book Antiqua" w:cs="Cambria"/>
          <w:sz w:val="22"/>
          <w:szCs w:val="22"/>
        </w:rPr>
        <w:t>и</w:t>
      </w:r>
      <w:r w:rsidRPr="00BB1851">
        <w:rPr>
          <w:rFonts w:ascii="Book Antiqua" w:hAnsi="Book Antiqua"/>
          <w:sz w:val="22"/>
          <w:szCs w:val="22"/>
        </w:rPr>
        <w:t xml:space="preserve"> </w:t>
      </w:r>
      <w:r w:rsidRPr="00BB1851">
        <w:rPr>
          <w:rFonts w:ascii="Book Antiqua" w:hAnsi="Book Antiqua" w:cs="Cambria"/>
          <w:sz w:val="22"/>
          <w:szCs w:val="22"/>
        </w:rPr>
        <w:t>прикупљања</w:t>
      </w:r>
      <w:r w:rsidRPr="00BB1851">
        <w:rPr>
          <w:rFonts w:ascii="Book Antiqua" w:hAnsi="Book Antiqua"/>
          <w:sz w:val="22"/>
          <w:szCs w:val="22"/>
        </w:rPr>
        <w:t xml:space="preserve"> </w:t>
      </w:r>
      <w:r w:rsidRPr="00BB1851">
        <w:rPr>
          <w:rFonts w:ascii="Book Antiqua" w:hAnsi="Book Antiqua" w:cs="Cambria"/>
          <w:sz w:val="22"/>
          <w:szCs w:val="22"/>
        </w:rPr>
        <w:t>анамнестичких</w:t>
      </w:r>
      <w:r w:rsidRPr="00BB1851">
        <w:rPr>
          <w:rFonts w:ascii="Book Antiqua" w:hAnsi="Book Antiqua"/>
          <w:sz w:val="22"/>
          <w:szCs w:val="22"/>
        </w:rPr>
        <w:t xml:space="preserve"> </w:t>
      </w:r>
      <w:r w:rsidRPr="00BB1851">
        <w:rPr>
          <w:rFonts w:ascii="Book Antiqua" w:hAnsi="Book Antiqua" w:cs="Cambria"/>
          <w:sz w:val="22"/>
          <w:szCs w:val="22"/>
        </w:rPr>
        <w:t>података</w:t>
      </w:r>
      <w:r w:rsidRPr="00BB1851">
        <w:rPr>
          <w:rFonts w:ascii="Book Antiqua" w:hAnsi="Book Antiqua"/>
          <w:sz w:val="22"/>
          <w:szCs w:val="22"/>
        </w:rPr>
        <w:t xml:space="preserve">, </w:t>
      </w:r>
      <w:r w:rsidRPr="00BB1851">
        <w:rPr>
          <w:rFonts w:ascii="Book Antiqua" w:hAnsi="Book Antiqua" w:cs="Cambria"/>
          <w:sz w:val="22"/>
          <w:szCs w:val="22"/>
        </w:rPr>
        <w:t>процене</w:t>
      </w:r>
      <w:r w:rsidRPr="00BB1851">
        <w:rPr>
          <w:rFonts w:ascii="Book Antiqua" w:hAnsi="Book Antiqua"/>
          <w:sz w:val="22"/>
          <w:szCs w:val="22"/>
        </w:rPr>
        <w:t xml:space="preserve"> </w:t>
      </w:r>
      <w:r w:rsidRPr="00BB1851">
        <w:rPr>
          <w:rFonts w:ascii="Book Antiqua" w:hAnsi="Book Antiqua" w:cs="Cambria"/>
          <w:sz w:val="22"/>
          <w:szCs w:val="22"/>
        </w:rPr>
        <w:t>радне</w:t>
      </w:r>
      <w:r w:rsidRPr="00BB1851">
        <w:rPr>
          <w:rFonts w:ascii="Book Antiqua" w:hAnsi="Book Antiqua"/>
          <w:sz w:val="22"/>
          <w:szCs w:val="22"/>
        </w:rPr>
        <w:t xml:space="preserve"> </w:t>
      </w:r>
      <w:r w:rsidRPr="00BB1851">
        <w:rPr>
          <w:rFonts w:ascii="Book Antiqua" w:hAnsi="Book Antiqua" w:cs="Cambria"/>
          <w:sz w:val="22"/>
          <w:szCs w:val="22"/>
        </w:rPr>
        <w:t>способности</w:t>
      </w:r>
      <w:r w:rsidRPr="00BB1851">
        <w:rPr>
          <w:rFonts w:ascii="Book Antiqua" w:hAnsi="Book Antiqua"/>
          <w:sz w:val="22"/>
          <w:szCs w:val="22"/>
        </w:rPr>
        <w:t xml:space="preserve">, </w:t>
      </w:r>
      <w:r w:rsidRPr="00BB1851">
        <w:rPr>
          <w:rFonts w:ascii="Book Antiqua" w:hAnsi="Book Antiqua" w:cs="Cambria"/>
          <w:sz w:val="22"/>
          <w:szCs w:val="22"/>
          <w:lang w:val="sr-Cyrl-RS"/>
        </w:rPr>
        <w:t>општег</w:t>
      </w:r>
      <w:r w:rsidRPr="00BB1851">
        <w:rPr>
          <w:rFonts w:ascii="Book Antiqua" w:hAnsi="Book Antiqua"/>
          <w:sz w:val="22"/>
          <w:szCs w:val="22"/>
          <w:lang w:val="sr-Cyrl-RS"/>
        </w:rPr>
        <w:t xml:space="preserve"> </w:t>
      </w:r>
      <w:r w:rsidRPr="00BB1851">
        <w:rPr>
          <w:rFonts w:ascii="Book Antiqua" w:hAnsi="Book Antiqua" w:cs="Cambria"/>
          <w:sz w:val="22"/>
          <w:szCs w:val="22"/>
        </w:rPr>
        <w:t>физикалног</w:t>
      </w:r>
      <w:r w:rsidRPr="00BB1851">
        <w:rPr>
          <w:rFonts w:ascii="Book Antiqua" w:hAnsi="Book Antiqua"/>
          <w:sz w:val="22"/>
          <w:szCs w:val="22"/>
        </w:rPr>
        <w:t xml:space="preserve"> </w:t>
      </w:r>
      <w:r w:rsidRPr="00BB1851">
        <w:rPr>
          <w:rFonts w:ascii="Book Antiqua" w:hAnsi="Book Antiqua" w:cs="Cambria"/>
          <w:sz w:val="22"/>
          <w:szCs w:val="22"/>
        </w:rPr>
        <w:t>прегледа</w:t>
      </w:r>
      <w:r w:rsidRPr="00BB1851">
        <w:rPr>
          <w:rFonts w:ascii="Book Antiqua" w:hAnsi="Book Antiqua"/>
          <w:sz w:val="22"/>
          <w:szCs w:val="22"/>
        </w:rPr>
        <w:t xml:space="preserve">, </w:t>
      </w:r>
      <w:r w:rsidRPr="00BB1851">
        <w:rPr>
          <w:rFonts w:ascii="Book Antiqua" w:hAnsi="Book Antiqua" w:cs="Cambria"/>
          <w:sz w:val="22"/>
          <w:szCs w:val="22"/>
        </w:rPr>
        <w:t>мерења</w:t>
      </w:r>
      <w:r w:rsidRPr="00BB1851">
        <w:rPr>
          <w:rFonts w:ascii="Book Antiqua" w:hAnsi="Book Antiqua"/>
          <w:sz w:val="22"/>
          <w:szCs w:val="22"/>
        </w:rPr>
        <w:t xml:space="preserve"> </w:t>
      </w:r>
      <w:r w:rsidRPr="00BB1851">
        <w:rPr>
          <w:rFonts w:ascii="Book Antiqua" w:hAnsi="Book Antiqua" w:cs="Cambria"/>
          <w:sz w:val="22"/>
          <w:szCs w:val="22"/>
        </w:rPr>
        <w:t>крвног</w:t>
      </w:r>
      <w:r w:rsidRPr="00BB1851">
        <w:rPr>
          <w:rFonts w:ascii="Book Antiqua" w:hAnsi="Book Antiqua"/>
          <w:sz w:val="22"/>
          <w:szCs w:val="22"/>
        </w:rPr>
        <w:t xml:space="preserve"> </w:t>
      </w:r>
      <w:r w:rsidRPr="00BB1851">
        <w:rPr>
          <w:rFonts w:ascii="Book Antiqua" w:hAnsi="Book Antiqua" w:cs="Cambria"/>
          <w:sz w:val="22"/>
          <w:szCs w:val="22"/>
        </w:rPr>
        <w:t>притиска</w:t>
      </w:r>
      <w:r w:rsidRPr="00BB1851">
        <w:rPr>
          <w:rFonts w:ascii="Book Antiqua" w:hAnsi="Book Antiqua"/>
          <w:sz w:val="22"/>
          <w:szCs w:val="22"/>
        </w:rPr>
        <w:t xml:space="preserve">, </w:t>
      </w:r>
      <w:r w:rsidRPr="00BB1851">
        <w:rPr>
          <w:rFonts w:ascii="Book Antiqua" w:hAnsi="Book Antiqua" w:cs="Cambria"/>
          <w:sz w:val="22"/>
          <w:szCs w:val="22"/>
        </w:rPr>
        <w:t>анализе</w:t>
      </w:r>
      <w:r w:rsidRPr="00BB1851">
        <w:rPr>
          <w:rFonts w:ascii="Book Antiqua" w:hAnsi="Book Antiqua"/>
          <w:sz w:val="22"/>
          <w:szCs w:val="22"/>
        </w:rPr>
        <w:t xml:space="preserve"> </w:t>
      </w:r>
      <w:r w:rsidRPr="00BB1851">
        <w:rPr>
          <w:rFonts w:ascii="Book Antiqua" w:hAnsi="Book Antiqua" w:cs="Cambria"/>
          <w:sz w:val="22"/>
          <w:szCs w:val="22"/>
          <w:lang w:val="sr-Cyrl-RS"/>
        </w:rPr>
        <w:t>евентуално</w:t>
      </w:r>
      <w:r w:rsidRPr="00BB1851">
        <w:rPr>
          <w:rFonts w:ascii="Book Antiqua" w:hAnsi="Book Antiqua"/>
          <w:sz w:val="22"/>
          <w:szCs w:val="22"/>
          <w:lang w:val="sr-Cyrl-RS"/>
        </w:rPr>
        <w:t xml:space="preserve"> </w:t>
      </w:r>
      <w:r w:rsidRPr="00BB1851">
        <w:rPr>
          <w:rFonts w:ascii="Book Antiqua" w:hAnsi="Book Antiqua" w:cs="Cambria"/>
          <w:sz w:val="22"/>
          <w:szCs w:val="22"/>
        </w:rPr>
        <w:t>донете</w:t>
      </w:r>
      <w:r w:rsidRPr="00BB1851">
        <w:rPr>
          <w:rFonts w:ascii="Book Antiqua" w:hAnsi="Book Antiqua"/>
          <w:sz w:val="22"/>
          <w:szCs w:val="22"/>
        </w:rPr>
        <w:t xml:space="preserve"> </w:t>
      </w:r>
      <w:r w:rsidRPr="00BB1851">
        <w:rPr>
          <w:rFonts w:ascii="Book Antiqua" w:hAnsi="Book Antiqua" w:cs="Cambria"/>
          <w:sz w:val="22"/>
          <w:szCs w:val="22"/>
        </w:rPr>
        <w:t>медицинске</w:t>
      </w:r>
      <w:r w:rsidRPr="00BB1851">
        <w:rPr>
          <w:rFonts w:ascii="Book Antiqua" w:hAnsi="Book Antiqua"/>
          <w:sz w:val="22"/>
          <w:szCs w:val="22"/>
        </w:rPr>
        <w:t xml:space="preserve"> </w:t>
      </w:r>
      <w:r w:rsidRPr="00BB1851">
        <w:rPr>
          <w:rFonts w:ascii="Book Antiqua" w:hAnsi="Book Antiqua" w:cs="Cambria"/>
          <w:sz w:val="22"/>
          <w:szCs w:val="22"/>
        </w:rPr>
        <w:t>документације</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одређивања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терапије</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Током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припадник</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обезбеђење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присуствује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само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изузетно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ретким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случајевима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техничка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подршка</w:t>
      </w:r>
      <w:r w:rsidRPr="00BB1851">
        <w:rPr>
          <w:rFonts w:ascii="Book Antiqua" w:hAnsi="Book Antiqua"/>
          <w:sz w:val="22"/>
          <w:szCs w:val="22"/>
          <w:lang w:val="sr-Cyrl-RS" w:eastAsia="en-GB"/>
        </w:rPr>
        <w:t>.</w:t>
      </w:r>
    </w:p>
    <w:p w14:paraId="57F1B48F" w14:textId="5E80750C" w:rsidR="00DF1BD9" w:rsidRDefault="00DF1BD9" w:rsidP="00DF1BD9">
      <w:pPr>
        <w:jc w:val="both"/>
        <w:rPr>
          <w:rFonts w:ascii="Book Antiqua" w:hAnsi="Book Antiqua"/>
          <w:sz w:val="22"/>
          <w:szCs w:val="22"/>
          <w:lang w:val="sr-Cyrl-RS" w:eastAsia="en-GB"/>
        </w:rPr>
      </w:pPr>
    </w:p>
    <w:p w14:paraId="011740C1" w14:textId="4DA54460" w:rsidR="004050AA" w:rsidRDefault="003B7263" w:rsidP="00DF1BD9">
      <w:pPr>
        <w:jc w:val="both"/>
        <w:rPr>
          <w:rFonts w:ascii="Book Antiqua" w:hAnsi="Book Antiqua"/>
          <w:sz w:val="22"/>
          <w:szCs w:val="22"/>
          <w:lang w:val="sr-Cyrl-RS" w:eastAsia="en-GB"/>
        </w:rPr>
      </w:pPr>
      <w:r>
        <w:rPr>
          <w:rFonts w:ascii="Book Antiqua" w:hAnsi="Book Antiqua"/>
          <w:sz w:val="22"/>
          <w:szCs w:val="22"/>
          <w:lang w:val="sr-Cyrl-RS" w:eastAsia="en-GB"/>
        </w:rPr>
        <w:t>3</w:t>
      </w:r>
      <w:r w:rsidR="00D70F5D">
        <w:rPr>
          <w:rFonts w:ascii="Book Antiqua" w:hAnsi="Book Antiqua"/>
          <w:sz w:val="22"/>
          <w:szCs w:val="22"/>
          <w:lang w:val="sr-Latn-RS" w:eastAsia="en-GB"/>
        </w:rPr>
        <w:t>8</w:t>
      </w:r>
      <w:r w:rsidR="00AE6EEC">
        <w:rPr>
          <w:rFonts w:ascii="Book Antiqua" w:hAnsi="Book Antiqua"/>
          <w:sz w:val="22"/>
          <w:szCs w:val="22"/>
          <w:lang w:val="sr-Cyrl-RS" w:eastAsia="en-GB"/>
        </w:rPr>
        <w:t>.</w:t>
      </w:r>
    </w:p>
    <w:tbl>
      <w:tblPr>
        <w:tblW w:w="10260" w:type="dxa"/>
        <w:tblInd w:w="-10" w:type="dxa"/>
        <w:tblCellMar>
          <w:left w:w="0" w:type="dxa"/>
          <w:right w:w="0" w:type="dxa"/>
        </w:tblCellMar>
        <w:tblLook w:val="0000" w:firstRow="0" w:lastRow="0" w:firstColumn="0" w:lastColumn="0" w:noHBand="0" w:noVBand="0"/>
      </w:tblPr>
      <w:tblGrid>
        <w:gridCol w:w="10260"/>
      </w:tblGrid>
      <w:tr w:rsidR="00DF1BD9" w:rsidRPr="00DF1BD9" w14:paraId="740ED68C" w14:textId="77777777" w:rsidTr="00035947">
        <w:trPr>
          <w:trHeight w:val="898"/>
        </w:trPr>
        <w:tc>
          <w:tcPr>
            <w:tcW w:w="10260" w:type="dxa"/>
            <w:tcBorders>
              <w:top w:val="single" w:sz="8" w:space="0" w:color="auto"/>
              <w:left w:val="single" w:sz="8" w:space="0" w:color="auto"/>
              <w:bottom w:val="single" w:sz="4" w:space="0" w:color="auto"/>
              <w:right w:val="single" w:sz="8" w:space="0" w:color="auto"/>
            </w:tcBorders>
            <w:shd w:val="clear" w:color="auto" w:fill="F3F3F3"/>
            <w:tcMar>
              <w:top w:w="0" w:type="dxa"/>
              <w:left w:w="108" w:type="dxa"/>
              <w:bottom w:w="0" w:type="dxa"/>
              <w:right w:w="108" w:type="dxa"/>
            </w:tcMar>
            <w:vAlign w:val="center"/>
          </w:tcPr>
          <w:p w14:paraId="72FF7D5A" w14:textId="77777777" w:rsidR="00DF1BD9" w:rsidRPr="00DF1BD9" w:rsidRDefault="00DF1BD9" w:rsidP="00DF1BD9">
            <w:pPr>
              <w:jc w:val="both"/>
              <w:rPr>
                <w:rFonts w:ascii="Book Antiqua" w:hAnsi="Book Antiqua" w:cs="Arial"/>
                <w:noProof w:val="0"/>
                <w:color w:val="000000"/>
                <w:sz w:val="10"/>
                <w:szCs w:val="10"/>
                <w:lang w:val="sr-Cyrl-RS"/>
              </w:rPr>
            </w:pPr>
          </w:p>
          <w:p w14:paraId="4E78E78C" w14:textId="77777777"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lang w:val="ru-RU"/>
              </w:rPr>
              <w:t>УТВРЂЕНО</w:t>
            </w:r>
          </w:p>
          <w:p w14:paraId="0F57B776" w14:textId="77777777" w:rsidR="00DF1BD9" w:rsidRPr="00DF1BD9" w:rsidRDefault="00DF1BD9" w:rsidP="00DF1BD9">
            <w:pPr>
              <w:jc w:val="both"/>
              <w:rPr>
                <w:rFonts w:ascii="Book Antiqua" w:hAnsi="Book Antiqua" w:cs="Arial"/>
                <w:noProof w:val="0"/>
                <w:color w:val="000000"/>
                <w:sz w:val="10"/>
                <w:szCs w:val="10"/>
                <w:lang w:val="sr-Cyrl-RS"/>
              </w:rPr>
            </w:pPr>
          </w:p>
          <w:p w14:paraId="503A9FBC" w14:textId="40ACF6DC" w:rsidR="00DF1BD9" w:rsidRPr="00DF1BD9" w:rsidRDefault="00DF1BD9" w:rsidP="00035947">
            <w:pPr>
              <w:jc w:val="both"/>
              <w:rPr>
                <w:rFonts w:ascii="Book Antiqua" w:hAnsi="Book Antiqua" w:cs="Arial"/>
                <w:noProof w:val="0"/>
                <w:color w:val="000000"/>
                <w:sz w:val="10"/>
                <w:szCs w:val="10"/>
                <w:lang w:val="en-US"/>
              </w:rPr>
            </w:pPr>
            <w:r w:rsidRPr="00DF1BD9">
              <w:rPr>
                <w:rFonts w:ascii="Book Antiqua" w:hAnsi="Book Antiqua" w:cs="Arial"/>
                <w:noProof w:val="0"/>
                <w:color w:val="000000"/>
                <w:sz w:val="22"/>
                <w:szCs w:val="22"/>
                <w:lang w:val="sr-Cyrl-RS"/>
              </w:rPr>
              <w:t xml:space="preserve">У </w:t>
            </w:r>
            <w:r w:rsidR="00035947">
              <w:rPr>
                <w:rFonts w:ascii="Book Antiqua" w:hAnsi="Book Antiqua" w:cs="Arial"/>
                <w:noProof w:val="0"/>
                <w:color w:val="000000"/>
                <w:sz w:val="22"/>
                <w:szCs w:val="22"/>
                <w:lang w:val="sr-Cyrl-RS"/>
              </w:rPr>
              <w:t>Заводу</w:t>
            </w:r>
            <w:r w:rsidRPr="00DF1BD9">
              <w:rPr>
                <w:rFonts w:ascii="Book Antiqua" w:hAnsi="Book Antiqua" w:cs="Arial"/>
                <w:noProof w:val="0"/>
                <w:color w:val="000000"/>
                <w:sz w:val="22"/>
                <w:szCs w:val="22"/>
                <w:lang w:val="sr-Cyrl-RS"/>
              </w:rPr>
              <w:t xml:space="preserve"> л</w:t>
            </w:r>
            <w:r w:rsidRPr="00DF1BD9">
              <w:rPr>
                <w:rFonts w:ascii="Book Antiqua" w:hAnsi="Book Antiqua" w:cs="Arial"/>
                <w:noProof w:val="0"/>
                <w:color w:val="000000"/>
                <w:sz w:val="22"/>
                <w:szCs w:val="22"/>
              </w:rPr>
              <w:t>екар не прегледа свако лице лишено слободе одмах након пријема у Завод</w:t>
            </w:r>
            <w:r>
              <w:rPr>
                <w:rFonts w:ascii="Book Antiqua" w:hAnsi="Book Antiqua" w:cs="Arial"/>
                <w:noProof w:val="0"/>
                <w:color w:val="000000"/>
                <w:sz w:val="22"/>
                <w:szCs w:val="22"/>
                <w:lang w:val="en-US"/>
              </w:rPr>
              <w:t>.</w:t>
            </w:r>
          </w:p>
        </w:tc>
      </w:tr>
      <w:tr w:rsidR="00DF1BD9" w:rsidRPr="00DF1BD9" w14:paraId="323F9F96" w14:textId="77777777" w:rsidTr="001B46B1">
        <w:trPr>
          <w:trHeight w:val="511"/>
        </w:trPr>
        <w:tc>
          <w:tcPr>
            <w:tcW w:w="10260" w:type="dxa"/>
            <w:tcBorders>
              <w:top w:val="single" w:sz="4" w:space="0" w:color="auto"/>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78499E3C" w14:textId="77777777" w:rsidR="00DF1BD9" w:rsidRPr="00DF1BD9" w:rsidRDefault="00DF1BD9" w:rsidP="00DF1BD9">
            <w:pPr>
              <w:jc w:val="both"/>
              <w:rPr>
                <w:rFonts w:ascii="Book Antiqua" w:hAnsi="Book Antiqua" w:cs="Arial"/>
                <w:noProof w:val="0"/>
                <w:color w:val="000000"/>
                <w:sz w:val="10"/>
                <w:szCs w:val="10"/>
                <w:lang w:val="sr-Cyrl-RS"/>
              </w:rPr>
            </w:pPr>
          </w:p>
          <w:p w14:paraId="3B485ADC" w14:textId="77777777"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lang w:val="ru-RU"/>
              </w:rPr>
              <w:t>РАЗЛОЗИ</w:t>
            </w:r>
          </w:p>
          <w:p w14:paraId="61D27586" w14:textId="77777777" w:rsidR="00DF1BD9" w:rsidRPr="00DF1BD9" w:rsidRDefault="00DF1BD9" w:rsidP="00DF1BD9">
            <w:pPr>
              <w:jc w:val="both"/>
              <w:rPr>
                <w:rFonts w:ascii="Book Antiqua" w:hAnsi="Book Antiqua" w:cs="Arial"/>
                <w:i/>
                <w:noProof w:val="0"/>
                <w:color w:val="000000"/>
                <w:sz w:val="10"/>
                <w:szCs w:val="10"/>
                <w:lang w:val="sr-Cyrl-RS"/>
              </w:rPr>
            </w:pPr>
          </w:p>
          <w:p w14:paraId="61F37A15" w14:textId="2E3CDE91"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rPr>
              <w:t>Лекар у Заводу је дужан да:  прегледа сваког осуђеног одмах након пријема у завод, по повратку у завод са привременог одсуства о пре отпуштања из завода</w:t>
            </w:r>
            <w:r w:rsidRPr="00DF1BD9">
              <w:rPr>
                <w:rFonts w:ascii="Book Antiqua" w:hAnsi="Book Antiqua" w:cs="Arial"/>
                <w:i/>
                <w:noProof w:val="0"/>
                <w:color w:val="000000"/>
                <w:sz w:val="22"/>
                <w:szCs w:val="22"/>
                <w:vertAlign w:val="superscript"/>
              </w:rPr>
              <w:footnoteReference w:id="204"/>
            </w:r>
            <w:r w:rsidRPr="00DF1BD9">
              <w:rPr>
                <w:rFonts w:ascii="Book Antiqua" w:hAnsi="Book Antiqua" w:cs="Arial"/>
                <w:i/>
                <w:noProof w:val="0"/>
                <w:color w:val="000000"/>
                <w:sz w:val="22"/>
                <w:szCs w:val="22"/>
                <w:lang w:val="sr-Cyrl-RS"/>
              </w:rPr>
              <w:t>.</w:t>
            </w:r>
          </w:p>
          <w:p w14:paraId="549F60C1" w14:textId="77777777" w:rsidR="00DF1BD9" w:rsidRPr="00DF1BD9" w:rsidRDefault="00DF1BD9" w:rsidP="00DF1BD9">
            <w:pPr>
              <w:jc w:val="both"/>
              <w:rPr>
                <w:rFonts w:ascii="Book Antiqua" w:hAnsi="Book Antiqua" w:cs="Arial"/>
                <w:i/>
                <w:noProof w:val="0"/>
                <w:color w:val="000000"/>
                <w:sz w:val="10"/>
                <w:szCs w:val="10"/>
                <w:lang w:val="sr-Cyrl-RS"/>
              </w:rPr>
            </w:pPr>
          </w:p>
          <w:p w14:paraId="014F9FE3" w14:textId="77777777"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rPr>
              <w:t>Док су у затвору, затвореници би требало да имају приступ лекару у било ком моменту, без обзира на режим лишавања слободе</w:t>
            </w:r>
            <w:r w:rsidRPr="00DF1BD9">
              <w:rPr>
                <w:rFonts w:ascii="Book Antiqua" w:hAnsi="Book Antiqua" w:cs="Arial"/>
                <w:i/>
                <w:noProof w:val="0"/>
                <w:color w:val="000000"/>
                <w:sz w:val="22"/>
                <w:szCs w:val="22"/>
                <w:vertAlign w:val="superscript"/>
              </w:rPr>
              <w:footnoteReference w:id="205"/>
            </w:r>
            <w:r w:rsidRPr="00DF1BD9">
              <w:rPr>
                <w:rFonts w:ascii="Book Antiqua" w:hAnsi="Book Antiqua" w:cs="Arial"/>
                <w:i/>
                <w:noProof w:val="0"/>
                <w:color w:val="000000"/>
                <w:sz w:val="22"/>
                <w:szCs w:val="22"/>
                <w:lang w:val="sr-Cyrl-RS"/>
              </w:rPr>
              <w:t>.</w:t>
            </w:r>
          </w:p>
          <w:p w14:paraId="66B57DC9" w14:textId="77777777" w:rsidR="00DF1BD9" w:rsidRPr="00DF1BD9" w:rsidRDefault="00DF1BD9" w:rsidP="00DF1BD9">
            <w:pPr>
              <w:jc w:val="both"/>
              <w:rPr>
                <w:rFonts w:ascii="Book Antiqua" w:hAnsi="Book Antiqua" w:cs="Arial"/>
                <w:i/>
                <w:noProof w:val="0"/>
                <w:color w:val="000000"/>
                <w:sz w:val="10"/>
                <w:szCs w:val="10"/>
                <w:lang w:val="sr-Cyrl-RS"/>
              </w:rPr>
            </w:pPr>
          </w:p>
          <w:p w14:paraId="5BA77C4F" w14:textId="77777777"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lang w:val="ru-RU"/>
              </w:rPr>
              <w:t>Сваки пацијент мора имати сопствени здравствени досије који садржи дијагностичке информације као и евиденцију о току његове болести, те о свим посебним испитивањима којима је био подвргнут</w:t>
            </w:r>
            <w:r w:rsidRPr="00DF1BD9">
              <w:rPr>
                <w:rFonts w:ascii="Book Antiqua" w:hAnsi="Book Antiqua" w:cs="Arial"/>
                <w:i/>
                <w:noProof w:val="0"/>
                <w:color w:val="000000"/>
                <w:sz w:val="22"/>
                <w:szCs w:val="22"/>
                <w:vertAlign w:val="superscript"/>
                <w:lang w:val="ru-RU"/>
              </w:rPr>
              <w:footnoteReference w:id="206"/>
            </w:r>
            <w:r w:rsidRPr="00DF1BD9">
              <w:rPr>
                <w:rFonts w:ascii="Book Antiqua" w:hAnsi="Book Antiqua" w:cs="Arial"/>
                <w:i/>
                <w:noProof w:val="0"/>
                <w:color w:val="000000"/>
                <w:sz w:val="22"/>
                <w:szCs w:val="22"/>
                <w:lang w:val="sr-Cyrl-RS"/>
              </w:rPr>
              <w:t>.</w:t>
            </w:r>
          </w:p>
          <w:p w14:paraId="4358C468" w14:textId="77777777" w:rsidR="00DF1BD9" w:rsidRPr="00DF1BD9" w:rsidRDefault="00DF1BD9" w:rsidP="00DF1BD9">
            <w:pPr>
              <w:jc w:val="both"/>
              <w:rPr>
                <w:rFonts w:ascii="Book Antiqua" w:hAnsi="Book Antiqua" w:cs="Arial"/>
                <w:i/>
                <w:noProof w:val="0"/>
                <w:color w:val="000000"/>
                <w:sz w:val="10"/>
                <w:szCs w:val="10"/>
                <w:lang w:val="sr-Cyrl-RS"/>
              </w:rPr>
            </w:pPr>
          </w:p>
          <w:p w14:paraId="3F739E3A" w14:textId="27E0756F" w:rsidR="00DF1BD9" w:rsidRPr="00DF1BD9" w:rsidRDefault="00DF1BD9" w:rsidP="00DF1BD9">
            <w:pPr>
              <w:jc w:val="both"/>
              <w:rPr>
                <w:rFonts w:ascii="Book Antiqua" w:hAnsi="Book Antiqua" w:cs="Arial"/>
                <w:i/>
                <w:noProof w:val="0"/>
                <w:color w:val="000000"/>
                <w:sz w:val="22"/>
                <w:szCs w:val="22"/>
                <w:lang w:val="sr-Cyrl-RS"/>
              </w:rPr>
            </w:pPr>
            <w:r w:rsidRPr="00DF1BD9">
              <w:rPr>
                <w:rFonts w:ascii="Book Antiqua" w:hAnsi="Book Antiqua" w:cs="Arial"/>
                <w:i/>
                <w:noProof w:val="0"/>
                <w:color w:val="000000"/>
                <w:sz w:val="22"/>
                <w:szCs w:val="22"/>
              </w:rPr>
              <w:t xml:space="preserve">Осуђени има право да буде упознат са налазима о његовом здравственом стању и садржином његовог здравственог картона, осим у случајевима предвиђеним </w:t>
            </w:r>
            <w:r w:rsidR="00035947">
              <w:rPr>
                <w:rFonts w:ascii="Book Antiqua" w:hAnsi="Book Antiqua" w:cs="Arial"/>
                <w:i/>
                <w:noProof w:val="0"/>
                <w:color w:val="000000"/>
                <w:sz w:val="22"/>
                <w:szCs w:val="22"/>
                <w:lang w:val="sr-Cyrl-RS"/>
              </w:rPr>
              <w:t>прописима који уређују здравствену заштиту. Осуеђни има право да фотокопира своју медицинску документацију о свом трошку</w:t>
            </w:r>
            <w:r w:rsidRPr="00DF1BD9">
              <w:rPr>
                <w:rFonts w:ascii="Book Antiqua" w:hAnsi="Book Antiqua" w:cs="Arial"/>
                <w:i/>
                <w:noProof w:val="0"/>
                <w:color w:val="000000"/>
                <w:sz w:val="22"/>
                <w:szCs w:val="22"/>
                <w:vertAlign w:val="superscript"/>
              </w:rPr>
              <w:footnoteReference w:id="207"/>
            </w:r>
            <w:r w:rsidRPr="00DF1BD9">
              <w:rPr>
                <w:rFonts w:ascii="Book Antiqua" w:hAnsi="Book Antiqua" w:cs="Arial"/>
                <w:i/>
                <w:noProof w:val="0"/>
                <w:color w:val="000000"/>
                <w:sz w:val="22"/>
                <w:szCs w:val="22"/>
                <w:lang w:val="sr-Cyrl-RS"/>
              </w:rPr>
              <w:t>.</w:t>
            </w:r>
          </w:p>
          <w:p w14:paraId="5189E5BF" w14:textId="77777777" w:rsidR="00DF1BD9" w:rsidRPr="00DF1BD9" w:rsidRDefault="00DF1BD9" w:rsidP="00DF1BD9">
            <w:pPr>
              <w:jc w:val="both"/>
              <w:rPr>
                <w:rFonts w:ascii="Book Antiqua" w:hAnsi="Book Antiqua" w:cs="Arial"/>
                <w:noProof w:val="0"/>
                <w:color w:val="000000"/>
                <w:sz w:val="10"/>
                <w:szCs w:val="10"/>
                <w:lang w:val="sr-Cyrl-RS"/>
              </w:rPr>
            </w:pPr>
          </w:p>
        </w:tc>
      </w:tr>
      <w:tr w:rsidR="00DF1BD9" w:rsidRPr="00DF1BD9" w14:paraId="2AB178AE" w14:textId="77777777" w:rsidTr="001B46B1">
        <w:trPr>
          <w:trHeight w:val="1214"/>
        </w:trPr>
        <w:tc>
          <w:tcPr>
            <w:tcW w:w="10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tcPr>
          <w:p w14:paraId="4DDA171B" w14:textId="77777777" w:rsidR="00DF1BD9" w:rsidRPr="00DF1BD9" w:rsidRDefault="00DF1BD9" w:rsidP="00DF1BD9">
            <w:pPr>
              <w:rPr>
                <w:rFonts w:ascii="Book Antiqua" w:hAnsi="Book Antiqua"/>
                <w:b/>
                <w:noProof w:val="0"/>
                <w:sz w:val="10"/>
                <w:szCs w:val="10"/>
                <w:lang w:val="ru-RU"/>
              </w:rPr>
            </w:pPr>
          </w:p>
          <w:p w14:paraId="42B549F0" w14:textId="77777777" w:rsidR="00DF1BD9" w:rsidRPr="00DF1BD9" w:rsidRDefault="00DF1BD9" w:rsidP="00DF1BD9">
            <w:pPr>
              <w:rPr>
                <w:rFonts w:ascii="Book Antiqua" w:hAnsi="Book Antiqua"/>
                <w:b/>
                <w:i/>
                <w:noProof w:val="0"/>
                <w:sz w:val="22"/>
                <w:szCs w:val="22"/>
                <w:lang w:val="ru-RU"/>
              </w:rPr>
            </w:pPr>
            <w:r w:rsidRPr="00DF1BD9">
              <w:rPr>
                <w:rFonts w:ascii="Book Antiqua" w:hAnsi="Book Antiqua"/>
                <w:b/>
                <w:i/>
                <w:noProof w:val="0"/>
                <w:sz w:val="22"/>
                <w:szCs w:val="22"/>
                <w:lang w:val="ru-RU"/>
              </w:rPr>
              <w:t>ПРЕПОРУКЕ</w:t>
            </w:r>
          </w:p>
          <w:p w14:paraId="3FE261F1" w14:textId="77777777" w:rsidR="00DF1BD9" w:rsidRPr="00DF1BD9" w:rsidRDefault="00DF1BD9" w:rsidP="00DF1BD9">
            <w:pPr>
              <w:rPr>
                <w:rFonts w:ascii="Book Antiqua" w:hAnsi="Book Antiqua"/>
                <w:b/>
                <w:noProof w:val="0"/>
                <w:sz w:val="10"/>
                <w:szCs w:val="10"/>
                <w:lang w:val="ru-RU"/>
              </w:rPr>
            </w:pPr>
          </w:p>
          <w:p w14:paraId="562D80C2" w14:textId="1B2AF23F" w:rsidR="00DF1BD9" w:rsidRPr="00DF1BD9" w:rsidRDefault="00DF1BD9" w:rsidP="00035947">
            <w:pPr>
              <w:jc w:val="both"/>
              <w:rPr>
                <w:rFonts w:ascii="Book Antiqua" w:hAnsi="Book Antiqua"/>
                <w:b/>
                <w:noProof w:val="0"/>
                <w:sz w:val="10"/>
                <w:szCs w:val="10"/>
                <w:lang w:val="sr-Cyrl-RS"/>
              </w:rPr>
            </w:pPr>
            <w:r w:rsidRPr="00DF1BD9">
              <w:rPr>
                <w:rFonts w:ascii="Book Antiqua" w:hAnsi="Book Antiqua"/>
                <w:b/>
                <w:noProof w:val="0"/>
                <w:sz w:val="22"/>
                <w:szCs w:val="22"/>
                <w:lang w:val="sr-Cyrl-RS"/>
              </w:rPr>
              <w:t xml:space="preserve">Лекар у ОЗ </w:t>
            </w:r>
            <w:r w:rsidR="00035947">
              <w:rPr>
                <w:rFonts w:ascii="Book Antiqua" w:hAnsi="Book Antiqua"/>
                <w:b/>
                <w:noProof w:val="0"/>
                <w:sz w:val="22"/>
                <w:szCs w:val="22"/>
                <w:lang w:val="sr-Cyrl-RS"/>
              </w:rPr>
              <w:t>Крушевац</w:t>
            </w:r>
            <w:r w:rsidRPr="00DF1BD9">
              <w:rPr>
                <w:rFonts w:ascii="Book Antiqua" w:hAnsi="Book Antiqua"/>
                <w:b/>
                <w:noProof w:val="0"/>
                <w:sz w:val="22"/>
                <w:szCs w:val="22"/>
                <w:lang w:val="sr-Cyrl-RS"/>
              </w:rPr>
              <w:t xml:space="preserve"> ће п</w:t>
            </w:r>
            <w:r w:rsidRPr="00DF1BD9">
              <w:rPr>
                <w:rFonts w:ascii="Book Antiqua" w:hAnsi="Book Antiqua"/>
                <w:b/>
                <w:noProof w:val="0"/>
                <w:sz w:val="22"/>
                <w:szCs w:val="22"/>
                <w:lang w:val="ru-RU"/>
              </w:rPr>
              <w:t xml:space="preserve">регледати сваког притвореника и лице на извршењу казне затвора одмах након пријема у </w:t>
            </w:r>
            <w:r w:rsidRPr="00DF1BD9">
              <w:rPr>
                <w:rFonts w:ascii="Book Antiqua" w:hAnsi="Book Antiqua"/>
                <w:b/>
                <w:noProof w:val="0"/>
                <w:sz w:val="22"/>
                <w:szCs w:val="22"/>
                <w:lang w:val="sr-Cyrl-RS"/>
              </w:rPr>
              <w:t>Завод</w:t>
            </w:r>
            <w:r w:rsidR="00035947">
              <w:rPr>
                <w:rFonts w:ascii="Book Antiqua" w:hAnsi="Book Antiqua"/>
                <w:b/>
                <w:noProof w:val="0"/>
                <w:sz w:val="22"/>
                <w:szCs w:val="22"/>
                <w:lang w:val="ru-RU"/>
              </w:rPr>
              <w:t>.</w:t>
            </w:r>
          </w:p>
        </w:tc>
      </w:tr>
    </w:tbl>
    <w:p w14:paraId="23CA3FD1" w14:textId="77777777" w:rsidR="00BB1851" w:rsidRPr="00BB1851" w:rsidRDefault="00BB1851" w:rsidP="00BB1851">
      <w:pPr>
        <w:jc w:val="both"/>
        <w:rPr>
          <w:rFonts w:ascii="Book Antiqua" w:hAnsi="Book Antiqua"/>
          <w:bCs/>
          <w:sz w:val="22"/>
          <w:szCs w:val="22"/>
          <w:lang w:eastAsia="en-GB"/>
        </w:rPr>
      </w:pPr>
    </w:p>
    <w:p w14:paraId="20FEE854" w14:textId="77777777" w:rsidR="00BB1851" w:rsidRPr="00BB1851" w:rsidRDefault="00BB1851" w:rsidP="00BB1851">
      <w:pPr>
        <w:jc w:val="both"/>
        <w:rPr>
          <w:rFonts w:ascii="Book Antiqua" w:hAnsi="Book Antiqua"/>
          <w:bCs/>
          <w:sz w:val="22"/>
          <w:szCs w:val="22"/>
          <w:lang w:val="sr-Cyrl-RS" w:eastAsia="en-GB"/>
        </w:rPr>
      </w:pPr>
      <w:r w:rsidRPr="00BB1851">
        <w:rPr>
          <w:rFonts w:ascii="Book Antiqua" w:hAnsi="Book Antiqua" w:cs="Cambria"/>
          <w:bCs/>
          <w:sz w:val="22"/>
          <w:szCs w:val="22"/>
          <w:lang w:eastAsia="en-GB"/>
        </w:rPr>
        <w:t>Редовни</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прегледи</w:t>
      </w:r>
      <w:r w:rsidRPr="00BB1851">
        <w:rPr>
          <w:rFonts w:ascii="Book Antiqua" w:hAnsi="Book Antiqua"/>
          <w:bCs/>
          <w:sz w:val="22"/>
          <w:szCs w:val="22"/>
          <w:lang w:eastAsia="en-GB"/>
        </w:rPr>
        <w:t xml:space="preserve"> </w:t>
      </w:r>
      <w:r w:rsidRPr="00BB1851">
        <w:rPr>
          <w:rFonts w:ascii="Book Antiqua" w:hAnsi="Book Antiqua" w:cs="Cambria"/>
          <w:bCs/>
          <w:sz w:val="22"/>
          <w:szCs w:val="22"/>
          <w:lang w:val="sr-Cyrl-RS" w:eastAsia="en-GB"/>
        </w:rPr>
        <w:t>лица лишених слободе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врше</w:t>
      </w:r>
      <w:r w:rsidRPr="00BB1851">
        <w:rPr>
          <w:rFonts w:ascii="Book Antiqua" w:hAnsi="Book Antiqua"/>
          <w:bCs/>
          <w:sz w:val="22"/>
          <w:szCs w:val="22"/>
          <w:lang w:eastAsia="en-GB"/>
        </w:rPr>
        <w:t xml:space="preserve"> </w:t>
      </w:r>
      <w:r w:rsidRPr="00BB1851">
        <w:rPr>
          <w:rFonts w:ascii="Book Antiqua" w:hAnsi="Book Antiqua" w:cs="Cambria"/>
          <w:bCs/>
          <w:sz w:val="22"/>
          <w:szCs w:val="22"/>
          <w:lang w:val="sr-Cyrl-RS" w:eastAsia="en-GB"/>
        </w:rPr>
        <w:t>по</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eastAsia="en-GB"/>
        </w:rPr>
        <w:t>њиховом</w:t>
      </w:r>
      <w:r w:rsidRPr="00BB1851">
        <w:rPr>
          <w:rFonts w:ascii="Book Antiqua" w:hAnsi="Book Antiqua"/>
          <w:bCs/>
          <w:sz w:val="22"/>
          <w:szCs w:val="22"/>
          <w:lang w:eastAsia="en-GB"/>
        </w:rPr>
        <w:t xml:space="preserve"> </w:t>
      </w:r>
      <w:r w:rsidRPr="00BB1851">
        <w:rPr>
          <w:rFonts w:ascii="Book Antiqua" w:hAnsi="Book Antiqua" w:cs="Cambria"/>
          <w:bCs/>
          <w:sz w:val="22"/>
          <w:szCs w:val="22"/>
          <w:lang w:val="sr-Cyrl-RS" w:eastAsia="en-GB"/>
        </w:rPr>
        <w:t>повратку</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у</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Завод</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са</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привременог</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одсуства</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eastAsia="en-GB"/>
        </w:rPr>
        <w:t>дужег</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од</w:t>
      </w:r>
      <w:r w:rsidRPr="00BB1851">
        <w:rPr>
          <w:rFonts w:ascii="Book Antiqua" w:hAnsi="Book Antiqua"/>
          <w:bCs/>
          <w:sz w:val="22"/>
          <w:szCs w:val="22"/>
          <w:lang w:eastAsia="en-GB"/>
        </w:rPr>
        <w:t xml:space="preserve"> 48 </w:t>
      </w:r>
      <w:r w:rsidRPr="00BB1851">
        <w:rPr>
          <w:rFonts w:ascii="Book Antiqua" w:hAnsi="Book Antiqua" w:cs="Cambria"/>
          <w:bCs/>
          <w:sz w:val="22"/>
          <w:szCs w:val="22"/>
          <w:lang w:eastAsia="en-GB"/>
        </w:rPr>
        <w:t>часова</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викенда</w:t>
      </w:r>
      <w:r w:rsidRPr="00BB1851">
        <w:rPr>
          <w:rFonts w:ascii="Book Antiqua" w:hAnsi="Book Antiqua"/>
          <w:bCs/>
          <w:sz w:val="22"/>
          <w:szCs w:val="22"/>
          <w:lang w:eastAsia="en-GB"/>
        </w:rPr>
        <w:t xml:space="preserve">) </w:t>
      </w:r>
      <w:r w:rsidRPr="00BB1851">
        <w:rPr>
          <w:rFonts w:ascii="Book Antiqua" w:hAnsi="Book Antiqua" w:cs="Cambria"/>
          <w:bCs/>
          <w:sz w:val="22"/>
          <w:szCs w:val="22"/>
          <w:lang w:val="sr-Cyrl-RS" w:eastAsia="en-GB"/>
        </w:rPr>
        <w:t>и</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пре</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отпуштања</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из</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Завода</w:t>
      </w:r>
      <w:r w:rsidRPr="00BB1851">
        <w:rPr>
          <w:rFonts w:ascii="Book Antiqua" w:hAnsi="Book Antiqua"/>
          <w:bCs/>
          <w:sz w:val="22"/>
          <w:szCs w:val="22"/>
          <w:lang w:val="sr-Cyrl-RS" w:eastAsia="en-GB"/>
        </w:rPr>
        <w:t xml:space="preserve">. </w:t>
      </w:r>
    </w:p>
    <w:p w14:paraId="7E366110" w14:textId="77777777" w:rsidR="00065CBB" w:rsidRPr="00E458E7" w:rsidRDefault="00065CBB" w:rsidP="00B14B84"/>
    <w:p w14:paraId="0736A9B0" w14:textId="77777777" w:rsidR="00FD394E" w:rsidRPr="00FD394E" w:rsidRDefault="00FD394E" w:rsidP="00B14B84">
      <w:pPr>
        <w:pStyle w:val="--mjNASLOVI"/>
        <w:tabs>
          <w:tab w:val="clear" w:pos="900"/>
          <w:tab w:val="left" w:pos="2145"/>
          <w:tab w:val="left" w:pos="2400"/>
        </w:tabs>
        <w:rPr>
          <w:lang w:val="sr-Cyrl-RS"/>
        </w:rPr>
      </w:pPr>
      <w:r w:rsidRPr="00FD394E">
        <w:rPr>
          <w:lang w:val="sr-Cyrl-RS"/>
        </w:rPr>
        <w:t>2.5.2.</w:t>
      </w:r>
      <w:r w:rsidR="00286746">
        <w:rPr>
          <w:lang w:val="en-US"/>
        </w:rPr>
        <w:t>2</w:t>
      </w:r>
      <w:r w:rsidR="00065CBB">
        <w:rPr>
          <w:caps w:val="0"/>
          <w:lang w:val="sr-Cyrl-RS"/>
        </w:rPr>
        <w:t xml:space="preserve">.     </w:t>
      </w:r>
      <w:r w:rsidR="00286746" w:rsidRPr="00FD394E">
        <w:rPr>
          <w:caps w:val="0"/>
          <w:lang w:val="sr-Cyrl-RS"/>
        </w:rPr>
        <w:t>Прегледи по захтеву</w:t>
      </w:r>
    </w:p>
    <w:p w14:paraId="2AD8166C"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одмах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жали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болесно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ако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знаци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болесно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разлога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што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здравствена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свакодневно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покривена</w:t>
      </w:r>
      <w:r w:rsidRPr="00BB1851">
        <w:rPr>
          <w:rFonts w:ascii="Book Antiqua" w:hAnsi="Book Antiqua"/>
          <w:sz w:val="22"/>
          <w:szCs w:val="22"/>
          <w:lang w:val="sr-Cyrl-RS" w:eastAsia="en-GB"/>
        </w:rPr>
        <w:t xml:space="preserve">. </w:t>
      </w:r>
    </w:p>
    <w:p w14:paraId="3EE0F218"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Процедура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обавештавања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неко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жали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болесно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заснива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пријави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обезбеђење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обавештава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Списак</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пријављених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саставља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обезбеђење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доставља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уторком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четвртком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долази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наводи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без</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обзира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списак</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пријављених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 лишена слободе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јаве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обезбеђење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време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истога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ванредне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потребе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што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већ</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наведено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хитне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помоћи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позивају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телефоном</w:t>
      </w:r>
      <w:r w:rsidRPr="00BB1851">
        <w:rPr>
          <w:rFonts w:ascii="Book Antiqua" w:hAnsi="Book Antiqua"/>
          <w:sz w:val="22"/>
          <w:szCs w:val="22"/>
          <w:lang w:val="sr-Cyrl-RS" w:eastAsia="en-GB"/>
        </w:rPr>
        <w:t xml:space="preserve">. </w:t>
      </w:r>
    </w:p>
    <w:p w14:paraId="56B459C9" w14:textId="77777777" w:rsidR="00BB1851" w:rsidRPr="00BB1851" w:rsidRDefault="00BB1851" w:rsidP="00BB1851">
      <w:pPr>
        <w:jc w:val="both"/>
        <w:rPr>
          <w:rFonts w:ascii="Book Antiqua" w:hAnsi="Book Antiqua"/>
          <w:color w:val="000000"/>
          <w:sz w:val="22"/>
          <w:szCs w:val="22"/>
          <w:highlight w:val="yellow"/>
        </w:rPr>
      </w:pPr>
    </w:p>
    <w:p w14:paraId="5FE55068" w14:textId="77777777" w:rsidR="00BB1851" w:rsidRPr="00BB1851" w:rsidRDefault="00BB1851" w:rsidP="00BB1851">
      <w:pPr>
        <w:jc w:val="both"/>
        <w:rPr>
          <w:rFonts w:ascii="Book Antiqua" w:hAnsi="Book Antiqua"/>
          <w:color w:val="000000"/>
          <w:sz w:val="22"/>
          <w:szCs w:val="22"/>
        </w:rPr>
      </w:pPr>
      <w:r w:rsidRPr="00BB1851">
        <w:rPr>
          <w:rFonts w:ascii="Book Antiqua" w:hAnsi="Book Antiqua" w:cs="Cambria"/>
          <w:color w:val="000000"/>
          <w:sz w:val="22"/>
          <w:szCs w:val="22"/>
        </w:rPr>
        <w:t>Уколико</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је</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потребно</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извршити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специјалистички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преглед</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ван</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Завода</w:t>
      </w:r>
      <w:r w:rsidRPr="00BB1851">
        <w:rPr>
          <w:rFonts w:ascii="Book Antiqua" w:hAnsi="Book Antiqua"/>
          <w:color w:val="000000"/>
          <w:sz w:val="22"/>
          <w:szCs w:val="22"/>
        </w:rPr>
        <w:t xml:space="preserve">, </w:t>
      </w:r>
      <w:r w:rsidRPr="00BB1851">
        <w:rPr>
          <w:rFonts w:ascii="Book Antiqua" w:hAnsi="Book Antiqua" w:cs="Cambria"/>
          <w:color w:val="000000"/>
          <w:sz w:val="22"/>
          <w:szCs w:val="22"/>
          <w:lang w:val="sr-Cyrl-RS"/>
        </w:rPr>
        <w:t>лекар</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пише</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упут</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потом</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се</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лица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молбом</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обраћа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управнику</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за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дозволу</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Прегледи</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се</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rPr>
        <w:t>обавља</w:t>
      </w:r>
      <w:r w:rsidRPr="00BB1851">
        <w:rPr>
          <w:rFonts w:ascii="Book Antiqua" w:hAnsi="Book Antiqua" w:cs="Cambria"/>
          <w:color w:val="000000"/>
          <w:sz w:val="22"/>
          <w:szCs w:val="22"/>
          <w:lang w:val="sr-Cyrl-RS"/>
        </w:rPr>
        <w:t>ју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најкраћем</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могућем</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року</w:t>
      </w:r>
      <w:r w:rsidRPr="00BB1851">
        <w:rPr>
          <w:rFonts w:ascii="Book Antiqua" w:hAnsi="Book Antiqua"/>
          <w:color w:val="000000"/>
          <w:sz w:val="22"/>
          <w:szCs w:val="22"/>
        </w:rPr>
        <w:t xml:space="preserve">, </w:t>
      </w:r>
      <w:r w:rsidRPr="00BB1851">
        <w:rPr>
          <w:rFonts w:ascii="Book Antiqua" w:hAnsi="Book Antiqua" w:cs="Cambria"/>
          <w:color w:val="000000"/>
          <w:sz w:val="22"/>
          <w:szCs w:val="22"/>
          <w:lang w:val="sr-Cyrl-RS"/>
        </w:rPr>
        <w:t>повремено</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се</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јављају</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rPr>
        <w:t>проблем</w:t>
      </w:r>
      <w:r w:rsidRPr="00BB1851">
        <w:rPr>
          <w:rFonts w:ascii="Book Antiqua" w:hAnsi="Book Antiqua" w:cs="Cambria"/>
          <w:color w:val="000000"/>
          <w:sz w:val="22"/>
          <w:szCs w:val="22"/>
          <w:lang w:val="sr-Cyrl-RS"/>
        </w:rPr>
        <w:t>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организовању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спровођења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случајевима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немогућности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превоза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због</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недостатка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службених</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возила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или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радника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обезбеђења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која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би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била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пратњи</w:t>
      </w:r>
      <w:r w:rsidRPr="00BB1851">
        <w:rPr>
          <w:rFonts w:ascii="Book Antiqua" w:hAnsi="Book Antiqua"/>
          <w:color w:val="000000"/>
          <w:sz w:val="22"/>
          <w:szCs w:val="22"/>
        </w:rPr>
        <w:t>.</w:t>
      </w:r>
    </w:p>
    <w:p w14:paraId="7B4A7E31" w14:textId="77777777" w:rsidR="00BB1851" w:rsidRPr="00BB1851" w:rsidRDefault="00BB1851" w:rsidP="00BB1851">
      <w:pPr>
        <w:jc w:val="both"/>
        <w:rPr>
          <w:rFonts w:ascii="Book Antiqua" w:hAnsi="Book Antiqua"/>
          <w:sz w:val="22"/>
          <w:szCs w:val="22"/>
          <w:lang w:val="sr-Cyrl-RS" w:eastAsia="en-GB"/>
        </w:rPr>
      </w:pPr>
    </w:p>
    <w:p w14:paraId="73D82AE3" w14:textId="29AD6A68" w:rsidR="00BB1851" w:rsidRDefault="00BB1851" w:rsidP="00BB1851">
      <w:pPr>
        <w:jc w:val="both"/>
        <w:rPr>
          <w:rFonts w:ascii="Book Antiqua" w:hAnsi="Book Antiqua"/>
          <w:sz w:val="22"/>
          <w:szCs w:val="22"/>
          <w:lang w:val="sr-Cyrl-RS" w:eastAsia="en-GB"/>
        </w:rPr>
      </w:pPr>
      <w:r w:rsidRPr="00BB1851">
        <w:rPr>
          <w:rFonts w:ascii="Book Antiqua" w:hAnsi="Book Antiqua" w:cs="Cambria"/>
          <w:sz w:val="22"/>
          <w:szCs w:val="22"/>
          <w:lang w:val="sr-Cyrl-RS" w:eastAsia="en-GB"/>
        </w:rPr>
        <w:t>Евиденција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обављених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води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осим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здравственом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картону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посебном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протоколу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где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сваки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назначен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датум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име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пацијента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разлог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налаз</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сваки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оверен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потписом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факсимилом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Увидом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насумично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изабране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здравствене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картоне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ЛЛС</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види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исти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попуњени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адекватан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начин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Наиме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постојеће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рубрике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односе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eastAsia="en-GB"/>
        </w:rPr>
        <w:t>већим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делом</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попуњене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основу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чега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може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утврдити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вршени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детаљно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Рубрике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односе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посебне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потписане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оверене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факсимилом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назначеним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датумом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картону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хронично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оболелих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присутна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додатна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медицинска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документација</w:t>
      </w:r>
      <w:r w:rsidRPr="00BB1851">
        <w:rPr>
          <w:rFonts w:ascii="Book Antiqua" w:hAnsi="Book Antiqua"/>
          <w:sz w:val="22"/>
          <w:szCs w:val="22"/>
          <w:lang w:val="sr-Cyrl-RS" w:eastAsia="en-GB"/>
        </w:rPr>
        <w:t xml:space="preserve"> - </w:t>
      </w:r>
      <w:r w:rsidRPr="00BB1851">
        <w:rPr>
          <w:rFonts w:ascii="Book Antiqua" w:hAnsi="Book Antiqua" w:cs="Cambria"/>
          <w:sz w:val="22"/>
          <w:szCs w:val="22"/>
          <w:lang w:val="sr-Cyrl-RS" w:eastAsia="en-GB"/>
        </w:rPr>
        <w:t>специјалистички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извештаји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лабораторијски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налази</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др</w:t>
      </w:r>
      <w:r w:rsidRPr="00BB1851">
        <w:rPr>
          <w:rFonts w:ascii="Book Antiqua" w:hAnsi="Book Antiqua"/>
          <w:sz w:val="22"/>
          <w:szCs w:val="22"/>
          <w:lang w:val="sr-Cyrl-RS" w:eastAsia="en-GB"/>
        </w:rPr>
        <w:t>.</w:t>
      </w:r>
    </w:p>
    <w:p w14:paraId="7CD7F01E" w14:textId="77777777" w:rsidR="001267AD" w:rsidRPr="00BB1851" w:rsidRDefault="001267AD" w:rsidP="00BB1851">
      <w:pPr>
        <w:jc w:val="both"/>
        <w:rPr>
          <w:rFonts w:ascii="Book Antiqua" w:hAnsi="Book Antiqua"/>
          <w:sz w:val="22"/>
          <w:szCs w:val="22"/>
          <w:lang w:val="sr-Cyrl-RS" w:eastAsia="en-GB"/>
        </w:rPr>
      </w:pPr>
    </w:p>
    <w:p w14:paraId="46F247DE" w14:textId="4AF98754" w:rsidR="00BB1851" w:rsidRPr="00BB1851" w:rsidRDefault="001267AD" w:rsidP="00BB1851">
      <w:pPr>
        <w:jc w:val="both"/>
        <w:rPr>
          <w:rFonts w:ascii="Book Antiqua" w:hAnsi="Book Antiqua"/>
          <w:sz w:val="22"/>
          <w:szCs w:val="22"/>
          <w:lang w:val="sr-Cyrl-RS" w:eastAsia="en-GB"/>
        </w:rPr>
      </w:pPr>
      <w:r w:rsidRPr="00BB1851">
        <w:rPr>
          <w:rFonts w:ascii="Book Antiqua" w:hAnsi="Book Antiqua" w:cs="Arial"/>
          <w:noProof w:val="0"/>
          <w:color w:val="000000"/>
          <w:sz w:val="22"/>
          <w:szCs w:val="22"/>
          <w:lang w:val="sr-Cyrl-RS"/>
        </w:rPr>
        <w:t>Лекар у ОЗ Крушевац прегледа одмах лице лишено слободе које се жали да је болесно или постоје знаци да је болесно, само уколико се исти примете за време рада лекара (види препоруку под 2.5.1.1.).</w:t>
      </w:r>
    </w:p>
    <w:p w14:paraId="0771A2D5" w14:textId="77777777" w:rsidR="00BB1851" w:rsidRPr="00CA4CC1" w:rsidRDefault="00BB1851" w:rsidP="00FD394E">
      <w:pPr>
        <w:jc w:val="both"/>
        <w:rPr>
          <w:rFonts w:ascii="Book Antiqua" w:hAnsi="Book Antiqua"/>
          <w:noProof w:val="0"/>
          <w:sz w:val="22"/>
          <w:szCs w:val="22"/>
        </w:rPr>
      </w:pPr>
    </w:p>
    <w:p w14:paraId="03EBD034" w14:textId="77777777" w:rsidR="00FD394E" w:rsidRDefault="00475244" w:rsidP="00475244">
      <w:pPr>
        <w:pStyle w:val="--mjNASLOVI"/>
        <w:rPr>
          <w:lang w:val="sr-Cyrl-RS"/>
        </w:rPr>
      </w:pPr>
      <w:r>
        <w:rPr>
          <w:lang w:val="en-US"/>
        </w:rPr>
        <w:t>2.5.2.3.</w:t>
      </w:r>
      <w:r>
        <w:rPr>
          <w:lang w:val="en-US"/>
        </w:rPr>
        <w:tab/>
      </w:r>
      <w:r>
        <w:rPr>
          <w:lang w:val="sr-Cyrl-RS"/>
        </w:rPr>
        <w:t>П</w:t>
      </w:r>
      <w:r w:rsidRPr="00FD394E">
        <w:rPr>
          <w:caps w:val="0"/>
          <w:lang w:val="sr-Cyrl-RS"/>
        </w:rPr>
        <w:t>регледи у посебним случајевима</w:t>
      </w:r>
    </w:p>
    <w:p w14:paraId="5EE91980"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упућивања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издржавање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мере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усамљења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препоруку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евидентирање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посебна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књига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обављају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свакодневно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дакле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ван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времена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p>
    <w:p w14:paraId="2F843B50" w14:textId="77777777" w:rsidR="00BB1851" w:rsidRPr="00BB1851" w:rsidRDefault="00BB1851" w:rsidP="00BB1851">
      <w:pPr>
        <w:jc w:val="both"/>
        <w:rPr>
          <w:rFonts w:ascii="Book Antiqua" w:hAnsi="Book Antiqua"/>
          <w:sz w:val="22"/>
          <w:szCs w:val="22"/>
          <w:lang w:val="sr-Cyrl-RS" w:eastAsia="en-GB"/>
        </w:rPr>
      </w:pPr>
    </w:p>
    <w:p w14:paraId="7EE4308B" w14:textId="77777777" w:rsidR="00BB1851" w:rsidRPr="00BB1851" w:rsidRDefault="00BB1851" w:rsidP="00BB1851">
      <w:pPr>
        <w:jc w:val="both"/>
        <w:rPr>
          <w:rFonts w:ascii="Book Antiqua" w:hAnsi="Book Antiqua"/>
          <w:sz w:val="22"/>
          <w:szCs w:val="22"/>
          <w:lang w:eastAsia="en-GB"/>
        </w:rPr>
      </w:pPr>
      <w:r w:rsidRPr="00BB1851">
        <w:rPr>
          <w:rFonts w:ascii="Book Antiqua" w:hAnsi="Book Antiqua" w:cs="Cambria"/>
          <w:sz w:val="22"/>
          <w:szCs w:val="22"/>
          <w:lang w:eastAsia="en-GB"/>
        </w:rPr>
        <w:t>Лекар</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свакодневно</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w:t>
      </w:r>
      <w:r w:rsidRPr="00BB1851">
        <w:rPr>
          <w:rFonts w:ascii="Book Antiqua" w:hAnsi="Book Antiqua" w:cs="Cambria"/>
          <w:sz w:val="22"/>
          <w:szCs w:val="22"/>
          <w:lang w:val="sr-Cyrl-RS" w:eastAsia="en-GB"/>
        </w:rPr>
        <w:t>реглед</w:t>
      </w:r>
      <w:r w:rsidRPr="00BB1851">
        <w:rPr>
          <w:rFonts w:ascii="Book Antiqua" w:hAnsi="Book Antiqua" w:cs="Cambria"/>
          <w:sz w:val="22"/>
          <w:szCs w:val="22"/>
          <w:lang w:eastAsia="en-GB"/>
        </w:rPr>
        <w:t>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лице</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кој</w:t>
      </w:r>
      <w:r w:rsidRPr="00BB1851">
        <w:rPr>
          <w:rFonts w:ascii="Book Antiqua" w:hAnsi="Book Antiqua" w:cs="Cambria"/>
          <w:sz w:val="22"/>
          <w:szCs w:val="22"/>
          <w:lang w:eastAsia="en-GB"/>
        </w:rPr>
        <w:t>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штрајкуј</w:t>
      </w:r>
      <w:r w:rsidRPr="00BB1851">
        <w:rPr>
          <w:rFonts w:ascii="Book Antiqua" w:hAnsi="Book Antiqua" w:cs="Cambria"/>
          <w:sz w:val="22"/>
          <w:szCs w:val="22"/>
          <w:lang w:eastAsia="en-GB"/>
        </w:rPr>
        <w:t>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глађу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eastAsia="en-GB"/>
        </w:rPr>
        <w:t>се</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састоји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уобичајеног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физикалног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мерења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телесне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тежине</w:t>
      </w:r>
      <w:r w:rsidRPr="00BB1851">
        <w:rPr>
          <w:rFonts w:ascii="Book Antiqua" w:hAnsi="Book Antiqua"/>
          <w:sz w:val="22"/>
          <w:szCs w:val="22"/>
          <w:lang w:val="sr-Cyrl-RS" w:eastAsia="en-GB"/>
        </w:rPr>
        <w:t xml:space="preserve">. </w:t>
      </w:r>
    </w:p>
    <w:p w14:paraId="2C0618D4" w14:textId="62424ABA" w:rsidR="0055428B" w:rsidRDefault="0055428B">
      <w:pPr>
        <w:rPr>
          <w:rFonts w:ascii="Book Antiqua" w:hAnsi="Book Antiqua"/>
          <w:b/>
          <w:bCs/>
          <w:caps/>
          <w:noProof w:val="0"/>
          <w:color w:val="000000"/>
          <w:sz w:val="22"/>
          <w:szCs w:val="22"/>
        </w:rPr>
      </w:pPr>
    </w:p>
    <w:p w14:paraId="5E345236" w14:textId="1552FECF" w:rsidR="00475244" w:rsidRDefault="00475244" w:rsidP="00475244">
      <w:pPr>
        <w:pStyle w:val="--mjNASLOVI"/>
        <w:rPr>
          <w:caps w:val="0"/>
          <w:lang w:val="sr-Cyrl-RS"/>
        </w:rPr>
      </w:pPr>
      <w:r w:rsidRPr="00B93F7A">
        <w:t>2.5.</w:t>
      </w:r>
      <w:r>
        <w:rPr>
          <w:lang w:val="sr-Cyrl-RS"/>
        </w:rPr>
        <w:t>3</w:t>
      </w:r>
      <w:r w:rsidRPr="00B93F7A">
        <w:t>.</w:t>
      </w:r>
      <w:r w:rsidRPr="00B93F7A">
        <w:tab/>
      </w:r>
      <w:r>
        <w:rPr>
          <w:caps w:val="0"/>
          <w:lang w:val="sr-Cyrl-RS"/>
        </w:rPr>
        <w:t>ЛЕЧЕЊЕ И ИНТЕРВЕНЦИЈЕ</w:t>
      </w:r>
    </w:p>
    <w:p w14:paraId="1842CDAB" w14:textId="7A8BD4D7" w:rsidR="00475244" w:rsidRDefault="00475244" w:rsidP="00475244"/>
    <w:p w14:paraId="041470FA" w14:textId="77777777" w:rsidR="00BB1851" w:rsidRPr="00BB1851" w:rsidRDefault="00BB1851" w:rsidP="00BB1851">
      <w:pPr>
        <w:jc w:val="both"/>
        <w:rPr>
          <w:rFonts w:ascii="Book Antiqua" w:hAnsi="Book Antiqua"/>
          <w:bCs/>
          <w:sz w:val="22"/>
          <w:szCs w:val="22"/>
          <w:lang w:eastAsia="en-GB"/>
        </w:rPr>
      </w:pPr>
      <w:r w:rsidRPr="00BB1851">
        <w:rPr>
          <w:rFonts w:ascii="Book Antiqua" w:hAnsi="Book Antiqua" w:cs="Cambria"/>
          <w:bCs/>
          <w:sz w:val="22"/>
          <w:szCs w:val="22"/>
          <w:lang w:eastAsia="en-GB"/>
        </w:rPr>
        <w:t>Лечење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осуђеног</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спроводи</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искључиво</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уз</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његов</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пристанак</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Одбијање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терапије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уписује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здравствени</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картон</w:t>
      </w:r>
      <w:r w:rsidRPr="00BB1851">
        <w:rPr>
          <w:rFonts w:ascii="Book Antiqua" w:hAnsi="Book Antiqua"/>
          <w:bCs/>
          <w:sz w:val="22"/>
          <w:szCs w:val="22"/>
          <w:lang w:eastAsia="en-GB"/>
        </w:rPr>
        <w:t xml:space="preserve"> </w:t>
      </w:r>
      <w:r w:rsidRPr="00BB1851">
        <w:rPr>
          <w:rFonts w:ascii="Book Antiqua" w:hAnsi="Book Antiqua" w:cs="Cambria"/>
          <w:bCs/>
          <w:sz w:val="22"/>
          <w:szCs w:val="22"/>
          <w:lang w:val="sr-Cyrl-RS" w:eastAsia="en-GB"/>
        </w:rPr>
        <w:t>лица</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и</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посебни</w:t>
      </w:r>
      <w:r w:rsidRPr="00BB1851">
        <w:rPr>
          <w:rFonts w:ascii="Book Antiqua" w:hAnsi="Book Antiqua"/>
          <w:bCs/>
          <w:sz w:val="22"/>
          <w:szCs w:val="22"/>
          <w:lang w:val="sr-Cyrl-RS" w:eastAsia="en-GB"/>
        </w:rPr>
        <w:t xml:space="preserve"> </w:t>
      </w:r>
      <w:r w:rsidRPr="00BB1851">
        <w:rPr>
          <w:rFonts w:ascii="Book Antiqua" w:hAnsi="Book Antiqua" w:cs="Cambria"/>
          <w:bCs/>
          <w:sz w:val="22"/>
          <w:szCs w:val="22"/>
          <w:lang w:val="sr-Cyrl-RS" w:eastAsia="en-GB"/>
        </w:rPr>
        <w:t>протокол</w:t>
      </w:r>
      <w:r w:rsidRPr="00BB1851">
        <w:rPr>
          <w:rFonts w:ascii="Book Antiqua" w:hAnsi="Book Antiqua"/>
          <w:bCs/>
          <w:sz w:val="22"/>
          <w:szCs w:val="22"/>
          <w:lang w:eastAsia="en-GB"/>
        </w:rPr>
        <w:t>.</w:t>
      </w:r>
    </w:p>
    <w:p w14:paraId="6DDA1E27" w14:textId="77777777" w:rsidR="00BB1851" w:rsidRPr="00475244" w:rsidRDefault="00BB1851" w:rsidP="00475244"/>
    <w:p w14:paraId="10CD6E29" w14:textId="4F936804" w:rsidR="00475244" w:rsidRDefault="00475244" w:rsidP="00475244">
      <w:pPr>
        <w:pStyle w:val="--mjNASLOVI"/>
        <w:rPr>
          <w:caps w:val="0"/>
          <w:lang w:val="sr-Cyrl-RS"/>
        </w:rPr>
      </w:pPr>
      <w:r w:rsidRPr="00B93F7A">
        <w:t>2.5.</w:t>
      </w:r>
      <w:r>
        <w:rPr>
          <w:lang w:val="sr-Cyrl-RS"/>
        </w:rPr>
        <w:t>3</w:t>
      </w:r>
      <w:r w:rsidRPr="00B93F7A">
        <w:t>.</w:t>
      </w:r>
      <w:r>
        <w:rPr>
          <w:lang w:val="sr-Cyrl-RS"/>
        </w:rPr>
        <w:t>1.</w:t>
      </w:r>
      <w:r w:rsidRPr="00B93F7A">
        <w:tab/>
      </w:r>
      <w:r>
        <w:rPr>
          <w:lang w:val="sr-Cyrl-RS"/>
        </w:rPr>
        <w:t>Л</w:t>
      </w:r>
      <w:r w:rsidR="003E7ADA">
        <w:rPr>
          <w:caps w:val="0"/>
          <w:lang w:val="sr-Cyrl-RS"/>
        </w:rPr>
        <w:t>ечење и интервенције у З</w:t>
      </w:r>
      <w:r>
        <w:rPr>
          <w:caps w:val="0"/>
          <w:lang w:val="sr-Cyrl-RS"/>
        </w:rPr>
        <w:t>аводу</w:t>
      </w:r>
    </w:p>
    <w:p w14:paraId="1EA42013"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lastRenderedPageBreak/>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color w:val="000000"/>
          <w:sz w:val="22"/>
          <w:szCs w:val="22"/>
          <w:lang w:val="sr-Cyrl-RS"/>
        </w:rPr>
        <w:t>пружа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основна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здравствена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заштита</w:t>
      </w:r>
      <w:r w:rsidRPr="00BB1851">
        <w:rPr>
          <w:rFonts w:ascii="Book Antiqua" w:hAnsi="Book Antiqua"/>
          <w:color w:val="000000"/>
          <w:sz w:val="22"/>
          <w:szCs w:val="22"/>
          <w:lang w:val="sr-Cyrl-RS"/>
        </w:rPr>
        <w:t xml:space="preserve"> </w:t>
      </w:r>
      <w:r w:rsidRPr="00BB1851">
        <w:rPr>
          <w:rFonts w:ascii="Book Antiqua" w:hAnsi="Book Antiqua" w:cs="Bodoni MT"/>
          <w:color w:val="000000"/>
          <w:sz w:val="22"/>
          <w:szCs w:val="22"/>
          <w:lang w:val="sr-Cyrl-RS"/>
        </w:rPr>
        <w:t>–</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општи</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лекарски</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преглед</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спроводи</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се</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одређена</w:t>
      </w:r>
      <w:r w:rsidRPr="00BB1851">
        <w:rPr>
          <w:rFonts w:ascii="Book Antiqua" w:hAnsi="Book Antiqua"/>
          <w:color w:val="000000"/>
          <w:sz w:val="22"/>
          <w:szCs w:val="22"/>
          <w:lang w:val="sr-Cyrl-RS"/>
        </w:rPr>
        <w:t xml:space="preserve"> </w:t>
      </w:r>
      <w:r w:rsidRPr="00BB1851">
        <w:rPr>
          <w:rFonts w:ascii="Book Antiqua" w:hAnsi="Book Antiqua" w:cs="Cambria"/>
          <w:color w:val="000000"/>
          <w:sz w:val="22"/>
          <w:szCs w:val="22"/>
          <w:lang w:val="sr-Cyrl-RS"/>
        </w:rPr>
        <w:t>терапија</w:t>
      </w:r>
      <w:r w:rsidRPr="00BB1851">
        <w:rPr>
          <w:rFonts w:ascii="Book Antiqua" w:hAnsi="Book Antiqua"/>
          <w:color w:val="000000"/>
          <w:sz w:val="22"/>
          <w:szCs w:val="22"/>
          <w:lang w:val="sr-Cyrl-RS"/>
        </w:rPr>
        <w:t xml:space="preserve"> (</w:t>
      </w:r>
      <w:r w:rsidRPr="00BB1851">
        <w:rPr>
          <w:rFonts w:ascii="Book Antiqua" w:hAnsi="Book Antiqua" w:cs="Cambria"/>
          <w:sz w:val="22"/>
          <w:szCs w:val="22"/>
          <w:lang w:val="sr-Cyrl-RS" w:eastAsia="en-GB"/>
        </w:rPr>
        <w:t>орални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ампулирани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тип</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терапије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врше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мање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интервенције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виду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превијања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хитним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случајевима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медицински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техничар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стражари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зову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Службу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хитне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медицинске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помоћи</w:t>
      </w:r>
      <w:r w:rsidRPr="00BB1851">
        <w:rPr>
          <w:rFonts w:ascii="Book Antiqua" w:hAnsi="Book Antiqua"/>
          <w:sz w:val="22"/>
          <w:szCs w:val="22"/>
          <w:lang w:val="sr-Cyrl-RS" w:eastAsia="en-GB"/>
        </w:rPr>
        <w:t xml:space="preserve">. </w:t>
      </w:r>
    </w:p>
    <w:p w14:paraId="196F4329"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квалитет</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пружања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здравствених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услуга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оценио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задовољавајући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постојећим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условима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Навео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улажу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максимални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напори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лишеним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слободе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обезбеде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потребни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лекови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као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организују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потребни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специјалиста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Такође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већином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излази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сусрет</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имају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изабраног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психијатра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организује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баш</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одређеног</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Уколико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лекови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преписани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стране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специјалисте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нису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позитивној</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листи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омогућено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свој</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рачун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исте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набаве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конкретну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куповину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обавља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техничар</w:t>
      </w:r>
      <w:r w:rsidRPr="00BB1851">
        <w:rPr>
          <w:rFonts w:ascii="Book Antiqua" w:hAnsi="Book Antiqua"/>
          <w:sz w:val="22"/>
          <w:szCs w:val="22"/>
          <w:lang w:val="sr-Cyrl-RS" w:eastAsia="en-GB"/>
        </w:rPr>
        <w:t xml:space="preserve">. </w:t>
      </w:r>
    </w:p>
    <w:p w14:paraId="25683619" w14:textId="77777777" w:rsidR="00475244" w:rsidRPr="004F1462" w:rsidRDefault="00475244" w:rsidP="00097291">
      <w:pPr>
        <w:tabs>
          <w:tab w:val="left" w:pos="1080"/>
          <w:tab w:val="left" w:pos="1620"/>
        </w:tabs>
        <w:jc w:val="both"/>
        <w:rPr>
          <w:rFonts w:ascii="Book Antiqua" w:hAnsi="Book Antiqua"/>
          <w:b/>
          <w:caps/>
          <w:color w:val="000000"/>
          <w:sz w:val="22"/>
          <w:szCs w:val="22"/>
          <w:lang w:val="sr-Cyrl-RS"/>
        </w:rPr>
      </w:pPr>
    </w:p>
    <w:p w14:paraId="29F01D86" w14:textId="77777777" w:rsidR="00475244" w:rsidRDefault="00475244" w:rsidP="00097291">
      <w:pPr>
        <w:pStyle w:val="--mjNASLOVI"/>
        <w:rPr>
          <w:caps w:val="0"/>
          <w:lang w:val="sr-Cyrl-RS"/>
        </w:rPr>
      </w:pPr>
      <w:r w:rsidRPr="00B93F7A">
        <w:t>2.5.</w:t>
      </w:r>
      <w:r>
        <w:rPr>
          <w:lang w:val="sr-Cyrl-RS"/>
        </w:rPr>
        <w:t>3</w:t>
      </w:r>
      <w:r w:rsidRPr="00B93F7A">
        <w:t>.</w:t>
      </w:r>
      <w:r>
        <w:rPr>
          <w:lang w:val="sr-Cyrl-RS"/>
        </w:rPr>
        <w:t>2.</w:t>
      </w:r>
      <w:r w:rsidRPr="00B93F7A">
        <w:tab/>
      </w:r>
      <w:r>
        <w:rPr>
          <w:lang w:val="sr-Cyrl-RS"/>
        </w:rPr>
        <w:t>Л</w:t>
      </w:r>
      <w:r w:rsidR="003E7ADA">
        <w:rPr>
          <w:caps w:val="0"/>
          <w:lang w:val="sr-Cyrl-RS"/>
        </w:rPr>
        <w:t>ечење и интервенције ван З</w:t>
      </w:r>
      <w:r>
        <w:rPr>
          <w:caps w:val="0"/>
          <w:lang w:val="sr-Cyrl-RS"/>
        </w:rPr>
        <w:t>авода</w:t>
      </w:r>
    </w:p>
    <w:p w14:paraId="7BA9593F" w14:textId="210FD0C2" w:rsidR="00475244" w:rsidRDefault="00475244" w:rsidP="00097291"/>
    <w:p w14:paraId="1AEFDDB4" w14:textId="66FB04F8" w:rsidR="00BB1851" w:rsidRDefault="00BB1851" w:rsidP="00BB1851">
      <w:pPr>
        <w:jc w:val="both"/>
        <w:rPr>
          <w:rFonts w:ascii="Book Antiqua" w:hAnsi="Book Antiqua"/>
          <w:sz w:val="22"/>
          <w:szCs w:val="22"/>
          <w:lang w:eastAsia="en-GB"/>
        </w:rPr>
      </w:pPr>
      <w:r w:rsidRPr="00BB1851">
        <w:rPr>
          <w:rFonts w:ascii="Book Antiqua" w:hAnsi="Book Antiqua" w:cs="Cambria"/>
          <w:bCs/>
          <w:sz w:val="22"/>
          <w:szCs w:val="22"/>
          <w:lang w:val="sr-Cyrl-RS" w:eastAsia="en-GB"/>
        </w:rPr>
        <w:t>Лица лишена слободе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случајевима</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потребе</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за</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специјалистичким</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прегледима</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упућују</w:t>
      </w:r>
      <w:r w:rsidRPr="00BB1851">
        <w:rPr>
          <w:rFonts w:ascii="Book Antiqua" w:hAnsi="Book Antiqua"/>
          <w:bCs/>
          <w:sz w:val="22"/>
          <w:szCs w:val="22"/>
          <w:lang w:eastAsia="en-GB"/>
        </w:rPr>
        <w:t xml:space="preserve"> </w:t>
      </w:r>
      <w:r w:rsidRPr="00BB1851">
        <w:rPr>
          <w:rFonts w:ascii="Book Antiqua" w:hAnsi="Book Antiqua" w:cs="Cambria"/>
          <w:bCs/>
          <w:sz w:val="22"/>
          <w:szCs w:val="22"/>
          <w:lang w:eastAsia="en-GB"/>
        </w:rPr>
        <w:t>у</w:t>
      </w:r>
      <w:r w:rsidRPr="00BB1851">
        <w:rPr>
          <w:rFonts w:ascii="Book Antiqua" w:hAnsi="Book Antiqua"/>
          <w:b/>
          <w:bCs/>
          <w:sz w:val="22"/>
          <w:szCs w:val="22"/>
          <w:lang w:eastAsia="en-GB"/>
        </w:rPr>
        <w:t xml:space="preserve"> </w:t>
      </w:r>
      <w:r w:rsidRPr="00BB1851">
        <w:rPr>
          <w:rFonts w:ascii="Book Antiqua" w:hAnsi="Book Antiqua" w:cs="Cambria"/>
          <w:sz w:val="22"/>
          <w:szCs w:val="22"/>
          <w:lang w:eastAsia="en-GB"/>
        </w:rPr>
        <w:t>Општу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болницу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val="sr-Cyrl-RS" w:eastAsia="en-GB"/>
        </w:rPr>
        <w:t>Крушевцу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посебним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случајевима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као</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случају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потребе</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за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специјалним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психијатријским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третманом</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Специјалну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затворску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болницу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Београду</w:t>
      </w:r>
      <w:r w:rsidRPr="00BB1851">
        <w:rPr>
          <w:rFonts w:ascii="Book Antiqua" w:hAnsi="Book Antiqua"/>
          <w:sz w:val="22"/>
          <w:szCs w:val="22"/>
          <w:lang w:eastAsia="en-GB"/>
        </w:rPr>
        <w:t>.</w:t>
      </w:r>
    </w:p>
    <w:p w14:paraId="5B285B59" w14:textId="4375E105" w:rsidR="004050AA" w:rsidRDefault="004050AA">
      <w:pPr>
        <w:rPr>
          <w:rFonts w:ascii="Book Antiqua" w:hAnsi="Book Antiqua"/>
          <w:b/>
          <w:bCs/>
          <w:caps/>
          <w:noProof w:val="0"/>
          <w:color w:val="000000"/>
          <w:sz w:val="22"/>
          <w:szCs w:val="22"/>
        </w:rPr>
      </w:pPr>
    </w:p>
    <w:p w14:paraId="7648A731" w14:textId="66A17592" w:rsidR="00475244" w:rsidRDefault="00475244" w:rsidP="00097291">
      <w:pPr>
        <w:pStyle w:val="--mjNASLOVI"/>
        <w:rPr>
          <w:caps w:val="0"/>
          <w:lang w:val="ru-RU"/>
        </w:rPr>
      </w:pPr>
      <w:r w:rsidRPr="008F2572">
        <w:t>2.5.</w:t>
      </w:r>
      <w:r>
        <w:rPr>
          <w:lang w:val="sr-Cyrl-RS"/>
        </w:rPr>
        <w:t>3</w:t>
      </w:r>
      <w:r w:rsidRPr="008F2572">
        <w:t>.</w:t>
      </w:r>
      <w:r>
        <w:rPr>
          <w:lang w:val="sr-Cyrl-RS"/>
        </w:rPr>
        <w:t>3.</w:t>
      </w:r>
      <w:r w:rsidRPr="008F2572">
        <w:tab/>
      </w:r>
      <w:r w:rsidR="003439E5" w:rsidRPr="003439E5">
        <w:rPr>
          <w:lang w:val="sr-Cyrl-RS"/>
        </w:rPr>
        <w:t>С</w:t>
      </w:r>
      <w:r w:rsidR="003439E5" w:rsidRPr="003439E5">
        <w:rPr>
          <w:caps w:val="0"/>
          <w:lang w:val="ru-RU"/>
        </w:rPr>
        <w:t>томатолошка заштита</w:t>
      </w:r>
    </w:p>
    <w:p w14:paraId="5C43010E" w14:textId="46DC3084" w:rsidR="00475244" w:rsidRDefault="00475244" w:rsidP="00097291"/>
    <w:p w14:paraId="68457F43" w14:textId="77777777" w:rsidR="00BB1851" w:rsidRPr="00BB1851" w:rsidRDefault="00BB1851" w:rsidP="00BB1851">
      <w:pPr>
        <w:jc w:val="both"/>
        <w:rPr>
          <w:rFonts w:ascii="Book Antiqua" w:hAnsi="Book Antiqua"/>
          <w:color w:val="000000"/>
          <w:sz w:val="22"/>
          <w:szCs w:val="22"/>
        </w:rPr>
      </w:pP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ОЗ</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Крушевац</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зубна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ординација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тако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стоматолошки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обављају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ван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Утврђено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врши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редовна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периодична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стоматолошка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контрола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rPr>
        <w:t>Лекар</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наводи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да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је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лицима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омогућено</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да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остваре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поправке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вађење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зуба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у</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Дому</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здравља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о</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свом</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трошку</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код</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стоматолога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по</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 xml:space="preserve">избору. Међутим, </w:t>
      </w:r>
      <w:r w:rsidRPr="00BB1851">
        <w:rPr>
          <w:rFonts w:ascii="Book Antiqua" w:hAnsi="Book Antiqua" w:cs="Cambria"/>
          <w:color w:val="000000"/>
          <w:sz w:val="22"/>
          <w:szCs w:val="22"/>
        </w:rPr>
        <w:t>исказани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проблеми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који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се</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односе</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организовање</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спровођења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случајевима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немогућности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превоза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због</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недостатка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службених</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возила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или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радника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обезбеђења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која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би</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била</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у</w:t>
      </w:r>
      <w:r w:rsidRPr="00BB1851">
        <w:rPr>
          <w:rFonts w:ascii="Book Antiqua" w:hAnsi="Book Antiqua"/>
          <w:color w:val="000000"/>
          <w:sz w:val="22"/>
          <w:szCs w:val="22"/>
        </w:rPr>
        <w:t xml:space="preserve"> </w:t>
      </w:r>
      <w:r w:rsidRPr="00BB1851">
        <w:rPr>
          <w:rFonts w:ascii="Book Antiqua" w:hAnsi="Book Antiqua" w:cs="Cambria"/>
          <w:color w:val="000000"/>
          <w:sz w:val="22"/>
          <w:szCs w:val="22"/>
        </w:rPr>
        <w:t>пратњи</w:t>
      </w:r>
      <w:r w:rsidRPr="00BB1851">
        <w:rPr>
          <w:rFonts w:ascii="Book Antiqua" w:hAnsi="Book Antiqua"/>
          <w:color w:val="000000"/>
          <w:sz w:val="22"/>
          <w:szCs w:val="22"/>
        </w:rPr>
        <w:t>.</w:t>
      </w:r>
    </w:p>
    <w:p w14:paraId="4D302586" w14:textId="79DE70A6" w:rsidR="00BB1851" w:rsidRDefault="00BB1851" w:rsidP="00BB1851">
      <w:pPr>
        <w:jc w:val="both"/>
        <w:rPr>
          <w:rFonts w:ascii="Book Antiqua" w:hAnsi="Book Antiqua"/>
          <w:color w:val="000000"/>
          <w:sz w:val="22"/>
          <w:szCs w:val="22"/>
        </w:rPr>
      </w:pPr>
    </w:p>
    <w:p w14:paraId="65947ED2" w14:textId="019D98D3" w:rsidR="004050AA" w:rsidRPr="004050AA" w:rsidRDefault="00D70F5D" w:rsidP="00BB1851">
      <w:pPr>
        <w:jc w:val="both"/>
        <w:rPr>
          <w:rFonts w:ascii="Book Antiqua" w:hAnsi="Book Antiqua"/>
          <w:color w:val="000000"/>
          <w:sz w:val="22"/>
          <w:szCs w:val="22"/>
          <w:lang w:val="sr-Cyrl-RS"/>
        </w:rPr>
      </w:pPr>
      <w:r>
        <w:rPr>
          <w:rFonts w:ascii="Book Antiqua" w:hAnsi="Book Antiqua"/>
          <w:color w:val="000000"/>
          <w:sz w:val="22"/>
          <w:szCs w:val="22"/>
          <w:lang w:val="sr-Latn-RS"/>
        </w:rPr>
        <w:t>39</w:t>
      </w:r>
      <w:r w:rsidR="00AE6EEC">
        <w:rPr>
          <w:rFonts w:ascii="Book Antiqua" w:hAnsi="Book Antiqua"/>
          <w:color w:val="000000"/>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BB1851" w:rsidRPr="00BB1851" w14:paraId="56131A4B" w14:textId="77777777" w:rsidTr="00BB1851">
        <w:trPr>
          <w:trHeight w:val="854"/>
        </w:trPr>
        <w:tc>
          <w:tcPr>
            <w:tcW w:w="10255" w:type="dxa"/>
            <w:shd w:val="clear" w:color="auto" w:fill="F2F2F2"/>
            <w:vAlign w:val="center"/>
          </w:tcPr>
          <w:p w14:paraId="4B1C6D01" w14:textId="77777777" w:rsidR="00BB1851" w:rsidRPr="00BB1851" w:rsidRDefault="00BB1851" w:rsidP="00BB1851">
            <w:pPr>
              <w:jc w:val="both"/>
              <w:rPr>
                <w:rFonts w:ascii="Book Antiqua" w:hAnsi="Book Antiqua" w:cs="Arial"/>
                <w:i/>
                <w:noProof w:val="0"/>
                <w:color w:val="000000"/>
                <w:sz w:val="10"/>
                <w:szCs w:val="10"/>
                <w:lang w:val="sr-Cyrl-RS"/>
              </w:rPr>
            </w:pPr>
          </w:p>
          <w:p w14:paraId="1C8EABB6" w14:textId="77777777" w:rsidR="00BB1851" w:rsidRPr="00BB1851" w:rsidRDefault="00BB1851" w:rsidP="00BB1851">
            <w:pPr>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УТВРЂЕНО</w:t>
            </w:r>
          </w:p>
          <w:p w14:paraId="285E319F" w14:textId="77777777" w:rsidR="00BB1851" w:rsidRPr="00BB1851" w:rsidRDefault="00BB1851" w:rsidP="00BB1851">
            <w:pPr>
              <w:jc w:val="both"/>
              <w:rPr>
                <w:rFonts w:ascii="Book Antiqua" w:hAnsi="Book Antiqua" w:cs="Arial"/>
                <w:i/>
                <w:noProof w:val="0"/>
                <w:color w:val="000000"/>
                <w:sz w:val="10"/>
                <w:szCs w:val="10"/>
                <w:lang w:val="sr-Cyrl-RS"/>
              </w:rPr>
            </w:pPr>
          </w:p>
          <w:p w14:paraId="40A265B2" w14:textId="77777777" w:rsidR="00BB1851" w:rsidRPr="00BB1851" w:rsidRDefault="00BB1851" w:rsidP="00BB1851">
            <w:pPr>
              <w:jc w:val="both"/>
              <w:rPr>
                <w:rFonts w:ascii="Book Antiqua" w:hAnsi="Book Antiqua" w:cs="Arial"/>
                <w:noProof w:val="0"/>
                <w:color w:val="000000"/>
                <w:sz w:val="22"/>
                <w:szCs w:val="22"/>
                <w:lang w:val="sr-Cyrl-RS"/>
              </w:rPr>
            </w:pPr>
            <w:r w:rsidRPr="00BB1851">
              <w:rPr>
                <w:rFonts w:ascii="Book Antiqua" w:hAnsi="Book Antiqua" w:cs="Arial"/>
                <w:noProof w:val="0"/>
                <w:color w:val="000000"/>
                <w:sz w:val="22"/>
                <w:szCs w:val="22"/>
                <w:lang w:val="sr-Cyrl-RS"/>
              </w:rPr>
              <w:t xml:space="preserve">У Заводу се не омогућава адекватна стоматолошка заштита.  </w:t>
            </w:r>
          </w:p>
          <w:p w14:paraId="31243BB3" w14:textId="77777777" w:rsidR="00BB1851" w:rsidRPr="00BB1851" w:rsidRDefault="00BB1851" w:rsidP="00BB1851">
            <w:pPr>
              <w:jc w:val="both"/>
              <w:rPr>
                <w:rFonts w:ascii="Book Antiqua" w:hAnsi="Book Antiqua" w:cs="Arial"/>
                <w:noProof w:val="0"/>
                <w:color w:val="000000"/>
                <w:sz w:val="10"/>
                <w:szCs w:val="10"/>
                <w:lang w:val="sr-Cyrl-RS"/>
              </w:rPr>
            </w:pPr>
          </w:p>
        </w:tc>
      </w:tr>
      <w:tr w:rsidR="00BB1851" w:rsidRPr="00BB1851" w14:paraId="5FC088C6" w14:textId="77777777" w:rsidTr="00A04A35">
        <w:trPr>
          <w:trHeight w:val="620"/>
        </w:trPr>
        <w:tc>
          <w:tcPr>
            <w:tcW w:w="10255" w:type="dxa"/>
            <w:shd w:val="clear" w:color="auto" w:fill="D9D9D9" w:themeFill="background1" w:themeFillShade="D9"/>
            <w:vAlign w:val="center"/>
          </w:tcPr>
          <w:p w14:paraId="35E48809" w14:textId="77777777" w:rsidR="00BB1851" w:rsidRPr="00BB1851" w:rsidRDefault="00BB1851" w:rsidP="00BB1851">
            <w:pPr>
              <w:jc w:val="both"/>
              <w:rPr>
                <w:rFonts w:ascii="Book Antiqua" w:hAnsi="Book Antiqua" w:cs="Arial"/>
                <w:i/>
                <w:noProof w:val="0"/>
                <w:color w:val="000000"/>
                <w:sz w:val="10"/>
                <w:szCs w:val="10"/>
                <w:lang w:val="sr-Cyrl-RS"/>
              </w:rPr>
            </w:pPr>
          </w:p>
          <w:p w14:paraId="1B43A47A" w14:textId="77777777" w:rsidR="00BB1851" w:rsidRPr="00BB1851" w:rsidRDefault="00BB1851" w:rsidP="00BB1851">
            <w:pPr>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РАЗЛОЗИ</w:t>
            </w:r>
          </w:p>
          <w:p w14:paraId="0D09A2AE" w14:textId="77777777" w:rsidR="00BB1851" w:rsidRPr="00BB1851" w:rsidRDefault="00BB1851" w:rsidP="00BB1851">
            <w:pPr>
              <w:jc w:val="both"/>
              <w:rPr>
                <w:rFonts w:ascii="Book Antiqua" w:hAnsi="Book Antiqua"/>
                <w:i/>
                <w:noProof w:val="0"/>
                <w:sz w:val="10"/>
                <w:szCs w:val="10"/>
                <w:lang w:val="sr-Cyrl-RS"/>
              </w:rPr>
            </w:pPr>
          </w:p>
          <w:p w14:paraId="45B2B631" w14:textId="77777777" w:rsidR="00BB1851" w:rsidRPr="00BB1851" w:rsidRDefault="00BB1851" w:rsidP="00BB1851">
            <w:pPr>
              <w:jc w:val="both"/>
              <w:rPr>
                <w:rFonts w:ascii="Book Antiqua" w:hAnsi="Book Antiqua"/>
                <w:i/>
                <w:noProof w:val="0"/>
                <w:sz w:val="22"/>
                <w:szCs w:val="22"/>
                <w:lang w:val="sr-Cyrl-RS"/>
              </w:rPr>
            </w:pPr>
            <w:r w:rsidRPr="00BB1851">
              <w:rPr>
                <w:rFonts w:ascii="Book Antiqua" w:hAnsi="Book Antiqua"/>
                <w:i/>
                <w:noProof w:val="0"/>
                <w:sz w:val="22"/>
                <w:szCs w:val="22"/>
                <w:lang w:val="sr-Cyrl-RS"/>
              </w:rPr>
              <w:t>Затвореници би требали имати приступ лекару према потреби, у било које доба дана или ноћи. У просторијама затвора мора увек бити присутна нека особа која  је стручна за пружање прве помоћи. У хитним и озбиљним случајевима, треба упозорити лекара, медицинског техничара и управу затвора; активно учешће и ангажман од стране особља које чува затворенике је ту од суштинског значаја.</w:t>
            </w:r>
            <w:r w:rsidRPr="00BB1851">
              <w:rPr>
                <w:rFonts w:ascii="Book Antiqua" w:hAnsi="Book Antiqua"/>
                <w:i/>
                <w:noProof w:val="0"/>
                <w:sz w:val="22"/>
                <w:szCs w:val="22"/>
                <w:vertAlign w:val="superscript"/>
                <w:lang w:val="en-US"/>
              </w:rPr>
              <w:footnoteReference w:id="208"/>
            </w:r>
          </w:p>
          <w:p w14:paraId="74044C7D" w14:textId="77777777" w:rsidR="00BB1851" w:rsidRPr="00BB1851" w:rsidRDefault="00BB1851" w:rsidP="00BB1851">
            <w:pPr>
              <w:jc w:val="both"/>
              <w:rPr>
                <w:rFonts w:ascii="Book Antiqua" w:hAnsi="Book Antiqua"/>
                <w:i/>
                <w:noProof w:val="0"/>
                <w:sz w:val="10"/>
                <w:szCs w:val="10"/>
                <w:lang w:val="sr-Cyrl-RS"/>
              </w:rPr>
            </w:pPr>
          </w:p>
          <w:p w14:paraId="63F75DAE" w14:textId="77777777" w:rsidR="00BB1851" w:rsidRPr="00BB1851" w:rsidRDefault="00BB1851" w:rsidP="00BB1851">
            <w:pPr>
              <w:jc w:val="both"/>
              <w:rPr>
                <w:rFonts w:ascii="Book Antiqua" w:hAnsi="Book Antiqua" w:cs="Arial"/>
                <w:i/>
                <w:noProof w:val="0"/>
                <w:sz w:val="22"/>
                <w:szCs w:val="22"/>
                <w:lang w:val="sr-Cyrl-RS"/>
              </w:rPr>
            </w:pPr>
            <w:r w:rsidRPr="00BB1851">
              <w:rPr>
                <w:rFonts w:ascii="Book Antiqua" w:hAnsi="Book Antiqua" w:cs="Arial"/>
                <w:i/>
                <w:noProof w:val="0"/>
                <w:sz w:val="22"/>
                <w:szCs w:val="22"/>
                <w:lang w:val="sr-Cyrl-RS"/>
              </w:rPr>
              <w:t>Затворска служба здравствене заштите би требала имати довољан број квалификованог медицинског, болничког и техничког особља, као и одговарајуће просторије, средства и опрему чији је квалитет ако не идентичан барем сличан квалитету оних које постоје у спољашњем окружењу.</w:t>
            </w:r>
            <w:r w:rsidRPr="00BB1851">
              <w:rPr>
                <w:rFonts w:ascii="Book Antiqua" w:hAnsi="Book Antiqua" w:cs="Arial"/>
                <w:i/>
                <w:noProof w:val="0"/>
                <w:sz w:val="22"/>
                <w:szCs w:val="22"/>
                <w:vertAlign w:val="superscript"/>
                <w:lang w:val="en-US"/>
              </w:rPr>
              <w:footnoteReference w:id="209"/>
            </w:r>
          </w:p>
          <w:p w14:paraId="23D1C93C" w14:textId="77777777" w:rsidR="00BB1851" w:rsidRPr="00BB1851" w:rsidRDefault="00BB1851" w:rsidP="00BB1851">
            <w:pPr>
              <w:jc w:val="both"/>
              <w:rPr>
                <w:rFonts w:ascii="Book Antiqua" w:hAnsi="Book Antiqua" w:cs="Arial"/>
                <w:i/>
                <w:noProof w:val="0"/>
                <w:sz w:val="10"/>
                <w:szCs w:val="10"/>
                <w:lang w:val="sr-Cyrl-RS"/>
              </w:rPr>
            </w:pPr>
          </w:p>
          <w:p w14:paraId="4221C14A" w14:textId="77777777" w:rsidR="00BB1851" w:rsidRPr="00BB1851" w:rsidRDefault="00BB1851" w:rsidP="00BB1851">
            <w:pPr>
              <w:jc w:val="both"/>
              <w:rPr>
                <w:rFonts w:ascii="Book Antiqua" w:hAnsi="Book Antiqua"/>
                <w:i/>
                <w:noProof w:val="0"/>
                <w:sz w:val="22"/>
                <w:szCs w:val="22"/>
                <w:lang w:val="sr-Cyrl-RS"/>
              </w:rPr>
            </w:pPr>
            <w:r w:rsidRPr="00BB1851">
              <w:rPr>
                <w:rFonts w:ascii="Book Antiqua" w:hAnsi="Book Antiqua"/>
                <w:i/>
                <w:noProof w:val="0"/>
                <w:sz w:val="22"/>
                <w:szCs w:val="22"/>
                <w:lang w:val="sr-Cyrl-RS"/>
              </w:rPr>
              <w:t>Када је реч о хитним интервенцијама, лекар би увек требао бити доступан на позив. Осим тога, неко компетентан за пружање прве помоћи треба увек да се налази у затворској установи, пожељно неко ко има признату квалификацију медицинске сестре (техничара).</w:t>
            </w:r>
            <w:r w:rsidRPr="00BB1851">
              <w:rPr>
                <w:rFonts w:ascii="Book Antiqua" w:hAnsi="Book Antiqua"/>
                <w:i/>
                <w:noProof w:val="0"/>
                <w:sz w:val="22"/>
                <w:szCs w:val="22"/>
                <w:vertAlign w:val="superscript"/>
                <w:lang w:val="en-US"/>
              </w:rPr>
              <w:footnoteReference w:id="210"/>
            </w:r>
          </w:p>
          <w:p w14:paraId="2400FA18" w14:textId="77777777" w:rsidR="00BB1851" w:rsidRPr="00BB1851" w:rsidRDefault="00BB1851" w:rsidP="00BB1851">
            <w:pPr>
              <w:jc w:val="both"/>
              <w:rPr>
                <w:rFonts w:ascii="Book Antiqua" w:hAnsi="Book Antiqua"/>
                <w:i/>
                <w:noProof w:val="0"/>
                <w:sz w:val="10"/>
                <w:szCs w:val="10"/>
                <w:lang w:val="sr-Cyrl-RS"/>
              </w:rPr>
            </w:pPr>
          </w:p>
          <w:p w14:paraId="548725C3" w14:textId="77777777" w:rsidR="00BB1851" w:rsidRPr="00BB1851" w:rsidRDefault="00BB1851" w:rsidP="00BB1851">
            <w:pPr>
              <w:jc w:val="both"/>
              <w:rPr>
                <w:rFonts w:ascii="Book Antiqua" w:hAnsi="Book Antiqua" w:cs="Arial"/>
                <w:i/>
                <w:noProof w:val="0"/>
                <w:color w:val="000000"/>
                <w:sz w:val="10"/>
                <w:szCs w:val="10"/>
                <w:lang w:val="sr-Cyrl-RS"/>
              </w:rPr>
            </w:pPr>
          </w:p>
        </w:tc>
      </w:tr>
      <w:tr w:rsidR="00BB1851" w:rsidRPr="00BB1851" w14:paraId="20F6E6B8" w14:textId="77777777" w:rsidTr="001B46B1">
        <w:trPr>
          <w:trHeight w:val="1241"/>
        </w:trPr>
        <w:tc>
          <w:tcPr>
            <w:tcW w:w="10255" w:type="dxa"/>
            <w:shd w:val="clear" w:color="auto" w:fill="BFBFBF" w:themeFill="background1" w:themeFillShade="BF"/>
            <w:vAlign w:val="center"/>
          </w:tcPr>
          <w:p w14:paraId="784BF316" w14:textId="77777777" w:rsidR="00BB1851" w:rsidRPr="00BB1851" w:rsidRDefault="00BB1851" w:rsidP="00BB1851">
            <w:pPr>
              <w:jc w:val="both"/>
              <w:rPr>
                <w:rFonts w:ascii="Book Antiqua" w:hAnsi="Book Antiqua" w:cs="Arial"/>
                <w:b/>
                <w:i/>
                <w:noProof w:val="0"/>
                <w:color w:val="000000"/>
                <w:sz w:val="22"/>
                <w:szCs w:val="22"/>
                <w:lang w:val="sr-Cyrl-RS"/>
              </w:rPr>
            </w:pPr>
            <w:r w:rsidRPr="00BB1851">
              <w:rPr>
                <w:rFonts w:ascii="Book Antiqua" w:hAnsi="Book Antiqua" w:cs="Arial"/>
                <w:b/>
                <w:i/>
                <w:noProof w:val="0"/>
                <w:color w:val="000000"/>
                <w:sz w:val="22"/>
                <w:szCs w:val="22"/>
                <w:lang w:val="sr-Cyrl-RS"/>
              </w:rPr>
              <w:lastRenderedPageBreak/>
              <w:t>ПРЕПОРУКА</w:t>
            </w:r>
          </w:p>
          <w:p w14:paraId="14B9870F" w14:textId="77777777" w:rsidR="00BB1851" w:rsidRPr="00BB1851" w:rsidRDefault="00BB1851" w:rsidP="00BB1851">
            <w:pPr>
              <w:jc w:val="both"/>
              <w:rPr>
                <w:rFonts w:ascii="Book Antiqua" w:hAnsi="Book Antiqua" w:cs="Arial"/>
                <w:b/>
                <w:noProof w:val="0"/>
                <w:color w:val="000000"/>
                <w:sz w:val="10"/>
                <w:szCs w:val="10"/>
                <w:lang w:val="sr-Cyrl-RS"/>
              </w:rPr>
            </w:pPr>
          </w:p>
          <w:p w14:paraId="2C7F0BDD" w14:textId="77777777" w:rsidR="00BB1851" w:rsidRPr="00BB1851" w:rsidRDefault="00BB1851" w:rsidP="00BB1851">
            <w:pPr>
              <w:jc w:val="both"/>
              <w:rPr>
                <w:rFonts w:ascii="Book Antiqua" w:hAnsi="Book Antiqua" w:cs="Times New Roman CYR"/>
                <w:b/>
                <w:bCs/>
                <w:noProof w:val="0"/>
                <w:sz w:val="10"/>
                <w:szCs w:val="10"/>
                <w:lang w:val="ru-RU"/>
              </w:rPr>
            </w:pPr>
            <w:r w:rsidRPr="00BB1851">
              <w:rPr>
                <w:rFonts w:ascii="Book Antiqua" w:hAnsi="Book Antiqua" w:cs="Times New Roman CYR"/>
                <w:b/>
                <w:bCs/>
                <w:noProof w:val="0"/>
                <w:sz w:val="22"/>
                <w:szCs w:val="22"/>
                <w:lang w:val="ru-RU"/>
              </w:rPr>
              <w:t xml:space="preserve">ОЗ Крушевац ће се без одлагања спровести мере и активности како би се лицима лишеним слободе омогућили редовни прегледи и остале неопходне услуге стоматолога. </w:t>
            </w:r>
          </w:p>
        </w:tc>
      </w:tr>
    </w:tbl>
    <w:p w14:paraId="1FFD8322" w14:textId="77777777" w:rsidR="00BB1851" w:rsidRPr="00475244" w:rsidRDefault="00BB1851" w:rsidP="00097291"/>
    <w:p w14:paraId="528C76C2" w14:textId="77777777" w:rsidR="00475244" w:rsidRDefault="00475244" w:rsidP="00097291">
      <w:pPr>
        <w:pStyle w:val="--mjNASLOVI"/>
        <w:rPr>
          <w:lang w:val="ru-RU"/>
        </w:rPr>
      </w:pPr>
      <w:r w:rsidRPr="008F2572">
        <w:t>2.5.</w:t>
      </w:r>
      <w:r>
        <w:rPr>
          <w:lang w:val="sr-Cyrl-RS"/>
        </w:rPr>
        <w:t>3</w:t>
      </w:r>
      <w:r w:rsidRPr="008F2572">
        <w:t>.</w:t>
      </w:r>
      <w:r>
        <w:rPr>
          <w:lang w:val="sr-Cyrl-RS"/>
        </w:rPr>
        <w:t>4.</w:t>
      </w:r>
      <w:r w:rsidRPr="008F2572">
        <w:tab/>
      </w:r>
      <w:r>
        <w:rPr>
          <w:lang w:val="sr-Cyrl-RS"/>
        </w:rPr>
        <w:t>Л</w:t>
      </w:r>
      <w:r w:rsidRPr="004F1462">
        <w:rPr>
          <w:caps w:val="0"/>
          <w:lang w:val="ru-RU"/>
        </w:rPr>
        <w:t>ечење</w:t>
      </w:r>
      <w:r w:rsidRPr="004F1462">
        <w:rPr>
          <w:lang w:val="ru-RU"/>
        </w:rPr>
        <w:t xml:space="preserve"> </w:t>
      </w:r>
      <w:r>
        <w:rPr>
          <w:caps w:val="0"/>
          <w:lang w:val="sr-Cyrl-RS"/>
        </w:rPr>
        <w:t>душев</w:t>
      </w:r>
      <w:r w:rsidRPr="004F1462">
        <w:rPr>
          <w:caps w:val="0"/>
          <w:lang w:val="ru-RU"/>
        </w:rPr>
        <w:t>но оболелих лица</w:t>
      </w:r>
    </w:p>
    <w:p w14:paraId="71B4C72A" w14:textId="66B824F6" w:rsidR="00475244" w:rsidRDefault="00475244" w:rsidP="00097291">
      <w:pPr>
        <w:tabs>
          <w:tab w:val="left" w:pos="1080"/>
          <w:tab w:val="left" w:pos="1620"/>
        </w:tabs>
        <w:jc w:val="both"/>
        <w:rPr>
          <w:rFonts w:ascii="Book Antiqua" w:hAnsi="Book Antiqua"/>
          <w:color w:val="000000"/>
          <w:sz w:val="22"/>
          <w:szCs w:val="22"/>
          <w:lang w:val="sr-Cyrl-RS"/>
        </w:rPr>
      </w:pPr>
    </w:p>
    <w:p w14:paraId="06CF69C8" w14:textId="77777777" w:rsidR="00BB1851" w:rsidRPr="00BB1851" w:rsidRDefault="00BB1851" w:rsidP="00BB1851">
      <w:pPr>
        <w:jc w:val="both"/>
        <w:rPr>
          <w:rFonts w:ascii="Book Antiqua" w:hAnsi="Book Antiqua"/>
          <w:sz w:val="22"/>
          <w:szCs w:val="22"/>
          <w:lang w:eastAsia="en-GB"/>
        </w:rPr>
      </w:pPr>
      <w:r w:rsidRPr="00BB1851">
        <w:rPr>
          <w:rFonts w:ascii="Book Antiqua" w:hAnsi="Book Antiqua" w:cs="Cambria"/>
          <w:sz w:val="22"/>
          <w:szCs w:val="22"/>
          <w:lang w:eastAsia="en-GB"/>
        </w:rPr>
        <w:t>Према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наводима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лекара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Заводу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се</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тренутно</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налази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већи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број</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душевно</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оболелих</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сматра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да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су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постојећи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услови</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њиховог</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третмана</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Заводу</w:t>
      </w:r>
      <w:r w:rsidRPr="00BB1851">
        <w:rPr>
          <w:rFonts w:ascii="Book Antiqua" w:hAnsi="Book Antiqua"/>
          <w:sz w:val="22"/>
          <w:szCs w:val="22"/>
          <w:lang w:eastAsia="en-GB"/>
        </w:rPr>
        <w:t xml:space="preserve"> </w:t>
      </w:r>
      <w:r w:rsidRPr="00BB1851">
        <w:rPr>
          <w:rFonts w:ascii="Book Antiqua" w:hAnsi="Book Antiqua" w:cs="Cambria"/>
          <w:sz w:val="22"/>
          <w:szCs w:val="22"/>
          <w:lang w:eastAsia="en-GB"/>
        </w:rPr>
        <w:t>адекватни</w:t>
      </w:r>
      <w:r w:rsidRPr="00BB1851">
        <w:rPr>
          <w:rFonts w:ascii="Book Antiqua" w:hAnsi="Book Antiqua"/>
          <w:sz w:val="22"/>
          <w:szCs w:val="22"/>
          <w:lang w:eastAsia="en-GB"/>
        </w:rPr>
        <w:t xml:space="preserve">. </w:t>
      </w:r>
    </w:p>
    <w:p w14:paraId="5E19C152" w14:textId="77777777" w:rsidR="00BB1851" w:rsidRPr="00BB1851" w:rsidRDefault="00BB1851" w:rsidP="00BB1851">
      <w:pPr>
        <w:jc w:val="both"/>
        <w:rPr>
          <w:rFonts w:ascii="Book Antiqua" w:hAnsi="Book Antiqua"/>
          <w:sz w:val="22"/>
          <w:szCs w:val="22"/>
          <w:lang w:eastAsia="en-GB"/>
        </w:rPr>
      </w:pPr>
    </w:p>
    <w:p w14:paraId="1D1A5250" w14:textId="77777777" w:rsidR="00BB1851" w:rsidRPr="00BB1851" w:rsidRDefault="00BB1851" w:rsidP="00BB1851">
      <w:pPr>
        <w:tabs>
          <w:tab w:val="left" w:pos="1080"/>
          <w:tab w:val="left" w:pos="1620"/>
        </w:tabs>
        <w:jc w:val="both"/>
        <w:rPr>
          <w:rFonts w:ascii="Book Antiqua" w:hAnsi="Book Antiqua"/>
          <w:sz w:val="22"/>
          <w:szCs w:val="22"/>
        </w:rPr>
      </w:pPr>
      <w:r w:rsidRPr="00BB1851">
        <w:rPr>
          <w:rFonts w:ascii="Book Antiqua" w:hAnsi="Book Antiqua" w:cs="Cambria"/>
          <w:sz w:val="22"/>
          <w:szCs w:val="22"/>
        </w:rPr>
        <w:t>За</w:t>
      </w:r>
      <w:r w:rsidRPr="00BB1851">
        <w:rPr>
          <w:rFonts w:ascii="Book Antiqua" w:hAnsi="Book Antiqua"/>
          <w:sz w:val="22"/>
          <w:szCs w:val="22"/>
        </w:rPr>
        <w:t xml:space="preserve"> </w:t>
      </w:r>
      <w:r w:rsidRPr="00BB1851">
        <w:rPr>
          <w:rFonts w:ascii="Book Antiqua" w:hAnsi="Book Antiqua" w:cs="Cambria"/>
          <w:sz w:val="22"/>
          <w:szCs w:val="22"/>
          <w:lang w:val="sr-Cyrl-RS"/>
        </w:rPr>
        <w:t>већину</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лица</w:t>
      </w:r>
      <w:r w:rsidRPr="00BB1851">
        <w:rPr>
          <w:rFonts w:ascii="Book Antiqua" w:hAnsi="Book Antiqua"/>
          <w:sz w:val="22"/>
          <w:szCs w:val="22"/>
        </w:rPr>
        <w:t xml:space="preserve"> </w:t>
      </w:r>
      <w:r w:rsidRPr="00BB1851">
        <w:rPr>
          <w:rFonts w:ascii="Book Antiqua" w:hAnsi="Book Antiqua" w:cs="Cambria"/>
          <w:sz w:val="22"/>
          <w:szCs w:val="22"/>
        </w:rPr>
        <w:t>која</w:t>
      </w:r>
      <w:r w:rsidRPr="00BB1851">
        <w:rPr>
          <w:rFonts w:ascii="Book Antiqua" w:hAnsi="Book Antiqua"/>
          <w:sz w:val="22"/>
          <w:szCs w:val="22"/>
        </w:rPr>
        <w:t xml:space="preserve"> </w:t>
      </w:r>
      <w:r w:rsidRPr="00BB1851">
        <w:rPr>
          <w:rFonts w:ascii="Book Antiqua" w:hAnsi="Book Antiqua" w:cs="Cambria"/>
          <w:sz w:val="22"/>
          <w:szCs w:val="22"/>
        </w:rPr>
        <w:t>имају</w:t>
      </w:r>
      <w:r w:rsidRPr="00BB1851">
        <w:rPr>
          <w:rFonts w:ascii="Book Antiqua" w:hAnsi="Book Antiqua"/>
          <w:sz w:val="22"/>
          <w:szCs w:val="22"/>
        </w:rPr>
        <w:t xml:space="preserve"> </w:t>
      </w:r>
      <w:r w:rsidRPr="00BB1851">
        <w:rPr>
          <w:rFonts w:ascii="Book Antiqua" w:hAnsi="Book Antiqua" w:cs="Cambria"/>
          <w:sz w:val="22"/>
          <w:szCs w:val="22"/>
          <w:lang w:val="sr-Cyrl-RS"/>
        </w:rPr>
        <w:t>свог</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изабраног</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лекара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од</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раније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омогућава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се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наставак</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лечења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код</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истог</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лекара</w:t>
      </w:r>
      <w:r w:rsidRPr="00BB1851">
        <w:rPr>
          <w:rFonts w:ascii="Book Antiqua" w:hAnsi="Book Antiqua"/>
          <w:sz w:val="22"/>
          <w:szCs w:val="22"/>
          <w:lang w:val="sr-Cyrl-RS"/>
        </w:rPr>
        <w:t>.</w:t>
      </w:r>
      <w:r w:rsidRPr="00BB1851">
        <w:rPr>
          <w:rFonts w:ascii="Book Antiqua" w:hAnsi="Book Antiqua"/>
          <w:sz w:val="22"/>
          <w:szCs w:val="22"/>
        </w:rPr>
        <w:t xml:space="preserve"> </w:t>
      </w:r>
    </w:p>
    <w:p w14:paraId="15D493A4" w14:textId="77777777" w:rsidR="00BB1851" w:rsidRPr="00BB1851" w:rsidRDefault="00BB1851" w:rsidP="00BB1851">
      <w:pPr>
        <w:tabs>
          <w:tab w:val="left" w:pos="1080"/>
          <w:tab w:val="left" w:pos="1620"/>
        </w:tabs>
        <w:jc w:val="both"/>
        <w:rPr>
          <w:rFonts w:ascii="Book Antiqua" w:hAnsi="Book Antiqua"/>
          <w:sz w:val="22"/>
          <w:szCs w:val="22"/>
          <w:lang w:val="sr-Cyrl-RS"/>
        </w:rPr>
      </w:pPr>
    </w:p>
    <w:p w14:paraId="1730C67C" w14:textId="77777777" w:rsidR="00BB1851" w:rsidRPr="00BB1851" w:rsidRDefault="00BB1851" w:rsidP="00BB1851">
      <w:pPr>
        <w:tabs>
          <w:tab w:val="left" w:pos="1080"/>
          <w:tab w:val="left" w:pos="1620"/>
        </w:tabs>
        <w:jc w:val="both"/>
        <w:rPr>
          <w:rFonts w:ascii="Book Antiqua" w:hAnsi="Book Antiqua"/>
          <w:sz w:val="22"/>
          <w:szCs w:val="22"/>
          <w:lang w:val="sr-Cyrl-RS"/>
        </w:rPr>
      </w:pPr>
      <w:r w:rsidRPr="00BB1851">
        <w:rPr>
          <w:rFonts w:ascii="Book Antiqua" w:hAnsi="Book Antiqua" w:cs="Cambria"/>
          <w:sz w:val="22"/>
          <w:szCs w:val="22"/>
          <w:lang w:val="sr-Cyrl-RS"/>
        </w:rPr>
        <w:t>Лекар</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психијатар</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долази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у</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Завод</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по</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потреби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најчешће</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једном</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месечно</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али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некада</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и</w:t>
      </w:r>
      <w:r w:rsidRPr="00BB1851">
        <w:rPr>
          <w:rFonts w:ascii="Book Antiqua" w:hAnsi="Book Antiqua"/>
          <w:sz w:val="22"/>
          <w:szCs w:val="22"/>
          <w:lang w:val="sr-Cyrl-RS"/>
        </w:rPr>
        <w:t xml:space="preserve"> </w:t>
      </w:r>
      <w:r w:rsidRPr="00BB1851">
        <w:rPr>
          <w:rFonts w:ascii="Book Antiqua" w:hAnsi="Book Antiqua" w:cs="Cambria"/>
          <w:sz w:val="22"/>
          <w:szCs w:val="22"/>
          <w:lang w:val="sr-Cyrl-RS"/>
        </w:rPr>
        <w:t>ређе</w:t>
      </w:r>
      <w:r w:rsidRPr="00BB1851">
        <w:rPr>
          <w:rFonts w:ascii="Book Antiqua" w:hAnsi="Book Antiqua"/>
          <w:sz w:val="22"/>
          <w:szCs w:val="22"/>
          <w:lang w:val="sr-Cyrl-RS"/>
        </w:rPr>
        <w:t>.</w:t>
      </w:r>
    </w:p>
    <w:p w14:paraId="23587523" w14:textId="77777777" w:rsidR="004050AA" w:rsidRDefault="004050AA" w:rsidP="00BB1851">
      <w:pPr>
        <w:tabs>
          <w:tab w:val="left" w:pos="1080"/>
          <w:tab w:val="left" w:pos="1620"/>
        </w:tabs>
        <w:jc w:val="both"/>
        <w:rPr>
          <w:rFonts w:ascii="Book Antiqua" w:hAnsi="Book Antiqua"/>
          <w:sz w:val="22"/>
          <w:szCs w:val="22"/>
          <w:lang w:val="sr-Cyrl-RS"/>
        </w:rPr>
      </w:pPr>
    </w:p>
    <w:p w14:paraId="453B3699" w14:textId="528D67B1" w:rsidR="00BB1851" w:rsidRPr="00BB1851" w:rsidRDefault="00AE6EEC" w:rsidP="00BB1851">
      <w:pPr>
        <w:tabs>
          <w:tab w:val="left" w:pos="1080"/>
          <w:tab w:val="left" w:pos="1620"/>
        </w:tabs>
        <w:jc w:val="both"/>
        <w:rPr>
          <w:rFonts w:ascii="Book Antiqua" w:hAnsi="Book Antiqua"/>
          <w:sz w:val="22"/>
          <w:szCs w:val="22"/>
          <w:lang w:val="sr-Cyrl-RS"/>
        </w:rPr>
      </w:pPr>
      <w:r>
        <w:rPr>
          <w:rFonts w:ascii="Book Antiqua" w:hAnsi="Book Antiqua"/>
          <w:sz w:val="22"/>
          <w:szCs w:val="22"/>
          <w:lang w:val="sr-Cyrl-RS"/>
        </w:rPr>
        <w:t>4</w:t>
      </w:r>
      <w:r w:rsidR="00D70F5D">
        <w:rPr>
          <w:rFonts w:ascii="Book Antiqua" w:hAnsi="Book Antiqua"/>
          <w:sz w:val="22"/>
          <w:szCs w:val="22"/>
          <w:lang w:val="sr-Latn-RS"/>
        </w:rPr>
        <w:t>0</w:t>
      </w:r>
      <w:r>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BB1851" w:rsidRPr="00BB1851" w14:paraId="22FC9378" w14:textId="77777777" w:rsidTr="001B46B1">
        <w:trPr>
          <w:trHeight w:val="1070"/>
        </w:trPr>
        <w:tc>
          <w:tcPr>
            <w:tcW w:w="10255" w:type="dxa"/>
            <w:shd w:val="clear" w:color="auto" w:fill="F2F2F2" w:themeFill="background1" w:themeFillShade="F2"/>
            <w:vAlign w:val="center"/>
          </w:tcPr>
          <w:p w14:paraId="0BAA643A" w14:textId="77777777" w:rsidR="00BB1851" w:rsidRPr="00BB1851" w:rsidRDefault="00BB1851" w:rsidP="00BB1851">
            <w:pPr>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УТВРЂЕНО</w:t>
            </w:r>
          </w:p>
          <w:p w14:paraId="22D3B3FA" w14:textId="77777777" w:rsidR="00BB1851" w:rsidRPr="00BB1851" w:rsidRDefault="00BB1851" w:rsidP="00BB1851">
            <w:pPr>
              <w:jc w:val="both"/>
              <w:rPr>
                <w:rFonts w:ascii="Book Antiqua" w:hAnsi="Book Antiqua" w:cs="Arial"/>
                <w:noProof w:val="0"/>
                <w:color w:val="000000"/>
                <w:sz w:val="10"/>
                <w:szCs w:val="10"/>
                <w:lang w:val="sr-Cyrl-RS"/>
              </w:rPr>
            </w:pPr>
          </w:p>
          <w:p w14:paraId="2EAC4C6C" w14:textId="77777777" w:rsidR="00BB1851" w:rsidRPr="00BB1851" w:rsidRDefault="00BB1851" w:rsidP="00BB1851">
            <w:pPr>
              <w:jc w:val="both"/>
              <w:rPr>
                <w:rFonts w:ascii="Book Antiqua" w:hAnsi="Book Antiqua" w:cs="Arial"/>
                <w:noProof w:val="0"/>
                <w:color w:val="000000"/>
                <w:sz w:val="22"/>
                <w:szCs w:val="22"/>
                <w:lang w:val="sr-Cyrl-RS"/>
              </w:rPr>
            </w:pPr>
            <w:r w:rsidRPr="00BB1851">
              <w:rPr>
                <w:rFonts w:ascii="Book Antiqua" w:hAnsi="Book Antiqua" w:cs="Arial"/>
                <w:noProof w:val="0"/>
                <w:color w:val="000000"/>
                <w:sz w:val="22"/>
                <w:szCs w:val="22"/>
                <w:lang w:val="sr-Cyrl-RS"/>
              </w:rPr>
              <w:t xml:space="preserve">У </w:t>
            </w:r>
            <w:r w:rsidRPr="00BB1851">
              <w:rPr>
                <w:rFonts w:ascii="Book Antiqua" w:hAnsi="Book Antiqua"/>
                <w:sz w:val="22"/>
                <w:szCs w:val="22"/>
              </w:rPr>
              <w:t>Завод</w:t>
            </w:r>
            <w:r w:rsidRPr="00BB1851">
              <w:rPr>
                <w:rFonts w:ascii="Book Antiqua" w:hAnsi="Book Antiqua" w:cs="Arial"/>
                <w:noProof w:val="0"/>
                <w:color w:val="000000"/>
                <w:sz w:val="22"/>
                <w:szCs w:val="22"/>
                <w:lang w:val="sr-Cyrl-RS"/>
              </w:rPr>
              <w:t xml:space="preserve">у није обезбеђено редовно присуство лекара психијатра. </w:t>
            </w:r>
          </w:p>
        </w:tc>
      </w:tr>
      <w:tr w:rsidR="00BB1851" w:rsidRPr="00BB1851" w14:paraId="477132CE" w14:textId="77777777" w:rsidTr="001B46B1">
        <w:trPr>
          <w:trHeight w:val="2415"/>
        </w:trPr>
        <w:tc>
          <w:tcPr>
            <w:tcW w:w="10255" w:type="dxa"/>
            <w:shd w:val="clear" w:color="auto" w:fill="D9D9D9" w:themeFill="background1" w:themeFillShade="D9"/>
            <w:vAlign w:val="center"/>
          </w:tcPr>
          <w:p w14:paraId="4EB219F7" w14:textId="77777777" w:rsidR="00BB1851" w:rsidRPr="00BB1851" w:rsidRDefault="00BB1851" w:rsidP="00BB1851">
            <w:pPr>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РАЗЛОЗИ</w:t>
            </w:r>
          </w:p>
          <w:p w14:paraId="219AFB7D" w14:textId="77777777" w:rsidR="00BB1851" w:rsidRPr="00BB1851" w:rsidRDefault="00BB1851" w:rsidP="00BB1851">
            <w:pPr>
              <w:jc w:val="both"/>
              <w:rPr>
                <w:rFonts w:ascii="Book Antiqua" w:hAnsi="Book Antiqua" w:cs="Arial"/>
                <w:i/>
                <w:noProof w:val="0"/>
                <w:color w:val="000000"/>
                <w:sz w:val="10"/>
                <w:szCs w:val="10"/>
                <w:lang w:val="sr-Cyrl-RS"/>
              </w:rPr>
            </w:pPr>
          </w:p>
          <w:p w14:paraId="51AEAD52" w14:textId="77777777" w:rsidR="00BB1851" w:rsidRPr="00BB1851" w:rsidRDefault="00BB1851" w:rsidP="00BB1851">
            <w:pPr>
              <w:keepNext/>
              <w:keepLines/>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Завод има најмање једног лекара и два медицинска техничара, а мора омогућити услуге и једног психијатра.</w:t>
            </w:r>
            <w:r w:rsidRPr="00BB1851">
              <w:rPr>
                <w:rFonts w:ascii="Book Antiqua" w:hAnsi="Book Antiqua" w:cs="Arial"/>
                <w:i/>
                <w:noProof w:val="0"/>
                <w:color w:val="000000"/>
                <w:sz w:val="22"/>
                <w:szCs w:val="22"/>
                <w:vertAlign w:val="superscript"/>
                <w:lang w:val="sr-Cyrl-RS"/>
              </w:rPr>
              <w:footnoteReference w:id="211"/>
            </w:r>
          </w:p>
          <w:p w14:paraId="353C047F" w14:textId="77777777" w:rsidR="00BB1851" w:rsidRPr="00BB1851" w:rsidRDefault="00BB1851" w:rsidP="00BB1851">
            <w:pPr>
              <w:jc w:val="both"/>
              <w:rPr>
                <w:rFonts w:ascii="Book Antiqua" w:hAnsi="Book Antiqua" w:cs="Arial"/>
                <w:i/>
                <w:noProof w:val="0"/>
                <w:color w:val="000000"/>
                <w:sz w:val="10"/>
                <w:szCs w:val="10"/>
                <w:lang w:val="en-US"/>
              </w:rPr>
            </w:pPr>
          </w:p>
          <w:p w14:paraId="5A855094" w14:textId="77777777" w:rsidR="00BB1851" w:rsidRPr="00BB1851" w:rsidRDefault="00BB1851" w:rsidP="00BB1851">
            <w:pPr>
              <w:jc w:val="both"/>
              <w:rPr>
                <w:rFonts w:ascii="Book Antiqua" w:hAnsi="Book Antiqua" w:cs="Arial"/>
                <w:i/>
                <w:noProof w:val="0"/>
                <w:color w:val="000000"/>
                <w:sz w:val="22"/>
                <w:szCs w:val="22"/>
                <w:lang w:val="sr-Cyrl-RS"/>
              </w:rPr>
            </w:pPr>
            <w:r w:rsidRPr="00BB1851">
              <w:rPr>
                <w:rFonts w:ascii="Book Antiqua" w:hAnsi="Book Antiqua" w:cs="Arial"/>
                <w:i/>
                <w:noProof w:val="0"/>
                <w:color w:val="000000"/>
                <w:sz w:val="22"/>
                <w:szCs w:val="22"/>
                <w:lang w:val="sr-Cyrl-RS"/>
              </w:rPr>
              <w:t>Европски комитет за превенцију мучења позивајући се на чињеницу да је у поређењу са општом популацијом међу лицима лишеним слободе већа инциденца психијатријских симптома, закључује поред осталог да је доктор квалификован за психијатрију треба да буде укључен у рад службе за здравствену заштиту у сваком завору.</w:t>
            </w:r>
            <w:r w:rsidRPr="00BB1851">
              <w:rPr>
                <w:rFonts w:ascii="Book Antiqua" w:hAnsi="Book Antiqua" w:cs="Arial"/>
                <w:i/>
                <w:noProof w:val="0"/>
                <w:color w:val="000000"/>
                <w:sz w:val="22"/>
                <w:szCs w:val="22"/>
                <w:vertAlign w:val="superscript"/>
                <w:lang w:val="sr-Cyrl-RS"/>
              </w:rPr>
              <w:footnoteReference w:id="212"/>
            </w:r>
            <w:r w:rsidRPr="00BB1851">
              <w:rPr>
                <w:rFonts w:ascii="Book Antiqua" w:hAnsi="Book Antiqua" w:cs="Arial"/>
                <w:i/>
                <w:noProof w:val="0"/>
                <w:color w:val="000000"/>
                <w:sz w:val="22"/>
                <w:szCs w:val="22"/>
                <w:lang w:val="sr-Cyrl-RS"/>
              </w:rPr>
              <w:t xml:space="preserve"> </w:t>
            </w:r>
          </w:p>
        </w:tc>
      </w:tr>
      <w:tr w:rsidR="00BB1851" w:rsidRPr="00BB1851" w14:paraId="45490836" w14:textId="77777777" w:rsidTr="001B46B1">
        <w:trPr>
          <w:trHeight w:val="2145"/>
        </w:trPr>
        <w:tc>
          <w:tcPr>
            <w:tcW w:w="10255" w:type="dxa"/>
            <w:shd w:val="clear" w:color="auto" w:fill="BFBFBF" w:themeFill="background1" w:themeFillShade="BF"/>
            <w:vAlign w:val="center"/>
          </w:tcPr>
          <w:p w14:paraId="5CB6D809" w14:textId="77777777" w:rsidR="00BB1851" w:rsidRPr="00BB1851" w:rsidRDefault="00BB1851" w:rsidP="00BB1851">
            <w:pPr>
              <w:jc w:val="both"/>
              <w:rPr>
                <w:rFonts w:ascii="Book Antiqua" w:hAnsi="Book Antiqua" w:cs="Arial"/>
                <w:b/>
                <w:i/>
                <w:noProof w:val="0"/>
                <w:color w:val="000000"/>
                <w:sz w:val="22"/>
                <w:szCs w:val="22"/>
                <w:lang w:val="sr-Cyrl-RS"/>
              </w:rPr>
            </w:pPr>
            <w:r w:rsidRPr="00BB1851">
              <w:rPr>
                <w:rFonts w:ascii="Book Antiqua" w:hAnsi="Book Antiqua" w:cs="Arial"/>
                <w:b/>
                <w:i/>
                <w:noProof w:val="0"/>
                <w:color w:val="000000"/>
                <w:sz w:val="22"/>
                <w:szCs w:val="22"/>
                <w:lang w:val="sr-Cyrl-RS"/>
              </w:rPr>
              <w:t>ПРЕПОРУКА</w:t>
            </w:r>
          </w:p>
          <w:p w14:paraId="6D8AAAE2" w14:textId="77777777" w:rsidR="00BB1851" w:rsidRPr="00BB1851" w:rsidRDefault="00BB1851" w:rsidP="00BB1851">
            <w:pPr>
              <w:jc w:val="both"/>
              <w:rPr>
                <w:rFonts w:ascii="Book Antiqua" w:hAnsi="Book Antiqua" w:cs="Arial"/>
                <w:b/>
                <w:noProof w:val="0"/>
                <w:color w:val="000000"/>
                <w:sz w:val="10"/>
                <w:szCs w:val="10"/>
                <w:lang w:val="sr-Cyrl-RS"/>
              </w:rPr>
            </w:pPr>
          </w:p>
          <w:p w14:paraId="7BCA833A" w14:textId="77777777" w:rsidR="00BB1851" w:rsidRPr="00BB1851" w:rsidRDefault="00BB1851" w:rsidP="00BB1851">
            <w:pPr>
              <w:jc w:val="both"/>
              <w:rPr>
                <w:rFonts w:ascii="Book Antiqua" w:hAnsi="Book Antiqua" w:cs="Arial"/>
                <w:b/>
                <w:color w:val="000000"/>
                <w:sz w:val="22"/>
                <w:szCs w:val="22"/>
              </w:rPr>
            </w:pPr>
            <w:r w:rsidRPr="00BB1851">
              <w:rPr>
                <w:rFonts w:ascii="Book Antiqua" w:hAnsi="Book Antiqua" w:cs="Arial"/>
                <w:b/>
                <w:noProof w:val="0"/>
                <w:color w:val="000000"/>
                <w:sz w:val="22"/>
                <w:szCs w:val="22"/>
                <w:lang w:val="sr-Cyrl-RS"/>
              </w:rPr>
              <w:t xml:space="preserve">ОЗ Крушевац ће обезбедити </w:t>
            </w:r>
            <w:r w:rsidRPr="00BB1851">
              <w:rPr>
                <w:rFonts w:ascii="Book Antiqua" w:hAnsi="Book Antiqua" w:cs="Arial"/>
                <w:b/>
                <w:color w:val="000000"/>
                <w:sz w:val="22"/>
                <w:szCs w:val="22"/>
              </w:rPr>
              <w:t xml:space="preserve">услуге најмање једног лекара психијатра, радно ангажујући лекара одговрајуће струке, чиме ће постићи да лекар специјалиста психијатрије (или неуропсихијатрије) буде присутан у </w:t>
            </w:r>
            <w:r w:rsidRPr="00BB1851">
              <w:rPr>
                <w:rFonts w:ascii="Book Antiqua" w:hAnsi="Book Antiqua"/>
                <w:b/>
                <w:sz w:val="22"/>
                <w:szCs w:val="22"/>
              </w:rPr>
              <w:t>Завод</w:t>
            </w:r>
            <w:r w:rsidRPr="00BB1851">
              <w:rPr>
                <w:rFonts w:ascii="Book Antiqua" w:hAnsi="Book Antiqua" w:cs="Arial"/>
                <w:b/>
                <w:color w:val="000000"/>
                <w:sz w:val="22"/>
                <w:szCs w:val="22"/>
                <w:lang w:val="sr-Cyrl-RS"/>
              </w:rPr>
              <w:t>у</w:t>
            </w:r>
            <w:r w:rsidRPr="00BB1851">
              <w:rPr>
                <w:rFonts w:ascii="Book Antiqua" w:hAnsi="Book Antiqua" w:cs="Arial"/>
                <w:b/>
                <w:color w:val="000000"/>
                <w:sz w:val="22"/>
                <w:szCs w:val="22"/>
              </w:rPr>
              <w:t xml:space="preserve">, сходно </w:t>
            </w:r>
            <w:r w:rsidRPr="00BB1851">
              <w:rPr>
                <w:rFonts w:ascii="Book Antiqua" w:hAnsi="Book Antiqua" w:cs="Arial"/>
                <w:b/>
                <w:color w:val="000000"/>
                <w:sz w:val="22"/>
                <w:szCs w:val="22"/>
                <w:lang w:val="sr-Cyrl-RS"/>
              </w:rPr>
              <w:t xml:space="preserve">утврђеним </w:t>
            </w:r>
            <w:r w:rsidRPr="00BB1851">
              <w:rPr>
                <w:rFonts w:ascii="Book Antiqua" w:hAnsi="Book Antiqua" w:cs="Arial"/>
                <w:b/>
                <w:color w:val="000000"/>
                <w:sz w:val="22"/>
                <w:szCs w:val="22"/>
              </w:rPr>
              <w:t xml:space="preserve">потребама осуђених. </w:t>
            </w:r>
          </w:p>
          <w:p w14:paraId="23195443" w14:textId="77777777" w:rsidR="00BB1851" w:rsidRPr="00BB1851" w:rsidRDefault="00BB1851" w:rsidP="00BB1851">
            <w:pPr>
              <w:jc w:val="both"/>
              <w:rPr>
                <w:rFonts w:ascii="Book Antiqua" w:hAnsi="Book Antiqua" w:cs="Arial"/>
                <w:b/>
                <w:color w:val="000000"/>
                <w:sz w:val="10"/>
                <w:szCs w:val="10"/>
              </w:rPr>
            </w:pPr>
          </w:p>
          <w:p w14:paraId="1DC2627D" w14:textId="77777777" w:rsidR="00BB1851" w:rsidRPr="00BB1851" w:rsidRDefault="00BB1851" w:rsidP="00BB1851">
            <w:pPr>
              <w:jc w:val="both"/>
              <w:rPr>
                <w:rFonts w:ascii="Book Antiqua" w:hAnsi="Book Antiqua" w:cs="Arial"/>
                <w:b/>
                <w:color w:val="000000"/>
                <w:sz w:val="22"/>
                <w:szCs w:val="22"/>
                <w:lang w:val="sr-Cyrl-RS"/>
              </w:rPr>
            </w:pPr>
            <w:r w:rsidRPr="00BB1851">
              <w:rPr>
                <w:rFonts w:ascii="Book Antiqua" w:hAnsi="Book Antiqua" w:cs="Arial"/>
                <w:b/>
                <w:color w:val="000000"/>
                <w:sz w:val="22"/>
                <w:szCs w:val="22"/>
                <w:lang w:val="sr-Cyrl-RS"/>
              </w:rPr>
              <w:t>Управа за извршење кривичних санкција предузеће одговарајуће мере из своје надлежности како би Завод спровео наведену препоруку.</w:t>
            </w:r>
          </w:p>
        </w:tc>
      </w:tr>
    </w:tbl>
    <w:p w14:paraId="416EEDF9" w14:textId="36A6872C" w:rsidR="00BB1851" w:rsidRDefault="00BB1851" w:rsidP="00097291">
      <w:pPr>
        <w:tabs>
          <w:tab w:val="left" w:pos="1080"/>
          <w:tab w:val="left" w:pos="1620"/>
        </w:tabs>
        <w:jc w:val="both"/>
        <w:rPr>
          <w:rFonts w:ascii="Book Antiqua" w:hAnsi="Book Antiqua"/>
          <w:color w:val="000000"/>
          <w:sz w:val="22"/>
          <w:szCs w:val="22"/>
          <w:lang w:val="sr-Cyrl-RS"/>
        </w:rPr>
      </w:pPr>
    </w:p>
    <w:p w14:paraId="2D9C85E4" w14:textId="77777777" w:rsidR="00BB1851" w:rsidRDefault="00BB1851" w:rsidP="00097291">
      <w:pPr>
        <w:tabs>
          <w:tab w:val="left" w:pos="1080"/>
          <w:tab w:val="left" w:pos="1620"/>
        </w:tabs>
        <w:jc w:val="both"/>
        <w:rPr>
          <w:rFonts w:ascii="Book Antiqua" w:hAnsi="Book Antiqua"/>
          <w:color w:val="000000"/>
          <w:sz w:val="22"/>
          <w:szCs w:val="22"/>
          <w:lang w:val="sr-Cyrl-RS"/>
        </w:rPr>
      </w:pPr>
    </w:p>
    <w:p w14:paraId="20B0AA43" w14:textId="77777777" w:rsidR="00475244" w:rsidRDefault="00475244" w:rsidP="00475244">
      <w:pPr>
        <w:pStyle w:val="--mjNASLOVI"/>
        <w:rPr>
          <w:lang w:val="sr-Cyrl-RS"/>
        </w:rPr>
      </w:pPr>
      <w:r>
        <w:t>2.5.</w:t>
      </w:r>
      <w:r>
        <w:rPr>
          <w:lang w:val="sr-Cyrl-RS"/>
        </w:rPr>
        <w:t>4</w:t>
      </w:r>
      <w:r w:rsidRPr="008F2572">
        <w:t>.</w:t>
      </w:r>
      <w:r w:rsidRPr="008F2572">
        <w:tab/>
        <w:t>п</w:t>
      </w:r>
      <w:r>
        <w:rPr>
          <w:lang w:val="sr-Cyrl-RS"/>
        </w:rPr>
        <w:t>осебни аспекти здравствене заштите</w:t>
      </w:r>
    </w:p>
    <w:p w14:paraId="42F32CBC" w14:textId="77777777" w:rsidR="00475244" w:rsidRDefault="00475244" w:rsidP="00475244">
      <w:pPr>
        <w:pStyle w:val="--mjNASLOVI"/>
        <w:rPr>
          <w:lang w:val="sr-Cyrl-RS"/>
        </w:rPr>
      </w:pPr>
      <w:r>
        <w:t>2.5.</w:t>
      </w:r>
      <w:r>
        <w:rPr>
          <w:lang w:val="sr-Cyrl-RS"/>
        </w:rPr>
        <w:t>4</w:t>
      </w:r>
      <w:r w:rsidRPr="008F2572">
        <w:t>.</w:t>
      </w:r>
      <w:r>
        <w:rPr>
          <w:lang w:val="sr-Cyrl-RS"/>
        </w:rPr>
        <w:t>1.</w:t>
      </w:r>
      <w:r w:rsidRPr="008F2572">
        <w:tab/>
      </w:r>
      <w:r>
        <w:rPr>
          <w:caps w:val="0"/>
          <w:lang w:val="sr-Cyrl-RS"/>
        </w:rPr>
        <w:t>Заразне болести</w:t>
      </w:r>
    </w:p>
    <w:p w14:paraId="0607EF1C" w14:textId="28EAF7CC" w:rsidR="00475244" w:rsidRDefault="00475244" w:rsidP="00475244"/>
    <w:p w14:paraId="59310D66" w14:textId="61F29CBD" w:rsidR="00BB1851" w:rsidRPr="00475244" w:rsidRDefault="00BB1851" w:rsidP="00475244">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тренутку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посете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било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три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заражених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хепатитисом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Ц</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навео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постоје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лица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заражена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хепатитисом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ХИВ</w:t>
      </w:r>
      <w:r w:rsidRPr="00BB1851">
        <w:rPr>
          <w:rFonts w:ascii="Book Antiqua" w:hAnsi="Book Antiqua"/>
          <w:sz w:val="22"/>
          <w:szCs w:val="22"/>
          <w:lang w:val="sr-Cyrl-RS" w:eastAsia="en-GB"/>
        </w:rPr>
        <w:t>-</w:t>
      </w:r>
      <w:r w:rsidRPr="00BB1851">
        <w:rPr>
          <w:rFonts w:ascii="Book Antiqua" w:hAnsi="Book Antiqua" w:cs="Cambria"/>
          <w:sz w:val="22"/>
          <w:szCs w:val="22"/>
          <w:lang w:val="sr-Cyrl-RS" w:eastAsia="en-GB"/>
        </w:rPr>
        <w:t>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Медицински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техничар</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наводи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вођена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посебна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евиденција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ових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особа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након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препоруке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оваква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евиденција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последњих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око</w:t>
      </w:r>
      <w:r w:rsidRPr="00BB1851">
        <w:rPr>
          <w:rFonts w:ascii="Book Antiqua" w:hAnsi="Book Antiqua"/>
          <w:sz w:val="22"/>
          <w:szCs w:val="22"/>
          <w:lang w:val="sr-Cyrl-RS" w:eastAsia="en-GB"/>
        </w:rPr>
        <w:t xml:space="preserve"> годину или две </w:t>
      </w:r>
      <w:r w:rsidRPr="00BB1851">
        <w:rPr>
          <w:rFonts w:ascii="Book Antiqua" w:hAnsi="Book Antiqua" w:cs="Cambria"/>
          <w:sz w:val="22"/>
          <w:szCs w:val="22"/>
          <w:lang w:val="sr-Cyrl-RS" w:eastAsia="en-GB"/>
        </w:rPr>
        <w:t>дана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више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води</w:t>
      </w:r>
      <w:r>
        <w:rPr>
          <w:rFonts w:ascii="Book Antiqua" w:hAnsi="Book Antiqua" w:cs="Cambria"/>
          <w:sz w:val="22"/>
          <w:szCs w:val="22"/>
          <w:lang w:val="sr-Cyrl-RS" w:eastAsia="en-GB"/>
        </w:rPr>
        <w:t>.</w:t>
      </w:r>
    </w:p>
    <w:p w14:paraId="5007526B" w14:textId="77777777" w:rsidR="00475244" w:rsidRDefault="00475244" w:rsidP="00942EBE">
      <w:pPr>
        <w:tabs>
          <w:tab w:val="left" w:pos="1080"/>
          <w:tab w:val="left" w:pos="1620"/>
        </w:tabs>
        <w:jc w:val="both"/>
        <w:rPr>
          <w:rFonts w:ascii="Book Antiqua" w:hAnsi="Book Antiqua"/>
          <w:b/>
          <w:caps/>
          <w:color w:val="000000"/>
          <w:sz w:val="22"/>
          <w:szCs w:val="22"/>
          <w:lang w:val="sr-Cyrl-RS"/>
        </w:rPr>
      </w:pPr>
    </w:p>
    <w:p w14:paraId="7F806883" w14:textId="77777777" w:rsidR="00C672CE" w:rsidRDefault="00C672CE">
      <w:pPr>
        <w:rPr>
          <w:rFonts w:ascii="Book Antiqua" w:hAnsi="Book Antiqua"/>
          <w:b/>
          <w:bCs/>
          <w:caps/>
          <w:noProof w:val="0"/>
          <w:color w:val="000000"/>
          <w:sz w:val="22"/>
          <w:szCs w:val="22"/>
        </w:rPr>
      </w:pPr>
      <w:r>
        <w:br w:type="page"/>
      </w:r>
    </w:p>
    <w:p w14:paraId="43F1AB10" w14:textId="1B64A7A7" w:rsidR="00475244" w:rsidRDefault="00475244" w:rsidP="00475244">
      <w:pPr>
        <w:pStyle w:val="--mjNASLOVI"/>
        <w:rPr>
          <w:caps w:val="0"/>
          <w:lang w:val="sr-Cyrl-RS"/>
        </w:rPr>
      </w:pPr>
      <w:r w:rsidRPr="008F2572">
        <w:lastRenderedPageBreak/>
        <w:t>2.5.</w:t>
      </w:r>
      <w:r>
        <w:rPr>
          <w:lang w:val="sr-Cyrl-RS"/>
        </w:rPr>
        <w:t>4</w:t>
      </w:r>
      <w:r w:rsidRPr="008F2572">
        <w:t>.</w:t>
      </w:r>
      <w:r>
        <w:rPr>
          <w:lang w:val="sr-Cyrl-RS"/>
        </w:rPr>
        <w:t>2.</w:t>
      </w:r>
      <w:r w:rsidRPr="008F2572">
        <w:tab/>
      </w:r>
      <w:r>
        <w:rPr>
          <w:lang w:val="sr-Cyrl-RS"/>
        </w:rPr>
        <w:t>Б</w:t>
      </w:r>
      <w:r>
        <w:rPr>
          <w:caps w:val="0"/>
          <w:lang w:val="sr-Cyrl-RS"/>
        </w:rPr>
        <w:t>олести зависности</w:t>
      </w:r>
    </w:p>
    <w:p w14:paraId="6F2808CB" w14:textId="77777777"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болести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зависности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наводима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лекара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било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више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особа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зависника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психоактивних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супстанци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Није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добијен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податак</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томе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ли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има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алкохоличара</w:t>
      </w:r>
      <w:r w:rsidRPr="00BB1851">
        <w:rPr>
          <w:rFonts w:ascii="Book Antiqua" w:hAnsi="Book Antiqua"/>
          <w:sz w:val="22"/>
          <w:szCs w:val="22"/>
          <w:lang w:val="sr-Cyrl-RS" w:eastAsia="en-GB"/>
        </w:rPr>
        <w:t xml:space="preserve">. </w:t>
      </w:r>
    </w:p>
    <w:p w14:paraId="6DE64EB3" w14:textId="2110840C" w:rsidR="00BB1851" w:rsidRPr="00BB1851" w:rsidRDefault="00BB1851" w:rsidP="00BB1851">
      <w:pPr>
        <w:spacing w:before="100" w:beforeAutospacing="1"/>
        <w:jc w:val="both"/>
        <w:rPr>
          <w:rFonts w:ascii="Book Antiqua" w:hAnsi="Book Antiqua"/>
          <w:sz w:val="22"/>
          <w:szCs w:val="22"/>
          <w:lang w:val="sr-Cyrl-RS" w:eastAsia="en-GB"/>
        </w:rPr>
      </w:pP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Заводу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раде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повремени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контролни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околност</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конзумирања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психоактивних</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супстанци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већином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приликом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повратка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викенда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Увидом</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протокол</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прегледа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установљено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да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током</w:t>
      </w:r>
      <w:r w:rsidRPr="00BB1851">
        <w:rPr>
          <w:rFonts w:ascii="Book Antiqua" w:hAnsi="Book Antiqua"/>
          <w:sz w:val="22"/>
          <w:szCs w:val="22"/>
          <w:lang w:val="sr-Cyrl-RS" w:eastAsia="en-GB"/>
        </w:rPr>
        <w:t xml:space="preserve"> 2017. </w:t>
      </w:r>
      <w:r w:rsidRPr="00BB1851">
        <w:rPr>
          <w:rFonts w:ascii="Book Antiqua" w:hAnsi="Book Antiqua" w:cs="Cambria"/>
          <w:sz w:val="22"/>
          <w:szCs w:val="22"/>
          <w:lang w:val="sr-Cyrl-RS" w:eastAsia="en-GB"/>
        </w:rPr>
        <w:t>године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извршено</w:t>
      </w:r>
      <w:r w:rsidRPr="00BB1851">
        <w:rPr>
          <w:rFonts w:ascii="Book Antiqua" w:hAnsi="Book Antiqua"/>
          <w:sz w:val="22"/>
          <w:szCs w:val="22"/>
          <w:lang w:val="sr-Cyrl-RS" w:eastAsia="en-GB"/>
        </w:rPr>
        <w:t xml:space="preserve"> 7 </w:t>
      </w:r>
      <w:r w:rsidRPr="00BB1851">
        <w:rPr>
          <w:rFonts w:ascii="Book Antiqua" w:hAnsi="Book Antiqua" w:cs="Cambria"/>
          <w:sz w:val="22"/>
          <w:szCs w:val="22"/>
          <w:lang w:val="sr-Cyrl-RS" w:eastAsia="en-GB"/>
        </w:rPr>
        <w:t>тестова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од</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тога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је</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у</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три</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случаја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резултат</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био</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позитиван</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на</w:t>
      </w:r>
      <w:r w:rsidRPr="00BB1851">
        <w:rPr>
          <w:rFonts w:ascii="Book Antiqua" w:hAnsi="Book Antiqua"/>
          <w:sz w:val="22"/>
          <w:szCs w:val="22"/>
          <w:lang w:val="sr-Cyrl-RS" w:eastAsia="en-GB"/>
        </w:rPr>
        <w:t xml:space="preserve"> </w:t>
      </w:r>
      <w:r w:rsidRPr="00BB1851">
        <w:rPr>
          <w:rFonts w:ascii="Book Antiqua" w:hAnsi="Book Antiqua" w:cs="Cambria"/>
          <w:sz w:val="22"/>
          <w:szCs w:val="22"/>
          <w:lang w:val="sr-Cyrl-RS" w:eastAsia="en-GB"/>
        </w:rPr>
        <w:t>марихуану</w:t>
      </w:r>
      <w:r w:rsidRPr="00BB1851">
        <w:rPr>
          <w:rFonts w:ascii="Book Antiqua" w:hAnsi="Book Antiqua"/>
          <w:sz w:val="22"/>
          <w:szCs w:val="22"/>
          <w:lang w:val="sr-Cyrl-RS" w:eastAsia="en-GB"/>
        </w:rPr>
        <w:t>.</w:t>
      </w:r>
      <w:r w:rsidR="0003028B">
        <w:rPr>
          <w:rFonts w:ascii="Book Antiqua" w:hAnsi="Book Antiqua"/>
          <w:sz w:val="22"/>
          <w:szCs w:val="22"/>
          <w:lang w:val="sr-Cyrl-RS" w:eastAsia="en-GB"/>
        </w:rPr>
        <w:t xml:space="preserve"> </w:t>
      </w:r>
      <w:r w:rsidR="00912C2A">
        <w:rPr>
          <w:rFonts w:ascii="Book Antiqua" w:hAnsi="Book Antiqua"/>
          <w:sz w:val="22"/>
          <w:szCs w:val="22"/>
          <w:lang w:val="sr-Cyrl-RS" w:eastAsia="en-GB"/>
        </w:rPr>
        <w:t xml:space="preserve">Увидом у </w:t>
      </w:r>
      <w:r w:rsidR="00912C2A" w:rsidRPr="00912C2A">
        <w:rPr>
          <w:rFonts w:ascii="Book Antiqua" w:hAnsi="Book Antiqua"/>
          <w:sz w:val="22"/>
          <w:szCs w:val="22"/>
          <w:lang w:val="sr-Cyrl-RS" w:eastAsia="en-GB"/>
        </w:rPr>
        <w:t>евиденциј</w:t>
      </w:r>
      <w:r w:rsidR="00912C2A">
        <w:rPr>
          <w:rFonts w:ascii="Book Antiqua" w:hAnsi="Book Antiqua"/>
          <w:sz w:val="22"/>
          <w:szCs w:val="22"/>
          <w:lang w:val="sr-Cyrl-RS" w:eastAsia="en-GB"/>
        </w:rPr>
        <w:t>у</w:t>
      </w:r>
      <w:r w:rsidR="00912C2A" w:rsidRPr="00912C2A">
        <w:rPr>
          <w:rFonts w:ascii="Book Antiqua" w:hAnsi="Book Antiqua"/>
          <w:sz w:val="22"/>
          <w:szCs w:val="22"/>
          <w:lang w:val="sr-Cyrl-RS" w:eastAsia="en-GB"/>
        </w:rPr>
        <w:t xml:space="preserve"> извршених тестирања лица лишених слободе на присуство алкохола у крви</w:t>
      </w:r>
      <w:r w:rsidR="00912C2A">
        <w:rPr>
          <w:rFonts w:ascii="Book Antiqua" w:hAnsi="Book Antiqua"/>
          <w:sz w:val="22"/>
          <w:szCs w:val="22"/>
          <w:lang w:val="sr-Cyrl-RS" w:eastAsia="en-GB"/>
        </w:rPr>
        <w:t>, утврђено је да је</w:t>
      </w:r>
      <w:r w:rsidR="00912C2A" w:rsidRPr="00912C2A">
        <w:rPr>
          <w:rFonts w:ascii="Book Antiqua" w:hAnsi="Book Antiqua"/>
          <w:sz w:val="22"/>
          <w:szCs w:val="22"/>
          <w:lang w:val="sr-Cyrl-RS" w:eastAsia="en-GB"/>
        </w:rPr>
        <w:t xml:space="preserve"> </w:t>
      </w:r>
      <w:r w:rsidR="0003028B">
        <w:rPr>
          <w:rFonts w:ascii="Book Antiqua" w:hAnsi="Book Antiqua"/>
          <w:sz w:val="22"/>
          <w:szCs w:val="22"/>
          <w:lang w:val="sr-Cyrl-RS" w:eastAsia="en-GB"/>
        </w:rPr>
        <w:t xml:space="preserve">током 2017. године </w:t>
      </w:r>
      <w:r w:rsidR="00912C2A">
        <w:rPr>
          <w:rFonts w:ascii="Book Antiqua" w:hAnsi="Book Antiqua"/>
          <w:sz w:val="22"/>
          <w:szCs w:val="22"/>
          <w:lang w:val="sr-Cyrl-RS" w:eastAsia="en-GB"/>
        </w:rPr>
        <w:t xml:space="preserve">урађено </w:t>
      </w:r>
      <w:r w:rsidR="0003028B">
        <w:rPr>
          <w:rFonts w:ascii="Book Antiqua" w:hAnsi="Book Antiqua"/>
          <w:sz w:val="22"/>
          <w:szCs w:val="22"/>
          <w:lang w:val="sr-Cyrl-RS" w:eastAsia="en-GB"/>
        </w:rPr>
        <w:t>и 24 тестирања на присуство алкохола у крви, а 8 ових тестирања у 2018. години.</w:t>
      </w:r>
    </w:p>
    <w:p w14:paraId="6CED910F" w14:textId="77777777" w:rsidR="00942EBE" w:rsidRDefault="00942EBE" w:rsidP="00942EBE">
      <w:pPr>
        <w:pStyle w:val="Normal1"/>
        <w:spacing w:before="0" w:beforeAutospacing="0" w:after="0" w:afterAutospacing="0"/>
        <w:jc w:val="both"/>
        <w:rPr>
          <w:rFonts w:ascii="Book Antiqua" w:hAnsi="Book Antiqua"/>
          <w:color w:val="000000"/>
          <w:lang w:val="sr-Cyrl-RS"/>
        </w:rPr>
      </w:pPr>
    </w:p>
    <w:p w14:paraId="70E2D0C7" w14:textId="77777777" w:rsidR="00475244" w:rsidRDefault="00475244" w:rsidP="00475244">
      <w:pPr>
        <w:pStyle w:val="--mjNASLOVI"/>
        <w:rPr>
          <w:caps w:val="0"/>
        </w:rPr>
      </w:pPr>
      <w:r w:rsidRPr="008F2572">
        <w:t>2.5.</w:t>
      </w:r>
      <w:r>
        <w:rPr>
          <w:lang w:val="sr-Cyrl-RS"/>
        </w:rPr>
        <w:t>4</w:t>
      </w:r>
      <w:r w:rsidRPr="008F2572">
        <w:t>.</w:t>
      </w:r>
      <w:r>
        <w:rPr>
          <w:lang w:val="sr-Cyrl-RS"/>
        </w:rPr>
        <w:t>3.</w:t>
      </w:r>
      <w:r w:rsidRPr="008F2572">
        <w:tab/>
      </w:r>
      <w:r>
        <w:rPr>
          <w:lang w:val="sr-Cyrl-RS"/>
        </w:rPr>
        <w:t>П</w:t>
      </w:r>
      <w:r w:rsidRPr="008F2572">
        <w:rPr>
          <w:caps w:val="0"/>
        </w:rPr>
        <w:t>овређивања</w:t>
      </w:r>
    </w:p>
    <w:p w14:paraId="48704486" w14:textId="77777777" w:rsidR="00475244" w:rsidRPr="00475244" w:rsidRDefault="00475244" w:rsidP="00475244"/>
    <w:p w14:paraId="75C5523D" w14:textId="77777777" w:rsidR="005E16B4" w:rsidRPr="005E16B4" w:rsidRDefault="005E16B4" w:rsidP="005E16B4">
      <w:pPr>
        <w:ind w:right="72"/>
        <w:jc w:val="both"/>
        <w:rPr>
          <w:rFonts w:ascii="Book Antiqua" w:hAnsi="Book Antiqua"/>
          <w:noProof w:val="0"/>
          <w:sz w:val="22"/>
          <w:szCs w:val="22"/>
          <w:lang w:eastAsia="en-GB"/>
        </w:rPr>
      </w:pPr>
      <w:r w:rsidRPr="005E16B4">
        <w:rPr>
          <w:rFonts w:ascii="Book Antiqua" w:hAnsi="Book Antiqua" w:cs="Cambria"/>
          <w:noProof w:val="0"/>
          <w:color w:val="000000"/>
          <w:sz w:val="22"/>
          <w:szCs w:val="22"/>
        </w:rPr>
        <w:t>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Заводу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се</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води</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посебна</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евиденција</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о</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повредама</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осуђених</w:t>
      </w:r>
      <w:r w:rsidRPr="005E16B4">
        <w:rPr>
          <w:rFonts w:ascii="Book Antiqua" w:hAnsi="Book Antiqua"/>
          <w:noProof w:val="0"/>
          <w:color w:val="000000"/>
          <w:sz w:val="22"/>
          <w:szCs w:val="22"/>
        </w:rPr>
        <w:t xml:space="preserve"> - </w:t>
      </w:r>
      <w:r w:rsidRPr="005E16B4">
        <w:rPr>
          <w:rFonts w:ascii="Book Antiqua" w:hAnsi="Book Antiqua" w:cs="Cambria"/>
          <w:noProof w:val="0"/>
          <w:color w:val="000000"/>
          <w:sz w:val="22"/>
          <w:szCs w:val="22"/>
          <w:lang w:val="pl-PL"/>
        </w:rPr>
        <w:t>књиг</w:t>
      </w:r>
      <w:r w:rsidRPr="005E16B4">
        <w:rPr>
          <w:rFonts w:ascii="Book Antiqua" w:hAnsi="Book Antiqua" w:cs="Cambria"/>
          <w:noProof w:val="0"/>
          <w:color w:val="000000"/>
          <w:sz w:val="22"/>
          <w:szCs w:val="22"/>
        </w:rPr>
        <w:t>а</w:t>
      </w:r>
      <w:r w:rsidRPr="005E16B4">
        <w:rPr>
          <w:rFonts w:ascii="Book Antiqua" w:hAnsi="Book Antiqua"/>
          <w:noProof w:val="0"/>
          <w:color w:val="000000"/>
          <w:sz w:val="22"/>
          <w:szCs w:val="22"/>
          <w:lang w:val="pl-PL"/>
        </w:rPr>
        <w:t xml:space="preserve"> </w:t>
      </w:r>
      <w:r w:rsidRPr="005E16B4">
        <w:rPr>
          <w:rFonts w:ascii="Book Antiqua" w:hAnsi="Book Antiqua" w:cs="Cambria"/>
          <w:noProof w:val="0"/>
          <w:color w:val="000000"/>
          <w:sz w:val="22"/>
          <w:szCs w:val="22"/>
        </w:rPr>
        <w:t>повреда</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исту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се</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уписују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наводи</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повређеног</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о</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настанку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повреде</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као</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и</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налаз</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лекара</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Осим</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у</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овој</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књизи</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повреде</w:t>
      </w:r>
      <w:r w:rsidRPr="005E16B4">
        <w:rPr>
          <w:rFonts w:ascii="Book Antiqua" w:hAnsi="Book Antiqua"/>
          <w:noProof w:val="0"/>
          <w:color w:val="000000"/>
          <w:sz w:val="22"/>
          <w:szCs w:val="22"/>
        </w:rPr>
        <w:t xml:space="preserve"> </w:t>
      </w:r>
      <w:r w:rsidRPr="005E16B4">
        <w:rPr>
          <w:rFonts w:ascii="Book Antiqua" w:hAnsi="Book Antiqua" w:cs="Cambria"/>
          <w:noProof w:val="0"/>
          <w:color w:val="000000"/>
          <w:sz w:val="22"/>
          <w:szCs w:val="22"/>
        </w:rPr>
        <w:t>се</w:t>
      </w:r>
      <w:r w:rsidRPr="005E16B4">
        <w:rPr>
          <w:rFonts w:ascii="Book Antiqua" w:hAnsi="Book Antiqua"/>
          <w:noProof w:val="0"/>
          <w:color w:val="000000"/>
          <w:sz w:val="22"/>
          <w:szCs w:val="22"/>
        </w:rPr>
        <w:t xml:space="preserve"> </w:t>
      </w:r>
      <w:r w:rsidRPr="005E16B4">
        <w:rPr>
          <w:rFonts w:ascii="Book Antiqua" w:hAnsi="Book Antiqua" w:cs="Cambria"/>
          <w:noProof w:val="0"/>
          <w:sz w:val="22"/>
          <w:szCs w:val="22"/>
          <w:lang w:val="sr-Cyrl-RS" w:eastAsia="en-GB"/>
        </w:rPr>
        <w:t>евидентирају</w:t>
      </w:r>
      <w:r w:rsidRPr="005E16B4">
        <w:rPr>
          <w:rFonts w:ascii="Book Antiqua" w:hAnsi="Book Antiqua"/>
          <w:noProof w:val="0"/>
          <w:sz w:val="22"/>
          <w:szCs w:val="22"/>
          <w:lang w:val="sr-Cyrl-RS" w:eastAsia="en-GB"/>
        </w:rPr>
        <w:t xml:space="preserve"> </w:t>
      </w:r>
      <w:r w:rsidRPr="005E16B4">
        <w:rPr>
          <w:rFonts w:ascii="Book Antiqua" w:hAnsi="Book Antiqua" w:cs="Cambria"/>
          <w:noProof w:val="0"/>
          <w:sz w:val="22"/>
          <w:szCs w:val="22"/>
          <w:lang w:eastAsia="en-GB"/>
        </w:rPr>
        <w:t>и</w:t>
      </w:r>
      <w:r w:rsidRPr="005E16B4">
        <w:rPr>
          <w:rFonts w:ascii="Book Antiqua" w:hAnsi="Book Antiqua"/>
          <w:noProof w:val="0"/>
          <w:sz w:val="22"/>
          <w:szCs w:val="22"/>
          <w:lang w:eastAsia="en-GB"/>
        </w:rPr>
        <w:t xml:space="preserve"> </w:t>
      </w:r>
      <w:r w:rsidRPr="005E16B4">
        <w:rPr>
          <w:rFonts w:ascii="Book Antiqua" w:hAnsi="Book Antiqua" w:cs="Cambria"/>
          <w:noProof w:val="0"/>
          <w:sz w:val="22"/>
          <w:szCs w:val="22"/>
          <w:lang w:val="sr-Cyrl-RS" w:eastAsia="en-GB"/>
        </w:rPr>
        <w:t>у</w:t>
      </w:r>
      <w:r w:rsidRPr="005E16B4">
        <w:rPr>
          <w:rFonts w:ascii="Book Antiqua" w:hAnsi="Book Antiqua"/>
          <w:noProof w:val="0"/>
          <w:sz w:val="22"/>
          <w:szCs w:val="22"/>
          <w:lang w:val="sr-Cyrl-RS" w:eastAsia="en-GB"/>
        </w:rPr>
        <w:t xml:space="preserve"> </w:t>
      </w:r>
      <w:r w:rsidRPr="005E16B4">
        <w:rPr>
          <w:rFonts w:ascii="Book Antiqua" w:hAnsi="Book Antiqua" w:cs="Cambria"/>
          <w:noProof w:val="0"/>
          <w:sz w:val="22"/>
          <w:szCs w:val="22"/>
          <w:lang w:val="sr-Cyrl-RS" w:eastAsia="en-GB"/>
        </w:rPr>
        <w:t>здравственом</w:t>
      </w:r>
      <w:r w:rsidRPr="005E16B4">
        <w:rPr>
          <w:rFonts w:ascii="Book Antiqua" w:hAnsi="Book Antiqua"/>
          <w:noProof w:val="0"/>
          <w:sz w:val="22"/>
          <w:szCs w:val="22"/>
          <w:lang w:val="sr-Cyrl-RS" w:eastAsia="en-GB"/>
        </w:rPr>
        <w:t xml:space="preserve"> </w:t>
      </w:r>
      <w:r w:rsidRPr="005E16B4">
        <w:rPr>
          <w:rFonts w:ascii="Book Antiqua" w:hAnsi="Book Antiqua" w:cs="Cambria"/>
          <w:noProof w:val="0"/>
          <w:sz w:val="22"/>
          <w:szCs w:val="22"/>
          <w:lang w:val="sr-Cyrl-RS" w:eastAsia="en-GB"/>
        </w:rPr>
        <w:t>картону</w:t>
      </w:r>
      <w:r w:rsidRPr="005E16B4">
        <w:rPr>
          <w:rFonts w:ascii="Book Antiqua" w:hAnsi="Book Antiqua"/>
          <w:noProof w:val="0"/>
          <w:sz w:val="22"/>
          <w:szCs w:val="22"/>
          <w:lang w:val="sr-Cyrl-RS" w:eastAsia="en-GB"/>
        </w:rPr>
        <w:t xml:space="preserve">. </w:t>
      </w:r>
    </w:p>
    <w:p w14:paraId="2DF0DBB5" w14:textId="77777777" w:rsidR="005E16B4" w:rsidRPr="005E16B4" w:rsidRDefault="005E16B4" w:rsidP="005E16B4">
      <w:pPr>
        <w:spacing w:before="100" w:beforeAutospacing="1"/>
        <w:jc w:val="both"/>
        <w:rPr>
          <w:rFonts w:ascii="Book Antiqua" w:hAnsi="Book Antiqua"/>
          <w:sz w:val="22"/>
          <w:szCs w:val="22"/>
          <w:lang w:val="sr-Cyrl-RS" w:eastAsia="en-GB"/>
        </w:rPr>
      </w:pPr>
      <w:r w:rsidRPr="005E16B4">
        <w:rPr>
          <w:rFonts w:ascii="Book Antiqua" w:hAnsi="Book Antiqua" w:cs="Cambria"/>
          <w:sz w:val="22"/>
          <w:szCs w:val="22"/>
          <w:lang w:val="sr-Cyrl-RS" w:eastAsia="en-GB"/>
        </w:rPr>
        <w:t>Код</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примене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мера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принуде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евиденција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се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води</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посебној</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књизи</w:t>
      </w:r>
      <w:r w:rsidRPr="005E16B4">
        <w:rPr>
          <w:rFonts w:ascii="Book Antiqua" w:hAnsi="Book Antiqua"/>
          <w:sz w:val="22"/>
          <w:szCs w:val="22"/>
          <w:lang w:val="sr-Cyrl-RS" w:eastAsia="en-GB"/>
        </w:rPr>
        <w:t xml:space="preserve"> </w:t>
      </w:r>
      <w:r w:rsidRPr="005E16B4">
        <w:rPr>
          <w:rFonts w:ascii="Book Antiqua" w:hAnsi="Book Antiqua" w:cs="Bodoni MT"/>
          <w:sz w:val="22"/>
          <w:szCs w:val="22"/>
          <w:lang w:val="sr-Cyrl-RS" w:eastAsia="en-GB"/>
        </w:rPr>
        <w:t>„</w:t>
      </w:r>
      <w:r w:rsidRPr="005E16B4">
        <w:rPr>
          <w:rFonts w:ascii="Book Antiqua" w:hAnsi="Book Antiqua" w:cs="Cambria"/>
          <w:sz w:val="22"/>
          <w:szCs w:val="22"/>
          <w:lang w:val="sr-Cyrl-RS" w:eastAsia="en-GB"/>
        </w:rPr>
        <w:t>Употреба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мера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принуде</w:t>
      </w:r>
      <w:r w:rsidRPr="005E16B4">
        <w:rPr>
          <w:rFonts w:ascii="Book Antiqua" w:hAnsi="Book Antiqua" w:cs="Bodoni MT"/>
          <w:sz w:val="22"/>
          <w:szCs w:val="22"/>
          <w:lang w:val="sr-Cyrl-RS" w:eastAsia="en-GB"/>
        </w:rPr>
        <w:t>“</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као</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и</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здравственом</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картону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лица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лишених</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слободе</w:t>
      </w:r>
      <w:r w:rsidRPr="005E16B4">
        <w:rPr>
          <w:rFonts w:ascii="Book Antiqua" w:hAnsi="Book Antiqua"/>
          <w:sz w:val="22"/>
          <w:szCs w:val="22"/>
          <w:lang w:val="sr-Cyrl-RS" w:eastAsia="en-GB"/>
        </w:rPr>
        <w:t xml:space="preserve">. </w:t>
      </w:r>
    </w:p>
    <w:p w14:paraId="0C2977D0" w14:textId="77777777" w:rsidR="005E16B4" w:rsidRPr="005E16B4" w:rsidRDefault="005E16B4" w:rsidP="005E16B4">
      <w:pPr>
        <w:spacing w:before="100" w:beforeAutospacing="1"/>
        <w:jc w:val="both"/>
        <w:rPr>
          <w:rFonts w:ascii="Book Antiqua" w:hAnsi="Book Antiqua"/>
          <w:sz w:val="22"/>
          <w:szCs w:val="22"/>
          <w:lang w:val="sr-Cyrl-RS" w:eastAsia="en-GB"/>
        </w:rPr>
      </w:pPr>
      <w:r w:rsidRPr="005E16B4">
        <w:rPr>
          <w:rFonts w:ascii="Book Antiqua" w:hAnsi="Book Antiqua" w:cs="Cambria"/>
          <w:sz w:val="22"/>
          <w:szCs w:val="22"/>
          <w:lang w:val="sr-Cyrl-RS" w:eastAsia="en-GB"/>
        </w:rPr>
        <w:t>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случајевима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повреде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лица</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лишених</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слободе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лекар</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интервенише</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одмах</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или</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најкраћем</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року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по</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позиву</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долази</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од</w:t>
      </w:r>
      <w:r w:rsidRPr="005E16B4">
        <w:rPr>
          <w:rFonts w:ascii="Book Antiqua" w:hAnsi="Book Antiqua"/>
          <w:sz w:val="22"/>
          <w:szCs w:val="22"/>
          <w:lang w:val="sr-Cyrl-RS" w:eastAsia="en-GB"/>
        </w:rPr>
        <w:t xml:space="preserve"> </w:t>
      </w:r>
      <w:r w:rsidRPr="005E16B4">
        <w:rPr>
          <w:rFonts w:ascii="Book Antiqua" w:hAnsi="Book Antiqua" w:cs="Cambria"/>
          <w:sz w:val="22"/>
          <w:szCs w:val="22"/>
          <w:lang w:val="sr-Cyrl-RS" w:eastAsia="en-GB"/>
        </w:rPr>
        <w:t>куће</w:t>
      </w:r>
      <w:r w:rsidRPr="005E16B4">
        <w:rPr>
          <w:rFonts w:ascii="Book Antiqua" w:hAnsi="Book Antiqua"/>
          <w:sz w:val="22"/>
          <w:szCs w:val="22"/>
          <w:lang w:val="sr-Cyrl-RS" w:eastAsia="en-GB"/>
        </w:rPr>
        <w:t>).</w:t>
      </w:r>
    </w:p>
    <w:p w14:paraId="16EBE5C1" w14:textId="62010896" w:rsidR="00CF214B" w:rsidRDefault="00CF214B">
      <w:pPr>
        <w:rPr>
          <w:rFonts w:ascii="Book Antiqua" w:hAnsi="Book Antiqua"/>
          <w:b/>
          <w:bCs/>
          <w:caps/>
          <w:noProof w:val="0"/>
          <w:color w:val="000000"/>
          <w:sz w:val="22"/>
          <w:szCs w:val="22"/>
        </w:rPr>
      </w:pPr>
    </w:p>
    <w:p w14:paraId="405E2DF9" w14:textId="641F1169" w:rsidR="00475244" w:rsidRDefault="00475244" w:rsidP="00475244">
      <w:pPr>
        <w:pStyle w:val="--mjNASLOVI"/>
        <w:rPr>
          <w:caps w:val="0"/>
        </w:rPr>
      </w:pPr>
      <w:r w:rsidRPr="008F2572">
        <w:t>2.5.4.</w:t>
      </w:r>
      <w:r>
        <w:rPr>
          <w:lang w:val="sr-Cyrl-RS"/>
        </w:rPr>
        <w:t>4</w:t>
      </w:r>
      <w:r w:rsidRPr="008F2572">
        <w:tab/>
      </w:r>
      <w:r w:rsidR="00FA0DAA">
        <w:rPr>
          <w:caps w:val="0"/>
          <w:lang w:val="sr-Cyrl-RS"/>
        </w:rPr>
        <w:t>Ш</w:t>
      </w:r>
      <w:r w:rsidR="00FA0DAA" w:rsidRPr="008F2572">
        <w:rPr>
          <w:caps w:val="0"/>
        </w:rPr>
        <w:t>трајк глађу</w:t>
      </w:r>
    </w:p>
    <w:p w14:paraId="78167009" w14:textId="654794DC" w:rsidR="00FA0DAA" w:rsidRDefault="00FA0DAA" w:rsidP="00FA0DAA"/>
    <w:p w14:paraId="2082F2AC" w14:textId="77777777" w:rsidR="006539CE" w:rsidRPr="006539CE" w:rsidRDefault="006539CE" w:rsidP="006539CE">
      <w:pPr>
        <w:jc w:val="both"/>
        <w:rPr>
          <w:rFonts w:ascii="Book Antiqua" w:hAnsi="Book Antiqua"/>
          <w:sz w:val="22"/>
          <w:szCs w:val="22"/>
          <w:lang w:val="sr-Cyrl-RS" w:eastAsia="en-GB"/>
        </w:rPr>
      </w:pPr>
      <w:r w:rsidRPr="006539CE">
        <w:rPr>
          <w:rFonts w:ascii="Book Antiqua" w:hAnsi="Book Antiqua" w:cs="Cambria"/>
          <w:sz w:val="22"/>
          <w:szCs w:val="22"/>
          <w:lang w:val="sr-Cyrl-RS" w:eastAsia="en-GB"/>
        </w:rPr>
        <w:t>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Заводу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је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eastAsia="en-GB"/>
        </w:rPr>
        <w:t>током</w:t>
      </w:r>
      <w:r w:rsidRPr="006539CE">
        <w:rPr>
          <w:rFonts w:ascii="Book Antiqua" w:hAnsi="Book Antiqua"/>
          <w:sz w:val="22"/>
          <w:szCs w:val="22"/>
          <w:lang w:eastAsia="en-GB"/>
        </w:rPr>
        <w:t xml:space="preserve"> </w:t>
      </w:r>
      <w:r w:rsidRPr="006539CE">
        <w:rPr>
          <w:rFonts w:ascii="Book Antiqua" w:hAnsi="Book Antiqua"/>
          <w:sz w:val="22"/>
          <w:szCs w:val="22"/>
          <w:lang w:val="sr-Cyrl-RS" w:eastAsia="en-GB"/>
        </w:rPr>
        <w:t>201</w:t>
      </w:r>
      <w:r w:rsidRPr="006539CE">
        <w:rPr>
          <w:rFonts w:ascii="Book Antiqua" w:hAnsi="Book Antiqua"/>
          <w:sz w:val="22"/>
          <w:szCs w:val="22"/>
          <w:lang w:eastAsia="en-GB"/>
        </w:rPr>
        <w:t>7</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године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било</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према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изјави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лекара</w:t>
      </w:r>
      <w:r w:rsidRPr="006539CE">
        <w:rPr>
          <w:rFonts w:ascii="Book Antiqua" w:hAnsi="Book Antiqua"/>
          <w:sz w:val="22"/>
          <w:szCs w:val="22"/>
          <w:lang w:eastAsia="en-GB"/>
        </w:rPr>
        <w:t>,</w:t>
      </w:r>
      <w:r w:rsidRPr="006539CE">
        <w:rPr>
          <w:rFonts w:ascii="Book Antiqua" w:hAnsi="Book Antiqua"/>
          <w:sz w:val="22"/>
          <w:szCs w:val="22"/>
          <w:lang w:val="sr-Cyrl-RS" w:eastAsia="en-GB"/>
        </w:rPr>
        <w:t xml:space="preserve"> „</w:t>
      </w:r>
      <w:r w:rsidRPr="006539CE">
        <w:rPr>
          <w:rFonts w:ascii="Book Antiqua" w:hAnsi="Book Antiqua" w:cs="Cambria"/>
          <w:sz w:val="22"/>
          <w:szCs w:val="22"/>
          <w:lang w:eastAsia="en-GB"/>
        </w:rPr>
        <w:t>више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случајева</w:t>
      </w:r>
      <w:r w:rsidRPr="006539CE">
        <w:rPr>
          <w:rFonts w:ascii="Book Antiqua" w:hAnsi="Book Antiqua" w:cs="Bodoni MT"/>
          <w:sz w:val="22"/>
          <w:szCs w:val="22"/>
          <w:lang w:val="sr-Cyrl-RS" w:eastAsia="en-GB"/>
        </w:rPr>
        <w:t>“</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штрајкова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глађу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случајевима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штрајка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глађу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лекар</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интервенише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најкраћем</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могућем</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року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по</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дојави</w:t>
      </w:r>
      <w:r w:rsidRPr="006539CE">
        <w:rPr>
          <w:rFonts w:ascii="Book Antiqua" w:hAnsi="Book Antiqua"/>
          <w:sz w:val="22"/>
          <w:szCs w:val="22"/>
          <w:lang w:val="sr-Cyrl-RS" w:eastAsia="en-GB"/>
        </w:rPr>
        <w:t xml:space="preserve">. </w:t>
      </w:r>
    </w:p>
    <w:p w14:paraId="5AA47258" w14:textId="77777777" w:rsidR="006539CE" w:rsidRPr="006539CE" w:rsidRDefault="006539CE" w:rsidP="006539CE">
      <w:pPr>
        <w:jc w:val="both"/>
        <w:rPr>
          <w:rFonts w:ascii="Book Antiqua" w:hAnsi="Book Antiqua"/>
          <w:sz w:val="22"/>
          <w:szCs w:val="22"/>
          <w:lang w:val="sr-Cyrl-RS" w:eastAsia="en-GB"/>
        </w:rPr>
      </w:pPr>
    </w:p>
    <w:p w14:paraId="71C38D35" w14:textId="7D5049ED" w:rsidR="006539CE" w:rsidRDefault="006539CE" w:rsidP="006539CE">
      <w:pPr>
        <w:jc w:val="both"/>
        <w:rPr>
          <w:rFonts w:ascii="Book Antiqua" w:hAnsi="Book Antiqua"/>
          <w:sz w:val="22"/>
          <w:szCs w:val="22"/>
          <w:lang w:val="sr-Cyrl-RS" w:eastAsia="en-GB"/>
        </w:rPr>
      </w:pPr>
      <w:r w:rsidRPr="006539CE">
        <w:rPr>
          <w:rFonts w:ascii="Book Antiqua" w:hAnsi="Book Antiqua" w:cs="Cambria"/>
          <w:sz w:val="22"/>
          <w:szCs w:val="22"/>
          <w:lang w:val="sr-Cyrl-RS" w:eastAsia="en-GB"/>
        </w:rPr>
        <w:t>Преглед</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лица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која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штрајкују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глађу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уписује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у</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протокол</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здравствени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картон</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Преглед</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ових</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лица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је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свакодневан</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обавља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га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лекар</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и</w:t>
      </w:r>
      <w:r w:rsidRPr="006539CE">
        <w:rPr>
          <w:rFonts w:ascii="Book Antiqua" w:hAnsi="Book Antiqua"/>
          <w:sz w:val="22"/>
          <w:szCs w:val="22"/>
          <w:lang w:val="sr-Cyrl-RS" w:eastAsia="en-GB"/>
        </w:rPr>
        <w:t>/</w:t>
      </w:r>
      <w:r w:rsidRPr="006539CE">
        <w:rPr>
          <w:rFonts w:ascii="Book Antiqua" w:hAnsi="Book Antiqua" w:cs="Cambria"/>
          <w:sz w:val="22"/>
          <w:szCs w:val="22"/>
          <w:lang w:val="sr-Cyrl-RS" w:eastAsia="en-GB"/>
        </w:rPr>
        <w:t>или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техничар</w:t>
      </w:r>
      <w:r w:rsidRPr="006539CE">
        <w:rPr>
          <w:rFonts w:ascii="Book Antiqua" w:hAnsi="Book Antiqua"/>
          <w:sz w:val="22"/>
          <w:szCs w:val="22"/>
          <w:lang w:val="sr-Cyrl-RS" w:eastAsia="en-GB"/>
        </w:rPr>
        <w:t xml:space="preserve">, </w:t>
      </w:r>
      <w:r w:rsidRPr="006539CE">
        <w:rPr>
          <w:rFonts w:ascii="Book Antiqua" w:hAnsi="Book Antiqua" w:cs="Cambria"/>
          <w:sz w:val="22"/>
          <w:szCs w:val="22"/>
          <w:lang w:eastAsia="en-GB"/>
        </w:rPr>
        <w:t>у</w:t>
      </w:r>
      <w:r w:rsidRPr="006539CE">
        <w:rPr>
          <w:rFonts w:ascii="Book Antiqua" w:hAnsi="Book Antiqua"/>
          <w:sz w:val="22"/>
          <w:szCs w:val="22"/>
          <w:lang w:eastAsia="en-GB"/>
        </w:rPr>
        <w:t xml:space="preserve"> </w:t>
      </w:r>
      <w:r w:rsidRPr="006539CE">
        <w:rPr>
          <w:rFonts w:ascii="Book Antiqua" w:hAnsi="Book Antiqua" w:cs="Cambria"/>
          <w:sz w:val="22"/>
          <w:szCs w:val="22"/>
          <w:lang w:eastAsia="en-GB"/>
        </w:rPr>
        <w:t>амбуланти</w:t>
      </w:r>
      <w:r w:rsidRPr="006539CE">
        <w:rPr>
          <w:rFonts w:ascii="Book Antiqua" w:hAnsi="Book Antiqua"/>
          <w:sz w:val="22"/>
          <w:szCs w:val="22"/>
          <w:lang w:eastAsia="en-GB"/>
        </w:rPr>
        <w:t xml:space="preserve">, </w:t>
      </w:r>
      <w:r w:rsidRPr="006539CE">
        <w:rPr>
          <w:rFonts w:ascii="Book Antiqua" w:hAnsi="Book Antiqua" w:cs="Cambria"/>
          <w:sz w:val="22"/>
          <w:szCs w:val="22"/>
          <w:lang w:val="sr-Cyrl-RS" w:eastAsia="en-GB"/>
        </w:rPr>
        <w:t>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састоји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се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од</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уобичајеног</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физикалног</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прегледа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као</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и</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мерења</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телесне</w:t>
      </w:r>
      <w:r w:rsidRPr="006539CE">
        <w:rPr>
          <w:rFonts w:ascii="Book Antiqua" w:hAnsi="Book Antiqua"/>
          <w:sz w:val="22"/>
          <w:szCs w:val="22"/>
          <w:lang w:val="sr-Cyrl-RS" w:eastAsia="en-GB"/>
        </w:rPr>
        <w:t xml:space="preserve"> </w:t>
      </w:r>
      <w:r w:rsidRPr="006539CE">
        <w:rPr>
          <w:rFonts w:ascii="Book Antiqua" w:hAnsi="Book Antiqua" w:cs="Cambria"/>
          <w:sz w:val="22"/>
          <w:szCs w:val="22"/>
          <w:lang w:val="sr-Cyrl-RS" w:eastAsia="en-GB"/>
        </w:rPr>
        <w:t>тежине</w:t>
      </w:r>
      <w:r w:rsidRPr="006539CE">
        <w:rPr>
          <w:rFonts w:ascii="Book Antiqua" w:hAnsi="Book Antiqua"/>
          <w:sz w:val="22"/>
          <w:szCs w:val="22"/>
          <w:lang w:eastAsia="en-GB"/>
        </w:rPr>
        <w:t xml:space="preserve"> </w:t>
      </w:r>
      <w:r w:rsidRPr="006539CE">
        <w:rPr>
          <w:rFonts w:ascii="Book Antiqua" w:hAnsi="Book Antiqua" w:cs="Cambria"/>
          <w:sz w:val="22"/>
          <w:szCs w:val="22"/>
          <w:lang w:eastAsia="en-GB"/>
        </w:rPr>
        <w:t>и</w:t>
      </w:r>
      <w:r w:rsidRPr="006539CE">
        <w:rPr>
          <w:rFonts w:ascii="Book Antiqua" w:hAnsi="Book Antiqua"/>
          <w:sz w:val="22"/>
          <w:szCs w:val="22"/>
          <w:lang w:eastAsia="en-GB"/>
        </w:rPr>
        <w:t xml:space="preserve"> </w:t>
      </w:r>
      <w:r w:rsidRPr="006539CE">
        <w:rPr>
          <w:rFonts w:ascii="Book Antiqua" w:hAnsi="Book Antiqua" w:cs="Cambria"/>
          <w:sz w:val="22"/>
          <w:szCs w:val="22"/>
          <w:lang w:eastAsia="en-GB"/>
        </w:rPr>
        <w:t>висине</w:t>
      </w:r>
      <w:r w:rsidRPr="006539CE">
        <w:rPr>
          <w:rFonts w:ascii="Book Antiqua" w:hAnsi="Book Antiqua"/>
          <w:sz w:val="22"/>
          <w:szCs w:val="22"/>
          <w:lang w:eastAsia="en-GB"/>
        </w:rPr>
        <w:t xml:space="preserve"> </w:t>
      </w:r>
      <w:r w:rsidRPr="006539CE">
        <w:rPr>
          <w:rFonts w:ascii="Book Antiqua" w:hAnsi="Book Antiqua" w:cs="Cambria"/>
          <w:sz w:val="22"/>
          <w:szCs w:val="22"/>
          <w:lang w:eastAsia="en-GB"/>
        </w:rPr>
        <w:t>крвног</w:t>
      </w:r>
      <w:r w:rsidRPr="006539CE">
        <w:rPr>
          <w:rFonts w:ascii="Book Antiqua" w:hAnsi="Book Antiqua"/>
          <w:sz w:val="22"/>
          <w:szCs w:val="22"/>
          <w:lang w:eastAsia="en-GB"/>
        </w:rPr>
        <w:t xml:space="preserve"> </w:t>
      </w:r>
      <w:r w:rsidRPr="006539CE">
        <w:rPr>
          <w:rFonts w:ascii="Book Antiqua" w:hAnsi="Book Antiqua" w:cs="Cambria"/>
          <w:sz w:val="22"/>
          <w:szCs w:val="22"/>
          <w:lang w:eastAsia="en-GB"/>
        </w:rPr>
        <w:t>притиска</w:t>
      </w:r>
      <w:r w:rsidRPr="006539CE">
        <w:rPr>
          <w:rFonts w:ascii="Book Antiqua" w:hAnsi="Book Antiqua"/>
          <w:sz w:val="22"/>
          <w:szCs w:val="22"/>
          <w:lang w:val="sr-Cyrl-RS" w:eastAsia="en-GB"/>
        </w:rPr>
        <w:t xml:space="preserve">. </w:t>
      </w:r>
    </w:p>
    <w:p w14:paraId="26E16F5D" w14:textId="02070720" w:rsidR="00607C38" w:rsidRDefault="00607C38">
      <w:pPr>
        <w:rPr>
          <w:rFonts w:ascii="Book Antiqua" w:hAnsi="Book Antiqua"/>
          <w:b/>
          <w:bCs/>
          <w:caps/>
          <w:noProof w:val="0"/>
          <w:color w:val="000000"/>
          <w:sz w:val="22"/>
          <w:szCs w:val="22"/>
          <w:lang w:val="sr-Cyrl-RS" w:eastAsia="en-GB"/>
        </w:rPr>
      </w:pPr>
    </w:p>
    <w:p w14:paraId="180FBA31" w14:textId="3F9A8B5E" w:rsidR="001137B5" w:rsidRPr="001137B5" w:rsidRDefault="001137B5" w:rsidP="001137B5">
      <w:pPr>
        <w:pStyle w:val="--mjNASLOVI"/>
        <w:rPr>
          <w:lang w:eastAsia="en-GB"/>
        </w:rPr>
      </w:pPr>
      <w:r w:rsidRPr="001137B5">
        <w:rPr>
          <w:lang w:val="sr-Cyrl-RS" w:eastAsia="en-GB"/>
        </w:rPr>
        <w:t>2.5.4.</w:t>
      </w:r>
      <w:r w:rsidRPr="001137B5">
        <w:rPr>
          <w:lang w:eastAsia="en-GB"/>
        </w:rPr>
        <w:t>5</w:t>
      </w:r>
      <w:r w:rsidRPr="001137B5">
        <w:rPr>
          <w:lang w:val="sr-Cyrl-RS" w:eastAsia="en-GB"/>
        </w:rPr>
        <w:t xml:space="preserve">. </w:t>
      </w:r>
      <w:r w:rsidRPr="001137B5">
        <w:rPr>
          <w:caps w:val="0"/>
          <w:lang w:eastAsia="en-GB"/>
        </w:rPr>
        <w:t>Изложеност</w:t>
      </w:r>
      <w:r w:rsidRPr="001137B5">
        <w:rPr>
          <w:lang w:eastAsia="en-GB"/>
        </w:rPr>
        <w:t xml:space="preserve"> </w:t>
      </w:r>
      <w:r w:rsidRPr="001137B5">
        <w:rPr>
          <w:caps w:val="0"/>
          <w:lang w:eastAsia="en-GB"/>
        </w:rPr>
        <w:t>дуванском</w:t>
      </w:r>
      <w:r w:rsidRPr="001137B5">
        <w:rPr>
          <w:lang w:eastAsia="en-GB"/>
        </w:rPr>
        <w:t xml:space="preserve"> </w:t>
      </w:r>
      <w:r w:rsidRPr="001137B5">
        <w:rPr>
          <w:caps w:val="0"/>
          <w:lang w:eastAsia="en-GB"/>
        </w:rPr>
        <w:t>диму</w:t>
      </w:r>
    </w:p>
    <w:p w14:paraId="2E66B2A2" w14:textId="77777777" w:rsidR="001137B5" w:rsidRPr="001137B5" w:rsidRDefault="001137B5" w:rsidP="001137B5">
      <w:pPr>
        <w:jc w:val="both"/>
        <w:rPr>
          <w:rFonts w:ascii="Book Antiqua" w:hAnsi="Book Antiqua"/>
          <w:b/>
          <w:bCs/>
          <w:sz w:val="22"/>
          <w:szCs w:val="22"/>
          <w:lang w:eastAsia="en-GB"/>
        </w:rPr>
      </w:pPr>
    </w:p>
    <w:p w14:paraId="34DFB99C" w14:textId="77777777" w:rsidR="001137B5" w:rsidRPr="001137B5" w:rsidRDefault="001137B5" w:rsidP="001137B5">
      <w:pPr>
        <w:jc w:val="both"/>
        <w:rPr>
          <w:rFonts w:ascii="Book Antiqua" w:hAnsi="Book Antiqua"/>
          <w:bCs/>
          <w:sz w:val="22"/>
          <w:szCs w:val="22"/>
          <w:lang w:eastAsia="en-GB"/>
        </w:rPr>
      </w:pPr>
      <w:r w:rsidRPr="001137B5">
        <w:rPr>
          <w:rFonts w:ascii="Book Antiqua" w:hAnsi="Book Antiqua" w:cs="Cambria"/>
          <w:bCs/>
          <w:sz w:val="22"/>
          <w:szCs w:val="22"/>
          <w:lang w:eastAsia="en-GB"/>
        </w:rPr>
        <w:t>Према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наводима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лекара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приликом</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првог</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прегледа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лица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се</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интервјуишу</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у</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вези</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са</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пушењем</w:t>
      </w:r>
      <w:r w:rsidRPr="001137B5">
        <w:rPr>
          <w:rFonts w:ascii="Book Antiqua" w:hAnsi="Book Antiqua"/>
          <w:bCs/>
          <w:sz w:val="22"/>
          <w:szCs w:val="22"/>
          <w:lang w:eastAsia="en-GB"/>
        </w:rPr>
        <w:t xml:space="preserve">, </w:t>
      </w:r>
      <w:r w:rsidRPr="001137B5">
        <w:rPr>
          <w:rFonts w:ascii="Book Antiqua" w:hAnsi="Book Antiqua" w:cs="Cambria"/>
          <w:bCs/>
          <w:sz w:val="22"/>
          <w:szCs w:val="22"/>
          <w:lang w:val="sr-Cyrl-RS" w:eastAsia="en-GB"/>
        </w:rPr>
        <w:t>међутим</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услед</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ограниченог</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простора</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и</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великог</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броја</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пушача</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не</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постоје</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техничке</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могућности</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да</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val="sr-Cyrl-RS" w:eastAsia="en-GB"/>
        </w:rPr>
        <w:t>се</w:t>
      </w:r>
      <w:r w:rsidRPr="001137B5">
        <w:rPr>
          <w:rFonts w:ascii="Book Antiqua" w:hAnsi="Book Antiqua"/>
          <w:bCs/>
          <w:sz w:val="22"/>
          <w:szCs w:val="22"/>
          <w:lang w:val="sr-Cyrl-RS" w:eastAsia="en-GB"/>
        </w:rPr>
        <w:t xml:space="preserve"> </w:t>
      </w:r>
      <w:r w:rsidRPr="001137B5">
        <w:rPr>
          <w:rFonts w:ascii="Book Antiqua" w:hAnsi="Book Antiqua" w:cs="Cambria"/>
          <w:bCs/>
          <w:sz w:val="22"/>
          <w:szCs w:val="22"/>
          <w:lang w:eastAsia="en-GB"/>
        </w:rPr>
        <w:t>непушачи</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смештају</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у</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одвојене</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просторије</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од</w:t>
      </w:r>
      <w:r w:rsidRPr="001137B5">
        <w:rPr>
          <w:rFonts w:ascii="Book Antiqua" w:hAnsi="Book Antiqua"/>
          <w:bCs/>
          <w:sz w:val="22"/>
          <w:szCs w:val="22"/>
          <w:lang w:eastAsia="en-GB"/>
        </w:rPr>
        <w:t xml:space="preserve"> </w:t>
      </w:r>
      <w:r w:rsidRPr="001137B5">
        <w:rPr>
          <w:rFonts w:ascii="Book Antiqua" w:hAnsi="Book Antiqua" w:cs="Cambria"/>
          <w:bCs/>
          <w:sz w:val="22"/>
          <w:szCs w:val="22"/>
          <w:lang w:eastAsia="en-GB"/>
        </w:rPr>
        <w:t>пушача</w:t>
      </w:r>
      <w:r w:rsidRPr="001137B5">
        <w:rPr>
          <w:rFonts w:ascii="Book Antiqua" w:hAnsi="Book Antiqua"/>
          <w:bCs/>
          <w:sz w:val="22"/>
          <w:szCs w:val="22"/>
          <w:lang w:eastAsia="en-GB"/>
        </w:rPr>
        <w:t xml:space="preserve">. </w:t>
      </w:r>
    </w:p>
    <w:p w14:paraId="4D6248AF" w14:textId="77777777" w:rsidR="006539CE" w:rsidRPr="006539CE" w:rsidRDefault="006539CE" w:rsidP="006539CE">
      <w:pPr>
        <w:jc w:val="both"/>
        <w:rPr>
          <w:rFonts w:ascii="Book Antiqua" w:hAnsi="Book Antiqua"/>
          <w:sz w:val="22"/>
          <w:szCs w:val="22"/>
          <w:lang w:eastAsia="en-GB"/>
        </w:rPr>
      </w:pPr>
    </w:p>
    <w:p w14:paraId="72064149" w14:textId="7F6A28A0" w:rsidR="00475244" w:rsidRDefault="00475244" w:rsidP="00FA0DAA">
      <w:pPr>
        <w:pStyle w:val="--mjNASLOVI"/>
        <w:rPr>
          <w:caps w:val="0"/>
        </w:rPr>
      </w:pPr>
      <w:r w:rsidRPr="008F2572">
        <w:t>2.5.</w:t>
      </w:r>
      <w:r>
        <w:rPr>
          <w:lang w:val="sr-Cyrl-RS"/>
        </w:rPr>
        <w:t>4</w:t>
      </w:r>
      <w:r w:rsidRPr="008F2572">
        <w:t>.</w:t>
      </w:r>
      <w:r w:rsidR="006539CE">
        <w:rPr>
          <w:lang w:val="sr-Cyrl-RS"/>
        </w:rPr>
        <w:t>6</w:t>
      </w:r>
      <w:r>
        <w:rPr>
          <w:lang w:val="sr-Cyrl-RS"/>
        </w:rPr>
        <w:t>.</w:t>
      </w:r>
      <w:r w:rsidRPr="008F2572">
        <w:tab/>
      </w:r>
      <w:r>
        <w:rPr>
          <w:lang w:val="sr-Cyrl-RS"/>
        </w:rPr>
        <w:t>С</w:t>
      </w:r>
      <w:r w:rsidR="00FA0DAA" w:rsidRPr="008F2572">
        <w:rPr>
          <w:caps w:val="0"/>
        </w:rPr>
        <w:t>мртни случајеви</w:t>
      </w:r>
    </w:p>
    <w:p w14:paraId="52796C60" w14:textId="77777777" w:rsidR="001137B5" w:rsidRPr="001137B5" w:rsidRDefault="001137B5" w:rsidP="001137B5">
      <w:pPr>
        <w:spacing w:before="100" w:beforeAutospacing="1"/>
        <w:jc w:val="both"/>
        <w:rPr>
          <w:rFonts w:ascii="Book Antiqua" w:hAnsi="Book Antiqua"/>
          <w:sz w:val="22"/>
          <w:szCs w:val="22"/>
          <w:lang w:val="sr-Cyrl-RS" w:eastAsia="en-GB"/>
        </w:rPr>
      </w:pPr>
      <w:r w:rsidRPr="001137B5">
        <w:rPr>
          <w:rFonts w:ascii="Book Antiqua" w:hAnsi="Book Antiqua" w:cs="Cambria"/>
          <w:sz w:val="22"/>
          <w:szCs w:val="22"/>
          <w:lang w:val="sr-Cyrl-RS" w:eastAsia="en-GB"/>
        </w:rPr>
        <w:t>Од</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како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ради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није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регистрован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један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смртни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случај</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узрокован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повређивањем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нити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забележених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случајева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покушаја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самоубистава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eastAsia="en-GB"/>
        </w:rPr>
        <w:t>самом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није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било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смртних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сучајева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наводи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било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лица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преминула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током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лечења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Затворској</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болници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Београду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или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Градској</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болници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Крушевцу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тим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случајевима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рађена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обдукција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достављен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извештај</w:t>
      </w:r>
      <w:r w:rsidRPr="001137B5">
        <w:rPr>
          <w:rFonts w:ascii="Book Antiqua" w:hAnsi="Book Antiqua"/>
          <w:sz w:val="22"/>
          <w:szCs w:val="22"/>
          <w:lang w:val="sr-Cyrl-RS" w:eastAsia="en-GB"/>
        </w:rPr>
        <w:t xml:space="preserve">. </w:t>
      </w:r>
    </w:p>
    <w:p w14:paraId="2DA86588" w14:textId="0BB6B856" w:rsidR="0055428B" w:rsidRDefault="0055428B">
      <w:pPr>
        <w:rPr>
          <w:rFonts w:ascii="Book Antiqua" w:hAnsi="Book Antiqua"/>
          <w:b/>
          <w:bCs/>
          <w:caps/>
          <w:noProof w:val="0"/>
          <w:sz w:val="22"/>
          <w:szCs w:val="22"/>
          <w:lang w:val="ru-RU"/>
        </w:rPr>
      </w:pPr>
    </w:p>
    <w:p w14:paraId="2879E6C8" w14:textId="052D15C2" w:rsidR="00475244" w:rsidRPr="00E16A38" w:rsidRDefault="00475244" w:rsidP="00E16A38">
      <w:pPr>
        <w:pStyle w:val="--mjNASLOVI"/>
        <w:rPr>
          <w:color w:val="auto"/>
          <w:lang w:val="sr-Cyrl-RS"/>
        </w:rPr>
      </w:pPr>
      <w:r w:rsidRPr="00E16A38">
        <w:rPr>
          <w:color w:val="auto"/>
          <w:lang w:val="ru-RU"/>
        </w:rPr>
        <w:t>2.5.</w:t>
      </w:r>
      <w:r w:rsidRPr="00E16A38">
        <w:rPr>
          <w:color w:val="auto"/>
          <w:lang w:val="sr-Cyrl-RS"/>
        </w:rPr>
        <w:t>6</w:t>
      </w:r>
      <w:r w:rsidRPr="00E16A38">
        <w:rPr>
          <w:color w:val="auto"/>
          <w:lang w:val="ru-RU"/>
        </w:rPr>
        <w:t>.</w:t>
      </w:r>
      <w:r w:rsidRPr="00E16A38">
        <w:rPr>
          <w:color w:val="auto"/>
          <w:lang w:val="ru-RU"/>
        </w:rPr>
        <w:tab/>
      </w:r>
      <w:r w:rsidRPr="00E16A38">
        <w:rPr>
          <w:color w:val="auto"/>
          <w:lang w:val="sr-Cyrl-RS"/>
        </w:rPr>
        <w:t xml:space="preserve">ЗДРАВСТВЕНИ НАДЗОР </w:t>
      </w:r>
    </w:p>
    <w:p w14:paraId="311C4AD3" w14:textId="77777777" w:rsidR="00475244" w:rsidRPr="00E16A38" w:rsidRDefault="00FA0DAA" w:rsidP="00E16A38">
      <w:pPr>
        <w:pStyle w:val="--mjNASLOVI"/>
        <w:rPr>
          <w:caps w:val="0"/>
          <w:color w:val="auto"/>
          <w:lang w:val="sr-Cyrl-RS"/>
        </w:rPr>
      </w:pPr>
      <w:r w:rsidRPr="00E16A38">
        <w:rPr>
          <w:color w:val="auto"/>
          <w:lang w:val="sr-Cyrl-RS"/>
        </w:rPr>
        <w:t xml:space="preserve">2.5.6.1. </w:t>
      </w:r>
      <w:r w:rsidRPr="00E16A38">
        <w:rPr>
          <w:color w:val="auto"/>
          <w:lang w:val="sr-Cyrl-RS"/>
        </w:rPr>
        <w:tab/>
      </w:r>
      <w:r w:rsidRPr="00E16A38">
        <w:rPr>
          <w:caps w:val="0"/>
          <w:color w:val="auto"/>
          <w:lang w:val="sr-Cyrl-RS"/>
        </w:rPr>
        <w:t>Надзор над радом завода</w:t>
      </w:r>
    </w:p>
    <w:p w14:paraId="25F5C173" w14:textId="77777777" w:rsidR="001137B5" w:rsidRPr="001137B5" w:rsidRDefault="001137B5" w:rsidP="001137B5">
      <w:pPr>
        <w:spacing w:before="100" w:beforeAutospacing="1"/>
        <w:jc w:val="both"/>
        <w:rPr>
          <w:rFonts w:ascii="Book Antiqua" w:hAnsi="Book Antiqua"/>
          <w:sz w:val="22"/>
          <w:szCs w:val="22"/>
          <w:lang w:val="sr-Cyrl-RS" w:eastAsia="en-GB"/>
        </w:rPr>
      </w:pPr>
      <w:r w:rsidRPr="001137B5">
        <w:rPr>
          <w:rFonts w:ascii="Book Antiqua" w:hAnsi="Book Antiqua" w:cs="Cambria"/>
          <w:sz w:val="22"/>
          <w:szCs w:val="22"/>
          <w:lang w:val="sr-Cyrl-RS" w:eastAsia="en-GB"/>
        </w:rPr>
        <w:t>Лекар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подноси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управнику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писменој</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форми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периодичне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извештаје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здравственом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стању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извештаје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када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установи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физичко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или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душевно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стање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осуђеног</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нарушено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или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угрожено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због</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продужења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или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начина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издражавања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казне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налазе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препоруке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количини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квалитету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хране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налазе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препоруке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побољшању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хигијене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код</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стању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санитарних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услова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уређаја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грејања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осветљења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проветравања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просторијама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којима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lastRenderedPageBreak/>
        <w:t>бораве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налазе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препоруке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вези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неопходним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физичким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активностима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осуђених</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обавештења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било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знаку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или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индикацији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поступа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насилно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наводи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комуникација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између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управника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обавља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усмено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те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препоруке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прекиду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извршења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казне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лечењу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вишој</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инстанци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пишу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виду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извештаја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који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доставља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директно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Суду</w:t>
      </w:r>
      <w:r w:rsidRPr="001137B5">
        <w:rPr>
          <w:rFonts w:ascii="Book Antiqua" w:hAnsi="Book Antiqua"/>
          <w:sz w:val="22"/>
          <w:szCs w:val="22"/>
          <w:lang w:val="sr-Cyrl-RS" w:eastAsia="en-GB"/>
        </w:rPr>
        <w:t>.</w:t>
      </w:r>
    </w:p>
    <w:p w14:paraId="600B19AA" w14:textId="77777777" w:rsidR="001137B5" w:rsidRPr="001137B5" w:rsidRDefault="001137B5" w:rsidP="001137B5">
      <w:pPr>
        <w:spacing w:before="100" w:beforeAutospacing="1"/>
        <w:jc w:val="both"/>
        <w:rPr>
          <w:rFonts w:ascii="Book Antiqua" w:hAnsi="Book Antiqua"/>
          <w:sz w:val="22"/>
          <w:szCs w:val="22"/>
          <w:lang w:val="sr-Cyrl-RS" w:eastAsia="en-GB"/>
        </w:rPr>
      </w:pPr>
      <w:r w:rsidRPr="001137B5">
        <w:rPr>
          <w:rFonts w:ascii="Book Antiqua" w:hAnsi="Book Antiqua" w:cs="Cambria"/>
          <w:sz w:val="22"/>
          <w:szCs w:val="22"/>
          <w:lang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eastAsia="en-GB"/>
        </w:rPr>
        <w:t>се</w:t>
      </w:r>
      <w:r w:rsidRPr="001137B5">
        <w:rPr>
          <w:rFonts w:ascii="Book Antiqua" w:hAnsi="Book Antiqua"/>
          <w:sz w:val="22"/>
          <w:szCs w:val="22"/>
          <w:lang w:eastAsia="en-GB"/>
        </w:rPr>
        <w:t xml:space="preserve"> </w:t>
      </w:r>
      <w:r w:rsidRPr="001137B5">
        <w:rPr>
          <w:rFonts w:ascii="Book Antiqua" w:hAnsi="Book Antiqua" w:cs="Cambria"/>
          <w:sz w:val="22"/>
          <w:szCs w:val="22"/>
          <w:lang w:val="sr-Cyrl-RS" w:eastAsia="en-GB"/>
        </w:rPr>
        <w:t>омогућује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посебан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режим</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исхране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уколико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то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неопходно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због</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здравственог</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стања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лица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Храна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спрема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кухињи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јеловнику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који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eastAsia="en-GB"/>
        </w:rPr>
        <w:t>саставља</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кувар</w:t>
      </w:r>
      <w:r w:rsidRPr="001137B5">
        <w:rPr>
          <w:rFonts w:ascii="Book Antiqua" w:hAnsi="Book Antiqua"/>
          <w:sz w:val="22"/>
          <w:szCs w:val="22"/>
          <w:lang w:eastAsia="en-GB"/>
        </w:rPr>
        <w:t xml:space="preserve">, </w:t>
      </w:r>
      <w:r w:rsidRPr="001137B5">
        <w:rPr>
          <w:rFonts w:ascii="Book Antiqua" w:hAnsi="Book Antiqua" w:cs="Cambria"/>
          <w:sz w:val="22"/>
          <w:szCs w:val="22"/>
          <w:lang w:val="sr-Cyrl-RS" w:eastAsia="en-GB"/>
        </w:rPr>
        <w:t>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лекар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одобрава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eastAsia="en-GB"/>
        </w:rPr>
        <w:t>Постоје</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углавном</w:t>
      </w:r>
      <w:r w:rsidRPr="001137B5">
        <w:rPr>
          <w:rFonts w:ascii="Book Antiqua" w:hAnsi="Book Antiqua"/>
          <w:sz w:val="22"/>
          <w:szCs w:val="22"/>
          <w:lang w:eastAsia="en-GB"/>
        </w:rPr>
        <w:t xml:space="preserve"> 3 </w:t>
      </w:r>
      <w:r w:rsidRPr="001137B5">
        <w:rPr>
          <w:rFonts w:ascii="Book Antiqua" w:hAnsi="Book Antiqua" w:cs="Cambria"/>
          <w:sz w:val="22"/>
          <w:szCs w:val="22"/>
          <w:lang w:eastAsia="en-GB"/>
        </w:rPr>
        <w:t>до</w:t>
      </w:r>
      <w:r w:rsidRPr="001137B5">
        <w:rPr>
          <w:rFonts w:ascii="Book Antiqua" w:hAnsi="Book Antiqua"/>
          <w:sz w:val="22"/>
          <w:szCs w:val="22"/>
          <w:lang w:eastAsia="en-GB"/>
        </w:rPr>
        <w:t xml:space="preserve"> 4 </w:t>
      </w:r>
      <w:r w:rsidRPr="001137B5">
        <w:rPr>
          <w:rFonts w:ascii="Book Antiqua" w:hAnsi="Book Antiqua" w:cs="Cambria"/>
          <w:sz w:val="22"/>
          <w:szCs w:val="22"/>
          <w:lang w:eastAsia="en-GB"/>
        </w:rPr>
        <w:t>јеловника</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то</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редовни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дијетални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за</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дијабетичаре</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верски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прилагођен</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особама</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муслиманске</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вероисповести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као</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и</w:t>
      </w:r>
      <w:r w:rsidRPr="001137B5">
        <w:rPr>
          <w:rFonts w:ascii="Book Antiqua" w:hAnsi="Book Antiqua"/>
          <w:sz w:val="22"/>
          <w:szCs w:val="22"/>
          <w:lang w:eastAsia="en-GB"/>
        </w:rPr>
        <w:t xml:space="preserve"> </w:t>
      </w:r>
      <w:r w:rsidRPr="001137B5">
        <w:rPr>
          <w:rFonts w:ascii="Book Antiqua" w:hAnsi="Book Antiqua" w:cs="Cambria"/>
          <w:sz w:val="22"/>
          <w:szCs w:val="22"/>
          <w:lang w:eastAsia="en-GB"/>
        </w:rPr>
        <w:t>посни</w:t>
      </w:r>
      <w:r w:rsidRPr="001137B5">
        <w:rPr>
          <w:rFonts w:ascii="Book Antiqua" w:hAnsi="Book Antiqua"/>
          <w:sz w:val="22"/>
          <w:szCs w:val="22"/>
          <w:lang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запослен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један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кувар</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кухињи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раде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осуђеници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којима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организован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редован</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санитарни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преглед</w:t>
      </w:r>
      <w:r w:rsidRPr="001137B5">
        <w:rPr>
          <w:rFonts w:ascii="Book Antiqua" w:hAnsi="Book Antiqua"/>
          <w:sz w:val="22"/>
          <w:szCs w:val="22"/>
          <w:lang w:val="sr-Cyrl-RS" w:eastAsia="en-GB"/>
        </w:rPr>
        <w:t>.</w:t>
      </w:r>
    </w:p>
    <w:p w14:paraId="73F18F52" w14:textId="77777777" w:rsidR="00475244" w:rsidRPr="00E16A38" w:rsidRDefault="00475244" w:rsidP="00E16A38">
      <w:pPr>
        <w:pStyle w:val="Normal1"/>
        <w:spacing w:before="0" w:beforeAutospacing="0" w:after="0" w:afterAutospacing="0"/>
        <w:jc w:val="both"/>
        <w:rPr>
          <w:rFonts w:ascii="Book Antiqua" w:hAnsi="Book Antiqua"/>
          <w:lang w:val="sr-Cyrl-RS"/>
        </w:rPr>
      </w:pPr>
    </w:p>
    <w:p w14:paraId="15143547" w14:textId="77777777" w:rsidR="00475244" w:rsidRPr="00E16A38" w:rsidRDefault="00475244" w:rsidP="00E16A38">
      <w:pPr>
        <w:pStyle w:val="--mjNASLOVI"/>
        <w:rPr>
          <w:caps w:val="0"/>
          <w:color w:val="auto"/>
          <w:lang w:val="sr-Cyrl-RS"/>
        </w:rPr>
      </w:pPr>
      <w:r w:rsidRPr="00E16A38">
        <w:rPr>
          <w:color w:val="auto"/>
          <w:lang w:val="ru-RU"/>
        </w:rPr>
        <w:t>2.5.</w:t>
      </w:r>
      <w:r w:rsidRPr="00E16A38">
        <w:rPr>
          <w:color w:val="auto"/>
          <w:lang w:val="sr-Cyrl-RS"/>
        </w:rPr>
        <w:t>6</w:t>
      </w:r>
      <w:r w:rsidRPr="00E16A38">
        <w:rPr>
          <w:color w:val="auto"/>
          <w:lang w:val="ru-RU"/>
        </w:rPr>
        <w:t>.</w:t>
      </w:r>
      <w:r w:rsidRPr="00E16A38">
        <w:rPr>
          <w:color w:val="auto"/>
          <w:lang w:val="sr-Cyrl-RS"/>
        </w:rPr>
        <w:t>2.</w:t>
      </w:r>
      <w:r w:rsidRPr="00E16A38">
        <w:rPr>
          <w:color w:val="auto"/>
          <w:lang w:val="ru-RU"/>
        </w:rPr>
        <w:tab/>
      </w:r>
      <w:r w:rsidR="00FA0DAA" w:rsidRPr="00E16A38">
        <w:rPr>
          <w:caps w:val="0"/>
          <w:color w:val="auto"/>
          <w:lang w:val="sr-Cyrl-RS"/>
        </w:rPr>
        <w:t>Надзор над радом здравствене службе</w:t>
      </w:r>
    </w:p>
    <w:p w14:paraId="062DC89A" w14:textId="77777777" w:rsidR="001137B5" w:rsidRPr="001137B5" w:rsidRDefault="001137B5" w:rsidP="001137B5">
      <w:pPr>
        <w:spacing w:before="100" w:beforeAutospacing="1"/>
        <w:jc w:val="both"/>
        <w:rPr>
          <w:rFonts w:ascii="Book Antiqua" w:hAnsi="Book Antiqua"/>
          <w:sz w:val="22"/>
          <w:szCs w:val="22"/>
          <w:lang w:val="sr-Cyrl-RS" w:eastAsia="en-GB"/>
        </w:rPr>
      </w:pPr>
      <w:r w:rsidRPr="001137B5">
        <w:rPr>
          <w:rFonts w:ascii="Book Antiqua" w:hAnsi="Book Antiqua" w:cs="Cambria"/>
          <w:sz w:val="22"/>
          <w:szCs w:val="22"/>
          <w:lang w:val="sr-Latn-RS" w:eastAsia="en-GB"/>
        </w:rPr>
        <w:t>M</w:t>
      </w:r>
      <w:r w:rsidRPr="001137B5">
        <w:rPr>
          <w:rFonts w:ascii="Book Antiqua" w:hAnsi="Book Antiqua" w:cs="Cambria"/>
          <w:sz w:val="22"/>
          <w:szCs w:val="22"/>
          <w:lang w:val="sr-Cyrl-RS" w:eastAsia="en-GB"/>
        </w:rPr>
        <w:t>инистарство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здравља</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није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надзирало</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стручни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рад</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и</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пружање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здравствене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заштите</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у</w:t>
      </w:r>
      <w:r w:rsidRPr="001137B5">
        <w:rPr>
          <w:rFonts w:ascii="Book Antiqua" w:hAnsi="Book Antiqua"/>
          <w:sz w:val="22"/>
          <w:szCs w:val="22"/>
          <w:lang w:val="sr-Cyrl-RS" w:eastAsia="en-GB"/>
        </w:rPr>
        <w:t xml:space="preserve"> </w:t>
      </w:r>
      <w:r w:rsidRPr="001137B5">
        <w:rPr>
          <w:rFonts w:ascii="Book Antiqua" w:hAnsi="Book Antiqua" w:cs="Cambria"/>
          <w:sz w:val="22"/>
          <w:szCs w:val="22"/>
          <w:lang w:val="sr-Cyrl-RS" w:eastAsia="en-GB"/>
        </w:rPr>
        <w:t>Заводу</w:t>
      </w:r>
      <w:r w:rsidRPr="001137B5">
        <w:rPr>
          <w:rFonts w:ascii="Book Antiqua" w:hAnsi="Book Antiqua"/>
          <w:sz w:val="22"/>
          <w:szCs w:val="22"/>
          <w:lang w:val="sr-Cyrl-RS" w:eastAsia="en-GB"/>
        </w:rPr>
        <w:t>.</w:t>
      </w:r>
    </w:p>
    <w:p w14:paraId="257569CE" w14:textId="6BEC8D6D" w:rsidR="001137B5" w:rsidRDefault="001137B5" w:rsidP="001137B5">
      <w:pPr>
        <w:tabs>
          <w:tab w:val="left" w:pos="180"/>
          <w:tab w:val="left" w:pos="581"/>
          <w:tab w:val="left" w:pos="6161"/>
        </w:tabs>
        <w:jc w:val="both"/>
        <w:rPr>
          <w:rFonts w:ascii="Book Antiqua" w:hAnsi="Book Antiqua"/>
          <w:b/>
          <w:sz w:val="22"/>
          <w:szCs w:val="22"/>
          <w:lang w:val="sr-Cyrl-RS"/>
        </w:rPr>
      </w:pPr>
    </w:p>
    <w:p w14:paraId="6CFA8F8C" w14:textId="54066BB7" w:rsidR="004050AA" w:rsidRPr="004050AA" w:rsidRDefault="00AE6EEC" w:rsidP="001137B5">
      <w:pPr>
        <w:tabs>
          <w:tab w:val="left" w:pos="180"/>
          <w:tab w:val="left" w:pos="581"/>
          <w:tab w:val="left" w:pos="6161"/>
        </w:tabs>
        <w:jc w:val="both"/>
        <w:rPr>
          <w:rFonts w:ascii="Book Antiqua" w:hAnsi="Book Antiqua"/>
          <w:sz w:val="22"/>
          <w:szCs w:val="22"/>
          <w:lang w:val="sr-Cyrl-RS"/>
        </w:rPr>
      </w:pPr>
      <w:r>
        <w:rPr>
          <w:rFonts w:ascii="Book Antiqua" w:hAnsi="Book Antiqua"/>
          <w:sz w:val="22"/>
          <w:szCs w:val="22"/>
          <w:lang w:val="sr-Cyrl-RS"/>
        </w:rPr>
        <w:t>4</w:t>
      </w:r>
      <w:r w:rsidR="00D70F5D">
        <w:rPr>
          <w:rFonts w:ascii="Book Antiqua" w:hAnsi="Book Antiqua"/>
          <w:sz w:val="22"/>
          <w:szCs w:val="22"/>
          <w:lang w:val="sr-Latn-RS"/>
        </w:rPr>
        <w:t>1</w:t>
      </w:r>
      <w:r>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5"/>
      </w:tblGrid>
      <w:tr w:rsidR="001137B5" w:rsidRPr="001137B5" w14:paraId="4769A132" w14:textId="77777777" w:rsidTr="001B46B1">
        <w:trPr>
          <w:cantSplit/>
          <w:trHeight w:val="1097"/>
        </w:trPr>
        <w:tc>
          <w:tcPr>
            <w:tcW w:w="10255" w:type="dxa"/>
            <w:shd w:val="clear" w:color="auto" w:fill="F2F2F2" w:themeFill="background1" w:themeFillShade="F2"/>
            <w:vAlign w:val="center"/>
          </w:tcPr>
          <w:p w14:paraId="2468BD9C" w14:textId="77777777" w:rsidR="001137B5" w:rsidRPr="001137B5" w:rsidRDefault="001137B5" w:rsidP="001137B5">
            <w:pPr>
              <w:jc w:val="both"/>
              <w:rPr>
                <w:rFonts w:ascii="Book Antiqua" w:hAnsi="Book Antiqua" w:cs="Arial"/>
                <w:i/>
                <w:noProof w:val="0"/>
                <w:sz w:val="22"/>
                <w:szCs w:val="22"/>
                <w:lang w:val="sr-Cyrl-RS"/>
              </w:rPr>
            </w:pPr>
            <w:r w:rsidRPr="001137B5">
              <w:rPr>
                <w:rFonts w:ascii="Book Antiqua" w:hAnsi="Book Antiqua" w:cs="Arial"/>
                <w:i/>
                <w:noProof w:val="0"/>
                <w:sz w:val="22"/>
                <w:szCs w:val="22"/>
                <w:lang w:val="sr-Cyrl-RS"/>
              </w:rPr>
              <w:t>УТВРЂЕНО</w:t>
            </w:r>
          </w:p>
          <w:p w14:paraId="613EBEDF" w14:textId="77777777" w:rsidR="001137B5" w:rsidRPr="001137B5" w:rsidRDefault="001137B5" w:rsidP="001137B5">
            <w:pPr>
              <w:jc w:val="both"/>
              <w:rPr>
                <w:rFonts w:ascii="Book Antiqua" w:hAnsi="Book Antiqua" w:cs="Arial"/>
                <w:i/>
                <w:noProof w:val="0"/>
                <w:sz w:val="10"/>
                <w:szCs w:val="10"/>
                <w:lang w:val="sr-Cyrl-RS"/>
              </w:rPr>
            </w:pPr>
          </w:p>
          <w:p w14:paraId="3F2D4981" w14:textId="77777777" w:rsidR="001137B5" w:rsidRPr="001137B5" w:rsidRDefault="001137B5" w:rsidP="001137B5">
            <w:pPr>
              <w:jc w:val="both"/>
              <w:rPr>
                <w:rFonts w:ascii="Book Antiqua" w:hAnsi="Book Antiqua" w:cs="Arial"/>
                <w:noProof w:val="0"/>
                <w:sz w:val="22"/>
                <w:szCs w:val="22"/>
                <w:lang w:val="sr-Cyrl-RS"/>
              </w:rPr>
            </w:pPr>
            <w:r w:rsidRPr="001137B5">
              <w:rPr>
                <w:rFonts w:ascii="Book Antiqua" w:hAnsi="Book Antiqua" w:cs="Arial"/>
                <w:noProof w:val="0"/>
                <w:sz w:val="22"/>
                <w:szCs w:val="22"/>
                <w:lang w:val="sr-Cyrl-RS"/>
              </w:rPr>
              <w:t xml:space="preserve">Надзор над стручним радом </w:t>
            </w:r>
            <w:r w:rsidRPr="001137B5">
              <w:rPr>
                <w:rFonts w:ascii="Book Antiqua" w:hAnsi="Book Antiqua" w:cs="Arial"/>
                <w:noProof w:val="0"/>
                <w:sz w:val="22"/>
                <w:szCs w:val="22"/>
                <w:lang w:val="ru-RU"/>
              </w:rPr>
              <w:t>здравствен</w:t>
            </w:r>
            <w:r w:rsidRPr="001137B5">
              <w:rPr>
                <w:rFonts w:ascii="Book Antiqua" w:hAnsi="Book Antiqua" w:cs="Arial"/>
                <w:noProof w:val="0"/>
                <w:sz w:val="22"/>
                <w:szCs w:val="22"/>
                <w:lang w:val="sr-Cyrl-RS"/>
              </w:rPr>
              <w:t>е</w:t>
            </w:r>
            <w:r w:rsidRPr="001137B5">
              <w:rPr>
                <w:rFonts w:ascii="Book Antiqua" w:hAnsi="Book Antiqua" w:cs="Arial"/>
                <w:noProof w:val="0"/>
                <w:sz w:val="22"/>
                <w:szCs w:val="22"/>
                <w:lang w:val="ru-RU"/>
              </w:rPr>
              <w:t xml:space="preserve"> служб</w:t>
            </w:r>
            <w:r w:rsidRPr="001137B5">
              <w:rPr>
                <w:rFonts w:ascii="Book Antiqua" w:hAnsi="Book Antiqua" w:cs="Arial"/>
                <w:noProof w:val="0"/>
                <w:sz w:val="22"/>
                <w:szCs w:val="22"/>
                <w:lang w:val="sr-Cyrl-RS"/>
              </w:rPr>
              <w:t xml:space="preserve">е, односно лекара </w:t>
            </w:r>
            <w:r w:rsidRPr="001137B5">
              <w:rPr>
                <w:rFonts w:ascii="Book Antiqua" w:hAnsi="Book Antiqua" w:cs="Arial"/>
                <w:noProof w:val="0"/>
                <w:sz w:val="22"/>
                <w:szCs w:val="22"/>
                <w:lang w:val="ru-RU"/>
              </w:rPr>
              <w:t xml:space="preserve">у </w:t>
            </w:r>
            <w:r w:rsidRPr="001137B5">
              <w:rPr>
                <w:rFonts w:ascii="Book Antiqua" w:hAnsi="Book Antiqua" w:cs="Arial"/>
                <w:noProof w:val="0"/>
                <w:sz w:val="22"/>
                <w:szCs w:val="22"/>
              </w:rPr>
              <w:t>Завод</w:t>
            </w:r>
            <w:r w:rsidRPr="001137B5">
              <w:rPr>
                <w:rFonts w:ascii="Book Antiqua" w:hAnsi="Book Antiqua" w:cs="Arial"/>
                <w:noProof w:val="0"/>
                <w:sz w:val="22"/>
                <w:szCs w:val="22"/>
                <w:lang w:val="ru-RU"/>
              </w:rPr>
              <w:t>у</w:t>
            </w:r>
            <w:r w:rsidRPr="001137B5">
              <w:rPr>
                <w:rFonts w:ascii="Book Antiqua" w:hAnsi="Book Antiqua" w:cs="Arial"/>
                <w:noProof w:val="0"/>
                <w:sz w:val="22"/>
                <w:szCs w:val="22"/>
                <w:lang w:val="sr-Cyrl-RS"/>
              </w:rPr>
              <w:t>, Министар</w:t>
            </w:r>
            <w:r w:rsidRPr="001137B5">
              <w:rPr>
                <w:rFonts w:ascii="Book Antiqua" w:hAnsi="Book Antiqua" w:cs="Arial"/>
                <w:noProof w:val="0"/>
                <w:sz w:val="22"/>
                <w:szCs w:val="22"/>
                <w:lang w:val="ru-RU"/>
              </w:rPr>
              <w:t>ство надлежно за здравство</w:t>
            </w:r>
            <w:r w:rsidRPr="001137B5">
              <w:rPr>
                <w:rFonts w:ascii="Book Antiqua" w:hAnsi="Book Antiqua" w:cs="Arial"/>
                <w:noProof w:val="0"/>
                <w:sz w:val="22"/>
                <w:szCs w:val="22"/>
                <w:lang w:val="sr-Cyrl-RS"/>
              </w:rPr>
              <w:t xml:space="preserve"> ни</w:t>
            </w:r>
            <w:smartTag w:uri="urn:schemas-microsoft-com:office:smarttags" w:element="PersonName">
              <w:r w:rsidRPr="001137B5">
                <w:rPr>
                  <w:rFonts w:ascii="Book Antiqua" w:hAnsi="Book Antiqua" w:cs="Arial"/>
                  <w:noProof w:val="0"/>
                  <w:sz w:val="22"/>
                  <w:szCs w:val="22"/>
                  <w:lang w:val="sr-Cyrl-RS"/>
                </w:rPr>
                <w:t>ј</w:t>
              </w:r>
            </w:smartTag>
            <w:r w:rsidRPr="001137B5">
              <w:rPr>
                <w:rFonts w:ascii="Book Antiqua" w:hAnsi="Book Antiqua" w:cs="Arial"/>
                <w:noProof w:val="0"/>
                <w:sz w:val="22"/>
                <w:szCs w:val="22"/>
                <w:lang w:val="sr-Cyrl-RS"/>
              </w:rPr>
              <w:t>е обавило.</w:t>
            </w:r>
          </w:p>
        </w:tc>
      </w:tr>
      <w:tr w:rsidR="001137B5" w:rsidRPr="001137B5" w14:paraId="12A66EAD" w14:textId="77777777" w:rsidTr="001B46B1">
        <w:trPr>
          <w:cantSplit/>
          <w:trHeight w:val="1655"/>
        </w:trPr>
        <w:tc>
          <w:tcPr>
            <w:tcW w:w="10255" w:type="dxa"/>
            <w:shd w:val="clear" w:color="auto" w:fill="D9D9D9" w:themeFill="background1" w:themeFillShade="D9"/>
            <w:vAlign w:val="center"/>
          </w:tcPr>
          <w:p w14:paraId="3A59D202" w14:textId="77777777" w:rsidR="001137B5" w:rsidRPr="001137B5" w:rsidRDefault="001137B5" w:rsidP="001137B5">
            <w:pPr>
              <w:jc w:val="both"/>
              <w:rPr>
                <w:rFonts w:ascii="Book Antiqua" w:hAnsi="Book Antiqua" w:cs="Arial"/>
                <w:i/>
                <w:noProof w:val="0"/>
                <w:sz w:val="22"/>
                <w:szCs w:val="22"/>
                <w:lang w:val="sr-Cyrl-RS"/>
              </w:rPr>
            </w:pPr>
            <w:r w:rsidRPr="001137B5">
              <w:rPr>
                <w:rFonts w:ascii="Book Antiqua" w:hAnsi="Book Antiqua" w:cs="Arial"/>
                <w:i/>
                <w:noProof w:val="0"/>
                <w:sz w:val="22"/>
                <w:szCs w:val="22"/>
                <w:lang w:val="sr-Cyrl-RS"/>
              </w:rPr>
              <w:t>РАЗЛОЗИ</w:t>
            </w:r>
          </w:p>
          <w:p w14:paraId="22DA5E36" w14:textId="77777777" w:rsidR="001137B5" w:rsidRPr="001137B5" w:rsidRDefault="001137B5" w:rsidP="001137B5">
            <w:pPr>
              <w:jc w:val="both"/>
              <w:rPr>
                <w:rFonts w:ascii="Book Antiqua" w:hAnsi="Book Antiqua" w:cs="Arial"/>
                <w:noProof w:val="0"/>
                <w:sz w:val="10"/>
                <w:szCs w:val="10"/>
                <w:lang w:val="sr-Cyrl-RS"/>
              </w:rPr>
            </w:pPr>
          </w:p>
          <w:p w14:paraId="2E5CFC09" w14:textId="77777777" w:rsidR="001137B5" w:rsidRPr="001137B5" w:rsidRDefault="001137B5" w:rsidP="001137B5">
            <w:pPr>
              <w:jc w:val="both"/>
              <w:rPr>
                <w:rFonts w:ascii="Book Antiqua" w:hAnsi="Book Antiqua" w:cs="Arial"/>
                <w:i/>
                <w:noProof w:val="0"/>
                <w:sz w:val="22"/>
                <w:szCs w:val="22"/>
                <w:lang w:val="sr-Cyrl-RS"/>
              </w:rPr>
            </w:pPr>
            <w:r w:rsidRPr="001137B5">
              <w:rPr>
                <w:rFonts w:ascii="Book Antiqua" w:hAnsi="Book Antiqua" w:cs="Arial"/>
                <w:i/>
                <w:noProof w:val="0"/>
                <w:sz w:val="22"/>
                <w:szCs w:val="22"/>
                <w:lang w:val="sr-Cyrl-RS"/>
              </w:rPr>
              <w:t>Стручни рад здравствене службе у заводима надзире министарство надлежно за здравство.</w:t>
            </w:r>
            <w:r w:rsidRPr="001137B5">
              <w:rPr>
                <w:rFonts w:ascii="Book Antiqua" w:hAnsi="Book Antiqua" w:cs="Arial"/>
                <w:i/>
                <w:noProof w:val="0"/>
                <w:sz w:val="22"/>
                <w:szCs w:val="22"/>
                <w:vertAlign w:val="superscript"/>
                <w:lang w:val="sr-Cyrl-RS"/>
              </w:rPr>
              <w:footnoteReference w:id="213"/>
            </w:r>
            <w:r w:rsidRPr="001137B5">
              <w:rPr>
                <w:rFonts w:ascii="Book Antiqua" w:hAnsi="Book Antiqua" w:cs="Arial"/>
                <w:i/>
                <w:noProof w:val="0"/>
                <w:sz w:val="22"/>
                <w:szCs w:val="22"/>
                <w:lang w:val="sr-Cyrl-RS"/>
              </w:rPr>
              <w:t xml:space="preserve"> </w:t>
            </w:r>
          </w:p>
          <w:p w14:paraId="403DA482" w14:textId="77777777" w:rsidR="001137B5" w:rsidRPr="001137B5" w:rsidRDefault="001137B5" w:rsidP="001137B5">
            <w:pPr>
              <w:jc w:val="both"/>
              <w:rPr>
                <w:rFonts w:ascii="Book Antiqua" w:hAnsi="Book Antiqua" w:cs="Arial"/>
                <w:i/>
                <w:noProof w:val="0"/>
                <w:sz w:val="22"/>
                <w:szCs w:val="22"/>
                <w:lang w:val="en-US"/>
              </w:rPr>
            </w:pPr>
            <w:r w:rsidRPr="001137B5">
              <w:rPr>
                <w:rFonts w:ascii="Book Antiqua" w:hAnsi="Book Antiqua" w:cs="Arial"/>
                <w:i/>
                <w:noProof w:val="0"/>
                <w:sz w:val="22"/>
                <w:szCs w:val="22"/>
                <w:lang w:val="en-US"/>
              </w:rPr>
              <w:t>Спољна провера квалитета стручног рада може бити редовна и ванредна.</w:t>
            </w:r>
          </w:p>
          <w:p w14:paraId="17DCF4C2" w14:textId="77777777" w:rsidR="001137B5" w:rsidRPr="001137B5" w:rsidRDefault="001137B5" w:rsidP="001137B5">
            <w:pPr>
              <w:jc w:val="both"/>
              <w:rPr>
                <w:rFonts w:ascii="Book Antiqua" w:hAnsi="Book Antiqua" w:cs="Arial"/>
                <w:i/>
                <w:noProof w:val="0"/>
                <w:sz w:val="22"/>
                <w:szCs w:val="22"/>
                <w:highlight w:val="yellow"/>
                <w:lang w:val="en-US"/>
              </w:rPr>
            </w:pPr>
            <w:r w:rsidRPr="001137B5">
              <w:rPr>
                <w:rFonts w:ascii="Book Antiqua" w:hAnsi="Book Antiqua" w:cs="Arial"/>
                <w:i/>
                <w:noProof w:val="0"/>
                <w:sz w:val="22"/>
                <w:szCs w:val="22"/>
                <w:lang w:val="en-US"/>
              </w:rPr>
              <w:t>Редовну спољну проверу квалитета стручног рада организује и спроводи Министарство, на основу годишњег плана провере квалитета стручног рада који доноси министар</w:t>
            </w:r>
            <w:r w:rsidRPr="001137B5">
              <w:rPr>
                <w:rFonts w:ascii="Book Antiqua" w:hAnsi="Book Antiqua" w:cs="Arial"/>
                <w:i/>
                <w:noProof w:val="0"/>
                <w:sz w:val="22"/>
                <w:szCs w:val="22"/>
                <w:lang w:val="sr-Cyrl-RS"/>
              </w:rPr>
              <w:t>.</w:t>
            </w:r>
            <w:r w:rsidRPr="001137B5">
              <w:rPr>
                <w:rFonts w:ascii="Book Antiqua" w:hAnsi="Book Antiqua" w:cs="Arial"/>
                <w:i/>
                <w:noProof w:val="0"/>
                <w:sz w:val="22"/>
                <w:szCs w:val="22"/>
                <w:vertAlign w:val="superscript"/>
                <w:lang w:val="sr-Cyrl-RS"/>
              </w:rPr>
              <w:footnoteReference w:id="214"/>
            </w:r>
          </w:p>
        </w:tc>
      </w:tr>
      <w:tr w:rsidR="001137B5" w:rsidRPr="001137B5" w14:paraId="7A08EACD" w14:textId="77777777" w:rsidTr="004E5E8D">
        <w:trPr>
          <w:cantSplit/>
          <w:trHeight w:val="1133"/>
        </w:trPr>
        <w:tc>
          <w:tcPr>
            <w:tcW w:w="10255" w:type="dxa"/>
            <w:shd w:val="clear" w:color="auto" w:fill="BFBFBF" w:themeFill="background1" w:themeFillShade="BF"/>
            <w:vAlign w:val="center"/>
          </w:tcPr>
          <w:p w14:paraId="15F09F2B" w14:textId="77777777" w:rsidR="001137B5" w:rsidRPr="001137B5" w:rsidRDefault="001137B5" w:rsidP="001137B5">
            <w:pPr>
              <w:jc w:val="both"/>
              <w:rPr>
                <w:rFonts w:ascii="Book Antiqua" w:hAnsi="Book Antiqua" w:cs="Arial"/>
                <w:b/>
                <w:i/>
                <w:noProof w:val="0"/>
                <w:sz w:val="22"/>
                <w:szCs w:val="22"/>
                <w:lang w:val="sr-Cyrl-RS"/>
              </w:rPr>
            </w:pPr>
            <w:r w:rsidRPr="001137B5">
              <w:rPr>
                <w:rFonts w:ascii="Book Antiqua" w:hAnsi="Book Antiqua" w:cs="Arial"/>
                <w:b/>
                <w:i/>
                <w:noProof w:val="0"/>
                <w:sz w:val="22"/>
                <w:szCs w:val="22"/>
                <w:lang w:val="sr-Cyrl-RS"/>
              </w:rPr>
              <w:t>ПРЕПОРУКА</w:t>
            </w:r>
          </w:p>
          <w:p w14:paraId="4B16F090" w14:textId="77777777" w:rsidR="001137B5" w:rsidRPr="001137B5" w:rsidRDefault="001137B5" w:rsidP="001137B5">
            <w:pPr>
              <w:jc w:val="both"/>
              <w:rPr>
                <w:rFonts w:ascii="Book Antiqua" w:hAnsi="Book Antiqua" w:cs="Arial"/>
                <w:b/>
                <w:noProof w:val="0"/>
                <w:sz w:val="10"/>
                <w:szCs w:val="10"/>
                <w:lang w:val="sr-Cyrl-RS"/>
              </w:rPr>
            </w:pPr>
          </w:p>
          <w:p w14:paraId="203DB301" w14:textId="6E5AE85D" w:rsidR="001137B5" w:rsidRPr="004E5E8D" w:rsidRDefault="001137B5" w:rsidP="001137B5">
            <w:pPr>
              <w:jc w:val="both"/>
              <w:rPr>
                <w:rFonts w:ascii="Book Antiqua" w:hAnsi="Book Antiqua" w:cs="Arial"/>
                <w:b/>
                <w:noProof w:val="0"/>
                <w:sz w:val="22"/>
                <w:szCs w:val="22"/>
                <w:lang w:val="sr-Cyrl-RS"/>
              </w:rPr>
            </w:pPr>
            <w:r w:rsidRPr="001137B5">
              <w:rPr>
                <w:rFonts w:ascii="Book Antiqua" w:hAnsi="Book Antiqua" w:cs="Arial"/>
                <w:b/>
                <w:noProof w:val="0"/>
                <w:sz w:val="22"/>
                <w:szCs w:val="22"/>
                <w:lang w:val="sr-Cyrl-RS"/>
              </w:rPr>
              <w:t xml:space="preserve">Министарство здравља ће без одлагања извршити стручни надзор над радом лекара у Окружном затвору у Крушевцу.  </w:t>
            </w:r>
          </w:p>
        </w:tc>
      </w:tr>
    </w:tbl>
    <w:p w14:paraId="4397EAA3" w14:textId="77777777" w:rsidR="00B74360" w:rsidRPr="00B74360" w:rsidRDefault="00B74360" w:rsidP="00B74360">
      <w:pPr>
        <w:rPr>
          <w:lang w:val="en-US"/>
        </w:rPr>
      </w:pPr>
    </w:p>
    <w:sectPr w:rsidR="00B74360" w:rsidRPr="00B74360" w:rsidSect="00C82F88">
      <w:headerReference w:type="even" r:id="rId16"/>
      <w:headerReference w:type="default" r:id="rId17"/>
      <w:pgSz w:w="12240" w:h="15840"/>
      <w:pgMar w:top="540" w:right="900" w:bottom="180" w:left="1080" w:header="1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A5255" w14:textId="77777777" w:rsidR="00C672CE" w:rsidRDefault="00C672CE">
      <w:r>
        <w:separator/>
      </w:r>
    </w:p>
  </w:endnote>
  <w:endnote w:type="continuationSeparator" w:id="0">
    <w:p w14:paraId="645A18D6" w14:textId="77777777" w:rsidR="00C672CE" w:rsidRDefault="00C6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imes New Roman CYR">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2DFFD" w14:textId="77777777" w:rsidR="00C672CE" w:rsidRDefault="00C672CE">
      <w:r>
        <w:separator/>
      </w:r>
    </w:p>
  </w:footnote>
  <w:footnote w:type="continuationSeparator" w:id="0">
    <w:p w14:paraId="335E8DC2" w14:textId="77777777" w:rsidR="00C672CE" w:rsidRDefault="00C672CE">
      <w:r>
        <w:continuationSeparator/>
      </w:r>
    </w:p>
  </w:footnote>
  <w:footnote w:id="1">
    <w:p w14:paraId="3C7C3E81" w14:textId="77777777" w:rsidR="00C672CE" w:rsidRDefault="00C672CE" w:rsidP="00EE2A23">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0576B275" w14:textId="77777777" w:rsidR="00C672CE" w:rsidRDefault="00C672CE" w:rsidP="00EE2A23">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r>
        <w:rPr>
          <w:rFonts w:ascii="Book Antiqua" w:hAnsi="Book Antiqua"/>
          <w:w w:val="90"/>
          <w:sz w:val="18"/>
          <w:szCs w:val="18"/>
        </w:rPr>
        <w:tab/>
      </w:r>
    </w:p>
  </w:footnote>
  <w:footnote w:id="3">
    <w:p w14:paraId="0C6B1A45" w14:textId="77777777" w:rsidR="00C672CE" w:rsidRPr="00B37AE7" w:rsidRDefault="00C672CE" w:rsidP="00C73806">
      <w:pPr>
        <w:pStyle w:val="FootnoteText"/>
        <w:ind w:left="90" w:hanging="90"/>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ЗИКС, </w:t>
      </w:r>
      <w:r w:rsidRPr="00B37AE7">
        <w:rPr>
          <w:rFonts w:ascii="Book Antiqua" w:hAnsi="Book Antiqua"/>
          <w:sz w:val="18"/>
          <w:szCs w:val="18"/>
          <w:lang w:val="ru-RU"/>
        </w:rPr>
        <w:t>члан</w:t>
      </w:r>
      <w:r w:rsidRPr="00B37AE7">
        <w:rPr>
          <w:rFonts w:ascii="Book Antiqua" w:hAnsi="Book Antiqua"/>
          <w:sz w:val="18"/>
          <w:szCs w:val="18"/>
          <w:lang w:val="sr-Cyrl-RS"/>
        </w:rPr>
        <w:t xml:space="preserve"> 77. став 1, исто П</w:t>
      </w:r>
      <w:r w:rsidRPr="00B37AE7">
        <w:rPr>
          <w:rFonts w:ascii="Book Antiqua" w:hAnsi="Book Antiqua"/>
          <w:sz w:val="18"/>
          <w:szCs w:val="18"/>
          <w:lang w:val="ru-RU"/>
        </w:rPr>
        <w:t>равилник</w:t>
      </w:r>
      <w:r w:rsidRPr="00B37AE7">
        <w:rPr>
          <w:rFonts w:ascii="Book Antiqua" w:hAnsi="Book Antiqua"/>
          <w:sz w:val="18"/>
          <w:szCs w:val="18"/>
          <w:lang w:val="sr-Cyrl-RS"/>
        </w:rPr>
        <w:t xml:space="preserve"> </w:t>
      </w:r>
      <w:r w:rsidRPr="00B37AE7">
        <w:rPr>
          <w:rFonts w:ascii="Book Antiqua" w:hAnsi="Book Antiqua"/>
          <w:sz w:val="18"/>
          <w:szCs w:val="18"/>
          <w:lang w:val="ru-RU"/>
        </w:rPr>
        <w:t>о</w:t>
      </w:r>
      <w:r w:rsidRPr="00B37AE7">
        <w:rPr>
          <w:rFonts w:ascii="Book Antiqua" w:hAnsi="Book Antiqua"/>
          <w:sz w:val="18"/>
          <w:szCs w:val="18"/>
          <w:lang w:val="sr-Cyrl-RS"/>
        </w:rPr>
        <w:t xml:space="preserve"> </w:t>
      </w:r>
      <w:r w:rsidRPr="00B37AE7">
        <w:rPr>
          <w:rFonts w:ascii="Book Antiqua" w:hAnsi="Book Antiqua"/>
          <w:sz w:val="18"/>
          <w:szCs w:val="18"/>
          <w:lang w:val="ru-RU"/>
        </w:rPr>
        <w:t>ку</w:t>
      </w:r>
      <w:r w:rsidRPr="00B37AE7">
        <w:rPr>
          <w:rFonts w:ascii="Book Antiqua" w:hAnsi="Book Antiqua"/>
          <w:sz w:val="18"/>
          <w:szCs w:val="18"/>
          <w:lang w:val="sr-Cyrl-RS"/>
        </w:rPr>
        <w:t>ћ</w:t>
      </w:r>
      <w:r w:rsidRPr="00B37AE7">
        <w:rPr>
          <w:rFonts w:ascii="Book Antiqua" w:hAnsi="Book Antiqua"/>
          <w:sz w:val="18"/>
          <w:szCs w:val="18"/>
          <w:lang w:val="ru-RU"/>
        </w:rPr>
        <w:t>ном</w:t>
      </w:r>
      <w:r w:rsidRPr="00B37AE7">
        <w:rPr>
          <w:rFonts w:ascii="Book Antiqua" w:hAnsi="Book Antiqua"/>
          <w:sz w:val="18"/>
          <w:szCs w:val="18"/>
          <w:lang w:val="sr-Cyrl-RS"/>
        </w:rPr>
        <w:t xml:space="preserve"> </w:t>
      </w:r>
      <w:r w:rsidRPr="00B37AE7">
        <w:rPr>
          <w:rFonts w:ascii="Book Antiqua" w:hAnsi="Book Antiqua"/>
          <w:sz w:val="18"/>
          <w:szCs w:val="18"/>
          <w:lang w:val="ru-RU"/>
        </w:rPr>
        <w:t>реду</w:t>
      </w:r>
      <w:r w:rsidRPr="00B37AE7">
        <w:rPr>
          <w:rFonts w:ascii="Book Antiqua" w:hAnsi="Book Antiqua"/>
          <w:sz w:val="18"/>
          <w:szCs w:val="18"/>
          <w:lang w:val="sr-Cyrl-RS"/>
        </w:rPr>
        <w:t xml:space="preserve"> </w:t>
      </w:r>
      <w:r w:rsidRPr="00B37AE7">
        <w:rPr>
          <w:rFonts w:ascii="Book Antiqua" w:hAnsi="Book Antiqua"/>
          <w:sz w:val="18"/>
          <w:szCs w:val="18"/>
          <w:lang w:val="ru-RU"/>
        </w:rPr>
        <w:t>казнено</w:t>
      </w:r>
      <w:r w:rsidRPr="00B37AE7">
        <w:rPr>
          <w:rFonts w:ascii="Book Antiqua" w:hAnsi="Book Antiqua"/>
          <w:sz w:val="18"/>
          <w:szCs w:val="18"/>
          <w:lang w:val="sr-Cyrl-RS"/>
        </w:rPr>
        <w:t>-</w:t>
      </w:r>
      <w:r w:rsidRPr="00B37AE7">
        <w:rPr>
          <w:rFonts w:ascii="Book Antiqua" w:hAnsi="Book Antiqua"/>
          <w:sz w:val="18"/>
          <w:szCs w:val="18"/>
          <w:lang w:val="ru-RU"/>
        </w:rPr>
        <w:t>поправних</w:t>
      </w:r>
      <w:r w:rsidRPr="00B37AE7">
        <w:rPr>
          <w:rFonts w:ascii="Book Antiqua" w:hAnsi="Book Antiqua"/>
          <w:sz w:val="18"/>
          <w:szCs w:val="18"/>
          <w:lang w:val="sr-Cyrl-RS"/>
        </w:rPr>
        <w:t xml:space="preserve"> </w:t>
      </w:r>
      <w:r w:rsidRPr="00B37AE7">
        <w:rPr>
          <w:rFonts w:ascii="Book Antiqua" w:hAnsi="Book Antiqua"/>
          <w:sz w:val="18"/>
          <w:szCs w:val="18"/>
          <w:lang w:val="ru-RU"/>
        </w:rPr>
        <w:t>завода</w:t>
      </w:r>
      <w:r w:rsidRPr="00B37AE7">
        <w:rPr>
          <w:rFonts w:ascii="Book Antiqua" w:hAnsi="Book Antiqua"/>
          <w:sz w:val="18"/>
          <w:szCs w:val="18"/>
          <w:lang w:val="sr-Cyrl-RS"/>
        </w:rPr>
        <w:t xml:space="preserve"> </w:t>
      </w:r>
      <w:r w:rsidRPr="00B37AE7">
        <w:rPr>
          <w:rFonts w:ascii="Book Antiqua" w:hAnsi="Book Antiqua"/>
          <w:sz w:val="18"/>
          <w:szCs w:val="18"/>
          <w:lang w:val="ru-RU"/>
        </w:rPr>
        <w:t>и</w:t>
      </w:r>
      <w:r w:rsidRPr="00B37AE7">
        <w:rPr>
          <w:rFonts w:ascii="Book Antiqua" w:hAnsi="Book Antiqua"/>
          <w:sz w:val="18"/>
          <w:szCs w:val="18"/>
          <w:lang w:val="sr-Cyrl-RS"/>
        </w:rPr>
        <w:t xml:space="preserve"> </w:t>
      </w:r>
      <w:r w:rsidRPr="00B37AE7">
        <w:rPr>
          <w:rFonts w:ascii="Book Antiqua" w:hAnsi="Book Antiqua"/>
          <w:sz w:val="18"/>
          <w:szCs w:val="18"/>
          <w:lang w:val="ru-RU"/>
        </w:rPr>
        <w:t>окру</w:t>
      </w:r>
      <w:r w:rsidRPr="00B37AE7">
        <w:rPr>
          <w:rFonts w:ascii="Book Antiqua" w:hAnsi="Book Antiqua"/>
          <w:sz w:val="18"/>
          <w:szCs w:val="18"/>
          <w:lang w:val="sr-Cyrl-RS"/>
        </w:rPr>
        <w:t>ж</w:t>
      </w:r>
      <w:r w:rsidRPr="00B37AE7">
        <w:rPr>
          <w:rFonts w:ascii="Book Antiqua" w:hAnsi="Book Antiqua"/>
          <w:sz w:val="18"/>
          <w:szCs w:val="18"/>
          <w:lang w:val="ru-RU"/>
        </w:rPr>
        <w:t>них</w:t>
      </w:r>
      <w:r w:rsidRPr="00B37AE7">
        <w:rPr>
          <w:rFonts w:ascii="Book Antiqua" w:hAnsi="Book Antiqua"/>
          <w:sz w:val="18"/>
          <w:szCs w:val="18"/>
          <w:lang w:val="sr-Cyrl-RS"/>
        </w:rPr>
        <w:t xml:space="preserve"> </w:t>
      </w:r>
      <w:r w:rsidRPr="00B37AE7">
        <w:rPr>
          <w:rFonts w:ascii="Book Antiqua" w:hAnsi="Book Antiqua"/>
          <w:sz w:val="18"/>
          <w:szCs w:val="18"/>
          <w:lang w:val="ru-RU"/>
        </w:rPr>
        <w:t>затвора</w:t>
      </w:r>
      <w:r w:rsidRPr="00B37AE7">
        <w:rPr>
          <w:rFonts w:ascii="Book Antiqua" w:hAnsi="Book Antiqua"/>
          <w:sz w:val="18"/>
          <w:szCs w:val="18"/>
          <w:lang w:val="sr-Cyrl-RS"/>
        </w:rPr>
        <w:t>, члан 15.</w:t>
      </w:r>
    </w:p>
  </w:footnote>
  <w:footnote w:id="4">
    <w:p w14:paraId="03DB7AC0" w14:textId="77777777" w:rsidR="00C672CE" w:rsidRPr="00B37AE7" w:rsidRDefault="00C672CE" w:rsidP="00C73806">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 xml:space="preserve">Стандарди </w:t>
      </w:r>
      <w:r w:rsidRPr="00B37AE7">
        <w:rPr>
          <w:rFonts w:ascii="Book Antiqua" w:hAnsi="Book Antiqua"/>
          <w:sz w:val="18"/>
          <w:szCs w:val="18"/>
        </w:rPr>
        <w:t>Животног простора по затворенику у затворским установама</w:t>
      </w:r>
      <w:r w:rsidRPr="00B37AE7">
        <w:rPr>
          <w:rFonts w:ascii="Book Antiqua" w:hAnsi="Book Antiqua"/>
          <w:sz w:val="18"/>
          <w:szCs w:val="18"/>
          <w:lang w:val="sr-Cyrl-RS"/>
        </w:rPr>
        <w:t xml:space="preserve"> Европског комитета, </w:t>
      </w:r>
      <w:r w:rsidRPr="00B37AE7">
        <w:rPr>
          <w:rFonts w:ascii="Book Antiqua" w:hAnsi="Book Antiqua"/>
          <w:sz w:val="18"/>
          <w:szCs w:val="18"/>
        </w:rPr>
        <w:t>CPT/Inf (2015) 44</w:t>
      </w:r>
    </w:p>
  </w:footnote>
  <w:footnote w:id="5">
    <w:p w14:paraId="1600C0C7" w14:textId="77777777" w:rsidR="00C672CE" w:rsidRPr="00B37AE7" w:rsidRDefault="00C672CE" w:rsidP="00C73806">
      <w:pPr>
        <w:pStyle w:val="FootnoteText"/>
        <w:rPr>
          <w:rFonts w:ascii="Book Antiqua" w:hAnsi="Book Antiqua"/>
          <w:lang w:val="sr-Latn-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Latn-RS"/>
        </w:rPr>
        <w:t xml:space="preserve">Ibid, </w:t>
      </w:r>
      <w:r w:rsidRPr="00B37AE7">
        <w:rPr>
          <w:rFonts w:ascii="Book Antiqua" w:hAnsi="Book Antiqua"/>
          <w:sz w:val="18"/>
          <w:szCs w:val="18"/>
          <w:lang w:val="sr-Cyrl-RS"/>
        </w:rPr>
        <w:t>став</w:t>
      </w:r>
      <w:r w:rsidRPr="00B37AE7">
        <w:rPr>
          <w:rFonts w:ascii="Book Antiqua" w:hAnsi="Book Antiqua"/>
          <w:sz w:val="18"/>
          <w:szCs w:val="18"/>
          <w:lang w:val="sr-Latn-RS"/>
        </w:rPr>
        <w:t xml:space="preserve"> 14.</w:t>
      </w:r>
    </w:p>
  </w:footnote>
  <w:footnote w:id="6">
    <w:p w14:paraId="35F043C9" w14:textId="77777777" w:rsidR="00C672CE" w:rsidRPr="00B37AE7" w:rsidRDefault="00C672CE" w:rsidP="00C73806">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ЗИКС, члан 79. став 1 и став 2.</w:t>
      </w:r>
    </w:p>
  </w:footnote>
  <w:footnote w:id="7">
    <w:p w14:paraId="5D653BAA" w14:textId="77777777" w:rsidR="00C672CE" w:rsidRPr="00B37AE7" w:rsidRDefault="00C672CE" w:rsidP="00C73806">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Препорука Комитета министара држава чланица Савета Европе (Рец 2006; 2), у вези са европским затворским правилима.</w:t>
      </w:r>
    </w:p>
  </w:footnote>
  <w:footnote w:id="8">
    <w:p w14:paraId="0FAECF6A" w14:textId="77777777" w:rsidR="00C672CE" w:rsidRPr="00B37AE7" w:rsidRDefault="00C672CE" w:rsidP="00C73806">
      <w:pPr>
        <w:pStyle w:val="FootnoteText"/>
        <w:ind w:left="90" w:hanging="90"/>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Препорука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Комитета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министара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др</w:t>
      </w:r>
      <w:r w:rsidRPr="00B37AE7">
        <w:rPr>
          <w:rFonts w:ascii="Book Antiqua" w:hAnsi="Book Antiqua" w:cs="Arial"/>
          <w:color w:val="000000"/>
          <w:sz w:val="18"/>
          <w:szCs w:val="18"/>
          <w:lang w:val="sr-Cyrl-RS"/>
        </w:rPr>
        <w:t>ж</w:t>
      </w:r>
      <w:r w:rsidRPr="00B37AE7">
        <w:rPr>
          <w:rFonts w:ascii="Book Antiqua" w:hAnsi="Book Antiqua" w:cs="Arial"/>
          <w:color w:val="000000"/>
          <w:sz w:val="18"/>
          <w:szCs w:val="18"/>
          <w:lang w:val="ru-RU"/>
        </w:rPr>
        <w:t>авама</w:t>
      </w:r>
      <w:r w:rsidRPr="00B37AE7">
        <w:rPr>
          <w:rFonts w:ascii="Book Antiqua" w:hAnsi="Book Antiqua" w:cs="Arial"/>
          <w:color w:val="000000"/>
          <w:sz w:val="18"/>
          <w:szCs w:val="18"/>
          <w:lang w:val="sr-Cyrl-RS"/>
        </w:rPr>
        <w:t xml:space="preserve"> ч</w:t>
      </w:r>
      <w:r w:rsidRPr="00B37AE7">
        <w:rPr>
          <w:rFonts w:ascii="Book Antiqua" w:hAnsi="Book Antiqua" w:cs="Arial"/>
          <w:color w:val="000000"/>
          <w:sz w:val="18"/>
          <w:szCs w:val="18"/>
          <w:lang w:val="ru-RU"/>
        </w:rPr>
        <w:t>ланицама</w:t>
      </w:r>
      <w:r w:rsidRPr="00B37AE7">
        <w:rPr>
          <w:rFonts w:ascii="Book Antiqua" w:hAnsi="Book Antiqua" w:cs="Arial"/>
          <w:color w:val="000000"/>
          <w:sz w:val="18"/>
          <w:szCs w:val="18"/>
          <w:lang w:val="sr-Cyrl-RS"/>
        </w:rPr>
        <w:t xml:space="preserve"> Савета Европе </w:t>
      </w:r>
      <w:r w:rsidRPr="00B37AE7">
        <w:rPr>
          <w:rFonts w:ascii="Book Antiqua" w:hAnsi="Book Antiqua" w:cs="Arial"/>
          <w:color w:val="000000"/>
          <w:sz w:val="18"/>
          <w:szCs w:val="18"/>
          <w:lang w:val="ru-RU"/>
        </w:rPr>
        <w:t>у</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вези</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са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европским</w:t>
      </w:r>
      <w:r w:rsidRPr="00B37AE7">
        <w:rPr>
          <w:rFonts w:ascii="Book Antiqua" w:hAnsi="Book Antiqua" w:cs="Arial"/>
          <w:color w:val="000000"/>
          <w:sz w:val="18"/>
          <w:szCs w:val="18"/>
          <w:lang w:val="sr-Cyrl-RS"/>
        </w:rPr>
        <w:t xml:space="preserve"> </w:t>
      </w:r>
      <w:r w:rsidRPr="00B37AE7">
        <w:rPr>
          <w:rFonts w:ascii="Book Antiqua" w:hAnsi="Book Antiqua"/>
          <w:sz w:val="18"/>
          <w:szCs w:val="18"/>
          <w:lang w:val="ru-RU"/>
        </w:rPr>
        <w:t>затворским</w:t>
      </w:r>
      <w:r w:rsidRPr="00B37AE7">
        <w:rPr>
          <w:rFonts w:ascii="Book Antiqua" w:hAnsi="Book Antiqua"/>
          <w:sz w:val="18"/>
          <w:szCs w:val="18"/>
          <w:lang w:val="sr-Cyrl-RS"/>
        </w:rPr>
        <w:t xml:space="preserve"> </w:t>
      </w:r>
      <w:r w:rsidRPr="00B37AE7">
        <w:rPr>
          <w:rFonts w:ascii="Book Antiqua" w:hAnsi="Book Antiqua"/>
          <w:sz w:val="18"/>
          <w:szCs w:val="18"/>
          <w:lang w:val="ru-RU"/>
        </w:rPr>
        <w:t>правилима</w:t>
      </w:r>
      <w:r w:rsidRPr="00B37AE7">
        <w:rPr>
          <w:rFonts w:ascii="Book Antiqua" w:hAnsi="Book Antiqua"/>
          <w:sz w:val="18"/>
          <w:szCs w:val="18"/>
          <w:lang w:val="sr-Cyrl-RS"/>
        </w:rPr>
        <w:t xml:space="preserve"> </w:t>
      </w:r>
      <w:r w:rsidRPr="00B37AE7">
        <w:rPr>
          <w:rFonts w:ascii="Book Antiqua" w:hAnsi="Book Antiqua"/>
          <w:sz w:val="18"/>
          <w:szCs w:val="18"/>
          <w:lang w:val="sr-Latn-RS"/>
        </w:rPr>
        <w:t>R</w:t>
      </w:r>
      <w:r w:rsidRPr="00B37AE7">
        <w:rPr>
          <w:rFonts w:ascii="Book Antiqua" w:hAnsi="Book Antiqua"/>
          <w:sz w:val="18"/>
          <w:szCs w:val="18"/>
          <w:lang w:val="sr-Cyrl-RS"/>
        </w:rPr>
        <w:t>ес (2006) 2, тачка 19.3.</w:t>
      </w:r>
    </w:p>
  </w:footnote>
  <w:footnote w:id="9">
    <w:p w14:paraId="4057C324" w14:textId="77777777" w:rsidR="00C672CE" w:rsidRPr="00B37AE7" w:rsidRDefault="00C672CE" w:rsidP="00C73806">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xml:space="preserve">, члан </w:t>
      </w:r>
      <w:r w:rsidRPr="00B37AE7">
        <w:rPr>
          <w:rFonts w:ascii="Book Antiqua" w:hAnsi="Book Antiqua"/>
          <w:sz w:val="18"/>
          <w:szCs w:val="18"/>
          <w:lang w:val="sr-Cyrl-RS"/>
        </w:rPr>
        <w:t>16.</w:t>
      </w:r>
    </w:p>
  </w:footnote>
  <w:footnote w:id="10">
    <w:p w14:paraId="56C1024B" w14:textId="55495953" w:rsidR="00C672CE" w:rsidRPr="00287D70" w:rsidRDefault="00C672CE" w:rsidP="00C73806">
      <w:pPr>
        <w:pStyle w:val="clan"/>
        <w:spacing w:before="0" w:after="0"/>
        <w:jc w:val="left"/>
        <w:rPr>
          <w:rFonts w:ascii="Book Antiqua" w:hAnsi="Book Antiqua"/>
          <w:sz w:val="18"/>
          <w:szCs w:val="18"/>
          <w:lang w:val="sr-Cyrl-RS"/>
        </w:rPr>
      </w:pPr>
      <w:r w:rsidRPr="00BB6802">
        <w:rPr>
          <w:rStyle w:val="FootnoteReference"/>
          <w:rFonts w:ascii="Book Antiqua" w:hAnsi="Book Antiqua"/>
          <w:b w:val="0"/>
          <w:sz w:val="18"/>
          <w:szCs w:val="18"/>
        </w:rPr>
        <w:footnoteRef/>
      </w:r>
      <w:r w:rsidRPr="00BB6802">
        <w:rPr>
          <w:rFonts w:ascii="Book Antiqua" w:hAnsi="Book Antiqua"/>
          <w:b w:val="0"/>
          <w:sz w:val="18"/>
          <w:szCs w:val="18"/>
          <w:lang w:val="ru-RU"/>
        </w:rPr>
        <w:t xml:space="preserve"> </w:t>
      </w:r>
      <w:r w:rsidRPr="00BB6802">
        <w:rPr>
          <w:rFonts w:ascii="Book Antiqua" w:hAnsi="Book Antiqua"/>
          <w:b w:val="0"/>
          <w:sz w:val="18"/>
          <w:szCs w:val="18"/>
          <w:lang w:val="sr-Cyrl-RS"/>
        </w:rPr>
        <w:t>Правилник о дисциплинском поступку према осуђеним лицима</w:t>
      </w:r>
      <w:r>
        <w:rPr>
          <w:rFonts w:ascii="Book Antiqua" w:hAnsi="Book Antiqua"/>
          <w:b w:val="0"/>
          <w:sz w:val="18"/>
          <w:szCs w:val="18"/>
          <w:lang w:val="sr-Cyrl-RS"/>
        </w:rPr>
        <w:t>, ч</w:t>
      </w:r>
      <w:r>
        <w:rPr>
          <w:rFonts w:ascii="Book Antiqua" w:hAnsi="Book Antiqua"/>
          <w:b w:val="0"/>
          <w:sz w:val="18"/>
          <w:szCs w:val="18"/>
        </w:rPr>
        <w:t>лан 17.</w:t>
      </w:r>
    </w:p>
  </w:footnote>
  <w:footnote w:id="11">
    <w:p w14:paraId="7F597A4D" w14:textId="77777777" w:rsidR="00C672CE" w:rsidRPr="00B37AE7" w:rsidRDefault="00C672CE" w:rsidP="00B37AE7">
      <w:pPr>
        <w:pStyle w:val="FootnoteText"/>
        <w:rPr>
          <w:rFonts w:ascii="Book Antiqua" w:hAnsi="Book Antiqua"/>
          <w:sz w:val="18"/>
          <w:szCs w:val="18"/>
          <w:highlight w:val="yellow"/>
          <w:lang w:val="ru-RU"/>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color w:val="000000"/>
          <w:sz w:val="18"/>
          <w:szCs w:val="18"/>
          <w:lang w:val="ru-RU"/>
        </w:rPr>
        <w:t>Закон о извршењу кривичних</w:t>
      </w:r>
      <w:r w:rsidRPr="00B37AE7">
        <w:rPr>
          <w:rFonts w:ascii="Book Antiqua" w:hAnsi="Book Antiqua"/>
          <w:color w:val="000000"/>
          <w:sz w:val="18"/>
          <w:szCs w:val="18"/>
        </w:rPr>
        <w:t xml:space="preserve"> санкција</w:t>
      </w:r>
      <w:r w:rsidRPr="00B37AE7">
        <w:rPr>
          <w:rFonts w:ascii="Book Antiqua" w:hAnsi="Book Antiqua"/>
          <w:color w:val="000000"/>
          <w:sz w:val="18"/>
          <w:szCs w:val="18"/>
          <w:lang w:val="sr-Cyrl-RS"/>
        </w:rPr>
        <w:t>, ч</w:t>
      </w:r>
      <w:r w:rsidRPr="00B37AE7">
        <w:rPr>
          <w:rFonts w:ascii="Book Antiqua" w:hAnsi="Book Antiqua"/>
          <w:color w:val="000000"/>
          <w:sz w:val="18"/>
          <w:szCs w:val="18"/>
        </w:rPr>
        <w:t xml:space="preserve">лан </w:t>
      </w:r>
      <w:r w:rsidRPr="00B37AE7">
        <w:rPr>
          <w:rFonts w:ascii="Book Antiqua" w:hAnsi="Book Antiqua"/>
          <w:color w:val="000000"/>
          <w:sz w:val="18"/>
          <w:szCs w:val="18"/>
          <w:lang w:val="sr-Cyrl-RS"/>
        </w:rPr>
        <w:t>79</w:t>
      </w:r>
      <w:r w:rsidRPr="00B37AE7">
        <w:rPr>
          <w:rFonts w:ascii="Book Antiqua" w:hAnsi="Book Antiqua"/>
          <w:color w:val="000000"/>
          <w:sz w:val="18"/>
          <w:szCs w:val="18"/>
        </w:rPr>
        <w:t>. став 3.</w:t>
      </w:r>
    </w:p>
  </w:footnote>
  <w:footnote w:id="12">
    <w:p w14:paraId="26B5D67B" w14:textId="77777777" w:rsidR="00C672CE" w:rsidRPr="00B37AE7" w:rsidRDefault="00C672CE" w:rsidP="00B37AE7">
      <w:pPr>
        <w:pStyle w:val="FootnoteText"/>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sz w:val="18"/>
          <w:szCs w:val="18"/>
        </w:rPr>
        <w:t>Правилник о кућном реду казнено-поправних завода и окружних затвора</w:t>
      </w:r>
      <w:r w:rsidRPr="00B37AE7">
        <w:rPr>
          <w:rFonts w:ascii="Book Antiqua" w:hAnsi="Book Antiqua"/>
          <w:sz w:val="18"/>
          <w:szCs w:val="18"/>
          <w:lang w:val="sr-Cyrl-RS"/>
        </w:rPr>
        <w:t xml:space="preserve">, </w:t>
      </w:r>
      <w:r w:rsidRPr="00B37AE7">
        <w:rPr>
          <w:rFonts w:ascii="Book Antiqua" w:hAnsi="Book Antiqua"/>
          <w:sz w:val="18"/>
          <w:szCs w:val="18"/>
        </w:rPr>
        <w:t xml:space="preserve">члан </w:t>
      </w:r>
      <w:r w:rsidRPr="00B37AE7">
        <w:rPr>
          <w:rFonts w:ascii="Book Antiqua" w:hAnsi="Book Antiqua"/>
          <w:sz w:val="18"/>
          <w:szCs w:val="18"/>
          <w:lang w:val="sr-Cyrl-RS"/>
        </w:rPr>
        <w:t>18</w:t>
      </w:r>
      <w:r w:rsidRPr="00B37AE7">
        <w:rPr>
          <w:rFonts w:ascii="Book Antiqua" w:hAnsi="Book Antiqua"/>
          <w:sz w:val="18"/>
          <w:szCs w:val="18"/>
        </w:rPr>
        <w:t>.</w:t>
      </w:r>
      <w:r w:rsidRPr="00B37AE7">
        <w:rPr>
          <w:rFonts w:ascii="Book Antiqua" w:hAnsi="Book Antiqua"/>
          <w:sz w:val="18"/>
          <w:szCs w:val="18"/>
          <w:lang w:val="sr-Cyrl-RS"/>
        </w:rPr>
        <w:t xml:space="preserve"> став 1. и 2.</w:t>
      </w:r>
    </w:p>
  </w:footnote>
  <w:footnote w:id="13">
    <w:p w14:paraId="28F205ED" w14:textId="77777777" w:rsidR="00C672CE" w:rsidRPr="00B37AE7" w:rsidRDefault="00C672CE" w:rsidP="00B37AE7">
      <w:pPr>
        <w:pStyle w:val="FootnoteText"/>
        <w:rPr>
          <w:rFonts w:ascii="Book Antiqua" w:hAnsi="Book Antiqua"/>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sz w:val="18"/>
          <w:szCs w:val="18"/>
          <w:lang w:val="sr-Cyrl-RS"/>
        </w:rPr>
        <w:t>Препорука Заштитника грађана, 12 -  2611 / 10</w:t>
      </w:r>
      <w:r w:rsidRPr="00B37AE7">
        <w:rPr>
          <w:rFonts w:ascii="Book Antiqua" w:hAnsi="Book Antiqua"/>
          <w:lang w:val="sr-Cyrl-RS"/>
        </w:rPr>
        <w:t xml:space="preserve"> </w:t>
      </w:r>
    </w:p>
  </w:footnote>
  <w:footnote w:id="14">
    <w:p w14:paraId="7133AF8D" w14:textId="77777777" w:rsidR="00C672CE" w:rsidRPr="00B37AE7" w:rsidRDefault="00C672CE" w:rsidP="005B225F">
      <w:pPr>
        <w:pStyle w:val="FootnoteText"/>
        <w:ind w:left="90" w:hanging="90"/>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ЗИКС, </w:t>
      </w:r>
      <w:r w:rsidRPr="00B37AE7">
        <w:rPr>
          <w:rFonts w:ascii="Book Antiqua" w:hAnsi="Book Antiqua"/>
          <w:sz w:val="18"/>
          <w:szCs w:val="18"/>
          <w:lang w:val="ru-RU"/>
        </w:rPr>
        <w:t>члан</w:t>
      </w:r>
      <w:r w:rsidRPr="00B37AE7">
        <w:rPr>
          <w:rFonts w:ascii="Book Antiqua" w:hAnsi="Book Antiqua"/>
          <w:sz w:val="18"/>
          <w:szCs w:val="18"/>
          <w:lang w:val="sr-Cyrl-RS"/>
        </w:rPr>
        <w:t xml:space="preserve"> 77. став 1, исто П</w:t>
      </w:r>
      <w:r w:rsidRPr="00B37AE7">
        <w:rPr>
          <w:rFonts w:ascii="Book Antiqua" w:hAnsi="Book Antiqua"/>
          <w:sz w:val="18"/>
          <w:szCs w:val="18"/>
          <w:lang w:val="ru-RU"/>
        </w:rPr>
        <w:t>равилник</w:t>
      </w:r>
      <w:r w:rsidRPr="00B37AE7">
        <w:rPr>
          <w:rFonts w:ascii="Book Antiqua" w:hAnsi="Book Antiqua"/>
          <w:sz w:val="18"/>
          <w:szCs w:val="18"/>
          <w:lang w:val="sr-Cyrl-RS"/>
        </w:rPr>
        <w:t xml:space="preserve"> </w:t>
      </w:r>
      <w:r w:rsidRPr="00B37AE7">
        <w:rPr>
          <w:rFonts w:ascii="Book Antiqua" w:hAnsi="Book Antiqua"/>
          <w:sz w:val="18"/>
          <w:szCs w:val="18"/>
          <w:lang w:val="ru-RU"/>
        </w:rPr>
        <w:t>о</w:t>
      </w:r>
      <w:r w:rsidRPr="00B37AE7">
        <w:rPr>
          <w:rFonts w:ascii="Book Antiqua" w:hAnsi="Book Antiqua"/>
          <w:sz w:val="18"/>
          <w:szCs w:val="18"/>
          <w:lang w:val="sr-Cyrl-RS"/>
        </w:rPr>
        <w:t xml:space="preserve"> </w:t>
      </w:r>
      <w:r w:rsidRPr="00B37AE7">
        <w:rPr>
          <w:rFonts w:ascii="Book Antiqua" w:hAnsi="Book Antiqua"/>
          <w:sz w:val="18"/>
          <w:szCs w:val="18"/>
          <w:lang w:val="ru-RU"/>
        </w:rPr>
        <w:t>ку</w:t>
      </w:r>
      <w:r w:rsidRPr="00B37AE7">
        <w:rPr>
          <w:rFonts w:ascii="Book Antiqua" w:hAnsi="Book Antiqua"/>
          <w:sz w:val="18"/>
          <w:szCs w:val="18"/>
          <w:lang w:val="sr-Cyrl-RS"/>
        </w:rPr>
        <w:t>ћ</w:t>
      </w:r>
      <w:r w:rsidRPr="00B37AE7">
        <w:rPr>
          <w:rFonts w:ascii="Book Antiqua" w:hAnsi="Book Antiqua"/>
          <w:sz w:val="18"/>
          <w:szCs w:val="18"/>
          <w:lang w:val="ru-RU"/>
        </w:rPr>
        <w:t>ном</w:t>
      </w:r>
      <w:r w:rsidRPr="00B37AE7">
        <w:rPr>
          <w:rFonts w:ascii="Book Antiqua" w:hAnsi="Book Antiqua"/>
          <w:sz w:val="18"/>
          <w:szCs w:val="18"/>
          <w:lang w:val="sr-Cyrl-RS"/>
        </w:rPr>
        <w:t xml:space="preserve"> </w:t>
      </w:r>
      <w:r w:rsidRPr="00B37AE7">
        <w:rPr>
          <w:rFonts w:ascii="Book Antiqua" w:hAnsi="Book Antiqua"/>
          <w:sz w:val="18"/>
          <w:szCs w:val="18"/>
          <w:lang w:val="ru-RU"/>
        </w:rPr>
        <w:t>реду</w:t>
      </w:r>
      <w:r w:rsidRPr="00B37AE7">
        <w:rPr>
          <w:rFonts w:ascii="Book Antiqua" w:hAnsi="Book Antiqua"/>
          <w:sz w:val="18"/>
          <w:szCs w:val="18"/>
          <w:lang w:val="sr-Cyrl-RS"/>
        </w:rPr>
        <w:t xml:space="preserve"> </w:t>
      </w:r>
      <w:r w:rsidRPr="00B37AE7">
        <w:rPr>
          <w:rFonts w:ascii="Book Antiqua" w:hAnsi="Book Antiqua"/>
          <w:sz w:val="18"/>
          <w:szCs w:val="18"/>
          <w:lang w:val="ru-RU"/>
        </w:rPr>
        <w:t>казнено</w:t>
      </w:r>
      <w:r w:rsidRPr="00B37AE7">
        <w:rPr>
          <w:rFonts w:ascii="Book Antiqua" w:hAnsi="Book Antiqua"/>
          <w:sz w:val="18"/>
          <w:szCs w:val="18"/>
          <w:lang w:val="sr-Cyrl-RS"/>
        </w:rPr>
        <w:t>-</w:t>
      </w:r>
      <w:r w:rsidRPr="00B37AE7">
        <w:rPr>
          <w:rFonts w:ascii="Book Antiqua" w:hAnsi="Book Antiqua"/>
          <w:sz w:val="18"/>
          <w:szCs w:val="18"/>
          <w:lang w:val="ru-RU"/>
        </w:rPr>
        <w:t>поправних</w:t>
      </w:r>
      <w:r w:rsidRPr="00B37AE7">
        <w:rPr>
          <w:rFonts w:ascii="Book Antiqua" w:hAnsi="Book Antiqua"/>
          <w:sz w:val="18"/>
          <w:szCs w:val="18"/>
          <w:lang w:val="sr-Cyrl-RS"/>
        </w:rPr>
        <w:t xml:space="preserve"> </w:t>
      </w:r>
      <w:r w:rsidRPr="00B37AE7">
        <w:rPr>
          <w:rFonts w:ascii="Book Antiqua" w:hAnsi="Book Antiqua"/>
          <w:sz w:val="18"/>
          <w:szCs w:val="18"/>
          <w:lang w:val="ru-RU"/>
        </w:rPr>
        <w:t>завода</w:t>
      </w:r>
      <w:r w:rsidRPr="00B37AE7">
        <w:rPr>
          <w:rFonts w:ascii="Book Antiqua" w:hAnsi="Book Antiqua"/>
          <w:sz w:val="18"/>
          <w:szCs w:val="18"/>
          <w:lang w:val="sr-Cyrl-RS"/>
        </w:rPr>
        <w:t xml:space="preserve"> </w:t>
      </w:r>
      <w:r w:rsidRPr="00B37AE7">
        <w:rPr>
          <w:rFonts w:ascii="Book Antiqua" w:hAnsi="Book Antiqua"/>
          <w:sz w:val="18"/>
          <w:szCs w:val="18"/>
          <w:lang w:val="ru-RU"/>
        </w:rPr>
        <w:t>и</w:t>
      </w:r>
      <w:r w:rsidRPr="00B37AE7">
        <w:rPr>
          <w:rFonts w:ascii="Book Antiqua" w:hAnsi="Book Antiqua"/>
          <w:sz w:val="18"/>
          <w:szCs w:val="18"/>
          <w:lang w:val="sr-Cyrl-RS"/>
        </w:rPr>
        <w:t xml:space="preserve"> </w:t>
      </w:r>
      <w:r w:rsidRPr="00B37AE7">
        <w:rPr>
          <w:rFonts w:ascii="Book Antiqua" w:hAnsi="Book Antiqua"/>
          <w:sz w:val="18"/>
          <w:szCs w:val="18"/>
          <w:lang w:val="ru-RU"/>
        </w:rPr>
        <w:t>окру</w:t>
      </w:r>
      <w:r w:rsidRPr="00B37AE7">
        <w:rPr>
          <w:rFonts w:ascii="Book Antiqua" w:hAnsi="Book Antiqua"/>
          <w:sz w:val="18"/>
          <w:szCs w:val="18"/>
          <w:lang w:val="sr-Cyrl-RS"/>
        </w:rPr>
        <w:t>ж</w:t>
      </w:r>
      <w:r w:rsidRPr="00B37AE7">
        <w:rPr>
          <w:rFonts w:ascii="Book Antiqua" w:hAnsi="Book Antiqua"/>
          <w:sz w:val="18"/>
          <w:szCs w:val="18"/>
          <w:lang w:val="ru-RU"/>
        </w:rPr>
        <w:t>них</w:t>
      </w:r>
      <w:r w:rsidRPr="00B37AE7">
        <w:rPr>
          <w:rFonts w:ascii="Book Antiqua" w:hAnsi="Book Antiqua"/>
          <w:sz w:val="18"/>
          <w:szCs w:val="18"/>
          <w:lang w:val="sr-Cyrl-RS"/>
        </w:rPr>
        <w:t xml:space="preserve"> </w:t>
      </w:r>
      <w:r w:rsidRPr="00B37AE7">
        <w:rPr>
          <w:rFonts w:ascii="Book Antiqua" w:hAnsi="Book Antiqua"/>
          <w:sz w:val="18"/>
          <w:szCs w:val="18"/>
          <w:lang w:val="ru-RU"/>
        </w:rPr>
        <w:t>затвора</w:t>
      </w:r>
      <w:r w:rsidRPr="00B37AE7">
        <w:rPr>
          <w:rFonts w:ascii="Book Antiqua" w:hAnsi="Book Antiqua"/>
          <w:sz w:val="18"/>
          <w:szCs w:val="18"/>
          <w:lang w:val="sr-Cyrl-RS"/>
        </w:rPr>
        <w:t>, члан 15.</w:t>
      </w:r>
    </w:p>
  </w:footnote>
  <w:footnote w:id="15">
    <w:p w14:paraId="66E2B34D" w14:textId="77777777" w:rsidR="00C672CE" w:rsidRPr="00B37AE7" w:rsidRDefault="00C672CE" w:rsidP="005B225F">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 xml:space="preserve">Стандарди </w:t>
      </w:r>
      <w:r w:rsidRPr="00B37AE7">
        <w:rPr>
          <w:rFonts w:ascii="Book Antiqua" w:hAnsi="Book Antiqua"/>
          <w:sz w:val="18"/>
          <w:szCs w:val="18"/>
        </w:rPr>
        <w:t>Животног простора по затворенику у затворским установама</w:t>
      </w:r>
      <w:r w:rsidRPr="00B37AE7">
        <w:rPr>
          <w:rFonts w:ascii="Book Antiqua" w:hAnsi="Book Antiqua"/>
          <w:sz w:val="18"/>
          <w:szCs w:val="18"/>
          <w:lang w:val="sr-Cyrl-RS"/>
        </w:rPr>
        <w:t xml:space="preserve"> Европског комитета, </w:t>
      </w:r>
      <w:r w:rsidRPr="00B37AE7">
        <w:rPr>
          <w:rFonts w:ascii="Book Antiqua" w:hAnsi="Book Antiqua"/>
          <w:sz w:val="18"/>
          <w:szCs w:val="18"/>
        </w:rPr>
        <w:t>CPT/Inf (2015) 44</w:t>
      </w:r>
    </w:p>
  </w:footnote>
  <w:footnote w:id="16">
    <w:p w14:paraId="22056D36" w14:textId="77777777" w:rsidR="00C672CE" w:rsidRPr="00B37AE7" w:rsidRDefault="00C672CE" w:rsidP="005B225F">
      <w:pPr>
        <w:pStyle w:val="FootnoteText"/>
        <w:rPr>
          <w:rFonts w:ascii="Book Antiqua" w:hAnsi="Book Antiqua"/>
          <w:lang w:val="sr-Latn-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Latn-RS"/>
        </w:rPr>
        <w:t xml:space="preserve">Ibid, </w:t>
      </w:r>
      <w:r w:rsidRPr="00B37AE7">
        <w:rPr>
          <w:rFonts w:ascii="Book Antiqua" w:hAnsi="Book Antiqua"/>
          <w:sz w:val="18"/>
          <w:szCs w:val="18"/>
          <w:lang w:val="sr-Cyrl-RS"/>
        </w:rPr>
        <w:t>став</w:t>
      </w:r>
      <w:r w:rsidRPr="00B37AE7">
        <w:rPr>
          <w:rFonts w:ascii="Book Antiqua" w:hAnsi="Book Antiqua"/>
          <w:sz w:val="18"/>
          <w:szCs w:val="18"/>
          <w:lang w:val="sr-Latn-RS"/>
        </w:rPr>
        <w:t xml:space="preserve"> 14.</w:t>
      </w:r>
    </w:p>
  </w:footnote>
  <w:footnote w:id="17">
    <w:p w14:paraId="453B7B19" w14:textId="77777777" w:rsidR="00C672CE" w:rsidRPr="00B37AE7" w:rsidRDefault="00C672CE" w:rsidP="005B225F">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ЗИКС, члан 79. став 1 и став 2.</w:t>
      </w:r>
    </w:p>
  </w:footnote>
  <w:footnote w:id="18">
    <w:p w14:paraId="15EE36B1" w14:textId="77777777" w:rsidR="00C672CE" w:rsidRPr="00B37AE7" w:rsidRDefault="00C672CE" w:rsidP="005B225F">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Препорука Комитета министара држава чланица Савета Европе (Рец 2006; 2), у вези са европским затворским правилима.</w:t>
      </w:r>
    </w:p>
  </w:footnote>
  <w:footnote w:id="19">
    <w:p w14:paraId="6EB4D826" w14:textId="77777777" w:rsidR="00C672CE" w:rsidRPr="00B37AE7" w:rsidRDefault="00C672CE" w:rsidP="005B225F">
      <w:pPr>
        <w:pStyle w:val="FootnoteText"/>
        <w:ind w:left="90" w:hanging="90"/>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Препорука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Комитета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министара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др</w:t>
      </w:r>
      <w:r w:rsidRPr="00B37AE7">
        <w:rPr>
          <w:rFonts w:ascii="Book Antiqua" w:hAnsi="Book Antiqua" w:cs="Arial"/>
          <w:color w:val="000000"/>
          <w:sz w:val="18"/>
          <w:szCs w:val="18"/>
          <w:lang w:val="sr-Cyrl-RS"/>
        </w:rPr>
        <w:t>ж</w:t>
      </w:r>
      <w:r w:rsidRPr="00B37AE7">
        <w:rPr>
          <w:rFonts w:ascii="Book Antiqua" w:hAnsi="Book Antiqua" w:cs="Arial"/>
          <w:color w:val="000000"/>
          <w:sz w:val="18"/>
          <w:szCs w:val="18"/>
          <w:lang w:val="ru-RU"/>
        </w:rPr>
        <w:t>авама</w:t>
      </w:r>
      <w:r w:rsidRPr="00B37AE7">
        <w:rPr>
          <w:rFonts w:ascii="Book Antiqua" w:hAnsi="Book Antiqua" w:cs="Arial"/>
          <w:color w:val="000000"/>
          <w:sz w:val="18"/>
          <w:szCs w:val="18"/>
          <w:lang w:val="sr-Cyrl-RS"/>
        </w:rPr>
        <w:t xml:space="preserve"> ч</w:t>
      </w:r>
      <w:r w:rsidRPr="00B37AE7">
        <w:rPr>
          <w:rFonts w:ascii="Book Antiqua" w:hAnsi="Book Antiqua" w:cs="Arial"/>
          <w:color w:val="000000"/>
          <w:sz w:val="18"/>
          <w:szCs w:val="18"/>
          <w:lang w:val="ru-RU"/>
        </w:rPr>
        <w:t>ланицама</w:t>
      </w:r>
      <w:r w:rsidRPr="00B37AE7">
        <w:rPr>
          <w:rFonts w:ascii="Book Antiqua" w:hAnsi="Book Antiqua" w:cs="Arial"/>
          <w:color w:val="000000"/>
          <w:sz w:val="18"/>
          <w:szCs w:val="18"/>
          <w:lang w:val="sr-Cyrl-RS"/>
        </w:rPr>
        <w:t xml:space="preserve"> Савета Европе </w:t>
      </w:r>
      <w:r w:rsidRPr="00B37AE7">
        <w:rPr>
          <w:rFonts w:ascii="Book Antiqua" w:hAnsi="Book Antiqua" w:cs="Arial"/>
          <w:color w:val="000000"/>
          <w:sz w:val="18"/>
          <w:szCs w:val="18"/>
          <w:lang w:val="ru-RU"/>
        </w:rPr>
        <w:t>у</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вези</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са</w:t>
      </w:r>
      <w:r w:rsidRPr="00B37AE7">
        <w:rPr>
          <w:rFonts w:ascii="Book Antiqua" w:hAnsi="Book Antiqua" w:cs="Arial"/>
          <w:color w:val="000000"/>
          <w:sz w:val="18"/>
          <w:szCs w:val="18"/>
          <w:lang w:val="sr-Cyrl-RS"/>
        </w:rPr>
        <w:t xml:space="preserve"> </w:t>
      </w:r>
      <w:r w:rsidRPr="00B37AE7">
        <w:rPr>
          <w:rFonts w:ascii="Book Antiqua" w:hAnsi="Book Antiqua" w:cs="Arial"/>
          <w:color w:val="000000"/>
          <w:sz w:val="18"/>
          <w:szCs w:val="18"/>
          <w:lang w:val="ru-RU"/>
        </w:rPr>
        <w:t>европским</w:t>
      </w:r>
      <w:r w:rsidRPr="00B37AE7">
        <w:rPr>
          <w:rFonts w:ascii="Book Antiqua" w:hAnsi="Book Antiqua" w:cs="Arial"/>
          <w:color w:val="000000"/>
          <w:sz w:val="18"/>
          <w:szCs w:val="18"/>
          <w:lang w:val="sr-Cyrl-RS"/>
        </w:rPr>
        <w:t xml:space="preserve"> </w:t>
      </w:r>
      <w:r w:rsidRPr="00B37AE7">
        <w:rPr>
          <w:rFonts w:ascii="Book Antiqua" w:hAnsi="Book Antiqua"/>
          <w:sz w:val="18"/>
          <w:szCs w:val="18"/>
          <w:lang w:val="ru-RU"/>
        </w:rPr>
        <w:t>затворским</w:t>
      </w:r>
      <w:r w:rsidRPr="00B37AE7">
        <w:rPr>
          <w:rFonts w:ascii="Book Antiqua" w:hAnsi="Book Antiqua"/>
          <w:sz w:val="18"/>
          <w:szCs w:val="18"/>
          <w:lang w:val="sr-Cyrl-RS"/>
        </w:rPr>
        <w:t xml:space="preserve"> </w:t>
      </w:r>
      <w:r w:rsidRPr="00B37AE7">
        <w:rPr>
          <w:rFonts w:ascii="Book Antiqua" w:hAnsi="Book Antiqua"/>
          <w:sz w:val="18"/>
          <w:szCs w:val="18"/>
          <w:lang w:val="ru-RU"/>
        </w:rPr>
        <w:t>правилима</w:t>
      </w:r>
      <w:r w:rsidRPr="00B37AE7">
        <w:rPr>
          <w:rFonts w:ascii="Book Antiqua" w:hAnsi="Book Antiqua"/>
          <w:sz w:val="18"/>
          <w:szCs w:val="18"/>
          <w:lang w:val="sr-Cyrl-RS"/>
        </w:rPr>
        <w:t xml:space="preserve"> </w:t>
      </w:r>
      <w:r w:rsidRPr="00B37AE7">
        <w:rPr>
          <w:rFonts w:ascii="Book Antiqua" w:hAnsi="Book Antiqua"/>
          <w:sz w:val="18"/>
          <w:szCs w:val="18"/>
          <w:lang w:val="sr-Latn-RS"/>
        </w:rPr>
        <w:t>R</w:t>
      </w:r>
      <w:r w:rsidRPr="00B37AE7">
        <w:rPr>
          <w:rFonts w:ascii="Book Antiqua" w:hAnsi="Book Antiqua"/>
          <w:sz w:val="18"/>
          <w:szCs w:val="18"/>
          <w:lang w:val="sr-Cyrl-RS"/>
        </w:rPr>
        <w:t>ес (2006) 2, тачка 19.3.</w:t>
      </w:r>
    </w:p>
  </w:footnote>
  <w:footnote w:id="20">
    <w:p w14:paraId="2AD51E52" w14:textId="77777777" w:rsidR="00C672CE" w:rsidRPr="00B37AE7" w:rsidRDefault="00C672CE" w:rsidP="005B225F">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xml:space="preserve">, члан </w:t>
      </w:r>
      <w:r w:rsidRPr="00B37AE7">
        <w:rPr>
          <w:rFonts w:ascii="Book Antiqua" w:hAnsi="Book Antiqua"/>
          <w:sz w:val="18"/>
          <w:szCs w:val="18"/>
          <w:lang w:val="sr-Cyrl-RS"/>
        </w:rPr>
        <w:t>16.</w:t>
      </w:r>
    </w:p>
  </w:footnote>
  <w:footnote w:id="21">
    <w:p w14:paraId="67DA1562" w14:textId="77777777" w:rsidR="00C672CE" w:rsidRPr="00CA7FB3" w:rsidRDefault="00C672CE" w:rsidP="00F40056">
      <w:pPr>
        <w:rPr>
          <w:rFonts w:ascii="Book Antiqua" w:hAnsi="Book Antiqua" w:cs="Arial"/>
          <w:b/>
          <w:bCs/>
          <w:sz w:val="18"/>
          <w:szCs w:val="18"/>
        </w:rPr>
      </w:pPr>
      <w:r w:rsidRPr="00CA7FB3">
        <w:rPr>
          <w:rStyle w:val="FootnoteReference"/>
          <w:rFonts w:ascii="Book Antiqua" w:hAnsi="Book Antiqua"/>
          <w:sz w:val="18"/>
          <w:szCs w:val="18"/>
        </w:rPr>
        <w:footnoteRef/>
      </w:r>
      <w:r w:rsidRPr="00CA7FB3">
        <w:rPr>
          <w:rFonts w:ascii="Book Antiqua" w:hAnsi="Book Antiqua"/>
          <w:sz w:val="18"/>
          <w:szCs w:val="18"/>
          <w:lang w:val="ru-RU"/>
        </w:rPr>
        <w:t xml:space="preserve"> </w:t>
      </w:r>
      <w:r w:rsidRPr="00CA7FB3">
        <w:rPr>
          <w:rFonts w:ascii="Book Antiqua" w:hAnsi="Book Antiqua"/>
          <w:color w:val="000000"/>
          <w:sz w:val="18"/>
          <w:szCs w:val="18"/>
          <w:lang w:val="ru-RU"/>
        </w:rPr>
        <w:t>ЗИКС</w:t>
      </w:r>
      <w:r w:rsidRPr="00CA7FB3">
        <w:rPr>
          <w:rFonts w:ascii="Book Antiqua" w:hAnsi="Book Antiqua"/>
          <w:sz w:val="18"/>
          <w:szCs w:val="18"/>
        </w:rPr>
        <w:t xml:space="preserve">, </w:t>
      </w:r>
      <w:r w:rsidRPr="00CA7FB3">
        <w:rPr>
          <w:rFonts w:ascii="Book Antiqua" w:hAnsi="Book Antiqua"/>
          <w:sz w:val="18"/>
          <w:szCs w:val="18"/>
          <w:lang w:val="ru-RU"/>
        </w:rPr>
        <w:t>чл.</w:t>
      </w:r>
      <w:r w:rsidRPr="00CA7FB3">
        <w:rPr>
          <w:rFonts w:ascii="Book Antiqua" w:hAnsi="Book Antiqua"/>
          <w:sz w:val="18"/>
          <w:szCs w:val="18"/>
        </w:rPr>
        <w:t xml:space="preserve"> 76, ст. 2.</w:t>
      </w:r>
    </w:p>
  </w:footnote>
  <w:footnote w:id="22">
    <w:p w14:paraId="34734AF6" w14:textId="77777777" w:rsidR="00C672CE" w:rsidRPr="00CA7FB3" w:rsidRDefault="00C672CE" w:rsidP="00F40056">
      <w:pPr>
        <w:pStyle w:val="clan"/>
        <w:spacing w:before="0" w:after="0"/>
        <w:jc w:val="left"/>
        <w:rPr>
          <w:rFonts w:ascii="Book Antiqua" w:hAnsi="Book Antiqua"/>
          <w:b w:val="0"/>
          <w:i/>
          <w:sz w:val="18"/>
          <w:szCs w:val="18"/>
          <w:lang w:val="sr-Cyrl-RS"/>
        </w:rPr>
      </w:pPr>
      <w:r w:rsidRPr="00CA7FB3">
        <w:rPr>
          <w:rStyle w:val="FootnoteReference"/>
          <w:rFonts w:ascii="Book Antiqua" w:hAnsi="Book Antiqua"/>
          <w:b w:val="0"/>
          <w:sz w:val="18"/>
          <w:szCs w:val="18"/>
        </w:rPr>
        <w:footnoteRef/>
      </w:r>
      <w:r w:rsidRPr="00CA7FB3">
        <w:rPr>
          <w:rFonts w:ascii="Book Antiqua" w:hAnsi="Book Antiqua"/>
          <w:b w:val="0"/>
          <w:sz w:val="18"/>
          <w:szCs w:val="18"/>
          <w:lang w:val="ru-RU"/>
        </w:rPr>
        <w:t xml:space="preserve"> </w:t>
      </w:r>
      <w:r w:rsidRPr="00CA7FB3">
        <w:rPr>
          <w:rFonts w:ascii="Book Antiqua" w:hAnsi="Book Antiqua"/>
          <w:b w:val="0"/>
          <w:color w:val="000000"/>
          <w:sz w:val="18"/>
          <w:szCs w:val="18"/>
          <w:lang w:val="ru-RU"/>
        </w:rPr>
        <w:t>ЗИКС</w:t>
      </w:r>
      <w:r w:rsidRPr="00CA7FB3">
        <w:rPr>
          <w:rFonts w:ascii="Book Antiqua" w:hAnsi="Book Antiqua"/>
          <w:b w:val="0"/>
          <w:sz w:val="18"/>
          <w:szCs w:val="18"/>
          <w:lang w:val="sr-Cyrl-RS"/>
        </w:rPr>
        <w:t xml:space="preserve">, </w:t>
      </w:r>
      <w:r w:rsidRPr="00CA7FB3">
        <w:rPr>
          <w:rFonts w:ascii="Book Antiqua" w:hAnsi="Book Antiqua"/>
          <w:b w:val="0"/>
          <w:sz w:val="18"/>
          <w:szCs w:val="18"/>
          <w:lang w:val="ru-RU"/>
        </w:rPr>
        <w:t>чл.</w:t>
      </w:r>
      <w:r w:rsidRPr="00CA7FB3">
        <w:rPr>
          <w:rFonts w:ascii="Book Antiqua" w:hAnsi="Book Antiqua"/>
          <w:b w:val="0"/>
          <w:sz w:val="18"/>
          <w:szCs w:val="18"/>
          <w:lang w:val="sr-Cyrl-RS"/>
        </w:rPr>
        <w:t xml:space="preserve"> 77, ст. 1.</w:t>
      </w:r>
    </w:p>
  </w:footnote>
  <w:footnote w:id="23">
    <w:p w14:paraId="460F8A98" w14:textId="77777777" w:rsidR="00C672CE" w:rsidRPr="00CA7FB3" w:rsidRDefault="00C672CE" w:rsidP="00F40056">
      <w:pPr>
        <w:pStyle w:val="FootnoteText"/>
        <w:rPr>
          <w:rFonts w:ascii="Book Antiqua" w:hAnsi="Book Antiqua"/>
          <w:sz w:val="18"/>
          <w:szCs w:val="18"/>
          <w:lang w:val="sr-Cyrl-RS"/>
        </w:rPr>
      </w:pPr>
      <w:r w:rsidRPr="00CA7FB3">
        <w:rPr>
          <w:rStyle w:val="FootnoteReference"/>
          <w:rFonts w:ascii="Book Antiqua" w:hAnsi="Book Antiqua"/>
          <w:sz w:val="18"/>
          <w:szCs w:val="18"/>
        </w:rPr>
        <w:footnoteRef/>
      </w:r>
      <w:r w:rsidRPr="00CA7FB3">
        <w:rPr>
          <w:rFonts w:ascii="Book Antiqua" w:hAnsi="Book Antiqua"/>
          <w:sz w:val="18"/>
          <w:szCs w:val="18"/>
          <w:lang w:val="ru-RU"/>
        </w:rPr>
        <w:t xml:space="preserve"> </w:t>
      </w:r>
      <w:r w:rsidRPr="00CA7FB3">
        <w:rPr>
          <w:rFonts w:ascii="Book Antiqua" w:hAnsi="Book Antiqua"/>
          <w:sz w:val="18"/>
          <w:szCs w:val="18"/>
          <w:lang w:val="sr-Cyrl-RS"/>
        </w:rPr>
        <w:t>П</w:t>
      </w:r>
      <w:r w:rsidRPr="00CA7FB3">
        <w:rPr>
          <w:rFonts w:ascii="Book Antiqua" w:hAnsi="Book Antiqua" w:cs="Arial"/>
          <w:sz w:val="18"/>
          <w:szCs w:val="18"/>
          <w:lang w:val="ru-RU"/>
        </w:rPr>
        <w:t>равилник</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о</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ку</w:t>
      </w:r>
      <w:r w:rsidRPr="00CA7FB3">
        <w:rPr>
          <w:rFonts w:ascii="Book Antiqua" w:hAnsi="Book Antiqua" w:cs="Arial"/>
          <w:sz w:val="18"/>
          <w:szCs w:val="18"/>
          <w:lang w:val="sr-Cyrl-RS"/>
        </w:rPr>
        <w:t>ћ</w:t>
      </w:r>
      <w:r w:rsidRPr="00CA7FB3">
        <w:rPr>
          <w:rFonts w:ascii="Book Antiqua" w:hAnsi="Book Antiqua" w:cs="Arial"/>
          <w:sz w:val="18"/>
          <w:szCs w:val="18"/>
          <w:lang w:val="ru-RU"/>
        </w:rPr>
        <w:t>ном</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реду</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казнено</w:t>
      </w:r>
      <w:r w:rsidRPr="00CA7FB3">
        <w:rPr>
          <w:rFonts w:ascii="Book Antiqua" w:hAnsi="Book Antiqua" w:cs="Arial"/>
          <w:sz w:val="18"/>
          <w:szCs w:val="18"/>
          <w:lang w:val="sr-Cyrl-RS"/>
        </w:rPr>
        <w:t>-</w:t>
      </w:r>
      <w:r w:rsidRPr="00CA7FB3">
        <w:rPr>
          <w:rFonts w:ascii="Book Antiqua" w:hAnsi="Book Antiqua" w:cs="Arial"/>
          <w:sz w:val="18"/>
          <w:szCs w:val="18"/>
          <w:lang w:val="ru-RU"/>
        </w:rPr>
        <w:t>поправних</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завода</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и</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окру</w:t>
      </w:r>
      <w:r w:rsidRPr="00CA7FB3">
        <w:rPr>
          <w:rFonts w:ascii="Book Antiqua" w:hAnsi="Book Antiqua" w:cs="Arial"/>
          <w:sz w:val="18"/>
          <w:szCs w:val="18"/>
          <w:lang w:val="sr-Cyrl-RS"/>
        </w:rPr>
        <w:t>ж</w:t>
      </w:r>
      <w:r w:rsidRPr="00CA7FB3">
        <w:rPr>
          <w:rFonts w:ascii="Book Antiqua" w:hAnsi="Book Antiqua" w:cs="Arial"/>
          <w:sz w:val="18"/>
          <w:szCs w:val="18"/>
          <w:lang w:val="ru-RU"/>
        </w:rPr>
        <w:t>них</w:t>
      </w:r>
      <w:r w:rsidRPr="00CA7FB3">
        <w:rPr>
          <w:rFonts w:ascii="Book Antiqua" w:hAnsi="Book Antiqua" w:cs="Arial"/>
          <w:sz w:val="18"/>
          <w:szCs w:val="18"/>
          <w:lang w:val="sr-Cyrl-RS"/>
        </w:rPr>
        <w:t xml:space="preserve"> </w:t>
      </w:r>
      <w:r w:rsidRPr="00CA7FB3">
        <w:rPr>
          <w:rFonts w:ascii="Book Antiqua" w:hAnsi="Book Antiqua" w:cs="Arial"/>
          <w:sz w:val="18"/>
          <w:szCs w:val="18"/>
          <w:lang w:val="ru-RU"/>
        </w:rPr>
        <w:t>затвора</w:t>
      </w:r>
      <w:r w:rsidRPr="00CA7FB3">
        <w:rPr>
          <w:rFonts w:ascii="Book Antiqua" w:hAnsi="Book Antiqua" w:cs="Arial"/>
          <w:sz w:val="18"/>
          <w:szCs w:val="18"/>
          <w:lang w:val="sr-Cyrl-RS"/>
        </w:rPr>
        <w:t>, чл. 22</w:t>
      </w:r>
      <w:r w:rsidRPr="00CA7FB3">
        <w:rPr>
          <w:rFonts w:ascii="Book Antiqua" w:hAnsi="Book Antiqua"/>
          <w:sz w:val="18"/>
          <w:szCs w:val="18"/>
          <w:lang w:val="sr-Cyrl-RS"/>
        </w:rPr>
        <w:t>.</w:t>
      </w:r>
    </w:p>
  </w:footnote>
  <w:footnote w:id="24">
    <w:p w14:paraId="5D44D125" w14:textId="77777777" w:rsidR="00C672CE" w:rsidRPr="002324F2" w:rsidRDefault="00C672CE" w:rsidP="00F40056">
      <w:pPr>
        <w:pStyle w:val="FootnoteText"/>
        <w:rPr>
          <w:rFonts w:ascii="Book Antiqua" w:hAnsi="Book Antiqua"/>
          <w:sz w:val="18"/>
          <w:szCs w:val="18"/>
          <w:lang w:val="sr-Cyrl-RS"/>
        </w:rPr>
      </w:pPr>
      <w:r w:rsidRPr="00CA7FB3">
        <w:rPr>
          <w:rStyle w:val="FootnoteReference"/>
          <w:rFonts w:ascii="Book Antiqua" w:hAnsi="Book Antiqua"/>
          <w:sz w:val="18"/>
          <w:szCs w:val="18"/>
        </w:rPr>
        <w:footnoteRef/>
      </w:r>
      <w:r w:rsidRPr="00CA7FB3">
        <w:rPr>
          <w:rFonts w:ascii="Book Antiqua" w:hAnsi="Book Antiqua"/>
          <w:sz w:val="18"/>
          <w:szCs w:val="18"/>
        </w:rPr>
        <w:t xml:space="preserve"> </w:t>
      </w:r>
      <w:r w:rsidRPr="002324F2">
        <w:rPr>
          <w:rFonts w:ascii="Book Antiqua" w:hAnsi="Book Antiqua" w:cs="Arial"/>
          <w:sz w:val="18"/>
          <w:szCs w:val="18"/>
          <w:lang w:val="ru-RU"/>
        </w:rPr>
        <w:t>Препорука Заштитника грађана 12-1558/2009</w:t>
      </w:r>
    </w:p>
  </w:footnote>
  <w:footnote w:id="25">
    <w:p w14:paraId="34184FCF" w14:textId="77777777" w:rsidR="00C672CE" w:rsidRPr="00B37AE7" w:rsidRDefault="00C672CE" w:rsidP="00B37AE7">
      <w:pPr>
        <w:pStyle w:val="clan"/>
        <w:spacing w:before="0" w:after="0"/>
        <w:jc w:val="both"/>
        <w:rPr>
          <w:rFonts w:ascii="Book Antiqua" w:hAnsi="Book Antiqua"/>
          <w:b w:val="0"/>
          <w:sz w:val="18"/>
          <w:szCs w:val="18"/>
          <w:lang w:val="sr-Cyrl-RS"/>
        </w:rPr>
      </w:pPr>
      <w:r w:rsidRPr="00B37AE7">
        <w:rPr>
          <w:rStyle w:val="FootnoteReference"/>
          <w:rFonts w:ascii="Book Antiqua" w:hAnsi="Book Antiqua"/>
          <w:b w:val="0"/>
          <w:sz w:val="18"/>
          <w:szCs w:val="18"/>
        </w:rPr>
        <w:footnoteRef/>
      </w:r>
      <w:r w:rsidRPr="00B37AE7">
        <w:rPr>
          <w:rFonts w:ascii="Book Antiqua" w:hAnsi="Book Antiqua"/>
          <w:b w:val="0"/>
          <w:sz w:val="18"/>
          <w:szCs w:val="18"/>
          <w:lang w:val="ru-RU"/>
        </w:rPr>
        <w:t xml:space="preserve"> </w:t>
      </w:r>
      <w:r w:rsidRPr="00B37AE7">
        <w:rPr>
          <w:rFonts w:ascii="Book Antiqua" w:hAnsi="Book Antiqua"/>
          <w:b w:val="0"/>
          <w:sz w:val="18"/>
          <w:szCs w:val="18"/>
          <w:lang w:val="sr-Cyrl-RS"/>
        </w:rPr>
        <w:t>Закон о извршењу кривичних санкција („Сл. гласник РС“, бр. 55/2014), ч</w:t>
      </w:r>
      <w:r w:rsidRPr="00B37AE7">
        <w:rPr>
          <w:rFonts w:ascii="Book Antiqua" w:hAnsi="Book Antiqua"/>
          <w:b w:val="0"/>
          <w:sz w:val="18"/>
          <w:szCs w:val="18"/>
          <w:lang w:val="ru-RU"/>
        </w:rPr>
        <w:t>лан</w:t>
      </w:r>
      <w:r w:rsidRPr="00B37AE7">
        <w:rPr>
          <w:rFonts w:ascii="Book Antiqua" w:hAnsi="Book Antiqua"/>
          <w:b w:val="0"/>
          <w:sz w:val="18"/>
          <w:szCs w:val="18"/>
          <w:lang w:val="sr-Cyrl-RS"/>
        </w:rPr>
        <w:t xml:space="preserve"> 216. став 1.</w:t>
      </w:r>
    </w:p>
  </w:footnote>
  <w:footnote w:id="26">
    <w:p w14:paraId="5B96F9CD" w14:textId="77777777" w:rsidR="00C672CE" w:rsidRPr="00933A97" w:rsidRDefault="00C672CE" w:rsidP="008A4F4F">
      <w:pPr>
        <w:pStyle w:val="FootnoteText"/>
        <w:rPr>
          <w:rFonts w:ascii="Book Antiqua" w:hAnsi="Book Antiqua"/>
          <w:sz w:val="18"/>
          <w:szCs w:val="18"/>
          <w:lang w:val="sr-Cyrl-RS"/>
        </w:rPr>
      </w:pPr>
      <w:r w:rsidRPr="00D038BD">
        <w:rPr>
          <w:rStyle w:val="FootnoteReference"/>
          <w:rFonts w:ascii="Book Antiqua" w:hAnsi="Book Antiqua"/>
          <w:sz w:val="18"/>
          <w:szCs w:val="18"/>
        </w:rPr>
        <w:footnoteRef/>
      </w:r>
      <w:r w:rsidRPr="00D038BD">
        <w:rPr>
          <w:rFonts w:ascii="Book Antiqua" w:hAnsi="Book Antiqua"/>
          <w:sz w:val="18"/>
          <w:szCs w:val="18"/>
        </w:rPr>
        <w:t xml:space="preserve"> "Сл. гласник РС", бр. 72/2011, 101/2011, 121/2012, 32/2013, 45/2013 и 55/2014. У даљем тексту ЗКП.</w:t>
      </w:r>
    </w:p>
  </w:footnote>
  <w:footnote w:id="27">
    <w:p w14:paraId="2680C8A5" w14:textId="77777777" w:rsidR="00C672CE" w:rsidRPr="00E77C43" w:rsidRDefault="00C672CE" w:rsidP="008A4F4F">
      <w:pPr>
        <w:pStyle w:val="clan"/>
        <w:spacing w:before="0" w:after="0"/>
        <w:jc w:val="left"/>
        <w:rPr>
          <w:rFonts w:ascii="Book Antiqua" w:hAnsi="Book Antiqua"/>
          <w:b w:val="0"/>
          <w:sz w:val="18"/>
          <w:szCs w:val="18"/>
          <w:lang w:val="sr-Cyrl-RS"/>
        </w:rPr>
      </w:pPr>
      <w:r w:rsidRPr="00E77C43">
        <w:rPr>
          <w:rStyle w:val="FootnoteReference"/>
          <w:rFonts w:ascii="Book Antiqua" w:hAnsi="Book Antiqua"/>
          <w:b w:val="0"/>
          <w:sz w:val="18"/>
          <w:szCs w:val="18"/>
        </w:rPr>
        <w:footnoteRef/>
      </w:r>
      <w:r w:rsidRPr="00E77C43">
        <w:rPr>
          <w:rFonts w:ascii="Book Antiqua" w:hAnsi="Book Antiqua"/>
          <w:b w:val="0"/>
          <w:sz w:val="18"/>
          <w:szCs w:val="18"/>
          <w:lang w:val="ru-RU"/>
        </w:rPr>
        <w:t xml:space="preserve"> Правилник о полицијским овлашћењима</w:t>
      </w:r>
      <w:r w:rsidRPr="00E77C43">
        <w:rPr>
          <w:rFonts w:ascii="Book Antiqua" w:hAnsi="Book Antiqua"/>
          <w:b w:val="0"/>
          <w:sz w:val="18"/>
          <w:szCs w:val="18"/>
          <w:lang w:val="sr-Cyrl-RS"/>
        </w:rPr>
        <w:t>, ч</w:t>
      </w:r>
      <w:r w:rsidRPr="00E77C43">
        <w:rPr>
          <w:rFonts w:ascii="Book Antiqua" w:hAnsi="Book Antiqua"/>
          <w:b w:val="0"/>
          <w:sz w:val="18"/>
          <w:szCs w:val="18"/>
          <w:lang w:val="ru-RU"/>
        </w:rPr>
        <w:t>лан</w:t>
      </w:r>
      <w:r w:rsidRPr="00E77C43">
        <w:rPr>
          <w:rFonts w:ascii="Book Antiqua" w:hAnsi="Book Antiqua"/>
          <w:b w:val="0"/>
          <w:sz w:val="18"/>
          <w:szCs w:val="18"/>
          <w:lang w:val="sr-Cyrl-RS"/>
        </w:rPr>
        <w:t xml:space="preserve"> 28. став 2.</w:t>
      </w:r>
    </w:p>
  </w:footnote>
  <w:footnote w:id="28">
    <w:p w14:paraId="23BA8A19" w14:textId="77777777" w:rsidR="00C672CE" w:rsidRPr="00B37AE7" w:rsidRDefault="00C672CE" w:rsidP="00B37AE7">
      <w:pPr>
        <w:pStyle w:val="FootnoteText"/>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З</w:t>
      </w:r>
      <w:r w:rsidRPr="00B37AE7">
        <w:rPr>
          <w:rFonts w:ascii="Book Antiqua" w:hAnsi="Book Antiqua"/>
          <w:sz w:val="18"/>
          <w:szCs w:val="18"/>
        </w:rPr>
        <w:t>ИКС</w:t>
      </w:r>
      <w:r w:rsidRPr="00B37AE7">
        <w:rPr>
          <w:rFonts w:ascii="Book Antiqua" w:hAnsi="Book Antiqua"/>
          <w:sz w:val="18"/>
          <w:szCs w:val="18"/>
          <w:lang w:val="ru-RU"/>
        </w:rPr>
        <w:t>, ("Службени гласник РС",  бр. 55/2014), чл. 239</w:t>
      </w:r>
      <w:r w:rsidRPr="00B37AE7">
        <w:rPr>
          <w:rFonts w:ascii="Book Antiqua" w:hAnsi="Book Antiqua"/>
          <w:sz w:val="18"/>
          <w:szCs w:val="18"/>
        </w:rPr>
        <w:t>.</w:t>
      </w:r>
    </w:p>
  </w:footnote>
  <w:footnote w:id="29">
    <w:p w14:paraId="4650A903" w14:textId="77777777" w:rsidR="00C672CE" w:rsidRPr="00B37AE7" w:rsidRDefault="00C672CE" w:rsidP="00B37AE7">
      <w:pPr>
        <w:pStyle w:val="FootnoteText"/>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чл. 16. став 3</w:t>
      </w:r>
      <w:r w:rsidRPr="00B37AE7">
        <w:rPr>
          <w:rFonts w:ascii="Book Antiqua" w:hAnsi="Book Antiqua"/>
          <w:sz w:val="18"/>
          <w:szCs w:val="18"/>
          <w:lang w:val="sr-Cyrl-RS"/>
        </w:rPr>
        <w:t>.</w:t>
      </w:r>
    </w:p>
  </w:footnote>
  <w:footnote w:id="30">
    <w:p w14:paraId="1F70C051" w14:textId="77777777" w:rsidR="00C672CE" w:rsidRPr="00B37AE7" w:rsidRDefault="00C672CE" w:rsidP="00B37AE7">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 xml:space="preserve">Извод из 2. Општег извештаја Европског комитета за спречавање мучења, </w:t>
      </w:r>
      <w:r w:rsidRPr="00B37AE7">
        <w:rPr>
          <w:rFonts w:ascii="Book Antiqua" w:hAnsi="Book Antiqua"/>
          <w:i/>
          <w:sz w:val="18"/>
          <w:szCs w:val="18"/>
          <w:lang w:val="sr-Latn-RS"/>
        </w:rPr>
        <w:t>CPT/Info (92) 3</w:t>
      </w:r>
      <w:r w:rsidRPr="00B37AE7">
        <w:rPr>
          <w:rFonts w:ascii="Book Antiqua" w:hAnsi="Book Antiqua"/>
          <w:i/>
          <w:sz w:val="18"/>
          <w:szCs w:val="18"/>
          <w:lang w:val="sr-Cyrl-RS"/>
        </w:rPr>
        <w:t>.</w:t>
      </w:r>
    </w:p>
  </w:footnote>
  <w:footnote w:id="31">
    <w:p w14:paraId="438EB04D" w14:textId="77777777" w:rsidR="00C672CE" w:rsidRPr="00B37AE7" w:rsidRDefault="00C672CE" w:rsidP="00B37AE7">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xml:space="preserve">, члан </w:t>
      </w:r>
      <w:r w:rsidRPr="00B37AE7">
        <w:rPr>
          <w:rFonts w:ascii="Book Antiqua" w:hAnsi="Book Antiqua"/>
          <w:sz w:val="18"/>
          <w:szCs w:val="18"/>
          <w:lang w:val="sr-Cyrl-RS"/>
        </w:rPr>
        <w:t>16.</w:t>
      </w:r>
    </w:p>
  </w:footnote>
  <w:footnote w:id="32">
    <w:p w14:paraId="540E61BF" w14:textId="2CF3ECC6" w:rsidR="00C672CE" w:rsidRPr="00B37AE7" w:rsidRDefault="00C672CE" w:rsidP="00B37AE7">
      <w:pPr>
        <w:pStyle w:val="FootnoteText"/>
        <w:jc w:val="both"/>
        <w:rPr>
          <w:rFonts w:ascii="Book Antiqua" w:hAnsi="Book Antiqua"/>
          <w:lang w:val="ru-RU"/>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color w:val="000000"/>
          <w:sz w:val="18"/>
          <w:szCs w:val="18"/>
          <w:lang w:val="ru-RU"/>
        </w:rPr>
        <w:t>Закон о извршењу кривичних санкција</w:t>
      </w:r>
      <w:r w:rsidRPr="00B37AE7">
        <w:rPr>
          <w:rFonts w:ascii="Book Antiqua" w:hAnsi="Book Antiqua"/>
          <w:sz w:val="18"/>
          <w:szCs w:val="18"/>
          <w:lang w:val="ru-RU"/>
        </w:rPr>
        <w:t>, чл. 77</w:t>
      </w:r>
      <w:r>
        <w:rPr>
          <w:rFonts w:ascii="Book Antiqua" w:hAnsi="Book Antiqua"/>
          <w:sz w:val="18"/>
          <w:szCs w:val="18"/>
          <w:lang w:val="en-US"/>
        </w:rPr>
        <w:t>.</w:t>
      </w:r>
      <w:r w:rsidRPr="00B37AE7">
        <w:rPr>
          <w:rFonts w:ascii="Book Antiqua" w:hAnsi="Book Antiqua"/>
          <w:sz w:val="18"/>
          <w:szCs w:val="18"/>
          <w:lang w:val="ru-RU"/>
        </w:rPr>
        <w:t xml:space="preserve"> ст. 1 и 2.</w:t>
      </w:r>
    </w:p>
  </w:footnote>
  <w:footnote w:id="33">
    <w:p w14:paraId="4F72B778" w14:textId="77777777" w:rsidR="00C672CE" w:rsidRPr="0003238C" w:rsidRDefault="00C672CE" w:rsidP="005743F3">
      <w:pPr>
        <w:pStyle w:val="FootnoteText"/>
        <w:jc w:val="both"/>
        <w:rPr>
          <w:sz w:val="18"/>
          <w:szCs w:val="18"/>
          <w:lang w:val="ru-RU"/>
        </w:rPr>
      </w:pPr>
      <w:r>
        <w:rPr>
          <w:rStyle w:val="FootnoteReference"/>
          <w:rFonts w:eastAsia="SimSun"/>
          <w:sz w:val="18"/>
          <w:szCs w:val="18"/>
        </w:rPr>
        <w:footnoteRef/>
      </w:r>
      <w:r w:rsidRPr="0003238C">
        <w:rPr>
          <w:sz w:val="18"/>
          <w:szCs w:val="18"/>
          <w:lang w:val="ru-RU"/>
        </w:rPr>
        <w:t xml:space="preserve"> </w:t>
      </w:r>
      <w:r>
        <w:rPr>
          <w:sz w:val="18"/>
          <w:szCs w:val="18"/>
          <w:lang w:val="ru-RU"/>
        </w:rPr>
        <w:t>Закон</w:t>
      </w:r>
      <w:r w:rsidRPr="0003238C">
        <w:rPr>
          <w:sz w:val="18"/>
          <w:szCs w:val="18"/>
          <w:lang w:val="ru-RU"/>
        </w:rPr>
        <w:t xml:space="preserve"> </w:t>
      </w:r>
      <w:r>
        <w:rPr>
          <w:sz w:val="18"/>
          <w:szCs w:val="18"/>
          <w:lang w:val="ru-RU"/>
        </w:rPr>
        <w:t>о</w:t>
      </w:r>
      <w:r w:rsidRPr="0003238C">
        <w:rPr>
          <w:sz w:val="18"/>
          <w:szCs w:val="18"/>
          <w:lang w:val="ru-RU"/>
        </w:rPr>
        <w:t xml:space="preserve"> </w:t>
      </w:r>
      <w:r>
        <w:rPr>
          <w:sz w:val="18"/>
          <w:szCs w:val="18"/>
          <w:lang w:val="ru-RU"/>
        </w:rPr>
        <w:t>извршењу</w:t>
      </w:r>
      <w:r w:rsidRPr="0003238C">
        <w:rPr>
          <w:sz w:val="18"/>
          <w:szCs w:val="18"/>
          <w:lang w:val="ru-RU"/>
        </w:rPr>
        <w:t xml:space="preserve"> </w:t>
      </w:r>
      <w:r>
        <w:rPr>
          <w:sz w:val="18"/>
          <w:szCs w:val="18"/>
          <w:lang w:val="ru-RU"/>
        </w:rPr>
        <w:t>кривичних</w:t>
      </w:r>
      <w:r w:rsidRPr="0003238C">
        <w:rPr>
          <w:sz w:val="18"/>
          <w:szCs w:val="18"/>
          <w:lang w:val="ru-RU"/>
        </w:rPr>
        <w:t xml:space="preserve"> </w:t>
      </w:r>
      <w:r>
        <w:rPr>
          <w:sz w:val="18"/>
          <w:szCs w:val="18"/>
          <w:lang w:val="ru-RU"/>
        </w:rPr>
        <w:t>санкција</w:t>
      </w:r>
      <w:r w:rsidRPr="0003238C">
        <w:rPr>
          <w:sz w:val="18"/>
          <w:szCs w:val="18"/>
          <w:lang w:val="ru-RU"/>
        </w:rPr>
        <w:t xml:space="preserve">, </w:t>
      </w:r>
      <w:r>
        <w:rPr>
          <w:sz w:val="18"/>
          <w:szCs w:val="18"/>
          <w:lang w:val="ru-RU"/>
        </w:rPr>
        <w:t>чл</w:t>
      </w:r>
      <w:r w:rsidRPr="0003238C">
        <w:rPr>
          <w:sz w:val="18"/>
          <w:szCs w:val="18"/>
          <w:lang w:val="ru-RU"/>
        </w:rPr>
        <w:t xml:space="preserve">. 94. </w:t>
      </w:r>
      <w:r>
        <w:rPr>
          <w:sz w:val="18"/>
          <w:szCs w:val="18"/>
          <w:lang w:val="ru-RU"/>
        </w:rPr>
        <w:t>ст</w:t>
      </w:r>
      <w:r w:rsidRPr="0003238C">
        <w:rPr>
          <w:sz w:val="18"/>
          <w:szCs w:val="18"/>
          <w:lang w:val="ru-RU"/>
        </w:rPr>
        <w:t>. 1.</w:t>
      </w:r>
    </w:p>
  </w:footnote>
  <w:footnote w:id="34">
    <w:p w14:paraId="7EF5578C" w14:textId="77777777" w:rsidR="00C672CE" w:rsidRPr="0003238C" w:rsidRDefault="00C672CE" w:rsidP="005743F3">
      <w:pPr>
        <w:pStyle w:val="FootnoteText"/>
        <w:jc w:val="both"/>
        <w:rPr>
          <w:sz w:val="18"/>
          <w:szCs w:val="18"/>
          <w:lang w:val="ru-RU"/>
        </w:rPr>
      </w:pPr>
      <w:r>
        <w:rPr>
          <w:rStyle w:val="FootnoteReference"/>
          <w:rFonts w:eastAsia="SimSun"/>
          <w:sz w:val="18"/>
          <w:szCs w:val="18"/>
        </w:rPr>
        <w:footnoteRef/>
      </w:r>
      <w:r>
        <w:rPr>
          <w:sz w:val="18"/>
          <w:szCs w:val="18"/>
          <w:lang w:val="sr-Cyrl-RS"/>
        </w:rPr>
        <w:t xml:space="preserve"> </w:t>
      </w:r>
      <w:r>
        <w:rPr>
          <w:sz w:val="18"/>
          <w:szCs w:val="18"/>
          <w:lang w:val="ru-RU"/>
        </w:rPr>
        <w:t>Правилник</w:t>
      </w:r>
      <w:r w:rsidRPr="0003238C">
        <w:rPr>
          <w:sz w:val="18"/>
          <w:szCs w:val="18"/>
          <w:lang w:val="ru-RU"/>
        </w:rPr>
        <w:t xml:space="preserve"> </w:t>
      </w:r>
      <w:r>
        <w:rPr>
          <w:sz w:val="18"/>
          <w:szCs w:val="18"/>
          <w:lang w:val="ru-RU"/>
        </w:rPr>
        <w:t>о</w:t>
      </w:r>
      <w:r w:rsidRPr="0003238C">
        <w:rPr>
          <w:sz w:val="18"/>
          <w:szCs w:val="18"/>
          <w:lang w:val="ru-RU"/>
        </w:rPr>
        <w:t xml:space="preserve"> </w:t>
      </w:r>
      <w:r>
        <w:rPr>
          <w:sz w:val="18"/>
          <w:szCs w:val="18"/>
          <w:lang w:val="ru-RU"/>
        </w:rPr>
        <w:t>кућном</w:t>
      </w:r>
      <w:r w:rsidRPr="0003238C">
        <w:rPr>
          <w:sz w:val="18"/>
          <w:szCs w:val="18"/>
          <w:lang w:val="ru-RU"/>
        </w:rPr>
        <w:t xml:space="preserve"> </w:t>
      </w:r>
      <w:r>
        <w:rPr>
          <w:sz w:val="18"/>
          <w:szCs w:val="18"/>
          <w:lang w:val="ru-RU"/>
        </w:rPr>
        <w:t>реду</w:t>
      </w:r>
      <w:r w:rsidRPr="0003238C">
        <w:rPr>
          <w:sz w:val="18"/>
          <w:szCs w:val="18"/>
          <w:lang w:val="ru-RU"/>
        </w:rPr>
        <w:t xml:space="preserve"> </w:t>
      </w:r>
      <w:r>
        <w:rPr>
          <w:sz w:val="18"/>
          <w:szCs w:val="18"/>
          <w:lang w:val="ru-RU"/>
        </w:rPr>
        <w:t>казнено</w:t>
      </w:r>
      <w:r w:rsidRPr="0003238C">
        <w:rPr>
          <w:sz w:val="18"/>
          <w:szCs w:val="18"/>
          <w:lang w:val="ru-RU"/>
        </w:rPr>
        <w:t>-</w:t>
      </w:r>
      <w:r>
        <w:rPr>
          <w:sz w:val="18"/>
          <w:szCs w:val="18"/>
          <w:lang w:val="ru-RU"/>
        </w:rPr>
        <w:t>поправних</w:t>
      </w:r>
      <w:r w:rsidRPr="0003238C">
        <w:rPr>
          <w:sz w:val="18"/>
          <w:szCs w:val="18"/>
          <w:lang w:val="ru-RU"/>
        </w:rPr>
        <w:t xml:space="preserve"> </w:t>
      </w:r>
      <w:r>
        <w:rPr>
          <w:sz w:val="18"/>
          <w:szCs w:val="18"/>
          <w:lang w:val="ru-RU"/>
        </w:rPr>
        <w:t>завода</w:t>
      </w:r>
      <w:r w:rsidRPr="0003238C">
        <w:rPr>
          <w:sz w:val="18"/>
          <w:szCs w:val="18"/>
          <w:lang w:val="ru-RU"/>
        </w:rPr>
        <w:t xml:space="preserve"> </w:t>
      </w:r>
      <w:r>
        <w:rPr>
          <w:sz w:val="18"/>
          <w:szCs w:val="18"/>
          <w:lang w:val="ru-RU"/>
        </w:rPr>
        <w:t>и</w:t>
      </w:r>
      <w:r w:rsidRPr="0003238C">
        <w:rPr>
          <w:sz w:val="18"/>
          <w:szCs w:val="18"/>
          <w:lang w:val="ru-RU"/>
        </w:rPr>
        <w:t xml:space="preserve"> </w:t>
      </w:r>
      <w:r>
        <w:rPr>
          <w:sz w:val="18"/>
          <w:szCs w:val="18"/>
          <w:lang w:val="ru-RU"/>
        </w:rPr>
        <w:t>окружних</w:t>
      </w:r>
      <w:r w:rsidRPr="0003238C">
        <w:rPr>
          <w:sz w:val="18"/>
          <w:szCs w:val="18"/>
          <w:lang w:val="ru-RU"/>
        </w:rPr>
        <w:t xml:space="preserve"> </w:t>
      </w:r>
      <w:r>
        <w:rPr>
          <w:sz w:val="18"/>
          <w:szCs w:val="18"/>
          <w:lang w:val="ru-RU"/>
        </w:rPr>
        <w:t>затвора</w:t>
      </w:r>
      <w:r w:rsidRPr="0003238C">
        <w:rPr>
          <w:sz w:val="18"/>
          <w:szCs w:val="18"/>
          <w:lang w:val="ru-RU"/>
        </w:rPr>
        <w:t xml:space="preserve">, </w:t>
      </w:r>
      <w:r>
        <w:rPr>
          <w:sz w:val="18"/>
          <w:szCs w:val="18"/>
          <w:lang w:val="ru-RU"/>
        </w:rPr>
        <w:t>чл</w:t>
      </w:r>
      <w:r w:rsidRPr="0003238C">
        <w:rPr>
          <w:sz w:val="18"/>
          <w:szCs w:val="18"/>
          <w:lang w:val="ru-RU"/>
        </w:rPr>
        <w:t xml:space="preserve">. 48. </w:t>
      </w:r>
      <w:r>
        <w:rPr>
          <w:sz w:val="18"/>
          <w:szCs w:val="18"/>
          <w:lang w:val="ru-RU"/>
        </w:rPr>
        <w:t>ст</w:t>
      </w:r>
      <w:r w:rsidRPr="0003238C">
        <w:rPr>
          <w:sz w:val="18"/>
          <w:szCs w:val="18"/>
          <w:lang w:val="ru-RU"/>
        </w:rPr>
        <w:t>. 2.</w:t>
      </w:r>
    </w:p>
  </w:footnote>
  <w:footnote w:id="35">
    <w:p w14:paraId="46C8CC2E" w14:textId="77777777" w:rsidR="00C672CE" w:rsidRPr="00B37AE7" w:rsidRDefault="00C672CE" w:rsidP="00B37AE7">
      <w:pPr>
        <w:rPr>
          <w:rFonts w:ascii="Book Antiqua" w:hAnsi="Book Antiqua" w:cs="Arial"/>
          <w:b/>
          <w:bCs/>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sz w:val="18"/>
          <w:szCs w:val="18"/>
        </w:rPr>
        <w:t>П</w:t>
      </w:r>
      <w:r w:rsidRPr="00B37AE7">
        <w:rPr>
          <w:rFonts w:ascii="Book Antiqua" w:hAnsi="Book Antiqua" w:cs="Arial"/>
          <w:sz w:val="18"/>
          <w:szCs w:val="18"/>
          <w:lang w:val="ru-RU"/>
        </w:rPr>
        <w:t>равилник</w:t>
      </w:r>
      <w:r w:rsidRPr="00B37AE7">
        <w:rPr>
          <w:rFonts w:ascii="Book Antiqua" w:hAnsi="Book Antiqua" w:cs="Arial"/>
          <w:sz w:val="18"/>
          <w:szCs w:val="18"/>
        </w:rPr>
        <w:t xml:space="preserve"> </w:t>
      </w:r>
      <w:r w:rsidRPr="00B37AE7">
        <w:rPr>
          <w:rFonts w:ascii="Book Antiqua" w:hAnsi="Book Antiqua" w:cs="Arial"/>
          <w:sz w:val="18"/>
          <w:szCs w:val="18"/>
          <w:lang w:val="ru-RU"/>
        </w:rPr>
        <w:t>о</w:t>
      </w:r>
      <w:r w:rsidRPr="00B37AE7">
        <w:rPr>
          <w:rFonts w:ascii="Book Antiqua" w:hAnsi="Book Antiqua" w:cs="Arial"/>
          <w:sz w:val="18"/>
          <w:szCs w:val="18"/>
        </w:rPr>
        <w:t xml:space="preserve"> </w:t>
      </w:r>
      <w:r w:rsidRPr="00B37AE7">
        <w:rPr>
          <w:rFonts w:ascii="Book Antiqua" w:hAnsi="Book Antiqua" w:cs="Arial"/>
          <w:sz w:val="18"/>
          <w:szCs w:val="18"/>
          <w:lang w:val="ru-RU"/>
        </w:rPr>
        <w:t>ку</w:t>
      </w:r>
      <w:r w:rsidRPr="00B37AE7">
        <w:rPr>
          <w:rFonts w:ascii="Book Antiqua" w:hAnsi="Book Antiqua" w:cs="Arial"/>
          <w:sz w:val="18"/>
          <w:szCs w:val="18"/>
        </w:rPr>
        <w:t>ћ</w:t>
      </w:r>
      <w:r w:rsidRPr="00B37AE7">
        <w:rPr>
          <w:rFonts w:ascii="Book Antiqua" w:hAnsi="Book Antiqua" w:cs="Arial"/>
          <w:sz w:val="18"/>
          <w:szCs w:val="18"/>
          <w:lang w:val="ru-RU"/>
        </w:rPr>
        <w:t>ном</w:t>
      </w:r>
      <w:r w:rsidRPr="00B37AE7">
        <w:rPr>
          <w:rFonts w:ascii="Book Antiqua" w:hAnsi="Book Antiqua" w:cs="Arial"/>
          <w:sz w:val="18"/>
          <w:szCs w:val="18"/>
        </w:rPr>
        <w:t xml:space="preserve"> </w:t>
      </w:r>
      <w:r w:rsidRPr="00B37AE7">
        <w:rPr>
          <w:rFonts w:ascii="Book Antiqua" w:hAnsi="Book Antiqua" w:cs="Arial"/>
          <w:sz w:val="18"/>
          <w:szCs w:val="18"/>
          <w:lang w:val="ru-RU"/>
        </w:rPr>
        <w:t>реду</w:t>
      </w:r>
      <w:r w:rsidRPr="00B37AE7">
        <w:rPr>
          <w:rFonts w:ascii="Book Antiqua" w:hAnsi="Book Antiqua" w:cs="Arial"/>
          <w:sz w:val="18"/>
          <w:szCs w:val="18"/>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rPr>
        <w:t>-</w:t>
      </w:r>
      <w:r w:rsidRPr="00B37AE7">
        <w:rPr>
          <w:rFonts w:ascii="Book Antiqua" w:hAnsi="Book Antiqua" w:cs="Arial"/>
          <w:sz w:val="18"/>
          <w:szCs w:val="18"/>
          <w:lang w:val="ru-RU"/>
        </w:rPr>
        <w:t>поправних</w:t>
      </w:r>
      <w:r w:rsidRPr="00B37AE7">
        <w:rPr>
          <w:rFonts w:ascii="Book Antiqua" w:hAnsi="Book Antiqua" w:cs="Arial"/>
          <w:sz w:val="18"/>
          <w:szCs w:val="18"/>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rPr>
        <w:t xml:space="preserve"> </w:t>
      </w:r>
      <w:r w:rsidRPr="00B37AE7">
        <w:rPr>
          <w:rFonts w:ascii="Book Antiqua" w:hAnsi="Book Antiqua" w:cs="Arial"/>
          <w:sz w:val="18"/>
          <w:szCs w:val="18"/>
          <w:lang w:val="ru-RU"/>
        </w:rPr>
        <w:t>и</w:t>
      </w:r>
      <w:r w:rsidRPr="00B37AE7">
        <w:rPr>
          <w:rFonts w:ascii="Book Antiqua" w:hAnsi="Book Antiqua" w:cs="Arial"/>
          <w:sz w:val="18"/>
          <w:szCs w:val="18"/>
        </w:rPr>
        <w:t xml:space="preserve"> </w:t>
      </w:r>
      <w:r w:rsidRPr="00B37AE7">
        <w:rPr>
          <w:rFonts w:ascii="Book Antiqua" w:hAnsi="Book Antiqua" w:cs="Arial"/>
          <w:sz w:val="18"/>
          <w:szCs w:val="18"/>
          <w:lang w:val="ru-RU"/>
        </w:rPr>
        <w:t>окру</w:t>
      </w:r>
      <w:r w:rsidRPr="00B37AE7">
        <w:rPr>
          <w:rFonts w:ascii="Book Antiqua" w:hAnsi="Book Antiqua" w:cs="Arial"/>
          <w:sz w:val="18"/>
          <w:szCs w:val="18"/>
        </w:rPr>
        <w:t>ж</w:t>
      </w:r>
      <w:r w:rsidRPr="00B37AE7">
        <w:rPr>
          <w:rFonts w:ascii="Book Antiqua" w:hAnsi="Book Antiqua" w:cs="Arial"/>
          <w:sz w:val="18"/>
          <w:szCs w:val="18"/>
          <w:lang w:val="ru-RU"/>
        </w:rPr>
        <w:t>них</w:t>
      </w:r>
      <w:r w:rsidRPr="00B37AE7">
        <w:rPr>
          <w:rFonts w:ascii="Book Antiqua" w:hAnsi="Book Antiqua" w:cs="Arial"/>
          <w:sz w:val="18"/>
          <w:szCs w:val="18"/>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rPr>
        <w:t>, чл. 21, став 1, 2, 6 и 7.</w:t>
      </w:r>
    </w:p>
  </w:footnote>
  <w:footnote w:id="36">
    <w:p w14:paraId="204DDADA" w14:textId="77777777" w:rsidR="00C672CE" w:rsidRPr="008154BD" w:rsidRDefault="00C672CE" w:rsidP="00B37AE7">
      <w:pPr>
        <w:pStyle w:val="FootnoteText"/>
        <w:rPr>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Стандарди Животног простора по затворенику у затворским установама Европског комитета, CPT/Inf (2015) 44</w:t>
      </w:r>
    </w:p>
  </w:footnote>
  <w:footnote w:id="37">
    <w:p w14:paraId="65D1A460" w14:textId="77777777" w:rsidR="00C672CE" w:rsidRPr="003519C6" w:rsidRDefault="00C672CE" w:rsidP="00CC5762">
      <w:pPr>
        <w:pStyle w:val="FootnoteText"/>
        <w:tabs>
          <w:tab w:val="left" w:pos="360"/>
        </w:tabs>
        <w:ind w:left="180" w:hanging="180"/>
        <w:rPr>
          <w:rFonts w:ascii="Book Antiqua" w:hAnsi="Book Antiqua"/>
          <w:sz w:val="18"/>
          <w:szCs w:val="18"/>
          <w:lang w:val="sr-Cyrl-RS"/>
        </w:rPr>
      </w:pPr>
      <w:r w:rsidRPr="003519C6">
        <w:rPr>
          <w:rStyle w:val="FootnoteReference"/>
          <w:rFonts w:ascii="Book Antiqua" w:hAnsi="Book Antiqua"/>
          <w:sz w:val="18"/>
          <w:szCs w:val="18"/>
        </w:rPr>
        <w:footnoteRef/>
      </w:r>
      <w:r w:rsidRPr="003519C6">
        <w:rPr>
          <w:rFonts w:ascii="Book Antiqua" w:hAnsi="Book Antiqua"/>
          <w:sz w:val="18"/>
          <w:szCs w:val="18"/>
          <w:lang w:val="ru-RU"/>
        </w:rPr>
        <w:t xml:space="preserve"> Закон о </w:t>
      </w:r>
      <w:r w:rsidRPr="003519C6">
        <w:rPr>
          <w:rFonts w:ascii="Book Antiqua" w:hAnsi="Book Antiqua"/>
          <w:sz w:val="18"/>
          <w:szCs w:val="18"/>
          <w:lang w:val="sr-Cyrl-RS"/>
        </w:rPr>
        <w:t>извршењу кривичних санкци</w:t>
      </w:r>
      <w:smartTag w:uri="urn:schemas-microsoft-com:office:smarttags" w:element="PersonName">
        <w:r w:rsidRPr="003519C6">
          <w:rPr>
            <w:rFonts w:ascii="Book Antiqua" w:hAnsi="Book Antiqua"/>
            <w:sz w:val="18"/>
            <w:szCs w:val="18"/>
            <w:lang w:val="sr-Cyrl-RS"/>
          </w:rPr>
          <w:t>ј</w:t>
        </w:r>
      </w:smartTag>
      <w:r w:rsidRPr="003519C6">
        <w:rPr>
          <w:rFonts w:ascii="Book Antiqua" w:hAnsi="Book Antiqua"/>
          <w:sz w:val="18"/>
          <w:szCs w:val="18"/>
          <w:lang w:val="sr-Cyrl-RS"/>
        </w:rPr>
        <w:t xml:space="preserve">а, чл.  82. став 1. </w:t>
      </w:r>
    </w:p>
  </w:footnote>
  <w:footnote w:id="38">
    <w:p w14:paraId="369BE625" w14:textId="77777777" w:rsidR="00C672CE" w:rsidRPr="003519C6" w:rsidRDefault="00C672CE" w:rsidP="00CC5762">
      <w:pPr>
        <w:pStyle w:val="FootnoteText"/>
        <w:tabs>
          <w:tab w:val="left" w:pos="360"/>
        </w:tabs>
        <w:ind w:left="180" w:hanging="180"/>
        <w:rPr>
          <w:rFonts w:ascii="Book Antiqua" w:hAnsi="Book Antiqua"/>
          <w:sz w:val="18"/>
          <w:szCs w:val="18"/>
          <w:lang w:val="sr-Cyrl-RS"/>
        </w:rPr>
      </w:pPr>
      <w:r w:rsidRPr="003519C6">
        <w:rPr>
          <w:rStyle w:val="FootnoteReference"/>
          <w:rFonts w:ascii="Book Antiqua" w:hAnsi="Book Antiqua"/>
          <w:sz w:val="18"/>
          <w:szCs w:val="18"/>
        </w:rPr>
        <w:footnoteRef/>
      </w:r>
      <w:r w:rsidRPr="003519C6">
        <w:rPr>
          <w:rFonts w:ascii="Book Antiqua" w:hAnsi="Book Antiqua"/>
          <w:sz w:val="18"/>
          <w:szCs w:val="18"/>
          <w:lang w:val="ru-RU"/>
        </w:rPr>
        <w:t xml:space="preserve"> Правилник о кућном реду казнено-поправних завода и окружних затвора</w:t>
      </w:r>
      <w:r w:rsidRPr="003519C6">
        <w:rPr>
          <w:rFonts w:ascii="Book Antiqua" w:hAnsi="Book Antiqua"/>
          <w:sz w:val="18"/>
          <w:szCs w:val="18"/>
          <w:lang w:val="sr-Cyrl-RS"/>
        </w:rPr>
        <w:t>, чл. 33. ст. 2.</w:t>
      </w:r>
    </w:p>
  </w:footnote>
  <w:footnote w:id="39">
    <w:p w14:paraId="15D8E92B" w14:textId="77777777" w:rsidR="00C672CE" w:rsidRPr="00287D70" w:rsidRDefault="00C672CE" w:rsidP="00EA3292">
      <w:pPr>
        <w:pStyle w:val="clan"/>
        <w:spacing w:before="0" w:after="0"/>
        <w:jc w:val="left"/>
        <w:rPr>
          <w:rFonts w:ascii="Book Antiqua" w:hAnsi="Book Antiqua"/>
          <w:sz w:val="18"/>
          <w:szCs w:val="18"/>
          <w:lang w:val="sr-Cyrl-RS"/>
        </w:rPr>
      </w:pPr>
      <w:r w:rsidRPr="00D5746E">
        <w:rPr>
          <w:rStyle w:val="FootnoteReference"/>
          <w:rFonts w:ascii="Book Antiqua" w:hAnsi="Book Antiqua"/>
          <w:b w:val="0"/>
          <w:sz w:val="18"/>
          <w:szCs w:val="18"/>
        </w:rPr>
        <w:footnoteRef/>
      </w:r>
      <w:r w:rsidRPr="00D5746E">
        <w:rPr>
          <w:rFonts w:ascii="Book Antiqua" w:hAnsi="Book Antiqua"/>
          <w:b w:val="0"/>
          <w:sz w:val="18"/>
          <w:szCs w:val="18"/>
          <w:lang w:val="ru-RU"/>
        </w:rPr>
        <w:t xml:space="preserve"> </w:t>
      </w:r>
      <w:r w:rsidRPr="00E83C19">
        <w:rPr>
          <w:rFonts w:ascii="Book Antiqua" w:hAnsi="Book Antiqua"/>
          <w:b w:val="0"/>
          <w:i/>
          <w:sz w:val="18"/>
          <w:szCs w:val="18"/>
          <w:lang w:val="sr-Cyrl-RS"/>
        </w:rPr>
        <w:t>Ibid</w:t>
      </w:r>
      <w:r w:rsidRPr="0099264D">
        <w:rPr>
          <w:rFonts w:ascii="Book Antiqua" w:hAnsi="Book Antiqua"/>
          <w:b w:val="0"/>
          <w:sz w:val="18"/>
          <w:szCs w:val="18"/>
          <w:lang w:val="sr-Cyrl-RS"/>
        </w:rPr>
        <w:t>, ч</w:t>
      </w:r>
      <w:r w:rsidRPr="0099264D">
        <w:rPr>
          <w:rFonts w:ascii="Book Antiqua" w:hAnsi="Book Antiqua"/>
          <w:b w:val="0"/>
          <w:sz w:val="18"/>
          <w:szCs w:val="18"/>
        </w:rPr>
        <w:t xml:space="preserve">лан </w:t>
      </w:r>
      <w:r w:rsidRPr="0099264D">
        <w:rPr>
          <w:rFonts w:ascii="Book Antiqua" w:hAnsi="Book Antiqua"/>
          <w:b w:val="0"/>
          <w:sz w:val="18"/>
          <w:szCs w:val="18"/>
          <w:lang w:val="sr-Cyrl-RS"/>
        </w:rPr>
        <w:t>34</w:t>
      </w:r>
      <w:r w:rsidRPr="0099264D">
        <w:rPr>
          <w:rFonts w:ascii="Book Antiqua" w:hAnsi="Book Antiqua"/>
          <w:b w:val="0"/>
          <w:sz w:val="18"/>
          <w:szCs w:val="18"/>
        </w:rPr>
        <w:t>.</w:t>
      </w:r>
    </w:p>
  </w:footnote>
  <w:footnote w:id="40">
    <w:p w14:paraId="6C5DE12A" w14:textId="763D7EC1" w:rsidR="00C672CE" w:rsidRPr="001C4B3A" w:rsidRDefault="00C672CE" w:rsidP="001C4B3A">
      <w:pPr>
        <w:pStyle w:val="clan"/>
        <w:spacing w:before="0" w:after="0"/>
        <w:jc w:val="left"/>
        <w:rPr>
          <w:rFonts w:ascii="Book Antiqua" w:hAnsi="Book Antiqua"/>
          <w:b w:val="0"/>
          <w:sz w:val="18"/>
          <w:szCs w:val="18"/>
        </w:rPr>
      </w:pPr>
      <w:r w:rsidRPr="007C74BC">
        <w:rPr>
          <w:rStyle w:val="FootnoteReference"/>
          <w:rFonts w:ascii="Book Antiqua" w:hAnsi="Book Antiqua"/>
          <w:b w:val="0"/>
          <w:sz w:val="18"/>
          <w:szCs w:val="18"/>
        </w:rPr>
        <w:footnoteRef/>
      </w:r>
      <w:r w:rsidRPr="007C74BC">
        <w:rPr>
          <w:rFonts w:ascii="Book Antiqua" w:hAnsi="Book Antiqua"/>
          <w:b w:val="0"/>
          <w:sz w:val="18"/>
          <w:szCs w:val="18"/>
          <w:lang w:val="ru-RU"/>
        </w:rPr>
        <w:t xml:space="preserve"> </w:t>
      </w:r>
      <w:r w:rsidRPr="007C74BC">
        <w:rPr>
          <w:rFonts w:ascii="Book Antiqua" w:hAnsi="Book Antiqua"/>
          <w:b w:val="0"/>
          <w:sz w:val="18"/>
          <w:szCs w:val="18"/>
          <w:lang w:val="sr-Cyrl-RS"/>
        </w:rPr>
        <w:t>Правилник о кућном реду казнено-поправних завода и окружних затвора, ч</w:t>
      </w:r>
      <w:r w:rsidRPr="007C74BC">
        <w:rPr>
          <w:rFonts w:ascii="Book Antiqua" w:hAnsi="Book Antiqua"/>
          <w:b w:val="0"/>
          <w:sz w:val="18"/>
          <w:szCs w:val="18"/>
        </w:rPr>
        <w:t xml:space="preserve">л. </w:t>
      </w:r>
      <w:r w:rsidRPr="007C74BC">
        <w:rPr>
          <w:rFonts w:ascii="Book Antiqua" w:hAnsi="Book Antiqua"/>
          <w:b w:val="0"/>
          <w:sz w:val="18"/>
          <w:szCs w:val="18"/>
          <w:lang w:val="sr-Cyrl-RS"/>
        </w:rPr>
        <w:t>35</w:t>
      </w:r>
      <w:r w:rsidRPr="007C74BC">
        <w:rPr>
          <w:rFonts w:ascii="Book Antiqua" w:hAnsi="Book Antiqua"/>
          <w:b w:val="0"/>
          <w:sz w:val="18"/>
          <w:szCs w:val="18"/>
        </w:rPr>
        <w:t>.</w:t>
      </w:r>
    </w:p>
  </w:footnote>
  <w:footnote w:id="41">
    <w:p w14:paraId="2E1B659F" w14:textId="77777777" w:rsidR="00C672CE" w:rsidRPr="000A49FD" w:rsidRDefault="00C672CE" w:rsidP="008D53F1">
      <w:pPr>
        <w:pStyle w:val="FootnoteText"/>
        <w:jc w:val="both"/>
        <w:rPr>
          <w:rFonts w:ascii="Book Antiqua" w:hAnsi="Book Antiqua"/>
          <w:lang w:val="sr-Cyrl-RS"/>
        </w:rPr>
      </w:pPr>
      <w:r w:rsidRPr="000A49FD">
        <w:rPr>
          <w:rStyle w:val="FootnoteReference"/>
          <w:rFonts w:ascii="Book Antiqua" w:hAnsi="Book Antiqua"/>
          <w:sz w:val="18"/>
        </w:rPr>
        <w:footnoteRef/>
      </w:r>
      <w:r w:rsidRPr="000A49FD">
        <w:rPr>
          <w:rFonts w:ascii="Book Antiqua" w:hAnsi="Book Antiqua"/>
          <w:sz w:val="18"/>
        </w:rPr>
        <w:t xml:space="preserve"> </w:t>
      </w:r>
      <w:r w:rsidRPr="000A49FD">
        <w:rPr>
          <w:rFonts w:ascii="Book Antiqua" w:hAnsi="Book Antiqua"/>
          <w:sz w:val="18"/>
          <w:lang w:val="sr-Cyrl-RS"/>
        </w:rPr>
        <w:t>Више о библиотеци у поглављу 2.4.5.3. Библиотека.</w:t>
      </w:r>
    </w:p>
  </w:footnote>
  <w:footnote w:id="42">
    <w:p w14:paraId="6C1648DF" w14:textId="77777777" w:rsidR="00C672CE" w:rsidRPr="000A49FD" w:rsidRDefault="00C672CE" w:rsidP="008D53F1">
      <w:pPr>
        <w:pStyle w:val="FootnoteText"/>
        <w:ind w:left="180" w:hanging="180"/>
        <w:jc w:val="both"/>
        <w:rPr>
          <w:rFonts w:ascii="Book Antiqua" w:hAnsi="Book Antiqua"/>
          <w:sz w:val="18"/>
          <w:szCs w:val="18"/>
          <w:lang w:val="sr-Cyrl-RS"/>
        </w:rPr>
      </w:pPr>
      <w:r w:rsidRPr="000A49FD">
        <w:rPr>
          <w:rStyle w:val="FootnoteReference"/>
          <w:rFonts w:ascii="Book Antiqua" w:hAnsi="Book Antiqua"/>
          <w:sz w:val="18"/>
          <w:szCs w:val="18"/>
        </w:rPr>
        <w:footnoteRef/>
      </w:r>
      <w:r w:rsidRPr="000A49FD">
        <w:rPr>
          <w:rFonts w:ascii="Book Antiqua" w:hAnsi="Book Antiqua"/>
          <w:sz w:val="18"/>
          <w:szCs w:val="18"/>
        </w:rPr>
        <w:t xml:space="preserve"> </w:t>
      </w:r>
      <w:r w:rsidRPr="000A49FD">
        <w:rPr>
          <w:rFonts w:ascii="Book Antiqua" w:hAnsi="Book Antiqua"/>
          <w:sz w:val="18"/>
          <w:szCs w:val="18"/>
          <w:lang w:val="sr-Cyrl-RS"/>
        </w:rPr>
        <w:t>Упутство о врстама евиденције и начину вођења евиденције осуђених и притворених лица ("Сл. гласник СРС", бр. 58/81).</w:t>
      </w:r>
    </w:p>
  </w:footnote>
  <w:footnote w:id="43">
    <w:p w14:paraId="2DF67120" w14:textId="77777777" w:rsidR="00C672CE" w:rsidRPr="000A49FD" w:rsidRDefault="00C672CE" w:rsidP="008D53F1">
      <w:pPr>
        <w:pStyle w:val="FootnoteText"/>
        <w:ind w:left="180" w:hanging="180"/>
        <w:jc w:val="both"/>
        <w:rPr>
          <w:rFonts w:ascii="Book Antiqua" w:hAnsi="Book Antiqua"/>
          <w:sz w:val="18"/>
          <w:szCs w:val="18"/>
          <w:lang w:val="sr-Cyrl-RS"/>
        </w:rPr>
      </w:pPr>
      <w:r w:rsidRPr="000A49FD">
        <w:rPr>
          <w:rStyle w:val="FootnoteReference"/>
          <w:rFonts w:ascii="Book Antiqua" w:hAnsi="Book Antiqua"/>
          <w:sz w:val="18"/>
          <w:szCs w:val="18"/>
          <w:lang w:val="sr-Cyrl-RS"/>
        </w:rPr>
        <w:footnoteRef/>
      </w:r>
      <w:r w:rsidRPr="000A49FD">
        <w:rPr>
          <w:rFonts w:ascii="Book Antiqua" w:hAnsi="Book Antiqua"/>
          <w:sz w:val="18"/>
          <w:szCs w:val="18"/>
          <w:lang w:val="sr-Cyrl-RS"/>
        </w:rPr>
        <w:t xml:space="preserve"> Уредба о канцеларијском пословању органа државне управе ("Сл. гласник РС'', бр. 80/92</w:t>
      </w:r>
      <w:r w:rsidRPr="000A49FD">
        <w:rPr>
          <w:rFonts w:ascii="Book Antiqua" w:hAnsi="Book Antiqua"/>
          <w:sz w:val="18"/>
          <w:szCs w:val="18"/>
          <w:lang w:val="sr-Latn-RS"/>
        </w:rPr>
        <w:t>,</w:t>
      </w:r>
      <w:r w:rsidRPr="000A49FD">
        <w:rPr>
          <w:rFonts w:ascii="Book Antiqua" w:hAnsi="Book Antiqua"/>
          <w:sz w:val="18"/>
          <w:szCs w:val="18"/>
          <w:lang w:val="sr-Cyrl-RS"/>
        </w:rPr>
        <w:t xml:space="preserve"> 45/16</w:t>
      </w:r>
      <w:r w:rsidRPr="000A49FD">
        <w:rPr>
          <w:rFonts w:ascii="Book Antiqua" w:hAnsi="Book Antiqua"/>
          <w:sz w:val="18"/>
          <w:szCs w:val="18"/>
          <w:lang w:val="sr-Latn-RS"/>
        </w:rPr>
        <w:t xml:space="preserve"> </w:t>
      </w:r>
      <w:r w:rsidRPr="000A49FD">
        <w:rPr>
          <w:rFonts w:ascii="Book Antiqua" w:hAnsi="Book Antiqua"/>
          <w:sz w:val="18"/>
          <w:szCs w:val="18"/>
          <w:lang w:val="sr-Cyrl-RS"/>
        </w:rPr>
        <w:t>и 98/16), чл. 3. т. 4.</w:t>
      </w:r>
    </w:p>
  </w:footnote>
  <w:footnote w:id="44">
    <w:p w14:paraId="625E917E" w14:textId="77777777" w:rsidR="00C672CE" w:rsidRPr="000A49FD" w:rsidRDefault="00C672CE" w:rsidP="008D53F1">
      <w:pPr>
        <w:pStyle w:val="FootnoteText"/>
        <w:ind w:left="180" w:hanging="180"/>
        <w:jc w:val="both"/>
        <w:rPr>
          <w:rFonts w:ascii="Book Antiqua" w:hAnsi="Book Antiqua"/>
          <w:sz w:val="18"/>
          <w:szCs w:val="18"/>
          <w:lang w:val="sr-Cyrl-RS"/>
        </w:rPr>
      </w:pPr>
      <w:r w:rsidRPr="000A49FD">
        <w:rPr>
          <w:rStyle w:val="FootnoteReference"/>
          <w:rFonts w:ascii="Book Antiqua" w:hAnsi="Book Antiqua"/>
          <w:sz w:val="18"/>
          <w:szCs w:val="18"/>
          <w:lang w:val="sr-Cyrl-RS"/>
        </w:rPr>
        <w:footnoteRef/>
      </w:r>
      <w:r w:rsidRPr="000A49FD">
        <w:rPr>
          <w:rFonts w:ascii="Book Antiqua" w:hAnsi="Book Antiqua"/>
          <w:sz w:val="18"/>
          <w:szCs w:val="18"/>
          <w:lang w:val="sr-Cyrl-RS"/>
        </w:rPr>
        <w:t xml:space="preserve"> Упутство о канцеларијском пословању органа државне управе ("Сл. гласник РС'', бр. 10/93, 14/93 – испр, 67/16 и 3/17), чл. 83. и 85.</w:t>
      </w:r>
    </w:p>
  </w:footnote>
  <w:footnote w:id="45">
    <w:p w14:paraId="610089CE" w14:textId="10C82F4A" w:rsidR="00C672CE" w:rsidRPr="0005130B" w:rsidRDefault="00C672CE" w:rsidP="008D53F1">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w:t>
      </w:r>
      <w:r w:rsidRPr="00FE6CBB">
        <w:rPr>
          <w:rFonts w:ascii="Book Antiqua" w:hAnsi="Book Antiqua"/>
          <w:sz w:val="18"/>
          <w:szCs w:val="18"/>
          <w:lang w:val="sr-Cyrl-RS"/>
        </w:rPr>
        <w:t xml:space="preserve">Стандардна минимална правила Уједињених нација о поступању са затвореницима </w:t>
      </w:r>
      <w:r>
        <w:rPr>
          <w:rFonts w:ascii="Book Antiqua" w:hAnsi="Book Antiqua"/>
          <w:sz w:val="18"/>
          <w:szCs w:val="18"/>
          <w:lang w:val="sr-Cyrl-RS"/>
        </w:rPr>
        <w:t>(</w:t>
      </w:r>
      <w:r w:rsidRPr="0005130B">
        <w:rPr>
          <w:rFonts w:ascii="Book Antiqua" w:hAnsi="Book Antiqua"/>
          <w:sz w:val="18"/>
          <w:szCs w:val="18"/>
          <w:lang w:val="sr-Cyrl-RS"/>
        </w:rPr>
        <w:t>Нелсон Мандела правила</w:t>
      </w:r>
      <w:r>
        <w:rPr>
          <w:rFonts w:ascii="Book Antiqua" w:hAnsi="Book Antiqua"/>
          <w:sz w:val="18"/>
          <w:szCs w:val="18"/>
          <w:lang w:val="sr-Cyrl-RS"/>
        </w:rPr>
        <w:t>)</w:t>
      </w:r>
      <w:r w:rsidRPr="0005130B">
        <w:rPr>
          <w:rFonts w:ascii="Book Antiqua" w:hAnsi="Book Antiqua"/>
          <w:sz w:val="18"/>
          <w:szCs w:val="18"/>
          <w:lang w:val="sr-Cyrl-RS"/>
        </w:rPr>
        <w:t>, прав. 56.1.</w:t>
      </w:r>
    </w:p>
  </w:footnote>
  <w:footnote w:id="46">
    <w:p w14:paraId="6CB3876A" w14:textId="77777777" w:rsidR="00C672CE" w:rsidRPr="0005130B" w:rsidRDefault="00C672CE" w:rsidP="008D53F1">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Скуп принципа Уједињених нација за заштиту свих лица у детенцији или затвору, усвојена Резолуцијом Генералне скушштине бр. 43/173 од 9. децембра 1988. године, принц. 33.1.</w:t>
      </w:r>
    </w:p>
  </w:footnote>
  <w:footnote w:id="47">
    <w:p w14:paraId="3E5ED6B5"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Европска затворска правила, прав. 70.1.</w:t>
      </w:r>
    </w:p>
  </w:footnote>
  <w:footnote w:id="48">
    <w:p w14:paraId="575FB87E"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 xml:space="preserve">Издржавање затворске казне, Стандарди ЦПТ, </w:t>
      </w:r>
      <w:r w:rsidRPr="0005130B">
        <w:rPr>
          <w:rFonts w:ascii="Book Antiqua" w:hAnsi="Book Antiqua"/>
          <w:sz w:val="18"/>
          <w:szCs w:val="18"/>
          <w:lang w:val="sr-Latn-RS"/>
        </w:rPr>
        <w:t xml:space="preserve">II </w:t>
      </w:r>
      <w:r w:rsidRPr="0005130B">
        <w:rPr>
          <w:rFonts w:ascii="Book Antiqua" w:hAnsi="Book Antiqua"/>
          <w:sz w:val="18"/>
          <w:szCs w:val="18"/>
          <w:lang w:val="sr-Cyrl-RS"/>
        </w:rPr>
        <w:t>Општи извештај ЦПТ/Инф (92) 3, пар. 54.</w:t>
      </w:r>
    </w:p>
  </w:footnote>
  <w:footnote w:id="49">
    <w:p w14:paraId="0E359258"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Закон о државној управи (''Сл. гласник РС'', бр. 79/05, 101/07, 95/10 и 99/14), чл. 81. ст. 1.</w:t>
      </w:r>
    </w:p>
  </w:footnote>
  <w:footnote w:id="50">
    <w:p w14:paraId="383BE1E8"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Закон о извршењу кривичних санкција, чл. 8. ст. 1.</w:t>
      </w:r>
    </w:p>
  </w:footnote>
  <w:footnote w:id="51">
    <w:p w14:paraId="6C565400"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Закон о извршењу кривичних санкција, чл. 126. ст. 3. – 10.</w:t>
      </w:r>
    </w:p>
  </w:footnote>
  <w:footnote w:id="52">
    <w:p w14:paraId="46E17238" w14:textId="77777777" w:rsidR="00C672CE" w:rsidRPr="0005130B" w:rsidRDefault="00C672CE" w:rsidP="008D53F1">
      <w:pPr>
        <w:pStyle w:val="FootnoteText"/>
        <w:jc w:val="both"/>
        <w:rPr>
          <w:rFonts w:ascii="Book Antiqua" w:hAnsi="Book Antiqua"/>
          <w:lang w:val="sr-Cyrl-RS"/>
        </w:rPr>
      </w:pPr>
      <w:r w:rsidRPr="0005130B">
        <w:rPr>
          <w:rStyle w:val="FootnoteReference"/>
          <w:rFonts w:ascii="Book Antiqua" w:hAnsi="Book Antiqua"/>
          <w:sz w:val="18"/>
          <w:lang w:val="sr-Cyrl-RS"/>
        </w:rPr>
        <w:footnoteRef/>
      </w:r>
      <w:r w:rsidRPr="0005130B">
        <w:rPr>
          <w:rFonts w:ascii="Book Antiqua" w:hAnsi="Book Antiqua"/>
          <w:sz w:val="18"/>
          <w:lang w:val="sr-Cyrl-RS"/>
        </w:rPr>
        <w:t xml:space="preserve"> Правилник о кућном реду казнено-поправних завода и окружних затвора, чл. 54. ст. 2 – 5.</w:t>
      </w:r>
    </w:p>
  </w:footnote>
  <w:footnote w:id="53">
    <w:p w14:paraId="51E7AFAD" w14:textId="77777777" w:rsidR="00C672CE" w:rsidRPr="0005130B" w:rsidRDefault="00C672CE" w:rsidP="008D53F1">
      <w:pPr>
        <w:pStyle w:val="FootnoteText"/>
        <w:ind w:left="270" w:hanging="27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Eвропска затворска правила, прав. 70.3.</w:t>
      </w:r>
    </w:p>
  </w:footnote>
  <w:footnote w:id="54">
    <w:p w14:paraId="404B57D0" w14:textId="77777777" w:rsidR="00C672CE" w:rsidRPr="0005130B" w:rsidRDefault="00C672CE" w:rsidP="008D53F1">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126. ст. 1. и 2.</w:t>
      </w:r>
    </w:p>
  </w:footnote>
  <w:footnote w:id="55">
    <w:p w14:paraId="2574A9D8"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57.2.</w:t>
      </w:r>
    </w:p>
  </w:footnote>
  <w:footnote w:id="56">
    <w:p w14:paraId="07A490CC" w14:textId="77777777" w:rsidR="00C672CE" w:rsidRPr="0005130B" w:rsidRDefault="00C672CE" w:rsidP="008D53F1">
      <w:pPr>
        <w:pStyle w:val="FootnoteText"/>
        <w:jc w:val="both"/>
        <w:rPr>
          <w:rFonts w:ascii="Book Antiqua" w:hAnsi="Book Antiqua"/>
          <w:sz w:val="18"/>
          <w:lang w:val="sr-Cyrl-RS"/>
        </w:rPr>
      </w:pPr>
      <w:r w:rsidRPr="0005130B">
        <w:rPr>
          <w:rStyle w:val="FootnoteReference"/>
          <w:rFonts w:ascii="Book Antiqua" w:hAnsi="Book Antiqua"/>
          <w:sz w:val="18"/>
        </w:rPr>
        <w:footnoteRef/>
      </w:r>
      <w:r w:rsidRPr="0005130B">
        <w:rPr>
          <w:rFonts w:ascii="Book Antiqua" w:hAnsi="Book Antiqua"/>
          <w:sz w:val="18"/>
        </w:rPr>
        <w:t xml:space="preserve"> Скуп принципа Уједињених нација за заштиту свих лица у детенцији или затвору, принц. 33.</w:t>
      </w:r>
      <w:r w:rsidRPr="0005130B">
        <w:rPr>
          <w:rFonts w:ascii="Book Antiqua" w:hAnsi="Book Antiqua"/>
          <w:sz w:val="18"/>
          <w:lang w:val="sr-Cyrl-RS"/>
        </w:rPr>
        <w:t>3</w:t>
      </w:r>
      <w:r w:rsidRPr="0005130B">
        <w:rPr>
          <w:rFonts w:ascii="Book Antiqua" w:hAnsi="Book Antiqua"/>
          <w:sz w:val="18"/>
        </w:rPr>
        <w:t>.</w:t>
      </w:r>
    </w:p>
  </w:footnote>
  <w:footnote w:id="57">
    <w:p w14:paraId="4F53A6F8" w14:textId="77777777" w:rsidR="00C672CE" w:rsidRPr="0005130B" w:rsidRDefault="00C672CE" w:rsidP="008D53F1">
      <w:pPr>
        <w:pStyle w:val="FootnoteText"/>
        <w:jc w:val="both"/>
        <w:rPr>
          <w:rFonts w:ascii="Book Antiqua" w:hAnsi="Book Antiqua"/>
          <w:lang w:val="sr-Cyrl-RS"/>
        </w:rPr>
      </w:pPr>
      <w:r w:rsidRPr="0005130B">
        <w:rPr>
          <w:rStyle w:val="FootnoteReference"/>
          <w:rFonts w:ascii="Book Antiqua" w:hAnsi="Book Antiqua"/>
          <w:sz w:val="18"/>
        </w:rPr>
        <w:footnoteRef/>
      </w:r>
      <w:r w:rsidRPr="0005130B">
        <w:rPr>
          <w:rFonts w:ascii="Book Antiqua" w:hAnsi="Book Antiqua"/>
          <w:sz w:val="18"/>
          <w:lang w:val="sr-Cyrl-RS"/>
        </w:rPr>
        <w:t xml:space="preserve"> Европска затворска правила, прав. 70.1.</w:t>
      </w:r>
    </w:p>
  </w:footnote>
  <w:footnote w:id="58">
    <w:p w14:paraId="57394F29"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 xml:space="preserve">Издржавање затворске казне, Стандарди ЦПТ, </w:t>
      </w:r>
      <w:r w:rsidRPr="0005130B">
        <w:rPr>
          <w:rFonts w:ascii="Book Antiqua" w:hAnsi="Book Antiqua"/>
          <w:sz w:val="18"/>
          <w:szCs w:val="18"/>
          <w:lang w:val="sr-Latn-RS"/>
        </w:rPr>
        <w:t xml:space="preserve">II </w:t>
      </w:r>
      <w:r w:rsidRPr="0005130B">
        <w:rPr>
          <w:rFonts w:ascii="Book Antiqua" w:hAnsi="Book Antiqua"/>
          <w:sz w:val="18"/>
          <w:szCs w:val="18"/>
          <w:lang w:val="sr-Cyrl-RS"/>
        </w:rPr>
        <w:t>Општи извештај ЦПТ/Инф (92) 3, пар. 54.</w:t>
      </w:r>
    </w:p>
  </w:footnote>
  <w:footnote w:id="59">
    <w:p w14:paraId="4C9EB448"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извршењу мере притвора (''Сл. гласник РС'', 132/14), чл. 58.</w:t>
      </w:r>
    </w:p>
  </w:footnote>
  <w:footnote w:id="60">
    <w:p w14:paraId="7F770691"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кућном реду казнено-поправних завода и окружних затвора</w:t>
      </w:r>
      <w:r w:rsidRPr="0005130B">
        <w:rPr>
          <w:rFonts w:ascii="Book Antiqua" w:hAnsi="Book Antiqua"/>
          <w:sz w:val="18"/>
          <w:lang w:val="sr-Cyrl-RS"/>
        </w:rPr>
        <w:t xml:space="preserve">, чл. </w:t>
      </w:r>
      <w:r w:rsidRPr="0005130B">
        <w:rPr>
          <w:rFonts w:ascii="Book Antiqua" w:hAnsi="Book Antiqua"/>
          <w:sz w:val="18"/>
          <w:szCs w:val="18"/>
          <w:lang w:val="sr-Cyrl-RS"/>
        </w:rPr>
        <w:t>55.</w:t>
      </w:r>
    </w:p>
  </w:footnote>
  <w:footnote w:id="61">
    <w:p w14:paraId="1443F5C5"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57.2.</w:t>
      </w:r>
    </w:p>
  </w:footnote>
  <w:footnote w:id="62">
    <w:p w14:paraId="0E383B3F"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 xml:space="preserve">Издржавање затворске казне, Стандарди ЦПТ, </w:t>
      </w:r>
      <w:r w:rsidRPr="0005130B">
        <w:rPr>
          <w:rFonts w:ascii="Book Antiqua" w:hAnsi="Book Antiqua"/>
          <w:sz w:val="18"/>
          <w:szCs w:val="18"/>
          <w:lang w:val="sr-Latn-RS"/>
        </w:rPr>
        <w:t xml:space="preserve">II </w:t>
      </w:r>
      <w:r w:rsidRPr="0005130B">
        <w:rPr>
          <w:rFonts w:ascii="Book Antiqua" w:hAnsi="Book Antiqua"/>
          <w:sz w:val="18"/>
          <w:szCs w:val="18"/>
          <w:lang w:val="sr-Cyrl-RS"/>
        </w:rPr>
        <w:t>Општи извештај ЦПТ/Инф (92) 3, пар. 54.</w:t>
      </w:r>
    </w:p>
  </w:footnote>
  <w:footnote w:id="63">
    <w:p w14:paraId="1E45879A" w14:textId="77777777" w:rsidR="00C672CE" w:rsidRPr="0005130B"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lang w:val="sr-Cyrl-RS"/>
        </w:rPr>
        <w:t xml:space="preserve"> Правилник о извршењу мере притвора, чл. 57.</w:t>
      </w:r>
    </w:p>
  </w:footnote>
  <w:footnote w:id="64">
    <w:p w14:paraId="6C6FDCC2" w14:textId="77777777" w:rsidR="00C672CE" w:rsidRPr="00F21954" w:rsidRDefault="00C672CE" w:rsidP="008D53F1">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кућном реду казнено-поправних завода и окружних затвора</w:t>
      </w:r>
      <w:r w:rsidRPr="0005130B">
        <w:rPr>
          <w:rFonts w:ascii="Book Antiqua" w:hAnsi="Book Antiqua"/>
          <w:sz w:val="18"/>
          <w:lang w:val="sr-Cyrl-RS"/>
        </w:rPr>
        <w:t xml:space="preserve">, чл. </w:t>
      </w:r>
      <w:r w:rsidRPr="0005130B">
        <w:rPr>
          <w:rFonts w:ascii="Book Antiqua" w:hAnsi="Book Antiqua"/>
          <w:sz w:val="18"/>
          <w:szCs w:val="18"/>
          <w:lang w:val="sr-Cyrl-RS"/>
        </w:rPr>
        <w:t>5</w:t>
      </w:r>
      <w:r w:rsidRPr="0005130B">
        <w:rPr>
          <w:rFonts w:ascii="Book Antiqua" w:hAnsi="Book Antiqua"/>
          <w:sz w:val="18"/>
          <w:szCs w:val="18"/>
          <w:lang w:val="sr-Latn-RS"/>
        </w:rPr>
        <w:t>7</w:t>
      </w:r>
      <w:r w:rsidRPr="0005130B">
        <w:rPr>
          <w:rFonts w:ascii="Book Antiqua" w:hAnsi="Book Antiqua"/>
          <w:sz w:val="18"/>
          <w:szCs w:val="18"/>
          <w:lang w:val="sr-Cyrl-RS"/>
        </w:rPr>
        <w:t>.</w:t>
      </w:r>
    </w:p>
  </w:footnote>
  <w:footnote w:id="65">
    <w:p w14:paraId="2C169ED9" w14:textId="5EE5E968" w:rsidR="00C672CE" w:rsidRPr="000B66E1" w:rsidRDefault="00C672CE" w:rsidP="000B66E1">
      <w:pPr>
        <w:pStyle w:val="FootnoteText"/>
        <w:jc w:val="both"/>
        <w:rPr>
          <w:rFonts w:ascii="Book Antiqua" w:hAnsi="Book Antiqua"/>
          <w:sz w:val="18"/>
          <w:szCs w:val="18"/>
          <w:lang w:val="sr-Cyrl-RS"/>
        </w:rPr>
      </w:pPr>
      <w:r w:rsidRPr="000B66E1">
        <w:rPr>
          <w:rStyle w:val="FootnoteReference"/>
          <w:rFonts w:ascii="Book Antiqua" w:hAnsi="Book Antiqua"/>
          <w:sz w:val="18"/>
          <w:szCs w:val="18"/>
        </w:rPr>
        <w:footnoteRef/>
      </w:r>
      <w:r w:rsidRPr="000B66E1">
        <w:rPr>
          <w:rFonts w:ascii="Book Antiqua" w:hAnsi="Book Antiqua"/>
          <w:sz w:val="18"/>
          <w:szCs w:val="18"/>
        </w:rPr>
        <w:t xml:space="preserve"> </w:t>
      </w:r>
      <w:r w:rsidRPr="000B66E1">
        <w:rPr>
          <w:rFonts w:ascii="Book Antiqua" w:hAnsi="Book Antiqua"/>
          <w:sz w:val="18"/>
          <w:szCs w:val="18"/>
          <w:lang w:val="sr-Cyrl-RS"/>
        </w:rPr>
        <w:t>Више о лекарским прегледима током одбијања хране и/или воде у поглављу 2.5.2.3. Прегледи у посебним случајевима.</w:t>
      </w:r>
    </w:p>
  </w:footnote>
  <w:footnote w:id="66">
    <w:p w14:paraId="2BC8C6A5" w14:textId="77777777" w:rsidR="00C672CE" w:rsidRPr="000B66E1" w:rsidRDefault="00C672CE" w:rsidP="000B66E1">
      <w:pPr>
        <w:pStyle w:val="FootnoteText"/>
        <w:ind w:left="180" w:hanging="180"/>
        <w:jc w:val="both"/>
        <w:rPr>
          <w:rFonts w:ascii="Book Antiqua" w:hAnsi="Book Antiqua"/>
          <w:sz w:val="18"/>
          <w:szCs w:val="18"/>
          <w:lang w:val="sr-Cyrl-RS"/>
        </w:rPr>
      </w:pPr>
      <w:r w:rsidRPr="000B66E1">
        <w:rPr>
          <w:rStyle w:val="FootnoteReference"/>
          <w:rFonts w:ascii="Book Antiqua" w:hAnsi="Book Antiqua"/>
          <w:sz w:val="18"/>
          <w:szCs w:val="18"/>
          <w:lang w:val="sr-Cyrl-RS"/>
        </w:rPr>
        <w:footnoteRef/>
      </w:r>
      <w:r w:rsidRPr="000B66E1">
        <w:rPr>
          <w:rFonts w:ascii="Book Antiqua" w:hAnsi="Book Antiqua"/>
          <w:sz w:val="18"/>
          <w:szCs w:val="18"/>
          <w:lang w:val="sr-Cyrl-RS"/>
        </w:rPr>
        <w:t xml:space="preserve"> ''У складу са одредбама Кривичног законика дисциплински ће се казнити осуђени који за време извршења казне затвора учини кривично дело за које је прописана новчана казна или казна затвора до једне године.''</w:t>
      </w:r>
    </w:p>
  </w:footnote>
  <w:footnote w:id="67">
    <w:p w14:paraId="5079715F" w14:textId="0BAEB891" w:rsidR="00C672CE" w:rsidRPr="000B66E1" w:rsidRDefault="00C672CE" w:rsidP="000B66E1">
      <w:pPr>
        <w:pStyle w:val="FootnoteText"/>
        <w:ind w:left="180" w:hanging="180"/>
        <w:jc w:val="both"/>
        <w:rPr>
          <w:rFonts w:ascii="Book Antiqua" w:hAnsi="Book Antiqua"/>
          <w:sz w:val="18"/>
          <w:szCs w:val="18"/>
          <w:lang w:val="sr-Cyrl-RS"/>
        </w:rPr>
      </w:pPr>
      <w:r w:rsidRPr="000B66E1">
        <w:rPr>
          <w:rStyle w:val="FootnoteReference"/>
          <w:rFonts w:ascii="Book Antiqua" w:hAnsi="Book Antiqua"/>
          <w:sz w:val="18"/>
          <w:szCs w:val="18"/>
          <w:lang w:val="sr-Cyrl-RS"/>
        </w:rPr>
        <w:footnoteRef/>
      </w:r>
      <w:r w:rsidRPr="000B66E1">
        <w:rPr>
          <w:rFonts w:ascii="Book Antiqua" w:hAnsi="Book Antiqua"/>
          <w:sz w:val="18"/>
          <w:szCs w:val="18"/>
          <w:lang w:val="sr-Cyrl-RS"/>
        </w:rPr>
        <w:t xml:space="preserve"> Иако </w:t>
      </w:r>
      <w:r>
        <w:rPr>
          <w:rFonts w:ascii="Book Antiqua" w:hAnsi="Book Antiqua"/>
          <w:sz w:val="18"/>
          <w:szCs w:val="18"/>
          <w:lang w:val="sr-Cyrl-RS"/>
        </w:rPr>
        <w:t xml:space="preserve">би </w:t>
      </w:r>
      <w:r w:rsidRPr="000B66E1">
        <w:rPr>
          <w:rFonts w:ascii="Book Antiqua" w:hAnsi="Book Antiqua"/>
          <w:sz w:val="18"/>
          <w:szCs w:val="18"/>
          <w:lang w:val="sr-Cyrl-RS"/>
        </w:rPr>
        <w:t>се овакво тумачење мо</w:t>
      </w:r>
      <w:r>
        <w:rPr>
          <w:rFonts w:ascii="Book Antiqua" w:hAnsi="Book Antiqua"/>
          <w:sz w:val="18"/>
          <w:szCs w:val="18"/>
          <w:lang w:val="sr-Cyrl-RS"/>
        </w:rPr>
        <w:t>гло</w:t>
      </w:r>
      <w:r w:rsidRPr="000B66E1">
        <w:rPr>
          <w:rFonts w:ascii="Book Antiqua" w:hAnsi="Book Antiqua"/>
          <w:sz w:val="18"/>
          <w:szCs w:val="18"/>
          <w:lang w:val="sr-Cyrl-RS"/>
        </w:rPr>
        <w:t xml:space="preserve"> прихватити, спорно је да ли би квалификацију конкретног случаја као одређеног кривичног дела могао да обави завод за извршење кривичних санкција у ком се случај догодио или би то требало да уради надлежно јавно тужилаштво.</w:t>
      </w:r>
    </w:p>
  </w:footnote>
  <w:footnote w:id="68">
    <w:p w14:paraId="5DFF23A6" w14:textId="5BEF93CB" w:rsidR="00C672CE" w:rsidRPr="000B66E1" w:rsidRDefault="00C672CE" w:rsidP="000B66E1">
      <w:pPr>
        <w:pStyle w:val="FootnoteText"/>
        <w:ind w:left="180" w:hanging="180"/>
        <w:jc w:val="both"/>
        <w:rPr>
          <w:rFonts w:ascii="Book Antiqua" w:hAnsi="Book Antiqua"/>
          <w:sz w:val="18"/>
          <w:szCs w:val="18"/>
          <w:lang w:val="sr-Cyrl-RS"/>
        </w:rPr>
      </w:pPr>
      <w:r w:rsidRPr="000B66E1">
        <w:rPr>
          <w:rStyle w:val="FootnoteReference"/>
          <w:rFonts w:ascii="Book Antiqua" w:hAnsi="Book Antiqua"/>
          <w:sz w:val="18"/>
          <w:szCs w:val="18"/>
          <w:lang w:val="sr-Cyrl-RS"/>
        </w:rPr>
        <w:footnoteRef/>
      </w:r>
      <w:r w:rsidRPr="000B66E1">
        <w:rPr>
          <w:rFonts w:ascii="Book Antiqua" w:hAnsi="Book Antiqua"/>
          <w:sz w:val="18"/>
          <w:szCs w:val="18"/>
          <w:lang w:val="sr-Cyrl-RS"/>
        </w:rPr>
        <w:t xml:space="preserve"> Директива о изгледу, садржају и начину вођења посебних евиденција у служби за обезбеђење у Заводима </w:t>
      </w:r>
      <w:r>
        <w:rPr>
          <w:rFonts w:ascii="Book Antiqua" w:hAnsi="Book Antiqua"/>
          <w:sz w:val="18"/>
          <w:szCs w:val="18"/>
          <w:lang w:val="sr-Cyrl-RS"/>
        </w:rPr>
        <w:t xml:space="preserve">бр. 7/18 </w:t>
      </w:r>
      <w:r w:rsidRPr="000B66E1">
        <w:rPr>
          <w:rFonts w:ascii="Book Antiqua" w:hAnsi="Book Antiqua"/>
          <w:sz w:val="18"/>
          <w:szCs w:val="18"/>
          <w:lang w:val="sr-Cyrl-RS"/>
        </w:rPr>
        <w:t xml:space="preserve">од </w:t>
      </w:r>
      <w:r>
        <w:rPr>
          <w:rFonts w:ascii="Book Antiqua" w:hAnsi="Book Antiqua"/>
          <w:sz w:val="18"/>
          <w:szCs w:val="18"/>
          <w:lang w:val="sr-Cyrl-RS"/>
        </w:rPr>
        <w:t>0</w:t>
      </w:r>
      <w:r w:rsidRPr="000B66E1">
        <w:rPr>
          <w:rFonts w:ascii="Book Antiqua" w:hAnsi="Book Antiqua"/>
          <w:sz w:val="18"/>
          <w:szCs w:val="18"/>
          <w:lang w:val="sr-Cyrl-RS"/>
        </w:rPr>
        <w:t xml:space="preserve">2. </w:t>
      </w:r>
      <w:r>
        <w:rPr>
          <w:rFonts w:ascii="Book Antiqua" w:hAnsi="Book Antiqua"/>
          <w:sz w:val="18"/>
          <w:szCs w:val="18"/>
          <w:lang w:val="sr-Cyrl-RS"/>
        </w:rPr>
        <w:t>фебруара</w:t>
      </w:r>
      <w:r w:rsidRPr="000B66E1">
        <w:rPr>
          <w:rFonts w:ascii="Book Antiqua" w:hAnsi="Book Antiqua"/>
          <w:sz w:val="18"/>
          <w:szCs w:val="18"/>
          <w:lang w:val="sr-Cyrl-RS"/>
        </w:rPr>
        <w:t xml:space="preserve"> 2018. год.</w:t>
      </w:r>
    </w:p>
  </w:footnote>
  <w:footnote w:id="69">
    <w:p w14:paraId="200784DA" w14:textId="6DF204EB" w:rsidR="00C672CE" w:rsidRPr="00567361" w:rsidRDefault="00C672CE" w:rsidP="00567361">
      <w:pPr>
        <w:pStyle w:val="FootnoteText"/>
        <w:ind w:left="180" w:hanging="180"/>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Нелсон Мандела правила, прав. 52.1.</w:t>
      </w:r>
    </w:p>
  </w:footnote>
  <w:footnote w:id="70">
    <w:p w14:paraId="5B806819" w14:textId="77777777" w:rsidR="00C672CE" w:rsidRPr="00567361" w:rsidRDefault="00C672CE" w:rsidP="00567361">
      <w:pPr>
        <w:pStyle w:val="FootnoteText"/>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Нелсон Мандела правила, прав. 60.2.</w:t>
      </w:r>
    </w:p>
  </w:footnote>
  <w:footnote w:id="71">
    <w:p w14:paraId="68267D2B" w14:textId="77777777" w:rsidR="00C672CE" w:rsidRPr="00567361" w:rsidRDefault="00C672CE" w:rsidP="00567361">
      <w:pPr>
        <w:pStyle w:val="FootnoteText"/>
        <w:ind w:left="180" w:hanging="180"/>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Правила Уједињених нација о o поступању према затвореницама и ванзаводским мерама за преступнице (Бангкошка правила), прав. 21.</w:t>
      </w:r>
    </w:p>
  </w:footnote>
  <w:footnote w:id="72">
    <w:p w14:paraId="279CBEA7" w14:textId="77777777" w:rsidR="00C672CE" w:rsidRPr="00567361" w:rsidRDefault="00C672CE" w:rsidP="00567361">
      <w:pPr>
        <w:pStyle w:val="FootnoteText"/>
        <w:ind w:left="180" w:hanging="180"/>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Препорука Рец (2006) 2 Комитета министара државама чланицама СЕ о европским затворским правилима (Европска затворска правила), прав. 54.9.</w:t>
      </w:r>
    </w:p>
  </w:footnote>
  <w:footnote w:id="73">
    <w:p w14:paraId="434AD2F3" w14:textId="77777777" w:rsidR="00C672CE" w:rsidRPr="00567361" w:rsidRDefault="00C672CE" w:rsidP="00567361">
      <w:pPr>
        <w:pStyle w:val="FootnoteText"/>
        <w:ind w:left="180" w:hanging="180"/>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Препорука ЦМ/Рец (2008) 11 Комитета министара државама чланицама СЕ о европским правилима за малолетнике под санкцијама или мерама, прав. 89.2. и 89.3.</w:t>
      </w:r>
    </w:p>
  </w:footnote>
  <w:footnote w:id="74">
    <w:p w14:paraId="288B9CA7" w14:textId="77777777" w:rsidR="00C672CE" w:rsidRPr="00567361" w:rsidRDefault="00C672CE" w:rsidP="00567361">
      <w:pPr>
        <w:pStyle w:val="FootnoteText"/>
        <w:ind w:left="180" w:hanging="180"/>
        <w:jc w:val="both"/>
        <w:rPr>
          <w:rFonts w:ascii="Book Antiqua" w:hAnsi="Book Antiqua"/>
          <w:sz w:val="18"/>
          <w:szCs w:val="18"/>
          <w:lang w:val="sr-Cyrl-RS"/>
        </w:rPr>
      </w:pPr>
      <w:r w:rsidRPr="00567361">
        <w:rPr>
          <w:rStyle w:val="FootnoteReference"/>
          <w:rFonts w:ascii="Book Antiqua" w:hAnsi="Book Antiqua"/>
          <w:sz w:val="18"/>
          <w:szCs w:val="18"/>
          <w:lang w:val="sr-Cyrl-RS"/>
        </w:rPr>
        <w:footnoteRef/>
      </w:r>
      <w:r w:rsidRPr="00567361">
        <w:rPr>
          <w:rFonts w:ascii="Book Antiqua" w:hAnsi="Book Antiqua"/>
          <w:sz w:val="18"/>
          <w:szCs w:val="18"/>
          <w:lang w:val="sr-Cyrl-RS"/>
        </w:rPr>
        <w:t xml:space="preserve"> Извештај пољској Влади о посети Пољској коју је обавио Европски комитет за спречавање мучења и нечовечног или понижавајућег поступања или кажњавања (ЦПТ) од 5. до 17. јуна 2013. године, ЦПТ/Инф (2014) 21, пар. 106.</w:t>
      </w:r>
    </w:p>
  </w:footnote>
  <w:footnote w:id="75">
    <w:p w14:paraId="0F058D7C" w14:textId="77777777" w:rsidR="00C672CE" w:rsidRPr="007A003A" w:rsidRDefault="00C672CE" w:rsidP="007A003A">
      <w:pPr>
        <w:pStyle w:val="FootnoteText"/>
        <w:ind w:left="180" w:hanging="180"/>
        <w:jc w:val="both"/>
        <w:rPr>
          <w:rFonts w:ascii="Book Antiqua" w:hAnsi="Book Antiqua"/>
          <w:noProof w:val="0"/>
          <w:sz w:val="18"/>
          <w:szCs w:val="18"/>
          <w:lang w:val="sr-Cyrl-RS"/>
        </w:rPr>
      </w:pPr>
      <w:r w:rsidRPr="007A003A">
        <w:rPr>
          <w:rStyle w:val="FootnoteReference"/>
          <w:rFonts w:ascii="Book Antiqua" w:hAnsi="Book Antiqua"/>
          <w:noProof w:val="0"/>
          <w:sz w:val="18"/>
          <w:szCs w:val="18"/>
          <w:lang w:val="sr-Cyrl-RS"/>
        </w:rPr>
        <w:footnoteRef/>
      </w:r>
      <w:r w:rsidRPr="007A003A">
        <w:rPr>
          <w:rFonts w:ascii="Book Antiqua" w:hAnsi="Book Antiqua"/>
          <w:noProof w:val="0"/>
          <w:sz w:val="18"/>
          <w:szCs w:val="18"/>
          <w:lang w:val="sr-Cyrl-RS"/>
        </w:rPr>
        <w:t xml:space="preserve"> Извештај Влади Босне и Херцеговине о посети Босни и Херцеговини коју је обавио ЦПТ од 5. до 11. децембра 2012. године, ЦПТ/Инф (2013) 25, пар. 54.</w:t>
      </w:r>
    </w:p>
  </w:footnote>
  <w:footnote w:id="76">
    <w:p w14:paraId="63118737" w14:textId="77777777" w:rsidR="00C672CE" w:rsidRPr="007A003A" w:rsidRDefault="00C672CE" w:rsidP="007A003A">
      <w:pPr>
        <w:pStyle w:val="FootnoteText"/>
        <w:ind w:left="180" w:hanging="180"/>
        <w:jc w:val="both"/>
        <w:rPr>
          <w:rFonts w:ascii="Book Antiqua" w:hAnsi="Book Antiqua"/>
          <w:noProof w:val="0"/>
          <w:sz w:val="18"/>
          <w:szCs w:val="18"/>
          <w:lang w:val="sr-Cyrl-RS"/>
        </w:rPr>
      </w:pPr>
      <w:r w:rsidRPr="007A003A">
        <w:rPr>
          <w:rStyle w:val="FootnoteReference"/>
          <w:rFonts w:ascii="Book Antiqua" w:hAnsi="Book Antiqua"/>
          <w:noProof w:val="0"/>
          <w:sz w:val="18"/>
          <w:szCs w:val="18"/>
          <w:lang w:val="sr-Cyrl-RS"/>
        </w:rPr>
        <w:footnoteRef/>
      </w:r>
      <w:r w:rsidRPr="007A003A">
        <w:rPr>
          <w:rFonts w:ascii="Book Antiqua" w:hAnsi="Book Antiqua"/>
          <w:noProof w:val="0"/>
          <w:sz w:val="18"/>
          <w:szCs w:val="18"/>
          <w:lang w:val="sr-Cyrl-RS"/>
        </w:rPr>
        <w:t xml:space="preserve"> Извештај Влади Босне и Херцеговине о посети Босни и Херцеговини коју је обавио ЦПТ од 29. септембра до 9. октобра 2015. године, ЦПТ/Инф (2016) 17, пар. 79.</w:t>
      </w:r>
    </w:p>
  </w:footnote>
  <w:footnote w:id="77">
    <w:p w14:paraId="4AF2CF50" w14:textId="55E99D7A" w:rsidR="00C672CE" w:rsidRPr="007A003A" w:rsidRDefault="00C672CE" w:rsidP="007A003A">
      <w:pPr>
        <w:pStyle w:val="FootnoteText"/>
        <w:ind w:left="180" w:hanging="180"/>
        <w:jc w:val="both"/>
        <w:rPr>
          <w:rFonts w:ascii="Book Antiqua" w:hAnsi="Book Antiqua"/>
          <w:noProof w:val="0"/>
          <w:sz w:val="18"/>
          <w:szCs w:val="18"/>
          <w:lang w:val="sr-Cyrl-RS"/>
        </w:rPr>
      </w:pPr>
      <w:r w:rsidRPr="007A003A">
        <w:rPr>
          <w:rStyle w:val="FootnoteReference"/>
          <w:rFonts w:ascii="Book Antiqua" w:hAnsi="Book Antiqua"/>
          <w:noProof w:val="0"/>
          <w:sz w:val="18"/>
          <w:szCs w:val="18"/>
          <w:lang w:val="sr-Cyrl-RS"/>
        </w:rPr>
        <w:footnoteRef/>
      </w:r>
      <w:r w:rsidRPr="007A003A">
        <w:rPr>
          <w:rFonts w:ascii="Book Antiqua" w:hAnsi="Book Antiqua"/>
          <w:noProof w:val="0"/>
          <w:sz w:val="18"/>
          <w:szCs w:val="18"/>
          <w:lang w:val="sr-Cyrl-RS"/>
        </w:rPr>
        <w:t xml:space="preserve"> Правилник о начину обављања послова у служби за обезбеђење у заводима за извршење кривичних санкција ("Сл. гласник РС", бр. 21/16 и 104/16)</w:t>
      </w:r>
      <w:r>
        <w:rPr>
          <w:rFonts w:ascii="Book Antiqua" w:hAnsi="Book Antiqua"/>
          <w:noProof w:val="0"/>
          <w:sz w:val="18"/>
          <w:szCs w:val="18"/>
          <w:lang w:val="sr-Latn-RS"/>
        </w:rPr>
        <w:t xml:space="preserve">, </w:t>
      </w:r>
      <w:r>
        <w:rPr>
          <w:rFonts w:ascii="Book Antiqua" w:hAnsi="Book Antiqua"/>
          <w:noProof w:val="0"/>
          <w:sz w:val="18"/>
          <w:szCs w:val="18"/>
          <w:lang w:val="sr-Cyrl-RS"/>
        </w:rPr>
        <w:t>чл. 38.</w:t>
      </w:r>
    </w:p>
  </w:footnote>
  <w:footnote w:id="78">
    <w:p w14:paraId="327D3986"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Извештај Влади Републике Србије о посети ЦПТ од 01. до 11. фебруара 2011. године ЦПТ/Инф (2012) 17, пар. 37.</w:t>
      </w:r>
    </w:p>
  </w:footnote>
  <w:footnote w:id="79">
    <w:p w14:paraId="09149CC7"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Извештај Влади Републике Србије о посети ЦПТ од 26. маја до 5. јуна 2015. године ЦПТ/Инф (2016) 21, пар. 131.</w:t>
      </w:r>
    </w:p>
  </w:footnote>
  <w:footnote w:id="80">
    <w:p w14:paraId="76CF42A0" w14:textId="77777777" w:rsidR="00C672CE" w:rsidRPr="0005130B" w:rsidRDefault="00C672CE" w:rsidP="004A24D4">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Допис од 01. јуна 2017. године.</w:t>
      </w:r>
    </w:p>
  </w:footnote>
  <w:footnote w:id="81">
    <w:p w14:paraId="083BE725" w14:textId="77777777" w:rsidR="00C672CE" w:rsidRPr="0005130B" w:rsidRDefault="00C672CE" w:rsidP="004A24D4">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75.1.</w:t>
      </w:r>
    </w:p>
  </w:footnote>
  <w:footnote w:id="82">
    <w:p w14:paraId="7D1F2305"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Препорука Комитета министара државама чланицама СЕ о особљу које је задужено за спровођење санкција и мера Рец (97) 12, чл. 40.</w:t>
      </w:r>
    </w:p>
  </w:footnote>
  <w:footnote w:id="83">
    <w:p w14:paraId="2E8F79F1" w14:textId="77777777" w:rsidR="00C672CE" w:rsidRPr="0005130B" w:rsidRDefault="00C672CE" w:rsidP="004A24D4">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Европска затворска правила, прав. 73.</w:t>
      </w:r>
    </w:p>
  </w:footnote>
  <w:footnote w:id="84">
    <w:p w14:paraId="5145E798"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("Сл. гласник РС", бр. 29/16, 74/16, 3/17 и 89/17), чл. 5.</w:t>
      </w:r>
    </w:p>
  </w:footnote>
  <w:footnote w:id="85">
    <w:p w14:paraId="01D29248"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15.</w:t>
      </w:r>
    </w:p>
  </w:footnote>
  <w:footnote w:id="86">
    <w:p w14:paraId="06428264"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18. ст. 3.</w:t>
      </w:r>
    </w:p>
  </w:footnote>
  <w:footnote w:id="87">
    <w:p w14:paraId="4090EC94"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38. ст. 1. – 3.</w:t>
      </w:r>
    </w:p>
  </w:footnote>
  <w:footnote w:id="88">
    <w:p w14:paraId="12D0C7B8" w14:textId="77777777" w:rsidR="00C672CE" w:rsidRPr="0005130B" w:rsidRDefault="00C672CE" w:rsidP="004A24D4">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39.</w:t>
      </w:r>
    </w:p>
  </w:footnote>
  <w:footnote w:id="89">
    <w:p w14:paraId="15084D2E" w14:textId="10B39E8D" w:rsidR="00C672CE" w:rsidRPr="004B7842" w:rsidRDefault="00C672CE" w:rsidP="004B7842">
      <w:pPr>
        <w:pStyle w:val="FootnoteText"/>
        <w:jc w:val="both"/>
        <w:rPr>
          <w:rFonts w:ascii="Book Antiqua" w:hAnsi="Book Antiqua"/>
          <w:sz w:val="18"/>
          <w:lang w:val="sr-Cyrl-RS"/>
        </w:rPr>
      </w:pPr>
      <w:r w:rsidRPr="004B7842">
        <w:rPr>
          <w:rStyle w:val="FootnoteReference"/>
          <w:rFonts w:ascii="Book Antiqua" w:hAnsi="Book Antiqua"/>
          <w:sz w:val="18"/>
        </w:rPr>
        <w:footnoteRef/>
      </w:r>
      <w:r w:rsidRPr="004B7842">
        <w:rPr>
          <w:rFonts w:ascii="Book Antiqua" w:hAnsi="Book Antiqua"/>
          <w:sz w:val="18"/>
        </w:rPr>
        <w:t xml:space="preserve"> Више о материјалним условима у овој просторији у поглављу 2.1.1. Просторије – спаваонице.</w:t>
      </w:r>
    </w:p>
  </w:footnote>
  <w:footnote w:id="90">
    <w:p w14:paraId="6E8A9FDA" w14:textId="77777777" w:rsidR="00C672CE" w:rsidRPr="004A24D4" w:rsidRDefault="00C672CE" w:rsidP="004A24D4">
      <w:pPr>
        <w:pStyle w:val="FootnoteText"/>
        <w:jc w:val="both"/>
        <w:rPr>
          <w:rFonts w:ascii="Book Antiqua" w:hAnsi="Book Antiqua"/>
          <w:sz w:val="18"/>
          <w:szCs w:val="18"/>
          <w:lang w:val="sr-Cyrl-RS"/>
        </w:rPr>
      </w:pPr>
      <w:r w:rsidRPr="004A24D4">
        <w:rPr>
          <w:rStyle w:val="FootnoteReference"/>
          <w:rFonts w:ascii="Book Antiqua" w:hAnsi="Book Antiqua"/>
          <w:sz w:val="18"/>
          <w:szCs w:val="18"/>
          <w:lang w:val="sr-Cyrl-RS"/>
        </w:rPr>
        <w:footnoteRef/>
      </w:r>
      <w:r w:rsidRPr="004A24D4">
        <w:rPr>
          <w:rFonts w:ascii="Book Antiqua" w:hAnsi="Book Antiqua"/>
          <w:sz w:val="18"/>
          <w:szCs w:val="18"/>
          <w:lang w:val="sr-Cyrl-RS"/>
        </w:rPr>
        <w:t xml:space="preserve"> Закон о извршењу кривичних санкција, чл. 144. ст. 3.</w:t>
      </w:r>
    </w:p>
  </w:footnote>
  <w:footnote w:id="91">
    <w:p w14:paraId="57236F5F" w14:textId="77777777" w:rsidR="00C672CE" w:rsidRPr="004A24D4" w:rsidRDefault="00C672CE" w:rsidP="004A24D4">
      <w:pPr>
        <w:pStyle w:val="FootnoteText"/>
        <w:ind w:left="180" w:hanging="180"/>
        <w:jc w:val="both"/>
        <w:rPr>
          <w:rFonts w:ascii="Book Antiqua" w:hAnsi="Book Antiqua"/>
          <w:sz w:val="18"/>
          <w:szCs w:val="18"/>
          <w:lang w:val="sr-Cyrl-RS"/>
        </w:rPr>
      </w:pPr>
      <w:r w:rsidRPr="004A24D4">
        <w:rPr>
          <w:rStyle w:val="FootnoteReference"/>
          <w:rFonts w:ascii="Book Antiqua" w:hAnsi="Book Antiqua"/>
          <w:sz w:val="18"/>
          <w:szCs w:val="18"/>
          <w:lang w:val="sr-Cyrl-RS"/>
        </w:rPr>
        <w:footnoteRef/>
      </w:r>
      <w:r w:rsidRPr="004A24D4">
        <w:rPr>
          <w:rFonts w:ascii="Book Antiqua" w:hAnsi="Book Antiqua"/>
          <w:sz w:val="18"/>
          <w:szCs w:val="18"/>
          <w:lang w:val="sr-Cyrl-RS"/>
        </w:rPr>
        <w:t xml:space="preserve"> Правилник о мерама за одржавање реда и безбедности у заводима за извршење кривичних санкција ("Сл. гласник РС", бр. 105/14), чл. 9.</w:t>
      </w:r>
    </w:p>
  </w:footnote>
  <w:footnote w:id="92">
    <w:p w14:paraId="05746F0D" w14:textId="77777777" w:rsidR="00C672CE" w:rsidRPr="004A24D4" w:rsidRDefault="00C672CE" w:rsidP="004A24D4">
      <w:pPr>
        <w:pStyle w:val="FootnoteText"/>
        <w:ind w:left="180" w:hanging="180"/>
        <w:jc w:val="both"/>
        <w:rPr>
          <w:rFonts w:ascii="Book Antiqua" w:hAnsi="Book Antiqua"/>
          <w:sz w:val="18"/>
          <w:szCs w:val="18"/>
          <w:lang w:val="sr-Cyrl-RS"/>
        </w:rPr>
      </w:pPr>
      <w:r w:rsidRPr="004A24D4">
        <w:rPr>
          <w:rStyle w:val="FootnoteReference"/>
          <w:rFonts w:ascii="Book Antiqua" w:hAnsi="Book Antiqua"/>
          <w:sz w:val="18"/>
          <w:szCs w:val="18"/>
          <w:lang w:val="sr-Cyrl-RS"/>
        </w:rPr>
        <w:footnoteRef/>
      </w:r>
      <w:r w:rsidRPr="004A24D4">
        <w:rPr>
          <w:rFonts w:ascii="Book Antiqua" w:hAnsi="Book Antiqua"/>
          <w:sz w:val="18"/>
          <w:szCs w:val="18"/>
          <w:lang w:val="sr-Cyrl-RS"/>
        </w:rPr>
        <w:t xml:space="preserve"> Нелсон Мандела правила, прав. 47.2.</w:t>
      </w:r>
    </w:p>
  </w:footnote>
  <w:footnote w:id="93">
    <w:p w14:paraId="5ED4E989" w14:textId="77777777" w:rsidR="00C672CE" w:rsidRPr="004A24D4" w:rsidRDefault="00C672CE" w:rsidP="004A24D4">
      <w:pPr>
        <w:pStyle w:val="FootnoteText"/>
        <w:jc w:val="both"/>
        <w:rPr>
          <w:rFonts w:ascii="Book Antiqua" w:hAnsi="Book Antiqua"/>
          <w:sz w:val="18"/>
          <w:szCs w:val="18"/>
          <w:lang w:val="sr-Cyrl-RS"/>
        </w:rPr>
      </w:pPr>
      <w:r w:rsidRPr="004A24D4">
        <w:rPr>
          <w:rStyle w:val="FootnoteReference"/>
          <w:rFonts w:ascii="Book Antiqua" w:hAnsi="Book Antiqua"/>
          <w:sz w:val="18"/>
          <w:szCs w:val="18"/>
          <w:lang w:val="sr-Cyrl-RS"/>
        </w:rPr>
        <w:footnoteRef/>
      </w:r>
      <w:r w:rsidRPr="004A24D4">
        <w:rPr>
          <w:rFonts w:ascii="Book Antiqua" w:hAnsi="Book Antiqua"/>
          <w:sz w:val="18"/>
          <w:szCs w:val="18"/>
          <w:lang w:val="sr-Cyrl-RS"/>
        </w:rPr>
        <w:t xml:space="preserve"> Нелсон Мандела правила, прав. 48.1.(а).</w:t>
      </w:r>
    </w:p>
  </w:footnote>
  <w:footnote w:id="94">
    <w:p w14:paraId="2910263B"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Правила Уједињених нација за заштиту малолетника лишених слободе, усвојена Резолуцијом Генералне Скупштине бр. 45/113 од 14. децембра 1990. год.</w:t>
      </w:r>
    </w:p>
  </w:footnote>
  <w:footnote w:id="95">
    <w:p w14:paraId="6B9769C4"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Кодекс понашања лица одговорних за примену закона, усвојен резолуцијом Генералне скупштине УН бр. 34/169 од 17. децембра 1979. год, чл. 3.</w:t>
      </w:r>
    </w:p>
  </w:footnote>
  <w:footnote w:id="96">
    <w:p w14:paraId="2AC17738"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Основни принципи УН о употреби силе и ватреног оружја од стране службених лица која спроводе закон, Усвојена на VIII Конгресу УН о превенцији криминала и поступању према преступницима, одржаном у Хавана, Куба од 27. августа до 7 септембра 1990. год, принц. 4.</w:t>
      </w:r>
    </w:p>
  </w:footnote>
  <w:footnote w:id="97">
    <w:p w14:paraId="5B07724A"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Европска затворска правила, прав. 68.2.</w:t>
      </w:r>
    </w:p>
  </w:footnote>
  <w:footnote w:id="98">
    <w:p w14:paraId="47B85DA5"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Препорука Комитета министара државама чланицама СЕ о европском етичком кодексу за затворско особље ЦМ/Рец (2012) 5, чл. 18.</w:t>
      </w:r>
    </w:p>
  </w:footnote>
  <w:footnote w:id="99">
    <w:p w14:paraId="06ED57D7"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Извештај Влади Републике Србије о посети ЦПТ Србији од 26. маја до 5. јуна 2015. године ЦПТ/Инф (2016) 21, пар. 53.</w:t>
      </w:r>
    </w:p>
  </w:footnote>
  <w:footnote w:id="100">
    <w:p w14:paraId="5A4F7EDD"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Извештај данској Влади о посети ЦПТ Данској од 4. до 13. фебруара 2014. године, ЦПТ/Инф (2014) 25, пар. 108.</w:t>
      </w:r>
    </w:p>
  </w:footnote>
  <w:footnote w:id="101">
    <w:p w14:paraId="36C2C11F"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w:t>
      </w:r>
      <w:r w:rsidRPr="0005130B">
        <w:rPr>
          <w:rFonts w:ascii="Book Antiqua" w:hAnsi="Book Antiqua" w:cs="Book Antiqua"/>
          <w:sz w:val="18"/>
          <w:szCs w:val="18"/>
          <w:lang w:val="sr-Cyrl-RS"/>
        </w:rPr>
        <w:t>Пресуда Европског суда за људска права у предмету Берлински против Пољске (представке број 27715/95 и 30209/96), пар. 59.</w:t>
      </w:r>
    </w:p>
  </w:footnote>
  <w:footnote w:id="102">
    <w:p w14:paraId="68779E1F"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142. ст. 1.</w:t>
      </w:r>
    </w:p>
  </w:footnote>
  <w:footnote w:id="103">
    <w:p w14:paraId="4FF9FFA0" w14:textId="77777777" w:rsidR="00C672CE" w:rsidRPr="0005130B" w:rsidRDefault="00C672CE" w:rsidP="008D53F1">
      <w:pPr>
        <w:pStyle w:val="FootnoteText"/>
        <w:ind w:left="270" w:hanging="27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мерама за одржавање реда и безбедности у заводима за извршење кривичних санкција, чл. 6. ст. 1.</w:t>
      </w:r>
    </w:p>
  </w:footnote>
  <w:footnote w:id="104">
    <w:p w14:paraId="44D07A56"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мерама за одржавање реда и безбедности у заводима за извршење кривичних санкција, чл. 13. ст. 2. – 4.</w:t>
      </w:r>
    </w:p>
  </w:footnote>
  <w:footnote w:id="105">
    <w:p w14:paraId="0CF20D96" w14:textId="77777777" w:rsidR="00C672CE" w:rsidRPr="0005130B" w:rsidRDefault="00C672CE" w:rsidP="008D53F1">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начину обављања послова у служби за обезбеђење у заводима за извршење кривичних санкција (''Сл. гласник РС'', бр. 21/16 и 104/16), чл. 30. т. 2. и 4.</w:t>
      </w:r>
    </w:p>
  </w:footnote>
  <w:footnote w:id="106">
    <w:p w14:paraId="3CFFECE3"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извршењу мере притвора ("Сл. гласник РС", бр. 132/14), чл. 70. ст. 1.</w:t>
      </w:r>
    </w:p>
  </w:footnote>
  <w:footnote w:id="107">
    <w:p w14:paraId="5B08AAF4" w14:textId="77777777" w:rsidR="00C672CE" w:rsidRPr="0005130B" w:rsidRDefault="00C672CE" w:rsidP="004B7842">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10. ст. 1. и 2.</w:t>
      </w:r>
    </w:p>
  </w:footnote>
  <w:footnote w:id="108">
    <w:p w14:paraId="76933E76" w14:textId="77777777" w:rsidR="00C672CE" w:rsidRPr="0005130B" w:rsidRDefault="00C672CE" w:rsidP="004B7842">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Уредба о канцеларијском пословању органа државне управе ("Сл. гласник РС'', бр. 80/92, 45/16 и 98/16), чл. 3. т. 4.</w:t>
      </w:r>
    </w:p>
  </w:footnote>
  <w:footnote w:id="109">
    <w:p w14:paraId="09D01D52" w14:textId="77777777" w:rsidR="00C672CE" w:rsidRPr="0005130B" w:rsidRDefault="00C672CE" w:rsidP="004B7842">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Упутство о канцеларијском пословању органа државне управе ("Сл. гласник РС'', бр. 10/93, 14/93 – испр, 67/16 и 3/17), чл. 83. и 85.</w:t>
      </w:r>
    </w:p>
  </w:footnote>
  <w:footnote w:id="110">
    <w:p w14:paraId="14618DB4" w14:textId="77777777" w:rsidR="00C672CE" w:rsidRPr="0005130B" w:rsidRDefault="00C672CE" w:rsidP="004B7842">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Више о материјалним условима у овој просторији у поглављу 2.1.1. Просторије – спаваонице.</w:t>
      </w:r>
    </w:p>
  </w:footnote>
  <w:footnote w:id="111">
    <w:p w14:paraId="10018E5C"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149. ст. 1. Закона о извршењу кривичних санкција.</w:t>
      </w:r>
    </w:p>
  </w:footnote>
  <w:footnote w:id="112">
    <w:p w14:paraId="26BF2269"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149. ст. 3. Закона о извршењу кривичних санкција.</w:t>
      </w:r>
    </w:p>
  </w:footnote>
  <w:footnote w:id="113">
    <w:p w14:paraId="0D97D876"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152. ст. 1. Закона о извршењу кривичних санкција.</w:t>
      </w:r>
    </w:p>
  </w:footnote>
  <w:footnote w:id="114">
    <w:p w14:paraId="1557D0D4"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143. ст. 1. т. 3. Закона о извршењу кривичних санкција.</w:t>
      </w:r>
    </w:p>
  </w:footnote>
  <w:footnote w:id="115">
    <w:p w14:paraId="64F32410"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Онемогућавање контакта са другим осуђеним.</w:t>
      </w:r>
    </w:p>
  </w:footnote>
  <w:footnote w:id="116">
    <w:p w14:paraId="5EBB6BDA"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169. Закона о извршењу кривичних санкција.</w:t>
      </w:r>
    </w:p>
  </w:footnote>
  <w:footnote w:id="117">
    <w:p w14:paraId="57257591" w14:textId="77777777" w:rsidR="00C672CE" w:rsidRPr="0005130B" w:rsidRDefault="00C672CE" w:rsidP="000E315B">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Издржавање затворске казне, Стандарди ЦПТ, II Општи извештај, ЦПТ/Инф (92) 3 објављен 1992. год. пар. 55.</w:t>
      </w:r>
    </w:p>
  </w:footnote>
  <w:footnote w:id="118">
    <w:p w14:paraId="531C20AE"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Извештај Влади Републике Србије о посети ЦПТ Србији од 26. маја до 5. јуна 2015. године, пар. 123.</w:t>
      </w:r>
    </w:p>
  </w:footnote>
  <w:footnote w:id="119">
    <w:p w14:paraId="791E875A" w14:textId="77777777" w:rsidR="00C672CE" w:rsidRPr="0005130B" w:rsidRDefault="00C672CE" w:rsidP="000E315B">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општем управном поступку ("Сл. гласник РС", бр. 18/16), чл. 141. ст. 4.</w:t>
      </w:r>
    </w:p>
  </w:footnote>
  <w:footnote w:id="120">
    <w:p w14:paraId="233B873A" w14:textId="77777777" w:rsidR="00C672CE" w:rsidRPr="0005130B" w:rsidRDefault="00C672CE" w:rsidP="008A38E7">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149. ст. 3.</w:t>
      </w:r>
    </w:p>
  </w:footnote>
  <w:footnote w:id="121">
    <w:p w14:paraId="3DBF758A" w14:textId="77777777" w:rsidR="00C672CE" w:rsidRPr="0005130B" w:rsidRDefault="00C672CE" w:rsidP="008A38E7">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152. ст. 1.</w:t>
      </w:r>
    </w:p>
  </w:footnote>
  <w:footnote w:id="122">
    <w:p w14:paraId="750D152F" w14:textId="77777777" w:rsidR="00C672CE" w:rsidRPr="0005130B" w:rsidRDefault="00C672CE" w:rsidP="008A38E7">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мерама за одржавање реда и безбедности у заводима за извршење кривичних санкција, ("Сл. гласник РС", бр. 105/14), чл. 30.</w:t>
      </w:r>
    </w:p>
  </w:footnote>
  <w:footnote w:id="123">
    <w:p w14:paraId="11F2950D" w14:textId="77777777" w:rsidR="00C672CE" w:rsidRPr="0005130B" w:rsidRDefault="00C672CE" w:rsidP="008A38E7">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мерама за одржавање реда и безбедности у заводима за извршење кривичних санкција, чл. 38. ст. 1.</w:t>
      </w:r>
    </w:p>
  </w:footnote>
  <w:footnote w:id="124">
    <w:p w14:paraId="7945E162"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41.2. и 41.3.</w:t>
      </w:r>
    </w:p>
  </w:footnote>
  <w:footnote w:id="125">
    <w:p w14:paraId="08E45C06"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61.1. и 61.3.</w:t>
      </w:r>
    </w:p>
  </w:footnote>
  <w:footnote w:id="126">
    <w:p w14:paraId="3BAB098D"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Европска затворска правила, прав. 23.1, 23.3. и 23.4.</w:t>
      </w:r>
    </w:p>
  </w:footnote>
  <w:footnote w:id="127">
    <w:p w14:paraId="2B9A48FB" w14:textId="77777777" w:rsidR="00C672CE" w:rsidRPr="0005130B" w:rsidRDefault="00C672CE" w:rsidP="008D53F1">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Европска затворска правила, прав. 59.б. и 59.в.</w:t>
      </w:r>
    </w:p>
  </w:footnote>
  <w:footnote w:id="128">
    <w:p w14:paraId="58EE8818" w14:textId="77777777" w:rsidR="00C672CE" w:rsidRPr="0005130B" w:rsidRDefault="00C672CE" w:rsidP="00315C8C">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173.</w:t>
      </w:r>
    </w:p>
  </w:footnote>
  <w:footnote w:id="129">
    <w:p w14:paraId="51E7E26D" w14:textId="77777777" w:rsidR="00C672CE" w:rsidRPr="0005130B" w:rsidRDefault="00C672CE" w:rsidP="00315C8C">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дисциплинском поступку према осуђеним лицима (''Сл. гласник РС'', 79/14), чл. 39.</w:t>
      </w:r>
    </w:p>
  </w:footnote>
  <w:footnote w:id="130">
    <w:p w14:paraId="0E5026F7" w14:textId="77777777" w:rsidR="00C672CE" w:rsidRPr="00E64382" w:rsidRDefault="00C672CE" w:rsidP="00524225">
      <w:pPr>
        <w:pStyle w:val="FootnoteText"/>
        <w:jc w:val="both"/>
        <w:rPr>
          <w:rFonts w:ascii="Book Antiqua" w:hAnsi="Book Antiqua"/>
          <w:sz w:val="18"/>
          <w:szCs w:val="18"/>
          <w:lang w:val="sr-Cyrl-RS"/>
        </w:rPr>
      </w:pPr>
      <w:r w:rsidRPr="00E64382">
        <w:rPr>
          <w:rStyle w:val="FootnoteReference"/>
          <w:rFonts w:ascii="Book Antiqua" w:hAnsi="Book Antiqua"/>
          <w:sz w:val="18"/>
          <w:szCs w:val="18"/>
          <w:lang w:val="sr-Cyrl-RS"/>
        </w:rPr>
        <w:footnoteRef/>
      </w:r>
      <w:r w:rsidRPr="00E64382">
        <w:rPr>
          <w:rFonts w:ascii="Book Antiqua" w:hAnsi="Book Antiqua"/>
          <w:sz w:val="18"/>
          <w:szCs w:val="18"/>
          <w:lang w:val="sr-Cyrl-RS"/>
        </w:rPr>
        <w:t xml:space="preserve"> Више о материјалним условима у овој просторији у поглављу 2.1.1. Просторије – спаваонице.</w:t>
      </w:r>
    </w:p>
  </w:footnote>
  <w:footnote w:id="131">
    <w:p w14:paraId="33F3964A" w14:textId="77777777" w:rsidR="00C672CE" w:rsidRPr="004262EB" w:rsidRDefault="00C672CE" w:rsidP="00524225">
      <w:pPr>
        <w:pStyle w:val="FootnoteText"/>
        <w:ind w:left="180" w:hanging="180"/>
        <w:jc w:val="both"/>
        <w:rPr>
          <w:lang w:val="sr-Cyrl-RS"/>
        </w:rPr>
      </w:pPr>
      <w:r w:rsidRPr="00E64382">
        <w:rPr>
          <w:rStyle w:val="FootnoteReference"/>
          <w:rFonts w:ascii="Book Antiqua" w:hAnsi="Book Antiqua"/>
          <w:sz w:val="18"/>
          <w:szCs w:val="18"/>
          <w:lang w:val="sr-Cyrl-RS"/>
        </w:rPr>
        <w:footnoteRef/>
      </w:r>
      <w:r w:rsidRPr="00E64382">
        <w:rPr>
          <w:rFonts w:ascii="Book Antiqua" w:hAnsi="Book Antiqua"/>
          <w:sz w:val="18"/>
          <w:szCs w:val="18"/>
          <w:lang w:val="sr-Cyrl-RS"/>
        </w:rPr>
        <w:t xml:space="preserve"> На пример, Нелсон Мандела правила, прав. 45.1: Самица ће се користити само у изузетним случајевима као последње средство, што је могуће краће време и биће предмет независног разматрања, и то на основу овлашћења надлежног органа. Исто тако, Европска затворска правила, прав. 60.5: Боравак у самици као казна може се изрећи само у изузетним случајевима и за одређен временски период, који мора бити што је могуће краћи.</w:t>
      </w:r>
    </w:p>
  </w:footnote>
  <w:footnote w:id="132">
    <w:p w14:paraId="485F00C3" w14:textId="77777777" w:rsidR="00C672CE" w:rsidRPr="0005130B" w:rsidRDefault="00C672CE" w:rsidP="00524225">
      <w:pPr>
        <w:pStyle w:val="FootnoteText"/>
        <w:ind w:left="180" w:hanging="180"/>
        <w:jc w:val="both"/>
        <w:rPr>
          <w:rFonts w:ascii="Book Antiqua" w:hAnsi="Book Antiqua"/>
          <w:sz w:val="18"/>
          <w:lang w:val="sr-Cyrl-RS"/>
        </w:rPr>
      </w:pPr>
      <w:r w:rsidRPr="0005130B">
        <w:rPr>
          <w:rStyle w:val="FootnoteReference"/>
          <w:rFonts w:ascii="Book Antiqua" w:hAnsi="Book Antiqua"/>
          <w:sz w:val="18"/>
        </w:rPr>
        <w:footnoteRef/>
      </w:r>
      <w:r w:rsidRPr="0005130B">
        <w:rPr>
          <w:rFonts w:ascii="Book Antiqua" w:hAnsi="Book Antiqua"/>
          <w:sz w:val="18"/>
        </w:rPr>
        <w:t xml:space="preserve"> </w:t>
      </w:r>
      <w:r w:rsidRPr="0005130B">
        <w:rPr>
          <w:rFonts w:ascii="Book Antiqua" w:hAnsi="Book Antiqua"/>
          <w:sz w:val="18"/>
          <w:lang w:val="sr-Cyrl-RS"/>
        </w:rPr>
        <w:t>Стручни рад здравствене службе надзире Министарство здравља, више о томе у поглављу 2.5.6.2. Надзор над радом здравствене службе.</w:t>
      </w:r>
    </w:p>
  </w:footnote>
  <w:footnote w:id="133">
    <w:p w14:paraId="4AFDB53D" w14:textId="77777777" w:rsidR="00C672CE" w:rsidRPr="0005130B" w:rsidRDefault="00C672CE" w:rsidP="003C4C15">
      <w:pPr>
        <w:pStyle w:val="FootnoteText"/>
        <w:jc w:val="both"/>
        <w:rPr>
          <w:rFonts w:ascii="Book Antiqua" w:hAnsi="Book Antiqua"/>
          <w:sz w:val="18"/>
          <w:szCs w:val="18"/>
          <w:lang w:val="sr-Cyrl-RS"/>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Закон</w:t>
      </w:r>
      <w:r w:rsidRPr="0005130B">
        <w:rPr>
          <w:rFonts w:ascii="Book Antiqua" w:hAnsi="Book Antiqua"/>
          <w:sz w:val="18"/>
          <w:szCs w:val="18"/>
          <w:lang w:val="sr-Cyrl-RS"/>
        </w:rPr>
        <w:t xml:space="preserve"> </w:t>
      </w:r>
      <w:r w:rsidRPr="0005130B">
        <w:rPr>
          <w:rFonts w:ascii="Book Antiqua" w:hAnsi="Book Antiqua"/>
          <w:sz w:val="18"/>
          <w:szCs w:val="18"/>
        </w:rPr>
        <w:t>о извршењу кривичних санкција</w:t>
      </w:r>
      <w:r w:rsidRPr="0005130B">
        <w:rPr>
          <w:rFonts w:ascii="Book Antiqua" w:hAnsi="Book Antiqua"/>
          <w:sz w:val="18"/>
          <w:szCs w:val="18"/>
          <w:lang w:val="sr-Cyrl-RS"/>
        </w:rPr>
        <w:t xml:space="preserve"> </w:t>
      </w:r>
      <w:r w:rsidRPr="0005130B">
        <w:rPr>
          <w:rFonts w:ascii="Book Antiqua" w:hAnsi="Book Antiqua"/>
          <w:sz w:val="18"/>
          <w:szCs w:val="18"/>
        </w:rPr>
        <w:t>("Сл. гласник РС", бр. 55/2014)</w:t>
      </w:r>
      <w:r w:rsidRPr="0005130B">
        <w:rPr>
          <w:rFonts w:ascii="Book Antiqua" w:hAnsi="Book Antiqua"/>
          <w:sz w:val="18"/>
          <w:szCs w:val="18"/>
          <w:lang w:val="sr-Cyrl-RS"/>
        </w:rPr>
        <w:t>, чл.253.ст.3.</w:t>
      </w:r>
    </w:p>
  </w:footnote>
  <w:footnote w:id="134">
    <w:p w14:paraId="021EB470" w14:textId="77777777" w:rsidR="00C672CE" w:rsidRPr="0005130B" w:rsidRDefault="00C672CE" w:rsidP="003C4C15">
      <w:pPr>
        <w:jc w:val="both"/>
        <w:rPr>
          <w:rFonts w:ascii="Book Antiqua" w:hAnsi="Book Antiqua"/>
          <w:sz w:val="18"/>
          <w:szCs w:val="18"/>
        </w:rPr>
      </w:pPr>
      <w:r w:rsidRPr="0005130B">
        <w:rPr>
          <w:rStyle w:val="FootnoteReference"/>
          <w:rFonts w:ascii="Book Antiqua" w:hAnsi="Book Antiqua"/>
          <w:sz w:val="18"/>
          <w:szCs w:val="18"/>
        </w:rPr>
        <w:footnoteRef/>
      </w:r>
      <w:r w:rsidRPr="0005130B">
        <w:rPr>
          <w:rFonts w:ascii="Book Antiqua" w:hAnsi="Book Antiqua"/>
          <w:sz w:val="18"/>
          <w:szCs w:val="18"/>
        </w:rPr>
        <w:t xml:space="preserve"> Нелсон Мендела правила, прав. 78.</w:t>
      </w:r>
    </w:p>
  </w:footnote>
  <w:footnote w:id="135">
    <w:p w14:paraId="6EFCE6E7" w14:textId="77777777" w:rsidR="00C672CE" w:rsidRPr="0005130B" w:rsidRDefault="00C672CE" w:rsidP="003C4C15">
      <w:pPr>
        <w:pStyle w:val="FootnoteText"/>
        <w:jc w:val="both"/>
        <w:rPr>
          <w:rFonts w:ascii="Book Antiqua" w:hAnsi="Book Antiqua"/>
          <w:sz w:val="18"/>
          <w:szCs w:val="18"/>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Препорука Комитета министара државама чланицама </w:t>
      </w:r>
      <w:r w:rsidRPr="0005130B">
        <w:rPr>
          <w:rFonts w:ascii="Book Antiqua" w:hAnsi="Book Antiqua" w:cs="Arial"/>
          <w:color w:val="000000"/>
          <w:sz w:val="18"/>
          <w:szCs w:val="18"/>
        </w:rPr>
        <w:t xml:space="preserve">Савета Европе </w:t>
      </w:r>
      <w:r w:rsidRPr="0005130B">
        <w:rPr>
          <w:rFonts w:ascii="Book Antiqua" w:hAnsi="Book Antiqua"/>
          <w:sz w:val="18"/>
          <w:szCs w:val="18"/>
        </w:rPr>
        <w:t>у вези са затворским правилима, чл. 78.</w:t>
      </w:r>
    </w:p>
  </w:footnote>
  <w:footnote w:id="136">
    <w:p w14:paraId="7733314A" w14:textId="77777777" w:rsidR="00C672CE" w:rsidRPr="0005130B" w:rsidRDefault="00C672CE" w:rsidP="003C4C15">
      <w:pPr>
        <w:pStyle w:val="FootnoteText"/>
        <w:tabs>
          <w:tab w:val="left" w:pos="360"/>
        </w:tabs>
        <w:ind w:left="90" w:hanging="90"/>
        <w:jc w:val="both"/>
        <w:rPr>
          <w:rFonts w:ascii="Book Antiqua" w:hAnsi="Book Antiqua"/>
          <w:sz w:val="18"/>
          <w:szCs w:val="18"/>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Препорука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Комитета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министара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др</w:t>
      </w:r>
      <w:r w:rsidRPr="0005130B">
        <w:rPr>
          <w:rFonts w:ascii="Book Antiqua" w:hAnsi="Book Antiqua" w:cs="Arial"/>
          <w:color w:val="000000"/>
          <w:sz w:val="18"/>
          <w:szCs w:val="18"/>
        </w:rPr>
        <w:t>ж</w:t>
      </w:r>
      <w:r w:rsidRPr="0005130B">
        <w:rPr>
          <w:rFonts w:ascii="Book Antiqua" w:hAnsi="Book Antiqua" w:cs="Arial"/>
          <w:color w:val="000000"/>
          <w:sz w:val="18"/>
          <w:szCs w:val="18"/>
          <w:lang w:val="ru-RU"/>
        </w:rPr>
        <w:t>авама</w:t>
      </w:r>
      <w:r w:rsidRPr="0005130B">
        <w:rPr>
          <w:rFonts w:ascii="Book Antiqua" w:hAnsi="Book Antiqua" w:cs="Arial"/>
          <w:color w:val="000000"/>
          <w:sz w:val="18"/>
          <w:szCs w:val="18"/>
        </w:rPr>
        <w:t xml:space="preserve"> ч</w:t>
      </w:r>
      <w:r w:rsidRPr="0005130B">
        <w:rPr>
          <w:rFonts w:ascii="Book Antiqua" w:hAnsi="Book Antiqua" w:cs="Arial"/>
          <w:color w:val="000000"/>
          <w:sz w:val="18"/>
          <w:szCs w:val="18"/>
          <w:lang w:val="ru-RU"/>
        </w:rPr>
        <w:t>ланицама</w:t>
      </w:r>
      <w:r w:rsidRPr="0005130B">
        <w:rPr>
          <w:rFonts w:ascii="Book Antiqua" w:hAnsi="Book Antiqua" w:cs="Arial"/>
          <w:color w:val="000000"/>
          <w:sz w:val="18"/>
          <w:szCs w:val="18"/>
        </w:rPr>
        <w:t xml:space="preserve"> Савета Европе </w:t>
      </w:r>
      <w:r w:rsidRPr="0005130B">
        <w:rPr>
          <w:rFonts w:ascii="Book Antiqua" w:hAnsi="Book Antiqua" w:cs="Arial"/>
          <w:color w:val="000000"/>
          <w:sz w:val="18"/>
          <w:szCs w:val="18"/>
          <w:lang w:val="ru-RU"/>
        </w:rPr>
        <w:t>у</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вези</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са</w:t>
      </w:r>
      <w:r w:rsidRPr="0005130B">
        <w:rPr>
          <w:rFonts w:ascii="Book Antiqua" w:hAnsi="Book Antiqua" w:cs="Arial"/>
          <w:color w:val="000000"/>
          <w:sz w:val="18"/>
          <w:szCs w:val="18"/>
        </w:rPr>
        <w:t xml:space="preserve"> </w:t>
      </w:r>
      <w:r w:rsidRPr="0005130B">
        <w:rPr>
          <w:rFonts w:ascii="Book Antiqua" w:hAnsi="Book Antiqua"/>
          <w:sz w:val="18"/>
          <w:szCs w:val="18"/>
          <w:lang w:val="ru-RU"/>
        </w:rPr>
        <w:t>затворским</w:t>
      </w:r>
      <w:r w:rsidRPr="0005130B">
        <w:rPr>
          <w:rFonts w:ascii="Book Antiqua" w:hAnsi="Book Antiqua"/>
          <w:sz w:val="18"/>
          <w:szCs w:val="18"/>
        </w:rPr>
        <w:t xml:space="preserve"> </w:t>
      </w:r>
      <w:r w:rsidRPr="0005130B">
        <w:rPr>
          <w:rFonts w:ascii="Book Antiqua" w:hAnsi="Book Antiqua"/>
          <w:sz w:val="18"/>
          <w:szCs w:val="18"/>
          <w:lang w:val="ru-RU"/>
        </w:rPr>
        <w:t>правилима</w:t>
      </w:r>
      <w:r w:rsidRPr="0005130B">
        <w:rPr>
          <w:rFonts w:ascii="Book Antiqua" w:hAnsi="Book Antiqua"/>
          <w:sz w:val="18"/>
          <w:szCs w:val="18"/>
        </w:rPr>
        <w:t xml:space="preserve"> чл. 89.1.</w:t>
      </w:r>
    </w:p>
  </w:footnote>
  <w:footnote w:id="137">
    <w:p w14:paraId="01F6E118" w14:textId="77777777" w:rsidR="00C672CE" w:rsidRPr="0005130B" w:rsidRDefault="00C672CE" w:rsidP="003C4C15">
      <w:pPr>
        <w:pStyle w:val="FootnoteText"/>
        <w:jc w:val="both"/>
        <w:rPr>
          <w:rFonts w:ascii="Book Antiqua" w:hAnsi="Book Antiqua"/>
          <w:sz w:val="18"/>
          <w:szCs w:val="18"/>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Извештај за Владу Р. Србије о посети Европског комитета, т. 145. ст. 3.</w:t>
      </w:r>
    </w:p>
  </w:footnote>
  <w:footnote w:id="138">
    <w:p w14:paraId="7725F6E9" w14:textId="77777777" w:rsidR="00C672CE" w:rsidRPr="0005130B" w:rsidRDefault="00C672CE" w:rsidP="003C4C15">
      <w:pPr>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Акциони план</w:t>
      </w:r>
      <w:r w:rsidRPr="0005130B">
        <w:rPr>
          <w:rFonts w:ascii="Book Antiqua" w:hAnsi="Book Antiqua"/>
          <w:sz w:val="18"/>
          <w:szCs w:val="18"/>
          <w:lang w:val="sr-Cyrl-RS"/>
        </w:rPr>
        <w:t xml:space="preserve"> </w:t>
      </w:r>
      <w:r w:rsidRPr="0005130B">
        <w:rPr>
          <w:rFonts w:ascii="Book Antiqua" w:hAnsi="Book Antiqua"/>
          <w:sz w:val="18"/>
          <w:szCs w:val="18"/>
        </w:rPr>
        <w:t>за спровођење Стратегије за смањење преоптерећености смештајних капацитета у заводима за извршење кривичних санкција у Републици Србији до 2020. године</w:t>
      </w:r>
      <w:r w:rsidRPr="0005130B">
        <w:rPr>
          <w:rFonts w:ascii="Book Antiqua" w:hAnsi="Book Antiqua"/>
          <w:sz w:val="18"/>
          <w:szCs w:val="18"/>
          <w:lang w:val="sr-Cyrl-RS"/>
        </w:rPr>
        <w:t>, ефикасније спровођење програма поступања у циљу напредовања у третману осуђених тач. 2.</w:t>
      </w:r>
    </w:p>
    <w:p w14:paraId="067E3466" w14:textId="77777777" w:rsidR="00C672CE" w:rsidRDefault="00C672CE" w:rsidP="003C4C15">
      <w:pPr>
        <w:pStyle w:val="FootnoteText"/>
        <w:ind w:left="180" w:hanging="180"/>
        <w:jc w:val="both"/>
      </w:pPr>
    </w:p>
  </w:footnote>
  <w:footnote w:id="139">
    <w:p w14:paraId="380AE555" w14:textId="77777777" w:rsidR="00C672CE" w:rsidRPr="0005130B" w:rsidRDefault="00C672CE" w:rsidP="003C4C15">
      <w:pPr>
        <w:pStyle w:val="FootnoteText"/>
        <w:jc w:val="both"/>
        <w:rPr>
          <w:rFonts w:ascii="Book Antiqua" w:hAnsi="Book Antiqua"/>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Извештај број. 281-33/17 од јуна 2017. године, препорука под редним бројем 29.</w:t>
      </w:r>
      <w:r w:rsidRPr="0005130B">
        <w:rPr>
          <w:rFonts w:ascii="Book Antiqua" w:hAnsi="Book Antiqua"/>
          <w:lang w:val="sr-Cyrl-RS"/>
        </w:rPr>
        <w:t xml:space="preserve"> </w:t>
      </w:r>
    </w:p>
  </w:footnote>
  <w:footnote w:id="140">
    <w:p w14:paraId="150CBA29" w14:textId="77777777" w:rsidR="00C672CE" w:rsidRPr="0005130B" w:rsidRDefault="00C672CE" w:rsidP="003C4C15">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cs="Cambria"/>
          <w:sz w:val="18"/>
          <w:szCs w:val="18"/>
          <w:lang w:val="sr-Cyrl-RS"/>
        </w:rPr>
        <w:t>З</w:t>
      </w:r>
      <w:r w:rsidRPr="0005130B">
        <w:rPr>
          <w:rFonts w:ascii="Book Antiqua" w:hAnsi="Book Antiqua" w:cs="Cambria"/>
          <w:sz w:val="18"/>
          <w:szCs w:val="18"/>
        </w:rPr>
        <w:t>акон</w:t>
      </w:r>
      <w:r w:rsidRPr="0005130B">
        <w:rPr>
          <w:rFonts w:ascii="Book Antiqua" w:hAnsi="Book Antiqua"/>
          <w:sz w:val="18"/>
          <w:szCs w:val="18"/>
          <w:lang w:val="sr-Cyrl-RS"/>
        </w:rPr>
        <w:t xml:space="preserve"> </w:t>
      </w:r>
      <w:r w:rsidRPr="0005130B">
        <w:rPr>
          <w:rFonts w:ascii="Book Antiqua" w:hAnsi="Book Antiqua" w:cs="Cambria"/>
          <w:sz w:val="18"/>
          <w:szCs w:val="18"/>
        </w:rPr>
        <w:t>о</w:t>
      </w:r>
      <w:r w:rsidRPr="0005130B">
        <w:rPr>
          <w:rFonts w:ascii="Book Antiqua" w:hAnsi="Book Antiqua"/>
          <w:sz w:val="18"/>
          <w:szCs w:val="18"/>
        </w:rPr>
        <w:t xml:space="preserve"> </w:t>
      </w:r>
      <w:r w:rsidRPr="0005130B">
        <w:rPr>
          <w:rFonts w:ascii="Book Antiqua" w:hAnsi="Book Antiqua" w:cs="Cambria"/>
          <w:sz w:val="18"/>
          <w:szCs w:val="18"/>
        </w:rPr>
        <w:t>извршењу</w:t>
      </w:r>
      <w:r w:rsidRPr="0005130B">
        <w:rPr>
          <w:rFonts w:ascii="Book Antiqua" w:hAnsi="Book Antiqua"/>
          <w:sz w:val="18"/>
          <w:szCs w:val="18"/>
        </w:rPr>
        <w:t xml:space="preserve"> </w:t>
      </w:r>
      <w:r w:rsidRPr="0005130B">
        <w:rPr>
          <w:rFonts w:ascii="Book Antiqua" w:hAnsi="Book Antiqua" w:cs="Cambria"/>
          <w:sz w:val="18"/>
          <w:szCs w:val="18"/>
        </w:rPr>
        <w:t>кривичних</w:t>
      </w:r>
      <w:r w:rsidRPr="0005130B">
        <w:rPr>
          <w:rFonts w:ascii="Book Antiqua" w:hAnsi="Book Antiqua"/>
          <w:sz w:val="18"/>
          <w:szCs w:val="18"/>
        </w:rPr>
        <w:t xml:space="preserve"> </w:t>
      </w:r>
      <w:r w:rsidRPr="0005130B">
        <w:rPr>
          <w:rFonts w:ascii="Book Antiqua" w:hAnsi="Book Antiqua" w:cs="Cambria"/>
          <w:sz w:val="18"/>
          <w:szCs w:val="18"/>
        </w:rPr>
        <w:t>санкција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чл</w:t>
      </w:r>
      <w:r w:rsidRPr="0005130B">
        <w:rPr>
          <w:rFonts w:ascii="Book Antiqua" w:hAnsi="Book Antiqua"/>
          <w:sz w:val="18"/>
          <w:szCs w:val="18"/>
          <w:lang w:val="sr-Cyrl-RS"/>
        </w:rPr>
        <w:t>.17.</w:t>
      </w:r>
      <w:r w:rsidRPr="0005130B">
        <w:rPr>
          <w:rFonts w:ascii="Book Antiqua" w:hAnsi="Book Antiqua" w:cs="Cambria"/>
          <w:sz w:val="18"/>
          <w:szCs w:val="18"/>
          <w:lang w:val="sr-Cyrl-RS"/>
        </w:rPr>
        <w:t>ст</w:t>
      </w:r>
      <w:r w:rsidRPr="0005130B">
        <w:rPr>
          <w:rFonts w:ascii="Book Antiqua" w:hAnsi="Book Antiqua"/>
          <w:sz w:val="18"/>
          <w:szCs w:val="18"/>
          <w:lang w:val="sr-Cyrl-RS"/>
        </w:rPr>
        <w:t xml:space="preserve">.1,2 </w:t>
      </w:r>
      <w:r w:rsidRPr="0005130B">
        <w:rPr>
          <w:rFonts w:ascii="Book Antiqua" w:hAnsi="Book Antiqua" w:cs="Cambria"/>
          <w:sz w:val="18"/>
          <w:szCs w:val="18"/>
          <w:lang w:val="sr-Cyrl-RS"/>
        </w:rPr>
        <w:t>и</w:t>
      </w:r>
      <w:r w:rsidRPr="0005130B">
        <w:rPr>
          <w:rFonts w:ascii="Book Antiqua" w:hAnsi="Book Antiqua"/>
          <w:sz w:val="18"/>
          <w:szCs w:val="18"/>
          <w:lang w:val="sr-Cyrl-RS"/>
        </w:rPr>
        <w:t xml:space="preserve"> 3. </w:t>
      </w:r>
    </w:p>
  </w:footnote>
  <w:footnote w:id="141">
    <w:p w14:paraId="244E66ED" w14:textId="77777777" w:rsidR="00C672CE" w:rsidRPr="0005130B" w:rsidRDefault="00C672CE" w:rsidP="003C4C15">
      <w:pPr>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cs="Cambria"/>
          <w:sz w:val="18"/>
          <w:szCs w:val="18"/>
        </w:rPr>
        <w:t>Акциони</w:t>
      </w:r>
      <w:r w:rsidRPr="0005130B">
        <w:rPr>
          <w:rFonts w:ascii="Book Antiqua" w:hAnsi="Book Antiqua"/>
          <w:sz w:val="18"/>
          <w:szCs w:val="18"/>
        </w:rPr>
        <w:t xml:space="preserve"> </w:t>
      </w:r>
      <w:r w:rsidRPr="0005130B">
        <w:rPr>
          <w:rFonts w:ascii="Book Antiqua" w:hAnsi="Book Antiqua" w:cs="Cambria"/>
          <w:sz w:val="18"/>
          <w:szCs w:val="18"/>
        </w:rPr>
        <w:t>план</w:t>
      </w:r>
      <w:r w:rsidRPr="0005130B">
        <w:rPr>
          <w:rFonts w:ascii="Book Antiqua" w:hAnsi="Book Antiqua"/>
          <w:sz w:val="18"/>
          <w:szCs w:val="18"/>
          <w:lang w:val="sr-Cyrl-RS"/>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спровођење</w:t>
      </w:r>
      <w:r w:rsidRPr="0005130B">
        <w:rPr>
          <w:rFonts w:ascii="Book Antiqua" w:hAnsi="Book Antiqua"/>
          <w:sz w:val="18"/>
          <w:szCs w:val="18"/>
        </w:rPr>
        <w:t xml:space="preserve"> </w:t>
      </w:r>
      <w:r w:rsidRPr="0005130B">
        <w:rPr>
          <w:rFonts w:ascii="Book Antiqua" w:hAnsi="Book Antiqua" w:cs="Cambria"/>
          <w:sz w:val="18"/>
          <w:szCs w:val="18"/>
        </w:rPr>
        <w:t>Стратегије</w:t>
      </w:r>
      <w:r w:rsidRPr="0005130B">
        <w:rPr>
          <w:rFonts w:ascii="Book Antiqua" w:hAnsi="Book Antiqua"/>
          <w:sz w:val="18"/>
          <w:szCs w:val="18"/>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смањење</w:t>
      </w:r>
      <w:r w:rsidRPr="0005130B">
        <w:rPr>
          <w:rFonts w:ascii="Book Antiqua" w:hAnsi="Book Antiqua"/>
          <w:sz w:val="18"/>
          <w:szCs w:val="18"/>
        </w:rPr>
        <w:t xml:space="preserve"> </w:t>
      </w:r>
      <w:r w:rsidRPr="0005130B">
        <w:rPr>
          <w:rFonts w:ascii="Book Antiqua" w:hAnsi="Book Antiqua" w:cs="Cambria"/>
          <w:sz w:val="18"/>
          <w:szCs w:val="18"/>
        </w:rPr>
        <w:t>преоптерећености</w:t>
      </w:r>
      <w:r w:rsidRPr="0005130B">
        <w:rPr>
          <w:rFonts w:ascii="Book Antiqua" w:hAnsi="Book Antiqua"/>
          <w:sz w:val="18"/>
          <w:szCs w:val="18"/>
        </w:rPr>
        <w:t xml:space="preserve"> </w:t>
      </w:r>
      <w:r w:rsidRPr="0005130B">
        <w:rPr>
          <w:rFonts w:ascii="Book Antiqua" w:hAnsi="Book Antiqua" w:cs="Cambria"/>
          <w:sz w:val="18"/>
          <w:szCs w:val="18"/>
        </w:rPr>
        <w:t>смештајних</w:t>
      </w:r>
      <w:r w:rsidRPr="0005130B">
        <w:rPr>
          <w:rFonts w:ascii="Book Antiqua" w:hAnsi="Book Antiqua"/>
          <w:sz w:val="18"/>
          <w:szCs w:val="18"/>
        </w:rPr>
        <w:t xml:space="preserve"> </w:t>
      </w:r>
      <w:r w:rsidRPr="0005130B">
        <w:rPr>
          <w:rFonts w:ascii="Book Antiqua" w:hAnsi="Book Antiqua" w:cs="Cambria"/>
          <w:sz w:val="18"/>
          <w:szCs w:val="18"/>
        </w:rPr>
        <w:t>капацитета</w:t>
      </w:r>
      <w:r w:rsidRPr="0005130B">
        <w:rPr>
          <w:rFonts w:ascii="Book Antiqua" w:hAnsi="Book Antiqua"/>
          <w:sz w:val="18"/>
          <w:szCs w:val="18"/>
        </w:rPr>
        <w:t xml:space="preserve"> </w:t>
      </w:r>
      <w:r w:rsidRPr="0005130B">
        <w:rPr>
          <w:rFonts w:ascii="Book Antiqua" w:hAnsi="Book Antiqua" w:cs="Cambria"/>
          <w:sz w:val="18"/>
          <w:szCs w:val="18"/>
        </w:rPr>
        <w:t>у</w:t>
      </w:r>
      <w:r w:rsidRPr="0005130B">
        <w:rPr>
          <w:rFonts w:ascii="Book Antiqua" w:hAnsi="Book Antiqua"/>
          <w:sz w:val="18"/>
          <w:szCs w:val="18"/>
        </w:rPr>
        <w:t xml:space="preserve"> </w:t>
      </w:r>
      <w:r w:rsidRPr="0005130B">
        <w:rPr>
          <w:rFonts w:ascii="Book Antiqua" w:hAnsi="Book Antiqua" w:cs="Cambria"/>
          <w:sz w:val="18"/>
          <w:szCs w:val="18"/>
        </w:rPr>
        <w:t>заводима</w:t>
      </w:r>
      <w:r w:rsidRPr="0005130B">
        <w:rPr>
          <w:rFonts w:ascii="Book Antiqua" w:hAnsi="Book Antiqua"/>
          <w:sz w:val="18"/>
          <w:szCs w:val="18"/>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извршење</w:t>
      </w:r>
      <w:r w:rsidRPr="0005130B">
        <w:rPr>
          <w:rFonts w:ascii="Book Antiqua" w:hAnsi="Book Antiqua"/>
          <w:sz w:val="18"/>
          <w:szCs w:val="18"/>
        </w:rPr>
        <w:t xml:space="preserve"> </w:t>
      </w:r>
      <w:r w:rsidRPr="0005130B">
        <w:rPr>
          <w:rFonts w:ascii="Book Antiqua" w:hAnsi="Book Antiqua" w:cs="Cambria"/>
          <w:sz w:val="18"/>
          <w:szCs w:val="18"/>
        </w:rPr>
        <w:t>кривичних</w:t>
      </w:r>
      <w:r w:rsidRPr="0005130B">
        <w:rPr>
          <w:rFonts w:ascii="Book Antiqua" w:hAnsi="Book Antiqua"/>
          <w:sz w:val="18"/>
          <w:szCs w:val="18"/>
        </w:rPr>
        <w:t xml:space="preserve"> </w:t>
      </w:r>
      <w:r w:rsidRPr="0005130B">
        <w:rPr>
          <w:rFonts w:ascii="Book Antiqua" w:hAnsi="Book Antiqua" w:cs="Cambria"/>
          <w:sz w:val="18"/>
          <w:szCs w:val="18"/>
        </w:rPr>
        <w:t>санкција</w:t>
      </w:r>
      <w:r w:rsidRPr="0005130B">
        <w:rPr>
          <w:rFonts w:ascii="Book Antiqua" w:hAnsi="Book Antiqua"/>
          <w:sz w:val="18"/>
          <w:szCs w:val="18"/>
        </w:rPr>
        <w:t xml:space="preserve"> </w:t>
      </w:r>
      <w:r w:rsidRPr="0005130B">
        <w:rPr>
          <w:rFonts w:ascii="Book Antiqua" w:hAnsi="Book Antiqua" w:cs="Cambria"/>
          <w:sz w:val="18"/>
          <w:szCs w:val="18"/>
        </w:rPr>
        <w:t>у</w:t>
      </w:r>
      <w:r w:rsidRPr="0005130B">
        <w:rPr>
          <w:rFonts w:ascii="Book Antiqua" w:hAnsi="Book Antiqua"/>
          <w:sz w:val="18"/>
          <w:szCs w:val="18"/>
        </w:rPr>
        <w:t xml:space="preserve"> </w:t>
      </w:r>
      <w:r w:rsidRPr="0005130B">
        <w:rPr>
          <w:rFonts w:ascii="Book Antiqua" w:hAnsi="Book Antiqua" w:cs="Cambria"/>
          <w:sz w:val="18"/>
          <w:szCs w:val="18"/>
        </w:rPr>
        <w:t>Републици</w:t>
      </w:r>
      <w:r w:rsidRPr="0005130B">
        <w:rPr>
          <w:rFonts w:ascii="Book Antiqua" w:hAnsi="Book Antiqua"/>
          <w:sz w:val="18"/>
          <w:szCs w:val="18"/>
        </w:rPr>
        <w:t xml:space="preserve"> </w:t>
      </w:r>
      <w:r w:rsidRPr="0005130B">
        <w:rPr>
          <w:rFonts w:ascii="Book Antiqua" w:hAnsi="Book Antiqua" w:cs="Cambria"/>
          <w:sz w:val="18"/>
          <w:szCs w:val="18"/>
        </w:rPr>
        <w:t>Србији</w:t>
      </w:r>
      <w:r w:rsidRPr="0005130B">
        <w:rPr>
          <w:rFonts w:ascii="Book Antiqua" w:hAnsi="Book Antiqua"/>
          <w:sz w:val="18"/>
          <w:szCs w:val="18"/>
        </w:rPr>
        <w:t xml:space="preserve"> </w:t>
      </w:r>
      <w:r w:rsidRPr="0005130B">
        <w:rPr>
          <w:rFonts w:ascii="Book Antiqua" w:hAnsi="Book Antiqua" w:cs="Cambria"/>
          <w:sz w:val="18"/>
          <w:szCs w:val="18"/>
        </w:rPr>
        <w:t>до</w:t>
      </w:r>
      <w:r w:rsidRPr="0005130B">
        <w:rPr>
          <w:rFonts w:ascii="Book Antiqua" w:hAnsi="Book Antiqua"/>
          <w:sz w:val="18"/>
          <w:szCs w:val="18"/>
        </w:rPr>
        <w:t xml:space="preserve"> 2020. </w:t>
      </w:r>
      <w:r w:rsidRPr="0005130B">
        <w:rPr>
          <w:rFonts w:ascii="Book Antiqua" w:hAnsi="Book Antiqua" w:cs="Cambria"/>
          <w:sz w:val="18"/>
          <w:szCs w:val="18"/>
        </w:rPr>
        <w:t>године</w:t>
      </w:r>
      <w:r w:rsidRPr="0005130B">
        <w:rPr>
          <w:rFonts w:ascii="Book Antiqua" w:hAnsi="Book Antiqua"/>
          <w:sz w:val="18"/>
          <w:szCs w:val="18"/>
          <w:lang w:val="sr-Cyrl-RS"/>
        </w:rPr>
        <w:t>, „</w:t>
      </w:r>
      <w:r w:rsidRPr="0005130B">
        <w:rPr>
          <w:rFonts w:ascii="Book Antiqua" w:hAnsi="Book Antiqua" w:cs="Cambria"/>
          <w:sz w:val="18"/>
          <w:szCs w:val="18"/>
          <w:lang w:val="sr-Cyrl-RS"/>
        </w:rPr>
        <w:t>Eфикасније</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спровођење</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програма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поступања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циљу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напредовања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третману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осуђених“</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тач</w:t>
      </w:r>
      <w:r w:rsidRPr="0005130B">
        <w:rPr>
          <w:rFonts w:ascii="Book Antiqua" w:hAnsi="Book Antiqua"/>
          <w:sz w:val="18"/>
          <w:szCs w:val="18"/>
          <w:lang w:val="sr-Cyrl-RS"/>
        </w:rPr>
        <w:t>. 2.</w:t>
      </w:r>
    </w:p>
  </w:footnote>
  <w:footnote w:id="142">
    <w:p w14:paraId="6ECF5621" w14:textId="77777777" w:rsidR="00C672CE" w:rsidRPr="0005130B" w:rsidRDefault="00C672CE" w:rsidP="003C4C15">
      <w:pPr>
        <w:pStyle w:val="FootnoteText"/>
        <w:ind w:left="270" w:hanging="270"/>
        <w:jc w:val="both"/>
        <w:rPr>
          <w:rFonts w:ascii="Book Antiqua" w:hAnsi="Book Antiqua"/>
          <w:sz w:val="18"/>
          <w:szCs w:val="18"/>
        </w:rPr>
      </w:pPr>
      <w:r w:rsidRPr="0005130B">
        <w:rPr>
          <w:rStyle w:val="FootnoteReference"/>
          <w:rFonts w:ascii="Book Antiqua" w:hAnsi="Book Antiqua"/>
          <w:sz w:val="18"/>
          <w:szCs w:val="18"/>
        </w:rPr>
        <w:footnoteRef/>
      </w:r>
      <w:r w:rsidRPr="0005130B">
        <w:rPr>
          <w:rFonts w:ascii="Book Antiqua" w:hAnsi="Book Antiqua"/>
          <w:sz w:val="18"/>
          <w:szCs w:val="18"/>
        </w:rPr>
        <w:t xml:space="preserve"> Ibid</w:t>
      </w:r>
    </w:p>
  </w:footnote>
  <w:footnote w:id="143">
    <w:p w14:paraId="23282D7F" w14:textId="77777777" w:rsidR="00C672CE" w:rsidRPr="0005130B" w:rsidRDefault="00C672CE" w:rsidP="003C4C15">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Правилник о третману, програму поступања, разврставању и накнадном разврставању осуђених лица</w:t>
      </w:r>
      <w:r w:rsidRPr="0005130B">
        <w:rPr>
          <w:rFonts w:ascii="Book Antiqua" w:hAnsi="Book Antiqua"/>
          <w:sz w:val="18"/>
          <w:szCs w:val="18"/>
        </w:rPr>
        <w:t xml:space="preserve"> "Сл. гласник РС", бр. 66/2015</w:t>
      </w:r>
      <w:r w:rsidRPr="0005130B">
        <w:rPr>
          <w:rFonts w:ascii="Book Antiqua" w:hAnsi="Book Antiqua"/>
          <w:sz w:val="18"/>
          <w:szCs w:val="18"/>
          <w:lang w:val="sr-Cyrl-RS"/>
        </w:rPr>
        <w:t>, чл. 12. ст. 2.</w:t>
      </w:r>
    </w:p>
  </w:footnote>
  <w:footnote w:id="144">
    <w:p w14:paraId="57661E34" w14:textId="77777777" w:rsidR="00C672CE" w:rsidRPr="0005130B" w:rsidRDefault="00C672CE" w:rsidP="003C4C15">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Директива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број 110-00-14/15-01 од 29. октобра 2015. год.</w:t>
      </w:r>
    </w:p>
  </w:footnote>
  <w:footnote w:id="145">
    <w:p w14:paraId="03A18C28" w14:textId="77777777" w:rsidR="00C672CE" w:rsidRPr="0005130B" w:rsidRDefault="00C672CE" w:rsidP="003C4C15">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Директива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поглавље: ''Израда предлога програма поступање стручног тима''.</w:t>
      </w:r>
    </w:p>
  </w:footnote>
  <w:footnote w:id="146">
    <w:p w14:paraId="678A9725" w14:textId="77777777" w:rsidR="00C672CE" w:rsidRPr="0005130B" w:rsidRDefault="00C672CE" w:rsidP="003C4C15">
      <w:pPr>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cs="Cambria"/>
          <w:sz w:val="18"/>
          <w:szCs w:val="18"/>
        </w:rPr>
        <w:t>Акциони</w:t>
      </w:r>
      <w:r w:rsidRPr="0005130B">
        <w:rPr>
          <w:rFonts w:ascii="Book Antiqua" w:hAnsi="Book Antiqua"/>
          <w:sz w:val="18"/>
          <w:szCs w:val="18"/>
        </w:rPr>
        <w:t xml:space="preserve"> </w:t>
      </w:r>
      <w:r w:rsidRPr="0005130B">
        <w:rPr>
          <w:rFonts w:ascii="Book Antiqua" w:hAnsi="Book Antiqua" w:cs="Cambria"/>
          <w:sz w:val="18"/>
          <w:szCs w:val="18"/>
        </w:rPr>
        <w:t>план</w:t>
      </w:r>
      <w:r w:rsidRPr="0005130B">
        <w:rPr>
          <w:rFonts w:ascii="Book Antiqua" w:hAnsi="Book Antiqua"/>
          <w:sz w:val="18"/>
          <w:szCs w:val="18"/>
          <w:lang w:val="sr-Cyrl-RS"/>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спровођење</w:t>
      </w:r>
      <w:r w:rsidRPr="0005130B">
        <w:rPr>
          <w:rFonts w:ascii="Book Antiqua" w:hAnsi="Book Antiqua"/>
          <w:sz w:val="18"/>
          <w:szCs w:val="18"/>
        </w:rPr>
        <w:t xml:space="preserve"> </w:t>
      </w:r>
      <w:r w:rsidRPr="0005130B">
        <w:rPr>
          <w:rFonts w:ascii="Book Antiqua" w:hAnsi="Book Antiqua" w:cs="Cambria"/>
          <w:sz w:val="18"/>
          <w:szCs w:val="18"/>
        </w:rPr>
        <w:t>Стратегије</w:t>
      </w:r>
      <w:r w:rsidRPr="0005130B">
        <w:rPr>
          <w:rFonts w:ascii="Book Antiqua" w:hAnsi="Book Antiqua"/>
          <w:sz w:val="18"/>
          <w:szCs w:val="18"/>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смањење</w:t>
      </w:r>
      <w:r w:rsidRPr="0005130B">
        <w:rPr>
          <w:rFonts w:ascii="Book Antiqua" w:hAnsi="Book Antiqua"/>
          <w:sz w:val="18"/>
          <w:szCs w:val="18"/>
        </w:rPr>
        <w:t xml:space="preserve"> </w:t>
      </w:r>
      <w:r w:rsidRPr="0005130B">
        <w:rPr>
          <w:rFonts w:ascii="Book Antiqua" w:hAnsi="Book Antiqua" w:cs="Cambria"/>
          <w:sz w:val="18"/>
          <w:szCs w:val="18"/>
        </w:rPr>
        <w:t>преоптерећености</w:t>
      </w:r>
      <w:r w:rsidRPr="0005130B">
        <w:rPr>
          <w:rFonts w:ascii="Book Antiqua" w:hAnsi="Book Antiqua"/>
          <w:sz w:val="18"/>
          <w:szCs w:val="18"/>
        </w:rPr>
        <w:t xml:space="preserve"> </w:t>
      </w:r>
      <w:r w:rsidRPr="0005130B">
        <w:rPr>
          <w:rFonts w:ascii="Book Antiqua" w:hAnsi="Book Antiqua" w:cs="Cambria"/>
          <w:sz w:val="18"/>
          <w:szCs w:val="18"/>
        </w:rPr>
        <w:t>смештајних</w:t>
      </w:r>
      <w:r w:rsidRPr="0005130B">
        <w:rPr>
          <w:rFonts w:ascii="Book Antiqua" w:hAnsi="Book Antiqua"/>
          <w:sz w:val="18"/>
          <w:szCs w:val="18"/>
        </w:rPr>
        <w:t xml:space="preserve"> </w:t>
      </w:r>
      <w:r w:rsidRPr="0005130B">
        <w:rPr>
          <w:rFonts w:ascii="Book Antiqua" w:hAnsi="Book Antiqua" w:cs="Cambria"/>
          <w:sz w:val="18"/>
          <w:szCs w:val="18"/>
        </w:rPr>
        <w:t>капацитета</w:t>
      </w:r>
      <w:r w:rsidRPr="0005130B">
        <w:rPr>
          <w:rFonts w:ascii="Book Antiqua" w:hAnsi="Book Antiqua"/>
          <w:sz w:val="18"/>
          <w:szCs w:val="18"/>
        </w:rPr>
        <w:t xml:space="preserve"> </w:t>
      </w:r>
      <w:r w:rsidRPr="0005130B">
        <w:rPr>
          <w:rFonts w:ascii="Book Antiqua" w:hAnsi="Book Antiqua" w:cs="Cambria"/>
          <w:sz w:val="18"/>
          <w:szCs w:val="18"/>
        </w:rPr>
        <w:t>у</w:t>
      </w:r>
      <w:r w:rsidRPr="0005130B">
        <w:rPr>
          <w:rFonts w:ascii="Book Antiqua" w:hAnsi="Book Antiqua"/>
          <w:sz w:val="18"/>
          <w:szCs w:val="18"/>
        </w:rPr>
        <w:t xml:space="preserve"> </w:t>
      </w:r>
      <w:r w:rsidRPr="0005130B">
        <w:rPr>
          <w:rFonts w:ascii="Book Antiqua" w:hAnsi="Book Antiqua" w:cs="Cambria"/>
          <w:sz w:val="18"/>
          <w:szCs w:val="18"/>
        </w:rPr>
        <w:t>заводима</w:t>
      </w:r>
      <w:r w:rsidRPr="0005130B">
        <w:rPr>
          <w:rFonts w:ascii="Book Antiqua" w:hAnsi="Book Antiqua"/>
          <w:sz w:val="18"/>
          <w:szCs w:val="18"/>
        </w:rPr>
        <w:t xml:space="preserve"> </w:t>
      </w:r>
      <w:r w:rsidRPr="0005130B">
        <w:rPr>
          <w:rFonts w:ascii="Book Antiqua" w:hAnsi="Book Antiqua" w:cs="Cambria"/>
          <w:sz w:val="18"/>
          <w:szCs w:val="18"/>
        </w:rPr>
        <w:t>за</w:t>
      </w:r>
      <w:r w:rsidRPr="0005130B">
        <w:rPr>
          <w:rFonts w:ascii="Book Antiqua" w:hAnsi="Book Antiqua"/>
          <w:sz w:val="18"/>
          <w:szCs w:val="18"/>
        </w:rPr>
        <w:t xml:space="preserve"> </w:t>
      </w:r>
      <w:r w:rsidRPr="0005130B">
        <w:rPr>
          <w:rFonts w:ascii="Book Antiqua" w:hAnsi="Book Antiqua" w:cs="Cambria"/>
          <w:sz w:val="18"/>
          <w:szCs w:val="18"/>
        </w:rPr>
        <w:t>извршење</w:t>
      </w:r>
      <w:r w:rsidRPr="0005130B">
        <w:rPr>
          <w:rFonts w:ascii="Book Antiqua" w:hAnsi="Book Antiqua"/>
          <w:sz w:val="18"/>
          <w:szCs w:val="18"/>
        </w:rPr>
        <w:t xml:space="preserve"> </w:t>
      </w:r>
      <w:r w:rsidRPr="0005130B">
        <w:rPr>
          <w:rFonts w:ascii="Book Antiqua" w:hAnsi="Book Antiqua" w:cs="Cambria"/>
          <w:sz w:val="18"/>
          <w:szCs w:val="18"/>
        </w:rPr>
        <w:t>кривичних</w:t>
      </w:r>
      <w:r w:rsidRPr="0005130B">
        <w:rPr>
          <w:rFonts w:ascii="Book Antiqua" w:hAnsi="Book Antiqua"/>
          <w:sz w:val="18"/>
          <w:szCs w:val="18"/>
        </w:rPr>
        <w:t xml:space="preserve"> </w:t>
      </w:r>
      <w:r w:rsidRPr="0005130B">
        <w:rPr>
          <w:rFonts w:ascii="Book Antiqua" w:hAnsi="Book Antiqua" w:cs="Cambria"/>
          <w:sz w:val="18"/>
          <w:szCs w:val="18"/>
        </w:rPr>
        <w:t>санкција</w:t>
      </w:r>
      <w:r w:rsidRPr="0005130B">
        <w:rPr>
          <w:rFonts w:ascii="Book Antiqua" w:hAnsi="Book Antiqua"/>
          <w:sz w:val="18"/>
          <w:szCs w:val="18"/>
        </w:rPr>
        <w:t xml:space="preserve"> </w:t>
      </w:r>
      <w:r w:rsidRPr="0005130B">
        <w:rPr>
          <w:rFonts w:ascii="Book Antiqua" w:hAnsi="Book Antiqua" w:cs="Cambria"/>
          <w:sz w:val="18"/>
          <w:szCs w:val="18"/>
        </w:rPr>
        <w:t>у</w:t>
      </w:r>
      <w:r w:rsidRPr="0005130B">
        <w:rPr>
          <w:rFonts w:ascii="Book Antiqua" w:hAnsi="Book Antiqua"/>
          <w:sz w:val="18"/>
          <w:szCs w:val="18"/>
        </w:rPr>
        <w:t xml:space="preserve"> </w:t>
      </w:r>
      <w:r w:rsidRPr="0005130B">
        <w:rPr>
          <w:rFonts w:ascii="Book Antiqua" w:hAnsi="Book Antiqua" w:cs="Cambria"/>
          <w:sz w:val="18"/>
          <w:szCs w:val="18"/>
        </w:rPr>
        <w:t>Републици</w:t>
      </w:r>
      <w:r w:rsidRPr="0005130B">
        <w:rPr>
          <w:rFonts w:ascii="Book Antiqua" w:hAnsi="Book Antiqua"/>
          <w:sz w:val="18"/>
          <w:szCs w:val="18"/>
        </w:rPr>
        <w:t xml:space="preserve"> </w:t>
      </w:r>
      <w:r w:rsidRPr="0005130B">
        <w:rPr>
          <w:rFonts w:ascii="Book Antiqua" w:hAnsi="Book Antiqua" w:cs="Cambria"/>
          <w:sz w:val="18"/>
          <w:szCs w:val="18"/>
        </w:rPr>
        <w:t>Србији</w:t>
      </w:r>
      <w:r w:rsidRPr="0005130B">
        <w:rPr>
          <w:rFonts w:ascii="Book Antiqua" w:hAnsi="Book Antiqua"/>
          <w:sz w:val="18"/>
          <w:szCs w:val="18"/>
        </w:rPr>
        <w:t xml:space="preserve"> </w:t>
      </w:r>
      <w:r w:rsidRPr="0005130B">
        <w:rPr>
          <w:rFonts w:ascii="Book Antiqua" w:hAnsi="Book Antiqua" w:cs="Cambria"/>
          <w:sz w:val="18"/>
          <w:szCs w:val="18"/>
        </w:rPr>
        <w:t>до</w:t>
      </w:r>
      <w:r w:rsidRPr="0005130B">
        <w:rPr>
          <w:rFonts w:ascii="Book Antiqua" w:hAnsi="Book Antiqua"/>
          <w:sz w:val="18"/>
          <w:szCs w:val="18"/>
        </w:rPr>
        <w:t xml:space="preserve"> 2020. </w:t>
      </w:r>
      <w:r w:rsidRPr="0005130B">
        <w:rPr>
          <w:rFonts w:ascii="Book Antiqua" w:hAnsi="Book Antiqua" w:cs="Cambria"/>
          <w:sz w:val="18"/>
          <w:szCs w:val="18"/>
        </w:rPr>
        <w:t>године</w:t>
      </w:r>
      <w:r w:rsidRPr="0005130B">
        <w:rPr>
          <w:rFonts w:ascii="Book Antiqua" w:hAnsi="Book Antiqua"/>
          <w:sz w:val="18"/>
          <w:szCs w:val="18"/>
          <w:lang w:val="sr-Cyrl-RS"/>
        </w:rPr>
        <w:t>, „</w:t>
      </w:r>
      <w:r w:rsidRPr="0005130B">
        <w:rPr>
          <w:rFonts w:ascii="Book Antiqua" w:hAnsi="Book Antiqua" w:cs="Cambria"/>
          <w:sz w:val="18"/>
          <w:szCs w:val="18"/>
          <w:lang w:val="sr-Cyrl-RS"/>
        </w:rPr>
        <w:t>Ефикасније</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спровођење</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програма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поступања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циљу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напредовања</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третману</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осуђених“</w:t>
      </w:r>
      <w:r w:rsidRPr="0005130B">
        <w:rPr>
          <w:rFonts w:ascii="Book Antiqua" w:hAnsi="Book Antiqua"/>
          <w:sz w:val="18"/>
          <w:szCs w:val="18"/>
          <w:lang w:val="sr-Cyrl-RS"/>
        </w:rPr>
        <w:t xml:space="preserve"> </w:t>
      </w:r>
      <w:r w:rsidRPr="0005130B">
        <w:rPr>
          <w:rFonts w:ascii="Book Antiqua" w:hAnsi="Book Antiqua" w:cs="Cambria"/>
          <w:sz w:val="18"/>
          <w:szCs w:val="18"/>
          <w:lang w:val="sr-Cyrl-RS"/>
        </w:rPr>
        <w:t>тач</w:t>
      </w:r>
      <w:r w:rsidRPr="0005130B">
        <w:rPr>
          <w:rFonts w:ascii="Book Antiqua" w:hAnsi="Book Antiqua"/>
          <w:sz w:val="18"/>
          <w:szCs w:val="18"/>
          <w:lang w:val="sr-Cyrl-RS"/>
        </w:rPr>
        <w:t>. 2.</w:t>
      </w:r>
    </w:p>
  </w:footnote>
  <w:footnote w:id="147">
    <w:p w14:paraId="4AD5649F" w14:textId="77777777" w:rsidR="00C672CE" w:rsidRPr="0005130B" w:rsidRDefault="00C672CE" w:rsidP="003C4C15">
      <w:pPr>
        <w:pStyle w:val="FootnoteText"/>
        <w:ind w:left="270" w:hanging="270"/>
        <w:jc w:val="both"/>
        <w:rPr>
          <w:rFonts w:ascii="Book Antiqua" w:hAnsi="Book Antiqua"/>
          <w:sz w:val="18"/>
          <w:szCs w:val="18"/>
        </w:rPr>
      </w:pPr>
      <w:r w:rsidRPr="0005130B">
        <w:rPr>
          <w:rStyle w:val="FootnoteReference"/>
          <w:rFonts w:ascii="Book Antiqua" w:hAnsi="Book Antiqua"/>
          <w:sz w:val="18"/>
          <w:szCs w:val="18"/>
        </w:rPr>
        <w:footnoteRef/>
      </w:r>
      <w:r w:rsidRPr="0005130B">
        <w:rPr>
          <w:rFonts w:ascii="Book Antiqua" w:hAnsi="Book Antiqua"/>
          <w:sz w:val="18"/>
          <w:szCs w:val="18"/>
        </w:rPr>
        <w:t xml:space="preserve"> Ibid</w:t>
      </w:r>
    </w:p>
  </w:footnote>
  <w:footnote w:id="148">
    <w:p w14:paraId="1A102E10" w14:textId="77777777" w:rsidR="00C672CE" w:rsidRPr="00F353C4"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Чл. 74. ст. 6. Закона: Осуђени се накнадно разврстава у групу са мањим степеном посебних права и погодности на основу изречене дисциплинске казне за тежи дисциплински преступ или накнадно утврђеног повећаног степена ризика.</w:t>
      </w:r>
    </w:p>
  </w:footnote>
  <w:footnote w:id="149">
    <w:p w14:paraId="79C3EB15" w14:textId="77777777" w:rsidR="00C672CE" w:rsidRPr="0005130B"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У претходном Закону о извршењу кривичних санкција (''Сл. гласник РС'', бр. 85/05, 72/09 и 31/11), који је престао да важи даном ступања на снагу актуелног Закона, ова мера се није изрицала на ограничени временски период.</w:t>
      </w:r>
    </w:p>
  </w:footnote>
  <w:footnote w:id="150">
    <w:p w14:paraId="6C1E8B93" w14:textId="77777777" w:rsidR="00C672CE" w:rsidRPr="0005130B"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Ствар додатно усложњава околност да је одузимање додељених проширених права и погодности у исто време и једна од предвиђених дисциплинских мера и мера одговора на осуђениково неиспуњавање програма поступања, с тиме што се у дисциплинском поступку изриче на период до 3 месеца, па практично представља суспензију коришћења проширених права и погодности.</w:t>
      </w:r>
    </w:p>
  </w:footnote>
  <w:footnote w:id="151">
    <w:p w14:paraId="6ADD657C" w14:textId="77777777" w:rsidR="00C672CE" w:rsidRPr="0005130B" w:rsidRDefault="00C672CE" w:rsidP="00B74686">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''Сл. гласник РС'', бр. 55/14.</w:t>
      </w:r>
    </w:p>
  </w:footnote>
  <w:footnote w:id="152">
    <w:p w14:paraId="4A8B3338" w14:textId="77777777" w:rsidR="00C672CE" w:rsidRPr="0005130B"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Посебно добро владање и залагање у остваривању програма поступања и реализацији индивидуалних циљева – чл. 129. ст. 1. Закона о извршењу кривичних санкција и чл. 23. ст. 1. Правилника о третману, програму поступања, разврставању и накнадном разврставању осуђених лица.</w:t>
      </w:r>
    </w:p>
  </w:footnote>
  <w:footnote w:id="153">
    <w:p w14:paraId="5938B7D8" w14:textId="77777777" w:rsidR="00C672CE" w:rsidRPr="00524225" w:rsidRDefault="00C672CE" w:rsidP="00B74686">
      <w:pPr>
        <w:pStyle w:val="FootnoteText"/>
        <w:jc w:val="both"/>
        <w:rPr>
          <w:rFonts w:ascii="Book Antiqua" w:hAnsi="Book Antiqua"/>
          <w:sz w:val="18"/>
          <w:lang w:val="sr-Cyrl-RS"/>
        </w:rPr>
      </w:pPr>
      <w:r w:rsidRPr="00524225">
        <w:rPr>
          <w:rStyle w:val="FootnoteReference"/>
          <w:rFonts w:ascii="Book Antiqua" w:hAnsi="Book Antiqua"/>
          <w:sz w:val="18"/>
        </w:rPr>
        <w:footnoteRef/>
      </w:r>
      <w:r w:rsidRPr="00524225">
        <w:rPr>
          <w:rFonts w:ascii="Book Antiqua" w:hAnsi="Book Antiqua"/>
          <w:sz w:val="18"/>
        </w:rPr>
        <w:t xml:space="preserve"> </w:t>
      </w:r>
      <w:r w:rsidRPr="00524225">
        <w:rPr>
          <w:rFonts w:ascii="Book Antiqua" w:hAnsi="Book Antiqua"/>
          <w:sz w:val="18"/>
          <w:lang w:val="sr-Cyrl-RS"/>
        </w:rPr>
        <w:t xml:space="preserve">Групу </w:t>
      </w:r>
      <w:r w:rsidRPr="00524225">
        <w:rPr>
          <w:rFonts w:ascii="Book Antiqua" w:hAnsi="Book Antiqua"/>
          <w:sz w:val="18"/>
        </w:rPr>
        <w:t>са већим степеном проширених права и погодности</w:t>
      </w:r>
      <w:r>
        <w:rPr>
          <w:rFonts w:ascii="Book Antiqua" w:hAnsi="Book Antiqua"/>
          <w:sz w:val="18"/>
          <w:lang w:val="sr-Cyrl-RS"/>
        </w:rPr>
        <w:t>.</w:t>
      </w:r>
    </w:p>
  </w:footnote>
  <w:footnote w:id="154">
    <w:p w14:paraId="6FF1C4C3" w14:textId="77777777" w:rsidR="00C672CE" w:rsidRPr="0005130B" w:rsidRDefault="00C672CE" w:rsidP="00B74686">
      <w:pPr>
        <w:pStyle w:val="FootnoteText"/>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Накнадна разврставања осуђених из А1 у А2, из Б1 у Б2 и из В1 у В2.</w:t>
      </w:r>
    </w:p>
  </w:footnote>
  <w:footnote w:id="155">
    <w:p w14:paraId="2916713D" w14:textId="77777777" w:rsidR="00C672CE" w:rsidRPr="0005130B"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w:t>
      </w:r>
      <w:r w:rsidRPr="0005130B">
        <w:rPr>
          <w:rFonts w:ascii="Book Antiqua" w:hAnsi="Book Antiqua"/>
          <w:sz w:val="18"/>
          <w:szCs w:val="18"/>
        </w:rPr>
        <w:t>,</w:t>
      </w:r>
      <w:r w:rsidRPr="0005130B">
        <w:rPr>
          <w:rFonts w:ascii="Book Antiqua" w:hAnsi="Book Antiqua"/>
          <w:sz w:val="18"/>
          <w:szCs w:val="18"/>
          <w:lang w:val="sr-Cyrl-RS"/>
        </w:rPr>
        <w:t xml:space="preserve"> чл. 26. и 27.</w:t>
      </w:r>
    </w:p>
  </w:footnote>
  <w:footnote w:id="156">
    <w:p w14:paraId="5D030980" w14:textId="77777777" w:rsidR="00C672CE" w:rsidRPr="0005130B" w:rsidRDefault="00C672CE" w:rsidP="00B74686">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 чл. 28. ст. 2.</w:t>
      </w:r>
    </w:p>
  </w:footnote>
  <w:footnote w:id="157">
    <w:p w14:paraId="58905342"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Нелсон Мандела правила, прав. 39.1.</w:t>
      </w:r>
    </w:p>
  </w:footnote>
  <w:footnote w:id="158">
    <w:p w14:paraId="33D6EA10"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Нелсон Мандела правила, прав. 39.2.</w:t>
      </w:r>
    </w:p>
  </w:footnote>
  <w:footnote w:id="159">
    <w:p w14:paraId="56DE2E8B"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Европска затворска правила, прав. 60.2.</w:t>
      </w:r>
    </w:p>
  </w:footnote>
  <w:footnote w:id="160">
    <w:p w14:paraId="24AC7652"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Европска затворска правила, прав. 63.</w:t>
      </w:r>
    </w:p>
  </w:footnote>
  <w:footnote w:id="161">
    <w:p w14:paraId="0743E9E1"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44. ст. 1.</w:t>
      </w:r>
    </w:p>
  </w:footnote>
  <w:footnote w:id="162">
    <w:p w14:paraId="53701828" w14:textId="77777777" w:rsidR="00C672CE" w:rsidRPr="0005130B" w:rsidRDefault="00C672CE" w:rsidP="00B74686">
      <w:pPr>
        <w:pStyle w:val="FootnoteText"/>
        <w:rPr>
          <w:rFonts w:ascii="Book Antiqua" w:hAnsi="Book Antiqua"/>
          <w:sz w:val="18"/>
          <w:szCs w:val="18"/>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Закон о извршењу кривичних санкција, чл. 129. ст. 4 – 6.</w:t>
      </w:r>
    </w:p>
  </w:footnote>
  <w:footnote w:id="163">
    <w:p w14:paraId="0E5B91F2"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Закон о извршењу кривичних санкција, чл. 156. ст. 3.</w:t>
      </w:r>
    </w:p>
  </w:footnote>
  <w:footnote w:id="164">
    <w:p w14:paraId="69FABB77" w14:textId="77777777" w:rsidR="00C672CE" w:rsidRPr="0005130B" w:rsidRDefault="00C672CE" w:rsidP="00B74686">
      <w:pPr>
        <w:pStyle w:val="FootnoteText"/>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 чл. 3.</w:t>
      </w:r>
    </w:p>
  </w:footnote>
  <w:footnote w:id="165">
    <w:p w14:paraId="52F6BA2B" w14:textId="77777777" w:rsidR="00C672CE" w:rsidRPr="0005130B" w:rsidRDefault="00C672CE" w:rsidP="00B74686">
      <w:pPr>
        <w:pStyle w:val="FootnoteText"/>
        <w:ind w:left="180" w:hanging="180"/>
        <w:rPr>
          <w:rFonts w:ascii="Book Antiqua" w:hAnsi="Book Antiqua"/>
          <w:sz w:val="18"/>
          <w:szCs w:val="18"/>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 чл. 8. ст. 1.</w:t>
      </w:r>
    </w:p>
  </w:footnote>
  <w:footnote w:id="166">
    <w:p w14:paraId="5E50D9B6" w14:textId="77777777" w:rsidR="00C672CE" w:rsidRPr="0005130B" w:rsidRDefault="00C672CE" w:rsidP="00B74686">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 чл. 23.</w:t>
      </w:r>
    </w:p>
  </w:footnote>
  <w:footnote w:id="167">
    <w:p w14:paraId="5EBD1001" w14:textId="77777777" w:rsidR="00C672CE" w:rsidRPr="0005130B" w:rsidRDefault="00C672CE" w:rsidP="00B74686">
      <w:pPr>
        <w:pStyle w:val="FootnoteText"/>
        <w:ind w:left="180" w:hanging="180"/>
        <w:rPr>
          <w:rFonts w:ascii="Book Antiqua" w:hAnsi="Book Antiqua"/>
          <w:sz w:val="18"/>
          <w:szCs w:val="18"/>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Правилник о третману, програму поступања, разврставању и накнадном разврставању осуђених лица, чл. 31.</w:t>
      </w:r>
    </w:p>
  </w:footnote>
  <w:footnote w:id="168">
    <w:p w14:paraId="161BDDFE" w14:textId="77777777" w:rsidR="00C672CE" w:rsidRPr="00221B0C" w:rsidRDefault="00C672CE" w:rsidP="00B74686">
      <w:pPr>
        <w:pStyle w:val="FootnoteText"/>
        <w:ind w:left="270" w:hanging="270"/>
        <w:jc w:val="both"/>
        <w:rPr>
          <w:lang w:val="sr-Cyrl-RS"/>
        </w:rPr>
      </w:pPr>
      <w:r w:rsidRPr="0005130B">
        <w:rPr>
          <w:rStyle w:val="FootnoteReference"/>
          <w:rFonts w:ascii="Book Antiqua" w:hAnsi="Book Antiqua"/>
          <w:sz w:val="18"/>
          <w:szCs w:val="18"/>
          <w:lang w:val="sr-Cyrl-RS"/>
        </w:rPr>
        <w:footnoteRef/>
      </w:r>
      <w:r w:rsidRPr="0005130B">
        <w:rPr>
          <w:rFonts w:ascii="Book Antiqua" w:hAnsi="Book Antiqua"/>
          <w:sz w:val="18"/>
          <w:szCs w:val="18"/>
          <w:lang w:val="sr-Cyrl-RS"/>
        </w:rPr>
        <w:t xml:space="preserve"> Извод из Директиве директора Управе за извршење кривичних санкција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и начину примене Правилника о третману, разврставању и накнадном разврставању осуђених лица, бр. 110-00-14/15-01 од 29. октобра 2015. год.</w:t>
      </w:r>
    </w:p>
  </w:footnote>
  <w:footnote w:id="169">
    <w:p w14:paraId="462014C4" w14:textId="77777777" w:rsidR="00C672CE" w:rsidRPr="00E64382" w:rsidRDefault="00C672CE" w:rsidP="00B74686">
      <w:pPr>
        <w:pStyle w:val="FootnoteText"/>
        <w:ind w:left="270" w:hanging="270"/>
        <w:jc w:val="both"/>
        <w:rPr>
          <w:rFonts w:ascii="Book Antiqua" w:hAnsi="Book Antiqua"/>
          <w:sz w:val="18"/>
          <w:szCs w:val="18"/>
          <w:lang w:val="sr-Cyrl-RS"/>
        </w:rPr>
      </w:pPr>
      <w:r w:rsidRPr="00E64382">
        <w:rPr>
          <w:rStyle w:val="FootnoteReference"/>
          <w:rFonts w:ascii="Book Antiqua" w:hAnsi="Book Antiqua"/>
          <w:sz w:val="18"/>
          <w:szCs w:val="18"/>
          <w:lang w:val="sr-Cyrl-RS"/>
        </w:rPr>
        <w:footnoteRef/>
      </w:r>
      <w:r w:rsidRPr="00E64382">
        <w:rPr>
          <w:rFonts w:ascii="Book Antiqua" w:hAnsi="Book Antiqua"/>
          <w:sz w:val="18"/>
          <w:szCs w:val="18"/>
          <w:lang w:val="sr-Cyrl-RS"/>
        </w:rPr>
        <w:t xml:space="preserve"> Извод из Директиве директора Управе за извршење кривичних санкција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и начину примене Правилника о третману, разврставању и накнадном разврставању осуђених лица.</w:t>
      </w:r>
    </w:p>
  </w:footnote>
  <w:footnote w:id="170">
    <w:p w14:paraId="3B4AE4F3"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"Сл. гласник РС", бр. 55/2014</w:t>
      </w:r>
    </w:p>
  </w:footnote>
  <w:footnote w:id="171">
    <w:p w14:paraId="433E12A6" w14:textId="77777777" w:rsidR="00C672CE" w:rsidRPr="0005130B" w:rsidRDefault="00C672CE" w:rsidP="0074038A">
      <w:pPr>
        <w:pStyle w:val="FootnoteText"/>
        <w:jc w:val="both"/>
        <w:rPr>
          <w:rFonts w:ascii="Book Antiqua" w:hAnsi="Book Antiqua"/>
          <w:b/>
          <w:bCs/>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
          <w:bCs/>
          <w:sz w:val="18"/>
          <w:szCs w:val="18"/>
        </w:rPr>
        <w:t xml:space="preserve"> </w:t>
      </w:r>
      <w:r w:rsidRPr="0005130B">
        <w:rPr>
          <w:rFonts w:ascii="Book Antiqua" w:hAnsi="Book Antiqua"/>
          <w:sz w:val="18"/>
          <w:szCs w:val="18"/>
        </w:rPr>
        <w:t xml:space="preserve">"Сл. гласник РС", бр. 55/2014, </w:t>
      </w:r>
      <w:r w:rsidRPr="0005130B">
        <w:rPr>
          <w:rFonts w:ascii="Book Antiqua" w:hAnsi="Book Antiqua"/>
          <w:sz w:val="18"/>
          <w:szCs w:val="18"/>
          <w:lang w:val="sr-Cyrl-RS"/>
        </w:rPr>
        <w:t xml:space="preserve">чл.2. ст. 1.и 2. </w:t>
      </w:r>
    </w:p>
  </w:footnote>
  <w:footnote w:id="172">
    <w:p w14:paraId="3F5E3203"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Cs/>
          <w:sz w:val="18"/>
          <w:szCs w:val="18"/>
          <w:lang w:val="sr-Cyrl-RS"/>
        </w:rPr>
        <w:t xml:space="preserve">, чл.3. ст. 4. </w:t>
      </w:r>
    </w:p>
  </w:footnote>
  <w:footnote w:id="173">
    <w:p w14:paraId="1BB1706A"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Cs/>
          <w:sz w:val="18"/>
          <w:szCs w:val="18"/>
          <w:lang w:val="sr-Cyrl-RS"/>
        </w:rPr>
        <w:t xml:space="preserve">, чл.5.ст.1. тач. 6. </w:t>
      </w:r>
    </w:p>
  </w:footnote>
  <w:footnote w:id="174">
    <w:p w14:paraId="01324563"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Cs/>
          <w:sz w:val="18"/>
          <w:szCs w:val="18"/>
          <w:lang w:val="sr-Cyrl-RS"/>
        </w:rPr>
        <w:t>, чл. 10.</w:t>
      </w:r>
    </w:p>
  </w:footnote>
  <w:footnote w:id="175">
    <w:p w14:paraId="009CA742"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Cs/>
          <w:sz w:val="18"/>
          <w:szCs w:val="18"/>
          <w:lang w:val="sr-Cyrl-RS"/>
        </w:rPr>
        <w:t>, чл.56.</w:t>
      </w:r>
    </w:p>
  </w:footnote>
  <w:footnote w:id="176">
    <w:p w14:paraId="14C93C9D" w14:textId="77777777" w:rsidR="00C672CE" w:rsidRPr="0005130B" w:rsidRDefault="00C672CE" w:rsidP="0074038A">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bCs/>
          <w:sz w:val="18"/>
          <w:szCs w:val="18"/>
          <w:lang w:val="sr-Cyrl-RS"/>
        </w:rPr>
        <w:t>З</w:t>
      </w:r>
      <w:r w:rsidRPr="0005130B">
        <w:rPr>
          <w:rFonts w:ascii="Book Antiqua" w:hAnsi="Book Antiqua"/>
          <w:bCs/>
          <w:sz w:val="18"/>
          <w:szCs w:val="18"/>
        </w:rPr>
        <w:t>акон о извршењу ванзаводских санкција и мера</w:t>
      </w:r>
      <w:r w:rsidRPr="0005130B">
        <w:rPr>
          <w:rFonts w:ascii="Book Antiqua" w:hAnsi="Book Antiqua"/>
          <w:bCs/>
          <w:sz w:val="18"/>
          <w:szCs w:val="18"/>
          <w:lang w:val="sr-Cyrl-RS"/>
        </w:rPr>
        <w:t xml:space="preserve">, чл.57. ст. 1. и 2. </w:t>
      </w:r>
    </w:p>
  </w:footnote>
  <w:footnote w:id="177">
    <w:p w14:paraId="07270367" w14:textId="77777777" w:rsidR="00C672CE" w:rsidRPr="0005130B" w:rsidRDefault="00C672CE" w:rsidP="0074038A">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Извештај за Владу Р. Србије о посети Европског комитета за спречавање мучења и нечовечног или понижавајућег поступања или кажњавања (Извештај о посети ЦПТ), ЦПТ/Инф (2016) 21</w:t>
      </w:r>
      <w:r w:rsidRPr="0005130B">
        <w:rPr>
          <w:rFonts w:ascii="Book Antiqua" w:hAnsi="Book Antiqua"/>
          <w:sz w:val="18"/>
          <w:szCs w:val="18"/>
          <w:lang w:val="sr-Cyrl-RS"/>
        </w:rPr>
        <w:t>, пар. 44.</w:t>
      </w:r>
    </w:p>
  </w:footnote>
  <w:footnote w:id="178">
    <w:p w14:paraId="7EBA3F9F" w14:textId="77777777" w:rsidR="00C672CE" w:rsidRPr="0005130B" w:rsidRDefault="00C672CE" w:rsidP="0074038A">
      <w:pPr>
        <w:pStyle w:val="FootnoteText"/>
        <w:ind w:left="270" w:hanging="27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Акциони план</w:t>
      </w:r>
      <w:r w:rsidRPr="0005130B">
        <w:rPr>
          <w:rFonts w:ascii="Book Antiqua" w:hAnsi="Book Antiqua"/>
          <w:sz w:val="18"/>
          <w:szCs w:val="18"/>
          <w:lang w:val="sr-Cyrl-RS"/>
        </w:rPr>
        <w:t xml:space="preserve"> </w:t>
      </w:r>
      <w:r w:rsidRPr="0005130B">
        <w:rPr>
          <w:rFonts w:ascii="Book Antiqua" w:hAnsi="Book Antiqua"/>
          <w:sz w:val="18"/>
          <w:szCs w:val="18"/>
        </w:rPr>
        <w:t xml:space="preserve">за спровођење Стратегије за смањење преоптерећености смештајних капацитета у заводима за извршење кривичних санкција у Републици Србији до 2020. </w:t>
      </w:r>
      <w:r w:rsidRPr="0005130B">
        <w:rPr>
          <w:rFonts w:ascii="Book Antiqua" w:hAnsi="Book Antiqua"/>
          <w:sz w:val="18"/>
          <w:szCs w:val="18"/>
          <w:lang w:val="sr-Cyrl-RS"/>
        </w:rPr>
        <w:t>г</w:t>
      </w:r>
      <w:r w:rsidRPr="0005130B">
        <w:rPr>
          <w:rFonts w:ascii="Book Antiqua" w:hAnsi="Book Antiqua"/>
          <w:sz w:val="18"/>
          <w:szCs w:val="18"/>
        </w:rPr>
        <w:t xml:space="preserve">одине, </w:t>
      </w:r>
      <w:r w:rsidRPr="0005130B">
        <w:rPr>
          <w:rFonts w:ascii="Book Antiqua" w:hAnsi="Book Antiqua"/>
          <w:sz w:val="18"/>
          <w:szCs w:val="18"/>
          <w:lang w:val="sr-Cyrl-RS"/>
        </w:rPr>
        <w:t>„</w:t>
      </w:r>
      <w:r w:rsidRPr="0005130B">
        <w:rPr>
          <w:rFonts w:ascii="Book Antiqua" w:hAnsi="Book Antiqua"/>
          <w:sz w:val="18"/>
          <w:szCs w:val="18"/>
        </w:rPr>
        <w:t>Е</w:t>
      </w:r>
      <w:r w:rsidRPr="0005130B">
        <w:rPr>
          <w:rFonts w:ascii="Book Antiqua" w:hAnsi="Book Antiqua"/>
          <w:sz w:val="18"/>
          <w:szCs w:val="18"/>
          <w:lang w:val="sr-Cyrl-RS"/>
        </w:rPr>
        <w:t>фи</w:t>
      </w:r>
      <w:r w:rsidRPr="0005130B">
        <w:rPr>
          <w:rFonts w:ascii="Book Antiqua" w:hAnsi="Book Antiqua"/>
          <w:sz w:val="18"/>
          <w:szCs w:val="18"/>
        </w:rPr>
        <w:t>касније спровођење програма поступања у циљу напредовања у третману осуђених</w:t>
      </w:r>
      <w:r w:rsidRPr="0005130B">
        <w:rPr>
          <w:rFonts w:ascii="Book Antiqua" w:hAnsi="Book Antiqua"/>
          <w:sz w:val="18"/>
          <w:szCs w:val="18"/>
          <w:lang w:val="sr-Cyrl-RS"/>
        </w:rPr>
        <w:t>“, тач.2.</w:t>
      </w:r>
    </w:p>
  </w:footnote>
  <w:footnote w:id="179">
    <w:p w14:paraId="7658AE32" w14:textId="77777777" w:rsidR="00C672CE" w:rsidRPr="0005130B" w:rsidRDefault="00C672CE" w:rsidP="00071ADC">
      <w:pPr>
        <w:pStyle w:val="FootnoteText"/>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w:t>
      </w:r>
      <w:r w:rsidRPr="0005130B">
        <w:rPr>
          <w:rFonts w:ascii="Book Antiqua" w:hAnsi="Book Antiqua"/>
          <w:sz w:val="18"/>
          <w:szCs w:val="18"/>
          <w:lang w:val="sr-Cyrl-RS"/>
        </w:rPr>
        <w:t>Број сл. – 286 од 4. фебруара 2015. године</w:t>
      </w:r>
    </w:p>
  </w:footnote>
  <w:footnote w:id="180">
    <w:p w14:paraId="2897F3AF" w14:textId="77777777" w:rsidR="00C672CE" w:rsidRPr="0005130B" w:rsidRDefault="00C672CE" w:rsidP="00071ADC">
      <w:pPr>
        <w:pStyle w:val="FootnoteText"/>
        <w:jc w:val="both"/>
        <w:rPr>
          <w:rFonts w:ascii="Book Antiqua" w:hAnsi="Book Antiqua"/>
          <w:sz w:val="18"/>
          <w:szCs w:val="18"/>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lang w:val="ru-RU"/>
        </w:rPr>
        <w:t xml:space="preserve"> </w:t>
      </w:r>
      <w:r w:rsidRPr="0005130B">
        <w:rPr>
          <w:rFonts w:ascii="Book Antiqua" w:hAnsi="Book Antiqua"/>
          <w:sz w:val="18"/>
          <w:szCs w:val="18"/>
          <w:lang w:val="sr-Cyrl-RS"/>
        </w:rPr>
        <w:t>Нови Стандарди ЦПТ у погледу издржавања казне затвора, пар. 32.</w:t>
      </w:r>
    </w:p>
  </w:footnote>
  <w:footnote w:id="181">
    <w:p w14:paraId="686C5936" w14:textId="77777777" w:rsidR="00C672CE" w:rsidRPr="0005130B" w:rsidRDefault="00C672CE" w:rsidP="00071ADC">
      <w:pPr>
        <w:pStyle w:val="FootnoteText"/>
        <w:jc w:val="both"/>
        <w:rPr>
          <w:rFonts w:ascii="Book Antiqua" w:hAnsi="Book Antiqua"/>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lang w:val="ru-RU"/>
        </w:rPr>
        <w:t xml:space="preserve"> Правилник о кућном реду казнено-поправних завода и окружних затвора, чл. 42. ст. 2. и 4. </w:t>
      </w:r>
    </w:p>
  </w:footnote>
  <w:footnote w:id="182">
    <w:p w14:paraId="1FA76840" w14:textId="77777777" w:rsidR="00C672CE" w:rsidRPr="0005130B" w:rsidRDefault="00C672CE" w:rsidP="00071ADC">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Директива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поглавље</w:t>
      </w:r>
      <w:r w:rsidRPr="0005130B">
        <w:rPr>
          <w:rFonts w:ascii="Book Antiqua" w:hAnsi="Book Antiqua"/>
          <w:sz w:val="18"/>
          <w:szCs w:val="18"/>
          <w:lang w:val="sr-Cyrl-RS"/>
        </w:rPr>
        <w:t xml:space="preserve"> „Мишљење службеника третмана за програм поступања, пета област, стр.9</w:t>
      </w:r>
    </w:p>
  </w:footnote>
  <w:footnote w:id="183">
    <w:p w14:paraId="3BB290FD" w14:textId="77777777" w:rsidR="00C672CE" w:rsidRPr="0005130B" w:rsidRDefault="00C672CE" w:rsidP="005743F3">
      <w:pPr>
        <w:pStyle w:val="FootnoteText"/>
        <w:jc w:val="both"/>
        <w:rPr>
          <w:rFonts w:ascii="Book Antiqua" w:hAnsi="Book Antiqua"/>
          <w:sz w:val="18"/>
          <w:szCs w:val="18"/>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lang w:val="ru-RU"/>
        </w:rPr>
        <w:t xml:space="preserve"> </w:t>
      </w:r>
      <w:r w:rsidRPr="0005130B">
        <w:rPr>
          <w:rFonts w:ascii="Book Antiqua" w:hAnsi="Book Antiqua"/>
          <w:sz w:val="18"/>
          <w:szCs w:val="18"/>
          <w:lang w:val="sr-Cyrl-RS"/>
        </w:rPr>
        <w:t>Нови Стандарди ЦПТ у погледу издржавања казне затвора, пар. 32.</w:t>
      </w:r>
    </w:p>
  </w:footnote>
  <w:footnote w:id="184">
    <w:p w14:paraId="4C710A28" w14:textId="77777777" w:rsidR="00C672CE" w:rsidRPr="0005130B" w:rsidRDefault="00C672CE" w:rsidP="005743F3">
      <w:pPr>
        <w:pStyle w:val="FootnoteText"/>
        <w:jc w:val="both"/>
        <w:rPr>
          <w:rFonts w:ascii="Book Antiqua" w:hAnsi="Book Antiqua"/>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lang w:val="ru-RU"/>
        </w:rPr>
        <w:t xml:space="preserve"> Правилник о кућном реду казнено-поправних завода и окружних затвора, чл. 42. ст. 2, 4. и 5.</w:t>
      </w:r>
    </w:p>
  </w:footnote>
  <w:footnote w:id="185">
    <w:p w14:paraId="37517931" w14:textId="77777777" w:rsidR="00C672CE" w:rsidRPr="0005130B" w:rsidRDefault="00C672CE" w:rsidP="002C5DC9">
      <w:pPr>
        <w:pStyle w:val="FootnoteText"/>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 xml:space="preserve"> Закон</w:t>
      </w:r>
      <w:r w:rsidRPr="0005130B">
        <w:rPr>
          <w:rFonts w:ascii="Book Antiqua" w:hAnsi="Book Antiqua"/>
          <w:sz w:val="18"/>
          <w:szCs w:val="18"/>
          <w:lang w:val="sr-Cyrl-RS"/>
        </w:rPr>
        <w:t xml:space="preserve"> </w:t>
      </w:r>
      <w:r w:rsidRPr="0005130B">
        <w:rPr>
          <w:rFonts w:ascii="Book Antiqua" w:hAnsi="Book Antiqua"/>
          <w:sz w:val="18"/>
          <w:szCs w:val="18"/>
        </w:rPr>
        <w:t>о извршењу кривичних санкција</w:t>
      </w:r>
      <w:r w:rsidRPr="0005130B">
        <w:rPr>
          <w:rFonts w:ascii="Book Antiqua" w:hAnsi="Book Antiqua"/>
          <w:sz w:val="18"/>
          <w:szCs w:val="18"/>
          <w:lang w:val="sr-Cyrl-RS"/>
        </w:rPr>
        <w:t xml:space="preserve"> </w:t>
      </w:r>
      <w:r w:rsidRPr="0005130B">
        <w:rPr>
          <w:rFonts w:ascii="Book Antiqua" w:hAnsi="Book Antiqua"/>
          <w:sz w:val="18"/>
          <w:szCs w:val="18"/>
        </w:rPr>
        <w:t>("Сл. Гласник РС", бр. 55/2014)</w:t>
      </w:r>
      <w:r w:rsidRPr="0005130B">
        <w:rPr>
          <w:rFonts w:ascii="Book Antiqua" w:hAnsi="Book Antiqua"/>
          <w:sz w:val="18"/>
          <w:szCs w:val="18"/>
          <w:lang w:val="sr-Cyrl-RS"/>
        </w:rPr>
        <w:t xml:space="preserve">. чл. 90.ст.1. и Правилника о кућном реду казнено-поправних завода и окружних затвора "Сл. гласник РС", бр. 110/2014 и 79/2016, чл.45.ст.6. </w:t>
      </w:r>
    </w:p>
  </w:footnote>
  <w:footnote w:id="186">
    <w:p w14:paraId="6CCEF876" w14:textId="77777777" w:rsidR="00C672CE" w:rsidRPr="00E425FE" w:rsidRDefault="00C672CE" w:rsidP="00712FD8">
      <w:pPr>
        <w:pStyle w:val="FootnoteText"/>
        <w:ind w:left="180" w:hanging="180"/>
        <w:jc w:val="both"/>
        <w:rPr>
          <w:rFonts w:ascii="Book Antiqua" w:hAnsi="Book Antiqua"/>
          <w:sz w:val="18"/>
          <w:szCs w:val="18"/>
          <w:lang w:val="sr-Cyrl-RS"/>
        </w:rPr>
      </w:pPr>
      <w:r w:rsidRPr="00E425FE">
        <w:rPr>
          <w:rStyle w:val="FootnoteReference"/>
          <w:rFonts w:ascii="Book Antiqua" w:hAnsi="Book Antiqua"/>
          <w:sz w:val="18"/>
          <w:szCs w:val="18"/>
          <w:lang w:val="sr-Cyrl-RS"/>
        </w:rPr>
        <w:footnoteRef/>
      </w:r>
      <w:r w:rsidRPr="00E425FE">
        <w:rPr>
          <w:rFonts w:ascii="Book Antiqua" w:hAnsi="Book Antiqua"/>
          <w:sz w:val="18"/>
          <w:szCs w:val="18"/>
          <w:lang w:val="sr-Cyrl-RS"/>
        </w:rPr>
        <w:t xml:space="preserve"> ЗИКС, чл. 71. ст. 4..</w:t>
      </w:r>
    </w:p>
  </w:footnote>
  <w:footnote w:id="187">
    <w:p w14:paraId="5B1EBB14" w14:textId="77777777" w:rsidR="00C672CE" w:rsidRPr="00E425FE" w:rsidRDefault="00C672CE" w:rsidP="00712FD8">
      <w:pPr>
        <w:pStyle w:val="FootnoteText"/>
        <w:rPr>
          <w:rFonts w:ascii="Book Antiqua" w:hAnsi="Book Antiqua"/>
          <w:sz w:val="18"/>
          <w:szCs w:val="18"/>
          <w:lang w:val="sr-Cyrl-RS"/>
        </w:rPr>
      </w:pPr>
      <w:r w:rsidRPr="00E425FE">
        <w:rPr>
          <w:rStyle w:val="FootnoteReference"/>
          <w:rFonts w:ascii="Book Antiqua" w:hAnsi="Book Antiqua"/>
          <w:sz w:val="18"/>
          <w:szCs w:val="18"/>
        </w:rPr>
        <w:footnoteRef/>
      </w:r>
      <w:r w:rsidRPr="00E425FE">
        <w:rPr>
          <w:rFonts w:ascii="Book Antiqua" w:hAnsi="Book Antiqua"/>
          <w:sz w:val="18"/>
          <w:szCs w:val="18"/>
        </w:rPr>
        <w:t xml:space="preserve"> </w:t>
      </w:r>
      <w:r w:rsidRPr="00E425FE">
        <w:rPr>
          <w:rFonts w:ascii="Book Antiqua" w:hAnsi="Book Antiqua"/>
          <w:sz w:val="18"/>
          <w:szCs w:val="18"/>
          <w:lang w:val="sr-Cyrl-RS"/>
        </w:rPr>
        <w:t>Правилник о кућном реду КПЗ и ОЗ, члан 10.</w:t>
      </w:r>
    </w:p>
  </w:footnote>
  <w:footnote w:id="188">
    <w:p w14:paraId="498DCE84" w14:textId="77777777" w:rsidR="00C672CE" w:rsidRPr="00B37AE7" w:rsidRDefault="00C672CE" w:rsidP="00C75EE7">
      <w:pPr>
        <w:pStyle w:val="FootnoteText"/>
        <w:ind w:left="270" w:hanging="270"/>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rPr>
        <w:t xml:space="preserve"> Закон о малолетним учиниоцима кривичних дела и кривичноправној заштити малолетних лица, члан 68, ("Сл. гласник РС", бр. 85/2005)</w:t>
      </w:r>
    </w:p>
  </w:footnote>
  <w:footnote w:id="189">
    <w:p w14:paraId="4F6F519D" w14:textId="77777777" w:rsidR="00C672CE" w:rsidRPr="00B37AE7" w:rsidRDefault="00C672CE" w:rsidP="005B4BF4">
      <w:pPr>
        <w:pStyle w:val="FootnoteText"/>
        <w:ind w:left="180" w:hanging="180"/>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color w:val="000000"/>
          <w:sz w:val="18"/>
          <w:szCs w:val="18"/>
        </w:rPr>
        <w:t xml:space="preserve">Закон о извршењу кривичних санкција, члан 77. </w:t>
      </w:r>
      <w:r w:rsidRPr="00B37AE7">
        <w:rPr>
          <w:rFonts w:ascii="Book Antiqua" w:hAnsi="Book Antiqua"/>
          <w:sz w:val="18"/>
          <w:szCs w:val="18"/>
        </w:rPr>
        <w:t>став 3 "Сл. гласник РС", бр. 55/2014</w:t>
      </w:r>
    </w:p>
  </w:footnote>
  <w:footnote w:id="190">
    <w:p w14:paraId="7C9AC388" w14:textId="77777777" w:rsidR="00C672CE" w:rsidRPr="00B37AE7" w:rsidRDefault="00C672CE" w:rsidP="005B4BF4">
      <w:pPr>
        <w:pStyle w:val="FootnoteText"/>
        <w:ind w:left="180" w:hanging="180"/>
        <w:rPr>
          <w:rFonts w:ascii="Book Antiqua" w:hAnsi="Book Antiqua" w:cs="Arial"/>
          <w:sz w:val="18"/>
          <w:szCs w:val="18"/>
        </w:rPr>
      </w:pPr>
      <w:r w:rsidRPr="00B37AE7">
        <w:rPr>
          <w:rStyle w:val="FootnoteReference"/>
          <w:rFonts w:ascii="Book Antiqua" w:hAnsi="Book Antiqua"/>
          <w:sz w:val="18"/>
          <w:szCs w:val="18"/>
        </w:rPr>
        <w:footnoteRef/>
      </w:r>
      <w:r w:rsidRPr="00B37AE7">
        <w:rPr>
          <w:rFonts w:ascii="Book Antiqua" w:hAnsi="Book Antiqua"/>
          <w:sz w:val="18"/>
          <w:szCs w:val="18"/>
        </w:rPr>
        <w:t xml:space="preserve"> П</w:t>
      </w:r>
      <w:r w:rsidRPr="00B37AE7">
        <w:rPr>
          <w:rFonts w:ascii="Book Antiqua" w:hAnsi="Book Antiqua" w:cs="Arial"/>
          <w:sz w:val="18"/>
          <w:szCs w:val="18"/>
          <w:lang w:val="ru-RU"/>
        </w:rPr>
        <w:t>равилник</w:t>
      </w:r>
      <w:r w:rsidRPr="00B37AE7">
        <w:rPr>
          <w:rFonts w:ascii="Book Antiqua" w:hAnsi="Book Antiqua" w:cs="Arial"/>
          <w:sz w:val="18"/>
          <w:szCs w:val="18"/>
        </w:rPr>
        <w:t xml:space="preserve"> </w:t>
      </w:r>
      <w:r w:rsidRPr="00B37AE7">
        <w:rPr>
          <w:rFonts w:ascii="Book Antiqua" w:hAnsi="Book Antiqua" w:cs="Arial"/>
          <w:sz w:val="18"/>
          <w:szCs w:val="18"/>
          <w:lang w:val="ru-RU"/>
        </w:rPr>
        <w:t>о</w:t>
      </w:r>
      <w:r w:rsidRPr="00B37AE7">
        <w:rPr>
          <w:rFonts w:ascii="Book Antiqua" w:hAnsi="Book Antiqua" w:cs="Arial"/>
          <w:sz w:val="18"/>
          <w:szCs w:val="18"/>
        </w:rPr>
        <w:t xml:space="preserve"> </w:t>
      </w:r>
      <w:r w:rsidRPr="00B37AE7">
        <w:rPr>
          <w:rFonts w:ascii="Book Antiqua" w:hAnsi="Book Antiqua" w:cs="Arial"/>
          <w:sz w:val="18"/>
          <w:szCs w:val="18"/>
          <w:lang w:val="ru-RU"/>
        </w:rPr>
        <w:t>ку</w:t>
      </w:r>
      <w:r w:rsidRPr="00B37AE7">
        <w:rPr>
          <w:rFonts w:ascii="Book Antiqua" w:hAnsi="Book Antiqua" w:cs="Arial"/>
          <w:sz w:val="18"/>
          <w:szCs w:val="18"/>
        </w:rPr>
        <w:t>ћ</w:t>
      </w:r>
      <w:r w:rsidRPr="00B37AE7">
        <w:rPr>
          <w:rFonts w:ascii="Book Antiqua" w:hAnsi="Book Antiqua" w:cs="Arial"/>
          <w:sz w:val="18"/>
          <w:szCs w:val="18"/>
          <w:lang w:val="ru-RU"/>
        </w:rPr>
        <w:t>ном</w:t>
      </w:r>
      <w:r w:rsidRPr="00B37AE7">
        <w:rPr>
          <w:rFonts w:ascii="Book Antiqua" w:hAnsi="Book Antiqua" w:cs="Arial"/>
          <w:sz w:val="18"/>
          <w:szCs w:val="18"/>
        </w:rPr>
        <w:t xml:space="preserve"> </w:t>
      </w:r>
      <w:r w:rsidRPr="00B37AE7">
        <w:rPr>
          <w:rFonts w:ascii="Book Antiqua" w:hAnsi="Book Antiqua" w:cs="Arial"/>
          <w:sz w:val="18"/>
          <w:szCs w:val="18"/>
          <w:lang w:val="ru-RU"/>
        </w:rPr>
        <w:t>реду</w:t>
      </w:r>
      <w:r w:rsidRPr="00B37AE7">
        <w:rPr>
          <w:rFonts w:ascii="Book Antiqua" w:hAnsi="Book Antiqua" w:cs="Arial"/>
          <w:sz w:val="18"/>
          <w:szCs w:val="18"/>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rPr>
        <w:t>-</w:t>
      </w:r>
      <w:r w:rsidRPr="00B37AE7">
        <w:rPr>
          <w:rFonts w:ascii="Book Antiqua" w:hAnsi="Book Antiqua" w:cs="Arial"/>
          <w:sz w:val="18"/>
          <w:szCs w:val="18"/>
          <w:lang w:val="ru-RU"/>
        </w:rPr>
        <w:t>поправних</w:t>
      </w:r>
      <w:r w:rsidRPr="00B37AE7">
        <w:rPr>
          <w:rFonts w:ascii="Book Antiqua" w:hAnsi="Book Antiqua" w:cs="Arial"/>
          <w:sz w:val="18"/>
          <w:szCs w:val="18"/>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rPr>
        <w:t xml:space="preserve"> </w:t>
      </w:r>
      <w:r w:rsidRPr="00B37AE7">
        <w:rPr>
          <w:rFonts w:ascii="Book Antiqua" w:hAnsi="Book Antiqua" w:cs="Arial"/>
          <w:sz w:val="18"/>
          <w:szCs w:val="18"/>
          <w:lang w:val="ru-RU"/>
        </w:rPr>
        <w:t>и</w:t>
      </w:r>
      <w:r w:rsidRPr="00B37AE7">
        <w:rPr>
          <w:rFonts w:ascii="Book Antiqua" w:hAnsi="Book Antiqua" w:cs="Arial"/>
          <w:sz w:val="18"/>
          <w:szCs w:val="18"/>
        </w:rPr>
        <w:t xml:space="preserve"> </w:t>
      </w:r>
      <w:r w:rsidRPr="00B37AE7">
        <w:rPr>
          <w:rFonts w:ascii="Book Antiqua" w:hAnsi="Book Antiqua" w:cs="Arial"/>
          <w:sz w:val="18"/>
          <w:szCs w:val="18"/>
          <w:lang w:val="ru-RU"/>
        </w:rPr>
        <w:t>окру</w:t>
      </w:r>
      <w:r w:rsidRPr="00B37AE7">
        <w:rPr>
          <w:rFonts w:ascii="Book Antiqua" w:hAnsi="Book Antiqua" w:cs="Arial"/>
          <w:sz w:val="18"/>
          <w:szCs w:val="18"/>
        </w:rPr>
        <w:t>ж</w:t>
      </w:r>
      <w:r w:rsidRPr="00B37AE7">
        <w:rPr>
          <w:rFonts w:ascii="Book Antiqua" w:hAnsi="Book Antiqua" w:cs="Arial"/>
          <w:sz w:val="18"/>
          <w:szCs w:val="18"/>
          <w:lang w:val="ru-RU"/>
        </w:rPr>
        <w:t>них</w:t>
      </w:r>
      <w:r w:rsidRPr="00B37AE7">
        <w:rPr>
          <w:rFonts w:ascii="Book Antiqua" w:hAnsi="Book Antiqua" w:cs="Arial"/>
          <w:sz w:val="18"/>
          <w:szCs w:val="18"/>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rPr>
        <w:t>, члан 19.</w:t>
      </w:r>
    </w:p>
  </w:footnote>
  <w:footnote w:id="191">
    <w:p w14:paraId="584C2DE5" w14:textId="77777777" w:rsidR="00C672CE" w:rsidRPr="00B37AE7" w:rsidRDefault="00C672CE" w:rsidP="005B4BF4">
      <w:pPr>
        <w:pStyle w:val="FootnoteText"/>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color w:val="000000"/>
          <w:sz w:val="18"/>
          <w:szCs w:val="18"/>
        </w:rPr>
        <w:t>Закон о спречавању дискриминације особа са инвалидитетом, члан 4. ("Сл. гласник РС", бр. 33/2006 и 13/2016)</w:t>
      </w:r>
    </w:p>
  </w:footnote>
  <w:footnote w:id="192">
    <w:p w14:paraId="7D897CD5" w14:textId="77777777" w:rsidR="00C672CE" w:rsidRPr="00B37AE7" w:rsidRDefault="00C672CE" w:rsidP="005B4BF4">
      <w:pPr>
        <w:pStyle w:val="FootnoteText"/>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color w:val="000000"/>
          <w:sz w:val="18"/>
          <w:szCs w:val="18"/>
        </w:rPr>
        <w:t>Закон о спречавању дискриминације особа са инвалидитетом, члан 6. став 2. ("Сл. гласник РС", бр. 33/2006 и 13/2016)</w:t>
      </w:r>
    </w:p>
  </w:footnote>
  <w:footnote w:id="193">
    <w:p w14:paraId="1E8704FF" w14:textId="77777777" w:rsidR="00C672CE" w:rsidRPr="00B37AE7" w:rsidRDefault="00C672CE" w:rsidP="005B4BF4">
      <w:pPr>
        <w:pStyle w:val="BodyTextIndent"/>
        <w:ind w:firstLine="0"/>
        <w:rPr>
          <w:rFonts w:ascii="Book Antiqua" w:hAnsi="Book Antiqua"/>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Препорука Заштитник</w:t>
      </w:r>
      <w:r w:rsidRPr="00B37AE7">
        <w:rPr>
          <w:rFonts w:ascii="Book Antiqua" w:hAnsi="Book Antiqua"/>
          <w:sz w:val="18"/>
          <w:szCs w:val="18"/>
        </w:rPr>
        <w:t>а</w:t>
      </w:r>
      <w:r w:rsidRPr="00B37AE7">
        <w:rPr>
          <w:rFonts w:ascii="Book Antiqua" w:hAnsi="Book Antiqua"/>
          <w:sz w:val="18"/>
          <w:szCs w:val="18"/>
          <w:lang w:val="ru-RU"/>
        </w:rPr>
        <w:t xml:space="preserve"> грађана </w:t>
      </w:r>
      <w:r w:rsidRPr="00B37AE7">
        <w:rPr>
          <w:rFonts w:ascii="Book Antiqua" w:hAnsi="Book Antiqua"/>
          <w:bCs/>
          <w:sz w:val="18"/>
          <w:szCs w:val="18"/>
          <w:lang w:val="ru-RU"/>
        </w:rPr>
        <w:t>1</w:t>
      </w:r>
      <w:r w:rsidRPr="00B37AE7">
        <w:rPr>
          <w:rFonts w:ascii="Book Antiqua" w:hAnsi="Book Antiqua"/>
          <w:bCs/>
          <w:sz w:val="18"/>
          <w:szCs w:val="18"/>
          <w:lang w:val="sr-Latn-CS"/>
        </w:rPr>
        <w:t xml:space="preserve">2 </w:t>
      </w:r>
      <w:r w:rsidRPr="00B37AE7">
        <w:rPr>
          <w:rFonts w:ascii="Book Antiqua" w:hAnsi="Book Antiqua"/>
          <w:bCs/>
          <w:sz w:val="18"/>
          <w:szCs w:val="18"/>
          <w:lang w:val="ru-RU"/>
        </w:rPr>
        <w:t>–</w:t>
      </w:r>
      <w:r w:rsidRPr="00B37AE7">
        <w:rPr>
          <w:rFonts w:ascii="Book Antiqua" w:hAnsi="Book Antiqua"/>
          <w:bCs/>
          <w:sz w:val="18"/>
          <w:szCs w:val="18"/>
        </w:rPr>
        <w:t xml:space="preserve"> 2615 </w:t>
      </w:r>
      <w:r w:rsidRPr="00B37AE7">
        <w:rPr>
          <w:rFonts w:ascii="Book Antiqua" w:hAnsi="Book Antiqua"/>
          <w:bCs/>
          <w:sz w:val="18"/>
          <w:szCs w:val="18"/>
          <w:lang w:val="ru-RU"/>
        </w:rPr>
        <w:t>/</w:t>
      </w:r>
      <w:r w:rsidRPr="00B37AE7">
        <w:rPr>
          <w:rFonts w:ascii="Book Antiqua" w:hAnsi="Book Antiqua"/>
          <w:bCs/>
          <w:sz w:val="18"/>
          <w:szCs w:val="18"/>
        </w:rPr>
        <w:t xml:space="preserve"> </w:t>
      </w:r>
      <w:r w:rsidRPr="00B37AE7">
        <w:rPr>
          <w:rFonts w:ascii="Book Antiqua" w:hAnsi="Book Antiqua"/>
          <w:bCs/>
          <w:sz w:val="18"/>
          <w:szCs w:val="18"/>
          <w:lang w:val="ru-RU"/>
        </w:rPr>
        <w:t>10</w:t>
      </w:r>
      <w:r w:rsidRPr="00B37AE7">
        <w:rPr>
          <w:rFonts w:ascii="Book Antiqua" w:hAnsi="Book Antiqua"/>
          <w:bCs/>
          <w:sz w:val="18"/>
          <w:szCs w:val="18"/>
        </w:rPr>
        <w:t>, од 29. децембра 2010. године</w:t>
      </w:r>
    </w:p>
  </w:footnote>
  <w:footnote w:id="194">
    <w:p w14:paraId="7FE8350A" w14:textId="77777777" w:rsidR="00C672CE" w:rsidRPr="00C75EE7" w:rsidRDefault="00C672CE" w:rsidP="004D6A95">
      <w:pPr>
        <w:pStyle w:val="FootnoteText"/>
        <w:rPr>
          <w:rFonts w:ascii="Book Antiqua" w:hAnsi="Book Antiqua"/>
          <w:sz w:val="18"/>
          <w:szCs w:val="18"/>
          <w:lang w:val="sr-Cyrl-RS"/>
        </w:rPr>
      </w:pPr>
      <w:r w:rsidRPr="00C75EE7">
        <w:rPr>
          <w:rStyle w:val="FootnoteReference"/>
          <w:rFonts w:ascii="Book Antiqua" w:hAnsi="Book Antiqua"/>
          <w:sz w:val="18"/>
          <w:szCs w:val="18"/>
        </w:rPr>
        <w:footnoteRef/>
      </w:r>
      <w:r w:rsidRPr="00C75EE7">
        <w:rPr>
          <w:rFonts w:ascii="Book Antiqua" w:hAnsi="Book Antiqua"/>
          <w:sz w:val="18"/>
          <w:szCs w:val="18"/>
          <w:lang w:val="sr-Cyrl-RS"/>
        </w:rPr>
        <w:t xml:space="preserve"> Закон о извршењу кривичних санкиција („Сл. гласник РС“, бр. 55/2014), члан 24 став 2.</w:t>
      </w:r>
    </w:p>
  </w:footnote>
  <w:footnote w:id="195">
    <w:p w14:paraId="0A47D06C" w14:textId="77777777" w:rsidR="00C672CE" w:rsidRPr="00C75EE7" w:rsidRDefault="00C672CE" w:rsidP="004D6A95">
      <w:pPr>
        <w:pStyle w:val="FootnoteText"/>
        <w:ind w:left="270" w:hanging="270"/>
        <w:jc w:val="both"/>
        <w:rPr>
          <w:rFonts w:ascii="Book Antiqua" w:hAnsi="Book Antiqua"/>
          <w:sz w:val="18"/>
          <w:szCs w:val="18"/>
          <w:lang w:val="sr-Cyrl-RS"/>
        </w:rPr>
      </w:pPr>
      <w:r w:rsidRPr="00C75EE7">
        <w:rPr>
          <w:rStyle w:val="FootnoteReference"/>
          <w:rFonts w:ascii="Book Antiqua" w:hAnsi="Book Antiqua"/>
          <w:sz w:val="18"/>
          <w:szCs w:val="18"/>
        </w:rPr>
        <w:footnoteRef/>
      </w:r>
      <w:r w:rsidRPr="00C75EE7">
        <w:rPr>
          <w:rFonts w:ascii="Book Antiqua" w:hAnsi="Book Antiqua"/>
          <w:sz w:val="18"/>
          <w:szCs w:val="18"/>
          <w:lang w:val="sr-Cyrl-RS"/>
        </w:rPr>
        <w:t xml:space="preserve"> Препорука Комитета министара земљама чланицама Савета Европе у вези са етичким и организационим аспектима здравствене заштите у затворима бр. </w:t>
      </w:r>
      <w:r w:rsidRPr="00C75EE7">
        <w:rPr>
          <w:rFonts w:ascii="Book Antiqua" w:hAnsi="Book Antiqua"/>
          <w:sz w:val="18"/>
          <w:szCs w:val="18"/>
        </w:rPr>
        <w:t>R</w:t>
      </w:r>
      <w:r w:rsidRPr="00C75EE7">
        <w:rPr>
          <w:rFonts w:ascii="Book Antiqua" w:hAnsi="Book Antiqua"/>
          <w:sz w:val="18"/>
          <w:szCs w:val="18"/>
          <w:lang w:val="sr-Cyrl-RS"/>
        </w:rPr>
        <w:t xml:space="preserve"> (98) 7, чл. 4.</w:t>
      </w:r>
    </w:p>
  </w:footnote>
  <w:footnote w:id="196">
    <w:p w14:paraId="00138898" w14:textId="77777777" w:rsidR="00C672CE" w:rsidRPr="00C75EE7" w:rsidRDefault="00C672CE" w:rsidP="004D6A95">
      <w:pPr>
        <w:pStyle w:val="FootnoteText"/>
        <w:ind w:left="270" w:hanging="270"/>
        <w:jc w:val="both"/>
        <w:rPr>
          <w:rFonts w:ascii="Book Antiqua" w:hAnsi="Book Antiqua"/>
          <w:sz w:val="18"/>
          <w:szCs w:val="18"/>
          <w:lang w:val="sr-Cyrl-RS"/>
        </w:rPr>
      </w:pPr>
      <w:r w:rsidRPr="00C75EE7">
        <w:rPr>
          <w:rStyle w:val="FootnoteReference"/>
          <w:rFonts w:ascii="Book Antiqua" w:hAnsi="Book Antiqua"/>
          <w:sz w:val="18"/>
          <w:szCs w:val="18"/>
        </w:rPr>
        <w:footnoteRef/>
      </w:r>
      <w:r w:rsidRPr="00C75EE7">
        <w:rPr>
          <w:rFonts w:ascii="Book Antiqua" w:hAnsi="Book Antiqua"/>
          <w:sz w:val="18"/>
          <w:szCs w:val="18"/>
          <w:lang w:val="sr-Cyrl-RS"/>
        </w:rPr>
        <w:t xml:space="preserve"> Препорука Комитета министара земљама чланицама Савета Европе у вези са етичким и организационим аспектима здравствене заштите у затворима, чл. 11.</w:t>
      </w:r>
    </w:p>
  </w:footnote>
  <w:footnote w:id="197">
    <w:p w14:paraId="086BDC08" w14:textId="77777777" w:rsidR="00C672CE" w:rsidRPr="00C75EE7" w:rsidRDefault="00C672CE" w:rsidP="004D6A95">
      <w:pPr>
        <w:pStyle w:val="FootnoteText"/>
        <w:tabs>
          <w:tab w:val="left" w:pos="270"/>
        </w:tabs>
        <w:ind w:left="270" w:hanging="270"/>
        <w:jc w:val="both"/>
        <w:rPr>
          <w:rFonts w:ascii="Book Antiqua" w:hAnsi="Book Antiqua"/>
          <w:sz w:val="18"/>
          <w:szCs w:val="18"/>
          <w:lang w:val="sr-Cyrl-RS"/>
        </w:rPr>
      </w:pPr>
      <w:r w:rsidRPr="00C75EE7">
        <w:rPr>
          <w:rStyle w:val="FootnoteReference"/>
          <w:rFonts w:ascii="Book Antiqua" w:hAnsi="Book Antiqua"/>
          <w:sz w:val="18"/>
          <w:szCs w:val="18"/>
        </w:rPr>
        <w:footnoteRef/>
      </w:r>
      <w:r w:rsidRPr="00C75EE7">
        <w:rPr>
          <w:rFonts w:ascii="Book Antiqua" w:hAnsi="Book Antiqua"/>
          <w:sz w:val="18"/>
          <w:szCs w:val="18"/>
          <w:lang w:val="sr-Cyrl-RS"/>
        </w:rPr>
        <w:t xml:space="preserve"> Стандарди Европског комитета за спречавање мучења, т. 35. ст. 2. </w:t>
      </w:r>
      <w:r w:rsidRPr="00C75EE7">
        <w:rPr>
          <w:rFonts w:ascii="Book Antiqua" w:hAnsi="Book Antiqua"/>
          <w:sz w:val="18"/>
          <w:szCs w:val="18"/>
        </w:rPr>
        <w:t>III</w:t>
      </w:r>
      <w:r w:rsidRPr="00C75EE7">
        <w:rPr>
          <w:rFonts w:ascii="Book Antiqua" w:hAnsi="Book Antiqua"/>
          <w:sz w:val="18"/>
          <w:szCs w:val="18"/>
          <w:lang w:val="sr-Cyrl-RS"/>
        </w:rPr>
        <w:t xml:space="preserve"> Општег извештаја [</w:t>
      </w:r>
      <w:r w:rsidRPr="00C75EE7">
        <w:rPr>
          <w:rFonts w:ascii="Book Antiqua" w:hAnsi="Book Antiqua"/>
          <w:sz w:val="18"/>
          <w:szCs w:val="18"/>
        </w:rPr>
        <w:t>CPT</w:t>
      </w:r>
      <w:r w:rsidRPr="00C75EE7">
        <w:rPr>
          <w:rFonts w:ascii="Book Antiqua" w:hAnsi="Book Antiqua"/>
          <w:sz w:val="18"/>
          <w:szCs w:val="18"/>
          <w:lang w:val="sr-Cyrl-RS"/>
        </w:rPr>
        <w:t>/</w:t>
      </w:r>
      <w:r w:rsidRPr="00C75EE7">
        <w:rPr>
          <w:rFonts w:ascii="Book Antiqua" w:hAnsi="Book Antiqua"/>
          <w:sz w:val="18"/>
          <w:szCs w:val="18"/>
        </w:rPr>
        <w:t>Inf</w:t>
      </w:r>
      <w:r w:rsidRPr="00C75EE7">
        <w:rPr>
          <w:rFonts w:ascii="Book Antiqua" w:hAnsi="Book Antiqua"/>
          <w:sz w:val="18"/>
          <w:szCs w:val="18"/>
          <w:lang w:val="sr-Cyrl-RS"/>
        </w:rPr>
        <w:t xml:space="preserve"> (93) 12], објављеног 1993. год.</w:t>
      </w:r>
    </w:p>
  </w:footnote>
  <w:footnote w:id="198">
    <w:p w14:paraId="2CE4C3D9" w14:textId="77777777" w:rsidR="00C672CE" w:rsidRPr="00545738" w:rsidRDefault="00C672CE" w:rsidP="004D6A95">
      <w:pPr>
        <w:pStyle w:val="FootnoteText"/>
        <w:ind w:left="270" w:hanging="270"/>
        <w:jc w:val="both"/>
        <w:rPr>
          <w:sz w:val="18"/>
          <w:szCs w:val="18"/>
          <w:lang w:val="sr-Cyrl-RS"/>
        </w:rPr>
      </w:pPr>
      <w:r w:rsidRPr="00C75EE7">
        <w:rPr>
          <w:rStyle w:val="FootnoteReference"/>
          <w:rFonts w:ascii="Book Antiqua" w:hAnsi="Book Antiqua"/>
          <w:sz w:val="18"/>
          <w:szCs w:val="18"/>
        </w:rPr>
        <w:footnoteRef/>
      </w:r>
      <w:r w:rsidRPr="00C75EE7">
        <w:rPr>
          <w:rFonts w:ascii="Book Antiqua" w:hAnsi="Book Antiqua"/>
          <w:sz w:val="18"/>
          <w:szCs w:val="18"/>
          <w:lang w:val="sr-Cyrl-RS"/>
        </w:rPr>
        <w:t xml:space="preserve"> Извештај за Владу Р. Србије о посети Европског комитета, т. 72.</w:t>
      </w:r>
    </w:p>
  </w:footnote>
  <w:footnote w:id="199">
    <w:p w14:paraId="0F1D16BB" w14:textId="77777777" w:rsidR="00C672CE" w:rsidRPr="00A2154C" w:rsidRDefault="00C672CE" w:rsidP="004D6A95">
      <w:pPr>
        <w:pStyle w:val="FootnoteText"/>
        <w:jc w:val="both"/>
        <w:rPr>
          <w:sz w:val="18"/>
          <w:szCs w:val="18"/>
        </w:rPr>
      </w:pPr>
      <w:r w:rsidRPr="00A2154C">
        <w:rPr>
          <w:rStyle w:val="FootnoteReference"/>
          <w:sz w:val="18"/>
          <w:szCs w:val="18"/>
        </w:rPr>
        <w:footnoteRef/>
      </w:r>
      <w:r w:rsidRPr="00A2154C">
        <w:rPr>
          <w:sz w:val="18"/>
          <w:szCs w:val="18"/>
        </w:rPr>
        <w:t xml:space="preserve"> Нелсон Мендела правила, прав. 26.</w:t>
      </w:r>
    </w:p>
  </w:footnote>
  <w:footnote w:id="200">
    <w:p w14:paraId="69FDB9F4" w14:textId="77777777" w:rsidR="00C672CE" w:rsidRPr="003957E7" w:rsidRDefault="00C672CE" w:rsidP="004D6A95">
      <w:pPr>
        <w:pStyle w:val="FootnoteText"/>
        <w:ind w:left="270" w:hanging="270"/>
        <w:jc w:val="both"/>
        <w:rPr>
          <w:sz w:val="18"/>
          <w:szCs w:val="18"/>
        </w:rPr>
      </w:pPr>
      <w:r w:rsidRPr="003957E7">
        <w:rPr>
          <w:rStyle w:val="FootnoteReference"/>
          <w:sz w:val="18"/>
          <w:szCs w:val="18"/>
        </w:rPr>
        <w:footnoteRef/>
      </w:r>
      <w:r w:rsidRPr="003957E7">
        <w:rPr>
          <w:sz w:val="18"/>
          <w:szCs w:val="18"/>
        </w:rPr>
        <w:t xml:space="preserve"> Стандарди Европског комитета за спречавање мучења, т. 39. ст. 1. III Општег извештаја</w:t>
      </w:r>
    </w:p>
  </w:footnote>
  <w:footnote w:id="201">
    <w:p w14:paraId="45D3C46B" w14:textId="77777777" w:rsidR="00C672CE" w:rsidRPr="003957E7" w:rsidRDefault="00C672CE" w:rsidP="004D6A95">
      <w:pPr>
        <w:pStyle w:val="FootnoteText"/>
        <w:ind w:left="270" w:hanging="270"/>
        <w:jc w:val="both"/>
        <w:rPr>
          <w:sz w:val="18"/>
          <w:szCs w:val="18"/>
        </w:rPr>
      </w:pPr>
      <w:r w:rsidRPr="003957E7">
        <w:rPr>
          <w:rStyle w:val="FootnoteReference"/>
          <w:sz w:val="18"/>
          <w:szCs w:val="18"/>
        </w:rPr>
        <w:footnoteRef/>
      </w:r>
      <w:r w:rsidRPr="003957E7">
        <w:rPr>
          <w:sz w:val="18"/>
          <w:szCs w:val="18"/>
        </w:rPr>
        <w:t xml:space="preserve"> Извештај за Владу Р</w:t>
      </w:r>
      <w:r>
        <w:rPr>
          <w:sz w:val="18"/>
          <w:szCs w:val="18"/>
        </w:rPr>
        <w:t>.</w:t>
      </w:r>
      <w:r w:rsidRPr="003957E7">
        <w:rPr>
          <w:sz w:val="18"/>
          <w:szCs w:val="18"/>
        </w:rPr>
        <w:t xml:space="preserve"> Србије о посети Европског комитета, т. 83. ст. 2.</w:t>
      </w:r>
    </w:p>
  </w:footnote>
  <w:footnote w:id="202">
    <w:p w14:paraId="3D502CC1" w14:textId="77777777" w:rsidR="00C672CE" w:rsidRPr="00706F09" w:rsidRDefault="00C672CE" w:rsidP="004D6A95">
      <w:pPr>
        <w:pStyle w:val="FootnoteText"/>
        <w:rPr>
          <w:sz w:val="18"/>
          <w:szCs w:val="18"/>
          <w:lang w:val="sr-Cyrl-RS"/>
        </w:rPr>
      </w:pPr>
      <w:r w:rsidRPr="00706F09">
        <w:rPr>
          <w:rStyle w:val="FootnoteReference"/>
          <w:sz w:val="18"/>
          <w:szCs w:val="18"/>
        </w:rPr>
        <w:footnoteRef/>
      </w:r>
      <w:r w:rsidRPr="00545738">
        <w:rPr>
          <w:sz w:val="18"/>
          <w:szCs w:val="18"/>
          <w:lang w:val="sr-Cyrl-RS"/>
        </w:rPr>
        <w:t xml:space="preserve"> </w:t>
      </w:r>
      <w:r w:rsidRPr="00706F09">
        <w:rPr>
          <w:sz w:val="18"/>
          <w:szCs w:val="18"/>
          <w:lang w:val="sr-Cyrl-RS"/>
        </w:rPr>
        <w:t>ЗИКС, члан 116.</w:t>
      </w:r>
    </w:p>
  </w:footnote>
  <w:footnote w:id="203">
    <w:p w14:paraId="66CCA329" w14:textId="77777777" w:rsidR="00C672CE" w:rsidRPr="0055428B" w:rsidRDefault="00C672CE" w:rsidP="004D6A95">
      <w:pPr>
        <w:pStyle w:val="FootnoteText"/>
        <w:rPr>
          <w:rFonts w:ascii="Book Antiqua" w:hAnsi="Book Antiqua"/>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rPr>
        <w:t xml:space="preserve"> </w:t>
      </w:r>
      <w:r w:rsidRPr="0055428B">
        <w:rPr>
          <w:rFonts w:ascii="Book Antiqua" w:hAnsi="Book Antiqua"/>
          <w:sz w:val="18"/>
          <w:szCs w:val="18"/>
          <w:lang w:val="sr-Cyrl-RS"/>
        </w:rPr>
        <w:t xml:space="preserve">Извештај о посети Кипру </w:t>
      </w:r>
      <w:r w:rsidRPr="0055428B">
        <w:rPr>
          <w:rFonts w:ascii="Book Antiqua" w:hAnsi="Book Antiqua"/>
          <w:sz w:val="18"/>
          <w:szCs w:val="18"/>
        </w:rPr>
        <w:t>[CPT/Inf (2012) 34]</w:t>
      </w:r>
      <w:r w:rsidRPr="0055428B">
        <w:rPr>
          <w:rFonts w:ascii="Book Antiqua" w:hAnsi="Book Antiqua"/>
          <w:sz w:val="18"/>
          <w:szCs w:val="18"/>
          <w:lang w:val="sr-Cyrl-RS"/>
        </w:rPr>
        <w:t xml:space="preserve"> §80.</w:t>
      </w:r>
    </w:p>
  </w:footnote>
  <w:footnote w:id="204">
    <w:p w14:paraId="756F7BC2" w14:textId="449A4460" w:rsidR="00C672CE" w:rsidRPr="0055428B" w:rsidRDefault="00C672CE" w:rsidP="00DF1BD9">
      <w:pPr>
        <w:pStyle w:val="FootnoteText"/>
        <w:rPr>
          <w:rFonts w:ascii="Book Antiqua" w:hAnsi="Book Antiqua" w:cs="Tahoma"/>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lang w:val="ru-RU"/>
        </w:rPr>
        <w:t xml:space="preserve"> </w:t>
      </w:r>
      <w:r w:rsidRPr="0055428B">
        <w:rPr>
          <w:rFonts w:ascii="Book Antiqua" w:hAnsi="Book Antiqua" w:cs="Tahoma"/>
          <w:sz w:val="18"/>
          <w:szCs w:val="18"/>
        </w:rPr>
        <w:t>Закон о извршењу кривичних санкција, чл. 1</w:t>
      </w:r>
      <w:r w:rsidRPr="0055428B">
        <w:rPr>
          <w:rFonts w:ascii="Book Antiqua" w:hAnsi="Book Antiqua" w:cs="Tahoma"/>
          <w:sz w:val="18"/>
          <w:szCs w:val="18"/>
          <w:lang w:val="en-US"/>
        </w:rPr>
        <w:t xml:space="preserve">15, </w:t>
      </w:r>
      <w:r w:rsidRPr="0055428B">
        <w:rPr>
          <w:rFonts w:ascii="Book Antiqua" w:hAnsi="Book Antiqua" w:cs="Tahoma"/>
          <w:sz w:val="18"/>
          <w:szCs w:val="18"/>
          <w:lang w:val="sr-Cyrl-RS"/>
        </w:rPr>
        <w:t>ст. 1.</w:t>
      </w:r>
    </w:p>
  </w:footnote>
  <w:footnote w:id="205">
    <w:p w14:paraId="50EBA56E" w14:textId="77777777" w:rsidR="00C672CE" w:rsidRPr="0055428B" w:rsidRDefault="00C672CE" w:rsidP="00DF1BD9">
      <w:pPr>
        <w:pStyle w:val="FootnoteText"/>
        <w:rPr>
          <w:rFonts w:ascii="Book Antiqua" w:hAnsi="Book Antiqua" w:cs="Tahoma"/>
          <w:sz w:val="18"/>
          <w:szCs w:val="18"/>
          <w:lang w:val="sr-Cyrl-RS"/>
        </w:rPr>
      </w:pPr>
      <w:r w:rsidRPr="0055428B">
        <w:rPr>
          <w:rStyle w:val="FootnoteReference"/>
          <w:rFonts w:ascii="Book Antiqua" w:hAnsi="Book Antiqua" w:cs="Tahoma"/>
          <w:sz w:val="18"/>
          <w:szCs w:val="18"/>
        </w:rPr>
        <w:footnoteRef/>
      </w:r>
      <w:r w:rsidRPr="0055428B">
        <w:rPr>
          <w:rFonts w:ascii="Book Antiqua" w:hAnsi="Book Antiqua" w:cs="Tahoma"/>
          <w:sz w:val="18"/>
          <w:szCs w:val="18"/>
          <w:lang w:val="ru-RU"/>
        </w:rPr>
        <w:t xml:space="preserve"> </w:t>
      </w:r>
      <w:r w:rsidRPr="0055428B">
        <w:rPr>
          <w:rFonts w:ascii="Book Antiqua" w:hAnsi="Book Antiqua" w:cs="Tahoma"/>
          <w:sz w:val="18"/>
          <w:szCs w:val="18"/>
        </w:rPr>
        <w:t>Стандарди ЦПТ-а, чл. 34</w:t>
      </w:r>
    </w:p>
  </w:footnote>
  <w:footnote w:id="206">
    <w:p w14:paraId="7B3652C9" w14:textId="77777777" w:rsidR="00C672CE" w:rsidRPr="0055428B" w:rsidRDefault="00C672CE" w:rsidP="00DF1BD9">
      <w:pPr>
        <w:pStyle w:val="FootnoteText"/>
        <w:rPr>
          <w:rFonts w:ascii="Book Antiqua" w:hAnsi="Book Antiqua" w:cs="Tahoma"/>
          <w:sz w:val="18"/>
          <w:szCs w:val="18"/>
          <w:lang w:val="ru-RU"/>
        </w:rPr>
      </w:pPr>
      <w:r w:rsidRPr="0055428B">
        <w:rPr>
          <w:rStyle w:val="FootnoteReference"/>
          <w:rFonts w:ascii="Book Antiqua" w:hAnsi="Book Antiqua" w:cs="Tahoma"/>
          <w:sz w:val="18"/>
          <w:szCs w:val="18"/>
        </w:rPr>
        <w:footnoteRef/>
      </w:r>
      <w:r w:rsidRPr="0055428B">
        <w:rPr>
          <w:rFonts w:ascii="Book Antiqua" w:hAnsi="Book Antiqua" w:cs="Tahoma"/>
          <w:sz w:val="18"/>
          <w:szCs w:val="18"/>
          <w:lang w:val="ru-RU"/>
        </w:rPr>
        <w:t xml:space="preserve"> Стандарди ЦПТ-а, чл. 39</w:t>
      </w:r>
    </w:p>
  </w:footnote>
  <w:footnote w:id="207">
    <w:p w14:paraId="6E12E373" w14:textId="4477653E" w:rsidR="00C672CE" w:rsidRPr="0055428B" w:rsidRDefault="00C672CE" w:rsidP="00DF1BD9">
      <w:pPr>
        <w:pStyle w:val="FootnoteText"/>
        <w:rPr>
          <w:rFonts w:ascii="Book Antiqua" w:hAnsi="Book Antiqua" w:cs="Tahoma"/>
          <w:sz w:val="18"/>
          <w:szCs w:val="18"/>
          <w:lang w:val="ru-RU"/>
        </w:rPr>
      </w:pPr>
      <w:r w:rsidRPr="0055428B">
        <w:rPr>
          <w:rStyle w:val="FootnoteReference"/>
          <w:rFonts w:ascii="Book Antiqua" w:hAnsi="Book Antiqua" w:cs="Tahoma"/>
          <w:sz w:val="18"/>
          <w:szCs w:val="18"/>
        </w:rPr>
        <w:footnoteRef/>
      </w:r>
      <w:r w:rsidRPr="0055428B">
        <w:rPr>
          <w:rFonts w:ascii="Book Antiqua" w:hAnsi="Book Antiqua" w:cs="Tahoma"/>
          <w:sz w:val="18"/>
          <w:szCs w:val="18"/>
          <w:lang w:val="ru-RU"/>
        </w:rPr>
        <w:t xml:space="preserve"> Закон о извршењу кривичних санкција, чл. 114, ст. 5.</w:t>
      </w:r>
    </w:p>
  </w:footnote>
  <w:footnote w:id="208">
    <w:p w14:paraId="3AFDD49F" w14:textId="77777777" w:rsidR="00C672CE" w:rsidRPr="0055428B" w:rsidRDefault="00C672CE" w:rsidP="00BB1851">
      <w:pPr>
        <w:pStyle w:val="FootnoteText"/>
        <w:ind w:left="270" w:hanging="270"/>
        <w:jc w:val="both"/>
        <w:rPr>
          <w:rFonts w:ascii="Book Antiqua" w:hAnsi="Book Antiqua"/>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lang w:val="sr-Cyrl-RS"/>
        </w:rPr>
        <w:t xml:space="preserve"> Препорука Комитета министара земљама чланицама Савета Европе у вези са етичким и организационим аспектима здравствене заштите у затворима бр. </w:t>
      </w:r>
      <w:r w:rsidRPr="0055428B">
        <w:rPr>
          <w:rFonts w:ascii="Book Antiqua" w:hAnsi="Book Antiqua"/>
          <w:sz w:val="18"/>
          <w:szCs w:val="18"/>
        </w:rPr>
        <w:t>R</w:t>
      </w:r>
      <w:r w:rsidRPr="0055428B">
        <w:rPr>
          <w:rFonts w:ascii="Book Antiqua" w:hAnsi="Book Antiqua"/>
          <w:sz w:val="18"/>
          <w:szCs w:val="18"/>
          <w:lang w:val="sr-Cyrl-RS"/>
        </w:rPr>
        <w:t xml:space="preserve"> (98) 7, чл. 4.</w:t>
      </w:r>
    </w:p>
  </w:footnote>
  <w:footnote w:id="209">
    <w:p w14:paraId="36D29EF2" w14:textId="77777777" w:rsidR="00C672CE" w:rsidRPr="00DA342A" w:rsidRDefault="00C672CE" w:rsidP="00BB1851">
      <w:pPr>
        <w:pStyle w:val="FootnoteText"/>
        <w:ind w:left="270" w:hanging="270"/>
        <w:jc w:val="both"/>
        <w:rPr>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lang w:val="sr-Cyrl-RS"/>
        </w:rPr>
        <w:t xml:space="preserve"> Препорука Комитета министара земљама чланицама Савета Европе у вези са етичким и организационим аспектима здравствене заштите у затворима, чл. 11.</w:t>
      </w:r>
    </w:p>
  </w:footnote>
  <w:footnote w:id="210">
    <w:p w14:paraId="492872D2" w14:textId="77777777" w:rsidR="00C672CE" w:rsidRPr="0055428B" w:rsidRDefault="00C672CE" w:rsidP="00BB1851">
      <w:pPr>
        <w:pStyle w:val="FootnoteText"/>
        <w:tabs>
          <w:tab w:val="left" w:pos="270"/>
        </w:tabs>
        <w:ind w:left="270" w:hanging="270"/>
        <w:jc w:val="both"/>
        <w:rPr>
          <w:rFonts w:ascii="Book Antiqua" w:hAnsi="Book Antiqua"/>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lang w:val="sr-Cyrl-RS"/>
        </w:rPr>
        <w:t xml:space="preserve"> Стандарди Европског комитета за спречавање мучења, т. 35. ст. 2. </w:t>
      </w:r>
      <w:r w:rsidRPr="0055428B">
        <w:rPr>
          <w:rFonts w:ascii="Book Antiqua" w:hAnsi="Book Antiqua"/>
          <w:sz w:val="18"/>
          <w:szCs w:val="18"/>
        </w:rPr>
        <w:t>III</w:t>
      </w:r>
      <w:r w:rsidRPr="0055428B">
        <w:rPr>
          <w:rFonts w:ascii="Book Antiqua" w:hAnsi="Book Antiqua"/>
          <w:sz w:val="18"/>
          <w:szCs w:val="18"/>
          <w:lang w:val="sr-Cyrl-RS"/>
        </w:rPr>
        <w:t xml:space="preserve"> Општег извештаја [</w:t>
      </w:r>
      <w:r w:rsidRPr="0055428B">
        <w:rPr>
          <w:rFonts w:ascii="Book Antiqua" w:hAnsi="Book Antiqua"/>
          <w:sz w:val="18"/>
          <w:szCs w:val="18"/>
        </w:rPr>
        <w:t>CPT</w:t>
      </w:r>
      <w:r w:rsidRPr="0055428B">
        <w:rPr>
          <w:rFonts w:ascii="Book Antiqua" w:hAnsi="Book Antiqua"/>
          <w:sz w:val="18"/>
          <w:szCs w:val="18"/>
          <w:lang w:val="sr-Cyrl-RS"/>
        </w:rPr>
        <w:t>/</w:t>
      </w:r>
      <w:r w:rsidRPr="0055428B">
        <w:rPr>
          <w:rFonts w:ascii="Book Antiqua" w:hAnsi="Book Antiqua"/>
          <w:sz w:val="18"/>
          <w:szCs w:val="18"/>
        </w:rPr>
        <w:t>Inf</w:t>
      </w:r>
      <w:r w:rsidRPr="0055428B">
        <w:rPr>
          <w:rFonts w:ascii="Book Antiqua" w:hAnsi="Book Antiqua"/>
          <w:sz w:val="18"/>
          <w:szCs w:val="18"/>
          <w:lang w:val="sr-Cyrl-RS"/>
        </w:rPr>
        <w:t xml:space="preserve"> (93) 12], објављеног 1993. год.</w:t>
      </w:r>
    </w:p>
  </w:footnote>
  <w:footnote w:id="211">
    <w:p w14:paraId="1DCCDF4E" w14:textId="77777777" w:rsidR="00C672CE" w:rsidRPr="0055428B" w:rsidRDefault="00C672CE" w:rsidP="00BB1851">
      <w:pPr>
        <w:pStyle w:val="FootnoteText"/>
        <w:rPr>
          <w:rFonts w:ascii="Book Antiqua" w:hAnsi="Book Antiqua"/>
          <w:sz w:val="18"/>
          <w:szCs w:val="18"/>
          <w:lang w:val="sr-Cyrl-RS"/>
        </w:rPr>
      </w:pPr>
      <w:r w:rsidRPr="0055428B">
        <w:rPr>
          <w:rStyle w:val="FootnoteReference"/>
          <w:rFonts w:ascii="Book Antiqua" w:hAnsi="Book Antiqua"/>
          <w:sz w:val="18"/>
          <w:szCs w:val="18"/>
        </w:rPr>
        <w:footnoteRef/>
      </w:r>
      <w:r w:rsidRPr="0055428B">
        <w:rPr>
          <w:rFonts w:ascii="Book Antiqua" w:hAnsi="Book Antiqua"/>
          <w:sz w:val="18"/>
          <w:szCs w:val="18"/>
        </w:rPr>
        <w:t xml:space="preserve"> </w:t>
      </w:r>
      <w:r w:rsidRPr="0055428B">
        <w:rPr>
          <w:rFonts w:ascii="Book Antiqua" w:hAnsi="Book Antiqua"/>
          <w:sz w:val="18"/>
          <w:szCs w:val="18"/>
          <w:lang w:val="sr-Cyrl-RS"/>
        </w:rPr>
        <w:t xml:space="preserve">ЗИКС, </w:t>
      </w:r>
      <w:r w:rsidRPr="0055428B">
        <w:rPr>
          <w:rFonts w:ascii="Book Antiqua" w:hAnsi="Book Antiqua" w:cs="Arial"/>
          <w:color w:val="000000"/>
          <w:sz w:val="18"/>
          <w:szCs w:val="18"/>
          <w:lang w:val="sr-Cyrl-RS"/>
        </w:rPr>
        <w:t>чл. 24 став 2.</w:t>
      </w:r>
    </w:p>
  </w:footnote>
  <w:footnote w:id="212">
    <w:p w14:paraId="579F6516" w14:textId="77777777" w:rsidR="00C672CE" w:rsidRPr="0055428B" w:rsidRDefault="00C672CE" w:rsidP="00BB1851">
      <w:pPr>
        <w:pStyle w:val="FootnoteText"/>
        <w:rPr>
          <w:rFonts w:ascii="Book Antiqua" w:hAnsi="Book Antiqua"/>
          <w:lang w:val="sr-Cyrl-RS"/>
        </w:rPr>
      </w:pPr>
      <w:r w:rsidRPr="0055428B">
        <w:rPr>
          <w:rStyle w:val="FootnoteReference"/>
          <w:rFonts w:ascii="Book Antiqua" w:hAnsi="Book Antiqua"/>
          <w:sz w:val="18"/>
          <w:szCs w:val="18"/>
        </w:rPr>
        <w:footnoteRef/>
      </w:r>
      <w:r w:rsidRPr="0055428B">
        <w:rPr>
          <w:rFonts w:ascii="Book Antiqua" w:hAnsi="Book Antiqua"/>
          <w:sz w:val="18"/>
          <w:szCs w:val="18"/>
        </w:rPr>
        <w:t xml:space="preserve"> CPT/Inf (93) 12</w:t>
      </w:r>
      <w:r w:rsidRPr="0055428B">
        <w:rPr>
          <w:rFonts w:ascii="Book Antiqua" w:hAnsi="Book Antiqua"/>
          <w:sz w:val="18"/>
          <w:szCs w:val="18"/>
          <w:lang w:val="sr-Cyrl-RS"/>
        </w:rPr>
        <w:t>, §41</w:t>
      </w:r>
    </w:p>
  </w:footnote>
  <w:footnote w:id="213">
    <w:p w14:paraId="4324B894" w14:textId="77777777" w:rsidR="00C672CE" w:rsidRPr="00F2238E" w:rsidRDefault="00C672CE" w:rsidP="001137B5">
      <w:pPr>
        <w:pStyle w:val="FootnoteText"/>
        <w:rPr>
          <w:rFonts w:ascii="Book Antiqua" w:hAnsi="Book Antiqua"/>
          <w:sz w:val="18"/>
          <w:szCs w:val="18"/>
          <w:lang w:val="sr-Cyrl-RS"/>
        </w:rPr>
      </w:pPr>
      <w:r w:rsidRPr="00F2238E">
        <w:rPr>
          <w:rStyle w:val="FootnoteReference"/>
          <w:rFonts w:ascii="Book Antiqua" w:hAnsi="Book Antiqua"/>
          <w:sz w:val="18"/>
          <w:szCs w:val="18"/>
        </w:rPr>
        <w:footnoteRef/>
      </w:r>
      <w:r w:rsidRPr="00F2238E">
        <w:rPr>
          <w:rFonts w:ascii="Book Antiqua" w:hAnsi="Book Antiqua"/>
          <w:sz w:val="18"/>
          <w:szCs w:val="18"/>
        </w:rPr>
        <w:t xml:space="preserve"> </w:t>
      </w:r>
      <w:r w:rsidRPr="00F2238E">
        <w:rPr>
          <w:rFonts w:ascii="Book Antiqua" w:hAnsi="Book Antiqua"/>
          <w:sz w:val="18"/>
          <w:szCs w:val="18"/>
          <w:lang w:val="sr-Cyrl-RS"/>
        </w:rPr>
        <w:t>ЗИКС члан 276.</w:t>
      </w:r>
    </w:p>
  </w:footnote>
  <w:footnote w:id="214">
    <w:p w14:paraId="72C9D436" w14:textId="77777777" w:rsidR="00C672CE" w:rsidRPr="00F2238E" w:rsidRDefault="00C672CE" w:rsidP="001137B5">
      <w:pPr>
        <w:pStyle w:val="FootnoteText"/>
        <w:rPr>
          <w:lang w:val="sr-Cyrl-RS"/>
        </w:rPr>
      </w:pPr>
      <w:r w:rsidRPr="00F2238E">
        <w:rPr>
          <w:rStyle w:val="FootnoteReference"/>
          <w:rFonts w:ascii="Book Antiqua" w:hAnsi="Book Antiqua"/>
          <w:sz w:val="18"/>
          <w:szCs w:val="18"/>
        </w:rPr>
        <w:footnoteRef/>
      </w:r>
      <w:r w:rsidRPr="00F2238E">
        <w:rPr>
          <w:rFonts w:ascii="Book Antiqua" w:hAnsi="Book Antiqua"/>
          <w:sz w:val="18"/>
          <w:szCs w:val="18"/>
        </w:rPr>
        <w:t xml:space="preserve"> </w:t>
      </w:r>
      <w:r w:rsidRPr="00232B41">
        <w:rPr>
          <w:rFonts w:ascii="Book Antiqua" w:hAnsi="Book Antiqua"/>
          <w:sz w:val="18"/>
          <w:szCs w:val="18"/>
          <w:lang w:val="sr-Cyrl-RS"/>
        </w:rPr>
        <w:t>Закон о здравственој заштити члан 208. ст. 1. и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9AFD" w14:textId="77777777" w:rsidR="00C672CE" w:rsidRDefault="00C672CE" w:rsidP="00042D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8DC855" w14:textId="77777777" w:rsidR="00C672CE" w:rsidRDefault="00C672CE" w:rsidP="0029557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9582" w14:textId="12EB91E7" w:rsidR="00C672CE" w:rsidRPr="006E41F2" w:rsidRDefault="00C672CE" w:rsidP="00C639A4">
    <w:pPr>
      <w:pStyle w:val="Header"/>
      <w:framePr w:h="208" w:hRule="exact" w:wrap="around" w:vAnchor="text" w:hAnchor="margin" w:xAlign="right" w:y="-3"/>
      <w:rPr>
        <w:rStyle w:val="PageNumber"/>
        <w:rFonts w:ascii="Book Antiqua" w:hAnsi="Book Antiqua"/>
        <w:sz w:val="22"/>
        <w:szCs w:val="22"/>
      </w:rPr>
    </w:pPr>
    <w:r w:rsidRPr="006E41F2">
      <w:rPr>
        <w:rStyle w:val="PageNumber"/>
        <w:rFonts w:ascii="Book Antiqua" w:hAnsi="Book Antiqua"/>
        <w:sz w:val="22"/>
        <w:szCs w:val="22"/>
      </w:rPr>
      <w:fldChar w:fldCharType="begin"/>
    </w:r>
    <w:r w:rsidRPr="006E41F2">
      <w:rPr>
        <w:rStyle w:val="PageNumber"/>
        <w:rFonts w:ascii="Book Antiqua" w:hAnsi="Book Antiqua"/>
        <w:sz w:val="22"/>
        <w:szCs w:val="22"/>
      </w:rPr>
      <w:instrText xml:space="preserve">PAGE  </w:instrText>
    </w:r>
    <w:r w:rsidRPr="006E41F2">
      <w:rPr>
        <w:rStyle w:val="PageNumber"/>
        <w:rFonts w:ascii="Book Antiqua" w:hAnsi="Book Antiqua"/>
        <w:sz w:val="22"/>
        <w:szCs w:val="22"/>
      </w:rPr>
      <w:fldChar w:fldCharType="separate"/>
    </w:r>
    <w:r w:rsidR="008048A5">
      <w:rPr>
        <w:rStyle w:val="PageNumber"/>
        <w:rFonts w:ascii="Book Antiqua" w:hAnsi="Book Antiqua"/>
        <w:sz w:val="22"/>
        <w:szCs w:val="22"/>
      </w:rPr>
      <w:t>2</w:t>
    </w:r>
    <w:r w:rsidRPr="006E41F2">
      <w:rPr>
        <w:rStyle w:val="PageNumber"/>
        <w:rFonts w:ascii="Book Antiqua" w:hAnsi="Book Antiqua"/>
        <w:sz w:val="22"/>
        <w:szCs w:val="22"/>
      </w:rPr>
      <w:fldChar w:fldCharType="end"/>
    </w:r>
  </w:p>
  <w:p w14:paraId="651D7AB6" w14:textId="77777777" w:rsidR="00C672CE" w:rsidRDefault="00C672CE" w:rsidP="0029557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1080"/>
        </w:tabs>
        <w:ind w:left="0" w:firstLine="720"/>
      </w:pPr>
      <w:rPr>
        <w:rFonts w:ascii="Symbol" w:hAnsi="Symbol"/>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FE7"/>
    <w:rsid w:val="000006DB"/>
    <w:rsid w:val="00000D03"/>
    <w:rsid w:val="00001270"/>
    <w:rsid w:val="00001859"/>
    <w:rsid w:val="000022B5"/>
    <w:rsid w:val="00002BC0"/>
    <w:rsid w:val="00002BFF"/>
    <w:rsid w:val="00004935"/>
    <w:rsid w:val="00004DD8"/>
    <w:rsid w:val="0000551B"/>
    <w:rsid w:val="000059C6"/>
    <w:rsid w:val="00005D87"/>
    <w:rsid w:val="00005FEC"/>
    <w:rsid w:val="000061E9"/>
    <w:rsid w:val="00006721"/>
    <w:rsid w:val="000067A3"/>
    <w:rsid w:val="00006A9F"/>
    <w:rsid w:val="00007FC8"/>
    <w:rsid w:val="000122C9"/>
    <w:rsid w:val="00012D19"/>
    <w:rsid w:val="00012FF0"/>
    <w:rsid w:val="000135EF"/>
    <w:rsid w:val="000137D5"/>
    <w:rsid w:val="0001498B"/>
    <w:rsid w:val="000154DD"/>
    <w:rsid w:val="00015954"/>
    <w:rsid w:val="00015F0E"/>
    <w:rsid w:val="000161FB"/>
    <w:rsid w:val="000169EA"/>
    <w:rsid w:val="00016F12"/>
    <w:rsid w:val="00016F27"/>
    <w:rsid w:val="000172BE"/>
    <w:rsid w:val="00017D31"/>
    <w:rsid w:val="00017EBB"/>
    <w:rsid w:val="000200BE"/>
    <w:rsid w:val="000214C0"/>
    <w:rsid w:val="000217A3"/>
    <w:rsid w:val="00021F43"/>
    <w:rsid w:val="00022A7C"/>
    <w:rsid w:val="00023B3F"/>
    <w:rsid w:val="000242E4"/>
    <w:rsid w:val="00024652"/>
    <w:rsid w:val="00025453"/>
    <w:rsid w:val="00025797"/>
    <w:rsid w:val="000268A4"/>
    <w:rsid w:val="000269CD"/>
    <w:rsid w:val="0002747D"/>
    <w:rsid w:val="000275BC"/>
    <w:rsid w:val="000301FC"/>
    <w:rsid w:val="0003028B"/>
    <w:rsid w:val="000306D4"/>
    <w:rsid w:val="00030F9F"/>
    <w:rsid w:val="000321C2"/>
    <w:rsid w:val="000326E8"/>
    <w:rsid w:val="0003290A"/>
    <w:rsid w:val="0003301E"/>
    <w:rsid w:val="00033274"/>
    <w:rsid w:val="0003418A"/>
    <w:rsid w:val="000353BC"/>
    <w:rsid w:val="00035947"/>
    <w:rsid w:val="00035CDE"/>
    <w:rsid w:val="0003657C"/>
    <w:rsid w:val="00036873"/>
    <w:rsid w:val="00036A21"/>
    <w:rsid w:val="00037138"/>
    <w:rsid w:val="00037BDA"/>
    <w:rsid w:val="00037BEF"/>
    <w:rsid w:val="00040B38"/>
    <w:rsid w:val="00040CB4"/>
    <w:rsid w:val="0004100E"/>
    <w:rsid w:val="000410BD"/>
    <w:rsid w:val="00041B3B"/>
    <w:rsid w:val="00041C88"/>
    <w:rsid w:val="00041F38"/>
    <w:rsid w:val="000427B5"/>
    <w:rsid w:val="00042D59"/>
    <w:rsid w:val="00043143"/>
    <w:rsid w:val="00043792"/>
    <w:rsid w:val="000438D2"/>
    <w:rsid w:val="00043FA6"/>
    <w:rsid w:val="00044683"/>
    <w:rsid w:val="000450E3"/>
    <w:rsid w:val="000458B0"/>
    <w:rsid w:val="00045C02"/>
    <w:rsid w:val="00045D2A"/>
    <w:rsid w:val="00045E3B"/>
    <w:rsid w:val="000463A7"/>
    <w:rsid w:val="00046CEA"/>
    <w:rsid w:val="00046D18"/>
    <w:rsid w:val="00046D5C"/>
    <w:rsid w:val="000472C8"/>
    <w:rsid w:val="00047AE9"/>
    <w:rsid w:val="000507D5"/>
    <w:rsid w:val="0005130B"/>
    <w:rsid w:val="000514C2"/>
    <w:rsid w:val="00051AD1"/>
    <w:rsid w:val="00051CB7"/>
    <w:rsid w:val="00052A56"/>
    <w:rsid w:val="0005382A"/>
    <w:rsid w:val="00053841"/>
    <w:rsid w:val="0005384A"/>
    <w:rsid w:val="00053B79"/>
    <w:rsid w:val="00054401"/>
    <w:rsid w:val="00054EA5"/>
    <w:rsid w:val="00055929"/>
    <w:rsid w:val="000559B2"/>
    <w:rsid w:val="00055ECC"/>
    <w:rsid w:val="00056106"/>
    <w:rsid w:val="00056CCA"/>
    <w:rsid w:val="00060958"/>
    <w:rsid w:val="000616E4"/>
    <w:rsid w:val="00061E91"/>
    <w:rsid w:val="00061E99"/>
    <w:rsid w:val="0006205B"/>
    <w:rsid w:val="0006285A"/>
    <w:rsid w:val="00062CCC"/>
    <w:rsid w:val="00062F72"/>
    <w:rsid w:val="000632EB"/>
    <w:rsid w:val="0006349E"/>
    <w:rsid w:val="00063AA1"/>
    <w:rsid w:val="00064288"/>
    <w:rsid w:val="0006453D"/>
    <w:rsid w:val="000646A6"/>
    <w:rsid w:val="00064D13"/>
    <w:rsid w:val="00065706"/>
    <w:rsid w:val="00065CBB"/>
    <w:rsid w:val="00066317"/>
    <w:rsid w:val="00066410"/>
    <w:rsid w:val="0006726D"/>
    <w:rsid w:val="000672DD"/>
    <w:rsid w:val="000709F0"/>
    <w:rsid w:val="00070AF4"/>
    <w:rsid w:val="00070BB6"/>
    <w:rsid w:val="0007132A"/>
    <w:rsid w:val="0007149C"/>
    <w:rsid w:val="00071ADC"/>
    <w:rsid w:val="00071CAA"/>
    <w:rsid w:val="0007273E"/>
    <w:rsid w:val="00072A97"/>
    <w:rsid w:val="000739FE"/>
    <w:rsid w:val="00073A65"/>
    <w:rsid w:val="00074344"/>
    <w:rsid w:val="00074576"/>
    <w:rsid w:val="000802AB"/>
    <w:rsid w:val="00080508"/>
    <w:rsid w:val="00080A1A"/>
    <w:rsid w:val="00080D27"/>
    <w:rsid w:val="00080EF2"/>
    <w:rsid w:val="00081CE4"/>
    <w:rsid w:val="000836A8"/>
    <w:rsid w:val="00083C81"/>
    <w:rsid w:val="00083C89"/>
    <w:rsid w:val="00083CD3"/>
    <w:rsid w:val="000848E9"/>
    <w:rsid w:val="00084BC3"/>
    <w:rsid w:val="000852CC"/>
    <w:rsid w:val="00085656"/>
    <w:rsid w:val="00085796"/>
    <w:rsid w:val="00085D31"/>
    <w:rsid w:val="000864C5"/>
    <w:rsid w:val="00086C0D"/>
    <w:rsid w:val="00087A9B"/>
    <w:rsid w:val="00087B86"/>
    <w:rsid w:val="0009026F"/>
    <w:rsid w:val="00090A16"/>
    <w:rsid w:val="00091318"/>
    <w:rsid w:val="00091637"/>
    <w:rsid w:val="0009258A"/>
    <w:rsid w:val="00092683"/>
    <w:rsid w:val="000927F1"/>
    <w:rsid w:val="00093D6B"/>
    <w:rsid w:val="00094AEE"/>
    <w:rsid w:val="00095010"/>
    <w:rsid w:val="0009552D"/>
    <w:rsid w:val="000957FB"/>
    <w:rsid w:val="000959D5"/>
    <w:rsid w:val="00095D30"/>
    <w:rsid w:val="000965DC"/>
    <w:rsid w:val="000967D9"/>
    <w:rsid w:val="00097291"/>
    <w:rsid w:val="00097993"/>
    <w:rsid w:val="00097B4C"/>
    <w:rsid w:val="00097D2B"/>
    <w:rsid w:val="000A1021"/>
    <w:rsid w:val="000A1974"/>
    <w:rsid w:val="000A1A36"/>
    <w:rsid w:val="000A1E18"/>
    <w:rsid w:val="000A1FE8"/>
    <w:rsid w:val="000A21AB"/>
    <w:rsid w:val="000A2ABE"/>
    <w:rsid w:val="000A2DFC"/>
    <w:rsid w:val="000A2E52"/>
    <w:rsid w:val="000A3DF0"/>
    <w:rsid w:val="000A45BD"/>
    <w:rsid w:val="000A462C"/>
    <w:rsid w:val="000A4989"/>
    <w:rsid w:val="000A49FD"/>
    <w:rsid w:val="000A5B57"/>
    <w:rsid w:val="000A5D21"/>
    <w:rsid w:val="000A6936"/>
    <w:rsid w:val="000A6C59"/>
    <w:rsid w:val="000A70D0"/>
    <w:rsid w:val="000A7ED0"/>
    <w:rsid w:val="000B034C"/>
    <w:rsid w:val="000B06F5"/>
    <w:rsid w:val="000B101F"/>
    <w:rsid w:val="000B10CA"/>
    <w:rsid w:val="000B15BE"/>
    <w:rsid w:val="000B15E3"/>
    <w:rsid w:val="000B26A9"/>
    <w:rsid w:val="000B26DB"/>
    <w:rsid w:val="000B3638"/>
    <w:rsid w:val="000B3729"/>
    <w:rsid w:val="000B3C8A"/>
    <w:rsid w:val="000B4233"/>
    <w:rsid w:val="000B4F09"/>
    <w:rsid w:val="000B534C"/>
    <w:rsid w:val="000B58F6"/>
    <w:rsid w:val="000B65AC"/>
    <w:rsid w:val="000B66E1"/>
    <w:rsid w:val="000B6857"/>
    <w:rsid w:val="000B7F3A"/>
    <w:rsid w:val="000C0605"/>
    <w:rsid w:val="000C069B"/>
    <w:rsid w:val="000C1545"/>
    <w:rsid w:val="000C1853"/>
    <w:rsid w:val="000C1A9E"/>
    <w:rsid w:val="000C1AD4"/>
    <w:rsid w:val="000C2563"/>
    <w:rsid w:val="000C3338"/>
    <w:rsid w:val="000C3B15"/>
    <w:rsid w:val="000C44C6"/>
    <w:rsid w:val="000C4841"/>
    <w:rsid w:val="000C48A0"/>
    <w:rsid w:val="000C5386"/>
    <w:rsid w:val="000C6829"/>
    <w:rsid w:val="000C68DC"/>
    <w:rsid w:val="000C6AFE"/>
    <w:rsid w:val="000C7083"/>
    <w:rsid w:val="000C788E"/>
    <w:rsid w:val="000C7915"/>
    <w:rsid w:val="000C7B5E"/>
    <w:rsid w:val="000C7D8E"/>
    <w:rsid w:val="000C7EF8"/>
    <w:rsid w:val="000D1403"/>
    <w:rsid w:val="000D1B53"/>
    <w:rsid w:val="000D1BBF"/>
    <w:rsid w:val="000D1EF8"/>
    <w:rsid w:val="000D2367"/>
    <w:rsid w:val="000D23D4"/>
    <w:rsid w:val="000D277B"/>
    <w:rsid w:val="000D2E1B"/>
    <w:rsid w:val="000D313A"/>
    <w:rsid w:val="000D3D3D"/>
    <w:rsid w:val="000D437C"/>
    <w:rsid w:val="000D50B7"/>
    <w:rsid w:val="000D5EFE"/>
    <w:rsid w:val="000D60EE"/>
    <w:rsid w:val="000D613C"/>
    <w:rsid w:val="000D6EA2"/>
    <w:rsid w:val="000D7172"/>
    <w:rsid w:val="000E0858"/>
    <w:rsid w:val="000E1010"/>
    <w:rsid w:val="000E2F4E"/>
    <w:rsid w:val="000E315B"/>
    <w:rsid w:val="000E3E84"/>
    <w:rsid w:val="000E4721"/>
    <w:rsid w:val="000E536F"/>
    <w:rsid w:val="000E55BD"/>
    <w:rsid w:val="000E5E7B"/>
    <w:rsid w:val="000E63BA"/>
    <w:rsid w:val="000E6B08"/>
    <w:rsid w:val="000E6C01"/>
    <w:rsid w:val="000E6C6A"/>
    <w:rsid w:val="000E6D1A"/>
    <w:rsid w:val="000E6EE0"/>
    <w:rsid w:val="000E76F6"/>
    <w:rsid w:val="000E7F3C"/>
    <w:rsid w:val="000F0986"/>
    <w:rsid w:val="000F10ED"/>
    <w:rsid w:val="000F184A"/>
    <w:rsid w:val="000F2E02"/>
    <w:rsid w:val="000F2F48"/>
    <w:rsid w:val="000F3B05"/>
    <w:rsid w:val="000F3F74"/>
    <w:rsid w:val="000F4042"/>
    <w:rsid w:val="000F4233"/>
    <w:rsid w:val="000F426B"/>
    <w:rsid w:val="000F4BDC"/>
    <w:rsid w:val="000F5CE1"/>
    <w:rsid w:val="000F6064"/>
    <w:rsid w:val="000F721B"/>
    <w:rsid w:val="000F7CDB"/>
    <w:rsid w:val="00100155"/>
    <w:rsid w:val="00100B7E"/>
    <w:rsid w:val="00101BE9"/>
    <w:rsid w:val="00102A86"/>
    <w:rsid w:val="00102C69"/>
    <w:rsid w:val="0010450D"/>
    <w:rsid w:val="0010462C"/>
    <w:rsid w:val="00104B1C"/>
    <w:rsid w:val="00104D33"/>
    <w:rsid w:val="00105540"/>
    <w:rsid w:val="00105E79"/>
    <w:rsid w:val="001064C7"/>
    <w:rsid w:val="00106979"/>
    <w:rsid w:val="00106A68"/>
    <w:rsid w:val="00106B85"/>
    <w:rsid w:val="00106D7D"/>
    <w:rsid w:val="00107298"/>
    <w:rsid w:val="00107F79"/>
    <w:rsid w:val="00110075"/>
    <w:rsid w:val="00110698"/>
    <w:rsid w:val="00112764"/>
    <w:rsid w:val="00112E6A"/>
    <w:rsid w:val="001137B5"/>
    <w:rsid w:val="001138BD"/>
    <w:rsid w:val="001139B6"/>
    <w:rsid w:val="00113C07"/>
    <w:rsid w:val="00113E84"/>
    <w:rsid w:val="00114774"/>
    <w:rsid w:val="001149E1"/>
    <w:rsid w:val="001151B2"/>
    <w:rsid w:val="001156F0"/>
    <w:rsid w:val="00115AB6"/>
    <w:rsid w:val="0011689C"/>
    <w:rsid w:val="0011771E"/>
    <w:rsid w:val="00117DA7"/>
    <w:rsid w:val="0012090C"/>
    <w:rsid w:val="0012106E"/>
    <w:rsid w:val="0012248F"/>
    <w:rsid w:val="00123532"/>
    <w:rsid w:val="001239D9"/>
    <w:rsid w:val="0012410B"/>
    <w:rsid w:val="00124CF6"/>
    <w:rsid w:val="00125515"/>
    <w:rsid w:val="00125E00"/>
    <w:rsid w:val="00125E29"/>
    <w:rsid w:val="001267AD"/>
    <w:rsid w:val="00131F21"/>
    <w:rsid w:val="001321EA"/>
    <w:rsid w:val="00132C6E"/>
    <w:rsid w:val="00132E53"/>
    <w:rsid w:val="00132F2F"/>
    <w:rsid w:val="001332DD"/>
    <w:rsid w:val="00133DCC"/>
    <w:rsid w:val="0013405F"/>
    <w:rsid w:val="00134352"/>
    <w:rsid w:val="0013440A"/>
    <w:rsid w:val="00134895"/>
    <w:rsid w:val="00135535"/>
    <w:rsid w:val="00135C5C"/>
    <w:rsid w:val="00135EC6"/>
    <w:rsid w:val="001360E0"/>
    <w:rsid w:val="00136DED"/>
    <w:rsid w:val="00137C6B"/>
    <w:rsid w:val="001403E4"/>
    <w:rsid w:val="00140419"/>
    <w:rsid w:val="0014051E"/>
    <w:rsid w:val="00140A04"/>
    <w:rsid w:val="00140C45"/>
    <w:rsid w:val="00143281"/>
    <w:rsid w:val="001434D7"/>
    <w:rsid w:val="001442A1"/>
    <w:rsid w:val="00144E5F"/>
    <w:rsid w:val="00145F70"/>
    <w:rsid w:val="00146628"/>
    <w:rsid w:val="00146686"/>
    <w:rsid w:val="001469F1"/>
    <w:rsid w:val="001471AB"/>
    <w:rsid w:val="0014735E"/>
    <w:rsid w:val="001510A7"/>
    <w:rsid w:val="001516DF"/>
    <w:rsid w:val="001517DF"/>
    <w:rsid w:val="00152635"/>
    <w:rsid w:val="00153347"/>
    <w:rsid w:val="00153421"/>
    <w:rsid w:val="001538FE"/>
    <w:rsid w:val="001562E1"/>
    <w:rsid w:val="00156853"/>
    <w:rsid w:val="00156FE6"/>
    <w:rsid w:val="00157111"/>
    <w:rsid w:val="00160C44"/>
    <w:rsid w:val="0016162D"/>
    <w:rsid w:val="001618A4"/>
    <w:rsid w:val="00161B7C"/>
    <w:rsid w:val="0016248F"/>
    <w:rsid w:val="00162735"/>
    <w:rsid w:val="00162B4F"/>
    <w:rsid w:val="00162C29"/>
    <w:rsid w:val="00162C52"/>
    <w:rsid w:val="001630CC"/>
    <w:rsid w:val="00163644"/>
    <w:rsid w:val="001638A1"/>
    <w:rsid w:val="0016396C"/>
    <w:rsid w:val="001647E0"/>
    <w:rsid w:val="001666C0"/>
    <w:rsid w:val="00166D93"/>
    <w:rsid w:val="00167A87"/>
    <w:rsid w:val="001700F0"/>
    <w:rsid w:val="00170100"/>
    <w:rsid w:val="00170FB4"/>
    <w:rsid w:val="001721E8"/>
    <w:rsid w:val="001729A0"/>
    <w:rsid w:val="001731DF"/>
    <w:rsid w:val="00174933"/>
    <w:rsid w:val="001751E0"/>
    <w:rsid w:val="001755FF"/>
    <w:rsid w:val="00175E0E"/>
    <w:rsid w:val="00177A80"/>
    <w:rsid w:val="00180051"/>
    <w:rsid w:val="001800B9"/>
    <w:rsid w:val="00180596"/>
    <w:rsid w:val="00180E2D"/>
    <w:rsid w:val="00182ACF"/>
    <w:rsid w:val="0018324D"/>
    <w:rsid w:val="00184444"/>
    <w:rsid w:val="0018449B"/>
    <w:rsid w:val="001853F0"/>
    <w:rsid w:val="0018590C"/>
    <w:rsid w:val="00185C20"/>
    <w:rsid w:val="001869DE"/>
    <w:rsid w:val="00186FC9"/>
    <w:rsid w:val="00187890"/>
    <w:rsid w:val="001900CF"/>
    <w:rsid w:val="0019091F"/>
    <w:rsid w:val="00190F90"/>
    <w:rsid w:val="00191391"/>
    <w:rsid w:val="00191630"/>
    <w:rsid w:val="00191B6F"/>
    <w:rsid w:val="00191C38"/>
    <w:rsid w:val="001921B0"/>
    <w:rsid w:val="00192C87"/>
    <w:rsid w:val="00193973"/>
    <w:rsid w:val="00193CE0"/>
    <w:rsid w:val="00193E74"/>
    <w:rsid w:val="00194029"/>
    <w:rsid w:val="00194243"/>
    <w:rsid w:val="0019514E"/>
    <w:rsid w:val="0019606E"/>
    <w:rsid w:val="00196074"/>
    <w:rsid w:val="0019623A"/>
    <w:rsid w:val="001963A7"/>
    <w:rsid w:val="00196428"/>
    <w:rsid w:val="0019695C"/>
    <w:rsid w:val="00196A30"/>
    <w:rsid w:val="00196D17"/>
    <w:rsid w:val="00197763"/>
    <w:rsid w:val="001A10BD"/>
    <w:rsid w:val="001A1335"/>
    <w:rsid w:val="001A19BF"/>
    <w:rsid w:val="001A1EF9"/>
    <w:rsid w:val="001A1F84"/>
    <w:rsid w:val="001A26A5"/>
    <w:rsid w:val="001A287C"/>
    <w:rsid w:val="001A32CB"/>
    <w:rsid w:val="001A3B68"/>
    <w:rsid w:val="001A3BDC"/>
    <w:rsid w:val="001A3CE0"/>
    <w:rsid w:val="001A3DC1"/>
    <w:rsid w:val="001A3F76"/>
    <w:rsid w:val="001A48CF"/>
    <w:rsid w:val="001A50D5"/>
    <w:rsid w:val="001A550C"/>
    <w:rsid w:val="001A63C3"/>
    <w:rsid w:val="001A64D0"/>
    <w:rsid w:val="001A706F"/>
    <w:rsid w:val="001A7204"/>
    <w:rsid w:val="001A784E"/>
    <w:rsid w:val="001A7979"/>
    <w:rsid w:val="001A7BB1"/>
    <w:rsid w:val="001B00A8"/>
    <w:rsid w:val="001B1266"/>
    <w:rsid w:val="001B1B0A"/>
    <w:rsid w:val="001B354B"/>
    <w:rsid w:val="001B464F"/>
    <w:rsid w:val="001B46B1"/>
    <w:rsid w:val="001B4953"/>
    <w:rsid w:val="001B5D79"/>
    <w:rsid w:val="001B619A"/>
    <w:rsid w:val="001B6668"/>
    <w:rsid w:val="001B6F35"/>
    <w:rsid w:val="001B705C"/>
    <w:rsid w:val="001B74E5"/>
    <w:rsid w:val="001B7519"/>
    <w:rsid w:val="001B797E"/>
    <w:rsid w:val="001C0300"/>
    <w:rsid w:val="001C0DA6"/>
    <w:rsid w:val="001C12C7"/>
    <w:rsid w:val="001C1424"/>
    <w:rsid w:val="001C1A0E"/>
    <w:rsid w:val="001C201F"/>
    <w:rsid w:val="001C3208"/>
    <w:rsid w:val="001C4B3A"/>
    <w:rsid w:val="001C510A"/>
    <w:rsid w:val="001C5ACA"/>
    <w:rsid w:val="001C5B8C"/>
    <w:rsid w:val="001C5BA5"/>
    <w:rsid w:val="001C5C21"/>
    <w:rsid w:val="001C5FFC"/>
    <w:rsid w:val="001C64A7"/>
    <w:rsid w:val="001C6529"/>
    <w:rsid w:val="001C6C15"/>
    <w:rsid w:val="001C75C3"/>
    <w:rsid w:val="001D0780"/>
    <w:rsid w:val="001D078B"/>
    <w:rsid w:val="001D17B3"/>
    <w:rsid w:val="001D1D83"/>
    <w:rsid w:val="001D2154"/>
    <w:rsid w:val="001D235E"/>
    <w:rsid w:val="001D298E"/>
    <w:rsid w:val="001D30DD"/>
    <w:rsid w:val="001D3E25"/>
    <w:rsid w:val="001D4546"/>
    <w:rsid w:val="001D611D"/>
    <w:rsid w:val="001D614D"/>
    <w:rsid w:val="001D6EAB"/>
    <w:rsid w:val="001E0334"/>
    <w:rsid w:val="001E05EE"/>
    <w:rsid w:val="001E2127"/>
    <w:rsid w:val="001E2B0D"/>
    <w:rsid w:val="001E2B52"/>
    <w:rsid w:val="001E4CB3"/>
    <w:rsid w:val="001E57B0"/>
    <w:rsid w:val="001E5A59"/>
    <w:rsid w:val="001E5DD6"/>
    <w:rsid w:val="001E609B"/>
    <w:rsid w:val="001E6901"/>
    <w:rsid w:val="001E6A66"/>
    <w:rsid w:val="001E6D09"/>
    <w:rsid w:val="001E7042"/>
    <w:rsid w:val="001E7066"/>
    <w:rsid w:val="001F0158"/>
    <w:rsid w:val="001F0535"/>
    <w:rsid w:val="001F055A"/>
    <w:rsid w:val="001F17C5"/>
    <w:rsid w:val="001F2495"/>
    <w:rsid w:val="001F36BF"/>
    <w:rsid w:val="001F3A6F"/>
    <w:rsid w:val="001F45CE"/>
    <w:rsid w:val="001F4ED5"/>
    <w:rsid w:val="001F50ED"/>
    <w:rsid w:val="001F611D"/>
    <w:rsid w:val="001F64C9"/>
    <w:rsid w:val="001F6883"/>
    <w:rsid w:val="001F694C"/>
    <w:rsid w:val="001F733A"/>
    <w:rsid w:val="001F7D47"/>
    <w:rsid w:val="002007AA"/>
    <w:rsid w:val="00200E8B"/>
    <w:rsid w:val="00200F61"/>
    <w:rsid w:val="0020128E"/>
    <w:rsid w:val="0020131C"/>
    <w:rsid w:val="0020198D"/>
    <w:rsid w:val="00201E25"/>
    <w:rsid w:val="00203A5E"/>
    <w:rsid w:val="00203A82"/>
    <w:rsid w:val="00204364"/>
    <w:rsid w:val="00204E87"/>
    <w:rsid w:val="0020506A"/>
    <w:rsid w:val="002056BC"/>
    <w:rsid w:val="002056E3"/>
    <w:rsid w:val="00205F36"/>
    <w:rsid w:val="0020607A"/>
    <w:rsid w:val="00206BFE"/>
    <w:rsid w:val="00207038"/>
    <w:rsid w:val="00207E80"/>
    <w:rsid w:val="002105BD"/>
    <w:rsid w:val="00212451"/>
    <w:rsid w:val="00212B3B"/>
    <w:rsid w:val="00213A88"/>
    <w:rsid w:val="00213CAC"/>
    <w:rsid w:val="00213D01"/>
    <w:rsid w:val="0021483C"/>
    <w:rsid w:val="00215C01"/>
    <w:rsid w:val="0021628D"/>
    <w:rsid w:val="00216375"/>
    <w:rsid w:val="002166F8"/>
    <w:rsid w:val="00216F8C"/>
    <w:rsid w:val="00217611"/>
    <w:rsid w:val="00217A81"/>
    <w:rsid w:val="00222FE2"/>
    <w:rsid w:val="0022398C"/>
    <w:rsid w:val="00223E05"/>
    <w:rsid w:val="00224966"/>
    <w:rsid w:val="00224B91"/>
    <w:rsid w:val="00224D55"/>
    <w:rsid w:val="0022501F"/>
    <w:rsid w:val="00225116"/>
    <w:rsid w:val="00225897"/>
    <w:rsid w:val="00225D9D"/>
    <w:rsid w:val="002267CD"/>
    <w:rsid w:val="00226B92"/>
    <w:rsid w:val="00226D94"/>
    <w:rsid w:val="00226EF8"/>
    <w:rsid w:val="00227613"/>
    <w:rsid w:val="00227F4D"/>
    <w:rsid w:val="00230056"/>
    <w:rsid w:val="002304B3"/>
    <w:rsid w:val="00230AD8"/>
    <w:rsid w:val="00231369"/>
    <w:rsid w:val="00231FDC"/>
    <w:rsid w:val="00232155"/>
    <w:rsid w:val="00232770"/>
    <w:rsid w:val="00232B41"/>
    <w:rsid w:val="00232CEB"/>
    <w:rsid w:val="00232E52"/>
    <w:rsid w:val="00233966"/>
    <w:rsid w:val="00233E4B"/>
    <w:rsid w:val="0023457A"/>
    <w:rsid w:val="00234C4D"/>
    <w:rsid w:val="00234D6B"/>
    <w:rsid w:val="002358B4"/>
    <w:rsid w:val="00236131"/>
    <w:rsid w:val="00236310"/>
    <w:rsid w:val="0023679A"/>
    <w:rsid w:val="00236C33"/>
    <w:rsid w:val="00236E02"/>
    <w:rsid w:val="00236EF5"/>
    <w:rsid w:val="0023707F"/>
    <w:rsid w:val="00237335"/>
    <w:rsid w:val="002376C7"/>
    <w:rsid w:val="00237830"/>
    <w:rsid w:val="00237A54"/>
    <w:rsid w:val="00240D12"/>
    <w:rsid w:val="00241E2B"/>
    <w:rsid w:val="002423F7"/>
    <w:rsid w:val="0024310A"/>
    <w:rsid w:val="002434C1"/>
    <w:rsid w:val="00245917"/>
    <w:rsid w:val="00246384"/>
    <w:rsid w:val="00246C14"/>
    <w:rsid w:val="00246D9B"/>
    <w:rsid w:val="00246F86"/>
    <w:rsid w:val="00247726"/>
    <w:rsid w:val="00247E88"/>
    <w:rsid w:val="00247F52"/>
    <w:rsid w:val="0025030C"/>
    <w:rsid w:val="002503B0"/>
    <w:rsid w:val="00250507"/>
    <w:rsid w:val="00250A5F"/>
    <w:rsid w:val="002515E3"/>
    <w:rsid w:val="0025182F"/>
    <w:rsid w:val="002518ED"/>
    <w:rsid w:val="00252200"/>
    <w:rsid w:val="002528D2"/>
    <w:rsid w:val="00252F7B"/>
    <w:rsid w:val="002535A9"/>
    <w:rsid w:val="00253989"/>
    <w:rsid w:val="002542E0"/>
    <w:rsid w:val="00255B8F"/>
    <w:rsid w:val="00256BA3"/>
    <w:rsid w:val="00256C81"/>
    <w:rsid w:val="0025714B"/>
    <w:rsid w:val="0025737E"/>
    <w:rsid w:val="00257E10"/>
    <w:rsid w:val="00260A4A"/>
    <w:rsid w:val="002614F0"/>
    <w:rsid w:val="00262671"/>
    <w:rsid w:val="002628A2"/>
    <w:rsid w:val="00264060"/>
    <w:rsid w:val="0026424E"/>
    <w:rsid w:val="0026461C"/>
    <w:rsid w:val="002648B6"/>
    <w:rsid w:val="002655F8"/>
    <w:rsid w:val="002657A7"/>
    <w:rsid w:val="002662C9"/>
    <w:rsid w:val="002669D7"/>
    <w:rsid w:val="00266DAE"/>
    <w:rsid w:val="00267865"/>
    <w:rsid w:val="0027156F"/>
    <w:rsid w:val="00271C5F"/>
    <w:rsid w:val="002721A9"/>
    <w:rsid w:val="00272F41"/>
    <w:rsid w:val="0027300D"/>
    <w:rsid w:val="00273713"/>
    <w:rsid w:val="002737E6"/>
    <w:rsid w:val="002746F2"/>
    <w:rsid w:val="00274C75"/>
    <w:rsid w:val="00275A0C"/>
    <w:rsid w:val="00275AB0"/>
    <w:rsid w:val="002767AC"/>
    <w:rsid w:val="0027693C"/>
    <w:rsid w:val="00277563"/>
    <w:rsid w:val="00277BFB"/>
    <w:rsid w:val="00277E7B"/>
    <w:rsid w:val="00280593"/>
    <w:rsid w:val="00280684"/>
    <w:rsid w:val="002837A8"/>
    <w:rsid w:val="002841B5"/>
    <w:rsid w:val="00284485"/>
    <w:rsid w:val="0028550F"/>
    <w:rsid w:val="002855BA"/>
    <w:rsid w:val="00285626"/>
    <w:rsid w:val="00285726"/>
    <w:rsid w:val="00285A67"/>
    <w:rsid w:val="00286746"/>
    <w:rsid w:val="00286A02"/>
    <w:rsid w:val="002872B7"/>
    <w:rsid w:val="002875C6"/>
    <w:rsid w:val="00287BBE"/>
    <w:rsid w:val="00287D70"/>
    <w:rsid w:val="00287EFF"/>
    <w:rsid w:val="00290778"/>
    <w:rsid w:val="002910FE"/>
    <w:rsid w:val="002913E4"/>
    <w:rsid w:val="00291A82"/>
    <w:rsid w:val="00291F0A"/>
    <w:rsid w:val="00291F7B"/>
    <w:rsid w:val="00292675"/>
    <w:rsid w:val="00292C50"/>
    <w:rsid w:val="00293BB6"/>
    <w:rsid w:val="00294107"/>
    <w:rsid w:val="00294794"/>
    <w:rsid w:val="0029557D"/>
    <w:rsid w:val="002958A8"/>
    <w:rsid w:val="0029670A"/>
    <w:rsid w:val="00296DBA"/>
    <w:rsid w:val="002970DF"/>
    <w:rsid w:val="00297AE0"/>
    <w:rsid w:val="00297D4E"/>
    <w:rsid w:val="00297FCB"/>
    <w:rsid w:val="002A020C"/>
    <w:rsid w:val="002A10E3"/>
    <w:rsid w:val="002A129E"/>
    <w:rsid w:val="002A1FBE"/>
    <w:rsid w:val="002A240E"/>
    <w:rsid w:val="002A383B"/>
    <w:rsid w:val="002A51AF"/>
    <w:rsid w:val="002A5C47"/>
    <w:rsid w:val="002A635C"/>
    <w:rsid w:val="002A72C0"/>
    <w:rsid w:val="002A7F02"/>
    <w:rsid w:val="002B0523"/>
    <w:rsid w:val="002B0654"/>
    <w:rsid w:val="002B15E1"/>
    <w:rsid w:val="002B16A9"/>
    <w:rsid w:val="002B1AB7"/>
    <w:rsid w:val="002B1EDC"/>
    <w:rsid w:val="002B20B6"/>
    <w:rsid w:val="002B261B"/>
    <w:rsid w:val="002B3711"/>
    <w:rsid w:val="002B40E9"/>
    <w:rsid w:val="002B4251"/>
    <w:rsid w:val="002B4909"/>
    <w:rsid w:val="002B51B2"/>
    <w:rsid w:val="002B5249"/>
    <w:rsid w:val="002B552A"/>
    <w:rsid w:val="002B55B1"/>
    <w:rsid w:val="002B577E"/>
    <w:rsid w:val="002B5BF9"/>
    <w:rsid w:val="002B673C"/>
    <w:rsid w:val="002B6E7D"/>
    <w:rsid w:val="002B7086"/>
    <w:rsid w:val="002B78C5"/>
    <w:rsid w:val="002C0505"/>
    <w:rsid w:val="002C10AA"/>
    <w:rsid w:val="002C18B9"/>
    <w:rsid w:val="002C2365"/>
    <w:rsid w:val="002C2AEC"/>
    <w:rsid w:val="002C36EC"/>
    <w:rsid w:val="002C3937"/>
    <w:rsid w:val="002C3973"/>
    <w:rsid w:val="002C3A85"/>
    <w:rsid w:val="002C3D85"/>
    <w:rsid w:val="002C41BE"/>
    <w:rsid w:val="002C4287"/>
    <w:rsid w:val="002C4544"/>
    <w:rsid w:val="002C4678"/>
    <w:rsid w:val="002C47AD"/>
    <w:rsid w:val="002C499B"/>
    <w:rsid w:val="002C548F"/>
    <w:rsid w:val="002C5701"/>
    <w:rsid w:val="002C5DC9"/>
    <w:rsid w:val="002C5EA3"/>
    <w:rsid w:val="002C67B7"/>
    <w:rsid w:val="002C69AA"/>
    <w:rsid w:val="002C6F42"/>
    <w:rsid w:val="002C71E3"/>
    <w:rsid w:val="002C73A5"/>
    <w:rsid w:val="002C7482"/>
    <w:rsid w:val="002D0A4D"/>
    <w:rsid w:val="002D0BB6"/>
    <w:rsid w:val="002D1353"/>
    <w:rsid w:val="002D1BDD"/>
    <w:rsid w:val="002D1E97"/>
    <w:rsid w:val="002D276D"/>
    <w:rsid w:val="002D297A"/>
    <w:rsid w:val="002D2E52"/>
    <w:rsid w:val="002D2FD1"/>
    <w:rsid w:val="002D2FEB"/>
    <w:rsid w:val="002D3F85"/>
    <w:rsid w:val="002D45FE"/>
    <w:rsid w:val="002D4D72"/>
    <w:rsid w:val="002D4EDA"/>
    <w:rsid w:val="002D57B7"/>
    <w:rsid w:val="002D5BA4"/>
    <w:rsid w:val="002D5EE2"/>
    <w:rsid w:val="002D661B"/>
    <w:rsid w:val="002D69FA"/>
    <w:rsid w:val="002D73AC"/>
    <w:rsid w:val="002D75E3"/>
    <w:rsid w:val="002D7996"/>
    <w:rsid w:val="002D7D4B"/>
    <w:rsid w:val="002E0623"/>
    <w:rsid w:val="002E0A5D"/>
    <w:rsid w:val="002E0C52"/>
    <w:rsid w:val="002E0F75"/>
    <w:rsid w:val="002E1F35"/>
    <w:rsid w:val="002E21AF"/>
    <w:rsid w:val="002E31CA"/>
    <w:rsid w:val="002E3D21"/>
    <w:rsid w:val="002E3DF1"/>
    <w:rsid w:val="002E4628"/>
    <w:rsid w:val="002E543A"/>
    <w:rsid w:val="002E58AA"/>
    <w:rsid w:val="002E60B4"/>
    <w:rsid w:val="002E63E0"/>
    <w:rsid w:val="002E7047"/>
    <w:rsid w:val="002E732D"/>
    <w:rsid w:val="002E7583"/>
    <w:rsid w:val="002E7732"/>
    <w:rsid w:val="002E7A9A"/>
    <w:rsid w:val="002E7C8C"/>
    <w:rsid w:val="002F0972"/>
    <w:rsid w:val="002F0D50"/>
    <w:rsid w:val="002F0EC2"/>
    <w:rsid w:val="002F1082"/>
    <w:rsid w:val="002F1FC1"/>
    <w:rsid w:val="002F2899"/>
    <w:rsid w:val="002F2DC3"/>
    <w:rsid w:val="002F2EF2"/>
    <w:rsid w:val="002F3317"/>
    <w:rsid w:val="002F334D"/>
    <w:rsid w:val="002F37C4"/>
    <w:rsid w:val="002F3847"/>
    <w:rsid w:val="002F38DB"/>
    <w:rsid w:val="002F4375"/>
    <w:rsid w:val="002F481F"/>
    <w:rsid w:val="002F48D7"/>
    <w:rsid w:val="002F4977"/>
    <w:rsid w:val="002F4EA4"/>
    <w:rsid w:val="002F5532"/>
    <w:rsid w:val="002F63B6"/>
    <w:rsid w:val="002F65EB"/>
    <w:rsid w:val="002F6CE3"/>
    <w:rsid w:val="002F7654"/>
    <w:rsid w:val="002F78B7"/>
    <w:rsid w:val="002F7A7D"/>
    <w:rsid w:val="003000F5"/>
    <w:rsid w:val="003007A5"/>
    <w:rsid w:val="00300B29"/>
    <w:rsid w:val="00300D43"/>
    <w:rsid w:val="00302594"/>
    <w:rsid w:val="00302E77"/>
    <w:rsid w:val="00303C7C"/>
    <w:rsid w:val="003040CB"/>
    <w:rsid w:val="0030471C"/>
    <w:rsid w:val="00304DF7"/>
    <w:rsid w:val="0030572B"/>
    <w:rsid w:val="00305FB4"/>
    <w:rsid w:val="00306374"/>
    <w:rsid w:val="00306866"/>
    <w:rsid w:val="00310CA7"/>
    <w:rsid w:val="003110C3"/>
    <w:rsid w:val="00312056"/>
    <w:rsid w:val="00312BC2"/>
    <w:rsid w:val="0031372B"/>
    <w:rsid w:val="003137CD"/>
    <w:rsid w:val="00313876"/>
    <w:rsid w:val="0031447E"/>
    <w:rsid w:val="00314F54"/>
    <w:rsid w:val="0031514C"/>
    <w:rsid w:val="0031592B"/>
    <w:rsid w:val="00315C8C"/>
    <w:rsid w:val="0031619D"/>
    <w:rsid w:val="00316F6F"/>
    <w:rsid w:val="003179A5"/>
    <w:rsid w:val="003207AA"/>
    <w:rsid w:val="00321A2B"/>
    <w:rsid w:val="00321A92"/>
    <w:rsid w:val="00321B12"/>
    <w:rsid w:val="00321B2B"/>
    <w:rsid w:val="00322910"/>
    <w:rsid w:val="00323731"/>
    <w:rsid w:val="0032373F"/>
    <w:rsid w:val="00323DAF"/>
    <w:rsid w:val="003244A9"/>
    <w:rsid w:val="003246A7"/>
    <w:rsid w:val="003248E6"/>
    <w:rsid w:val="0032541F"/>
    <w:rsid w:val="0032559C"/>
    <w:rsid w:val="00325E2A"/>
    <w:rsid w:val="003264D5"/>
    <w:rsid w:val="00326808"/>
    <w:rsid w:val="00326955"/>
    <w:rsid w:val="003277B7"/>
    <w:rsid w:val="0033001F"/>
    <w:rsid w:val="003300DC"/>
    <w:rsid w:val="0033145D"/>
    <w:rsid w:val="003317F4"/>
    <w:rsid w:val="003319B9"/>
    <w:rsid w:val="00331B57"/>
    <w:rsid w:val="003327D8"/>
    <w:rsid w:val="00332CD1"/>
    <w:rsid w:val="0033310F"/>
    <w:rsid w:val="00333119"/>
    <w:rsid w:val="00334521"/>
    <w:rsid w:val="00334D41"/>
    <w:rsid w:val="00334DBD"/>
    <w:rsid w:val="00335261"/>
    <w:rsid w:val="0033549B"/>
    <w:rsid w:val="0033579F"/>
    <w:rsid w:val="00335D28"/>
    <w:rsid w:val="003371AD"/>
    <w:rsid w:val="00337646"/>
    <w:rsid w:val="00337DE0"/>
    <w:rsid w:val="003410B6"/>
    <w:rsid w:val="00341378"/>
    <w:rsid w:val="00341657"/>
    <w:rsid w:val="003421C9"/>
    <w:rsid w:val="00342E87"/>
    <w:rsid w:val="00342ECD"/>
    <w:rsid w:val="003432E0"/>
    <w:rsid w:val="003439E5"/>
    <w:rsid w:val="00343FA5"/>
    <w:rsid w:val="003446BC"/>
    <w:rsid w:val="003447A6"/>
    <w:rsid w:val="003447BD"/>
    <w:rsid w:val="003447F3"/>
    <w:rsid w:val="003449E4"/>
    <w:rsid w:val="00344D63"/>
    <w:rsid w:val="00346071"/>
    <w:rsid w:val="00346176"/>
    <w:rsid w:val="00346397"/>
    <w:rsid w:val="003467FC"/>
    <w:rsid w:val="00347438"/>
    <w:rsid w:val="003474CE"/>
    <w:rsid w:val="00347C7D"/>
    <w:rsid w:val="003503E0"/>
    <w:rsid w:val="0035059C"/>
    <w:rsid w:val="003519C6"/>
    <w:rsid w:val="003520E0"/>
    <w:rsid w:val="00353B37"/>
    <w:rsid w:val="003545D3"/>
    <w:rsid w:val="00355888"/>
    <w:rsid w:val="00356272"/>
    <w:rsid w:val="00356AB8"/>
    <w:rsid w:val="00357343"/>
    <w:rsid w:val="00357AEE"/>
    <w:rsid w:val="00357E04"/>
    <w:rsid w:val="00357E8F"/>
    <w:rsid w:val="0036082A"/>
    <w:rsid w:val="003614C1"/>
    <w:rsid w:val="003615F2"/>
    <w:rsid w:val="003619B6"/>
    <w:rsid w:val="00361E1D"/>
    <w:rsid w:val="0036215B"/>
    <w:rsid w:val="00362A98"/>
    <w:rsid w:val="00362C96"/>
    <w:rsid w:val="00362E34"/>
    <w:rsid w:val="003632BC"/>
    <w:rsid w:val="003639B4"/>
    <w:rsid w:val="00363A26"/>
    <w:rsid w:val="00363C62"/>
    <w:rsid w:val="00364538"/>
    <w:rsid w:val="00365198"/>
    <w:rsid w:val="003654F6"/>
    <w:rsid w:val="0036636B"/>
    <w:rsid w:val="0036653B"/>
    <w:rsid w:val="003672F1"/>
    <w:rsid w:val="00367B5C"/>
    <w:rsid w:val="003712BD"/>
    <w:rsid w:val="003725FF"/>
    <w:rsid w:val="0037289C"/>
    <w:rsid w:val="00373279"/>
    <w:rsid w:val="00373521"/>
    <w:rsid w:val="00374450"/>
    <w:rsid w:val="0037470D"/>
    <w:rsid w:val="00374CB4"/>
    <w:rsid w:val="00374D0A"/>
    <w:rsid w:val="0037601E"/>
    <w:rsid w:val="00376AD4"/>
    <w:rsid w:val="00377A1C"/>
    <w:rsid w:val="0038036B"/>
    <w:rsid w:val="00380388"/>
    <w:rsid w:val="00380BB1"/>
    <w:rsid w:val="00381223"/>
    <w:rsid w:val="003812AC"/>
    <w:rsid w:val="00381371"/>
    <w:rsid w:val="003814F8"/>
    <w:rsid w:val="00381DA2"/>
    <w:rsid w:val="00382016"/>
    <w:rsid w:val="00383759"/>
    <w:rsid w:val="00384642"/>
    <w:rsid w:val="00384911"/>
    <w:rsid w:val="0038652F"/>
    <w:rsid w:val="00386650"/>
    <w:rsid w:val="00386986"/>
    <w:rsid w:val="00387656"/>
    <w:rsid w:val="00390403"/>
    <w:rsid w:val="00391085"/>
    <w:rsid w:val="0039183F"/>
    <w:rsid w:val="00391E2F"/>
    <w:rsid w:val="00391E31"/>
    <w:rsid w:val="003924F2"/>
    <w:rsid w:val="00392688"/>
    <w:rsid w:val="00394057"/>
    <w:rsid w:val="00394188"/>
    <w:rsid w:val="003948E0"/>
    <w:rsid w:val="00395736"/>
    <w:rsid w:val="00396107"/>
    <w:rsid w:val="00396AED"/>
    <w:rsid w:val="003970E0"/>
    <w:rsid w:val="003975A8"/>
    <w:rsid w:val="003A060C"/>
    <w:rsid w:val="003A11F6"/>
    <w:rsid w:val="003A141D"/>
    <w:rsid w:val="003A158E"/>
    <w:rsid w:val="003A17C5"/>
    <w:rsid w:val="003A1ED7"/>
    <w:rsid w:val="003A254E"/>
    <w:rsid w:val="003A2671"/>
    <w:rsid w:val="003A4AFE"/>
    <w:rsid w:val="003A4BF4"/>
    <w:rsid w:val="003A4F0B"/>
    <w:rsid w:val="003A5414"/>
    <w:rsid w:val="003A5A19"/>
    <w:rsid w:val="003A6826"/>
    <w:rsid w:val="003A6A9E"/>
    <w:rsid w:val="003A7A24"/>
    <w:rsid w:val="003A7D51"/>
    <w:rsid w:val="003B0196"/>
    <w:rsid w:val="003B0E82"/>
    <w:rsid w:val="003B0F60"/>
    <w:rsid w:val="003B12A8"/>
    <w:rsid w:val="003B1385"/>
    <w:rsid w:val="003B1CBE"/>
    <w:rsid w:val="003B24B1"/>
    <w:rsid w:val="003B30BB"/>
    <w:rsid w:val="003B3852"/>
    <w:rsid w:val="003B3E90"/>
    <w:rsid w:val="003B45CC"/>
    <w:rsid w:val="003B4A35"/>
    <w:rsid w:val="003B4BB4"/>
    <w:rsid w:val="003B5928"/>
    <w:rsid w:val="003B5B81"/>
    <w:rsid w:val="003B63DB"/>
    <w:rsid w:val="003B71BE"/>
    <w:rsid w:val="003B7263"/>
    <w:rsid w:val="003B758E"/>
    <w:rsid w:val="003B77BE"/>
    <w:rsid w:val="003B78DF"/>
    <w:rsid w:val="003B7977"/>
    <w:rsid w:val="003B7FAD"/>
    <w:rsid w:val="003C0EFE"/>
    <w:rsid w:val="003C216C"/>
    <w:rsid w:val="003C2A09"/>
    <w:rsid w:val="003C3E92"/>
    <w:rsid w:val="003C4005"/>
    <w:rsid w:val="003C4C15"/>
    <w:rsid w:val="003C4CD3"/>
    <w:rsid w:val="003C4CFD"/>
    <w:rsid w:val="003C5059"/>
    <w:rsid w:val="003C6366"/>
    <w:rsid w:val="003C66E4"/>
    <w:rsid w:val="003C6ADE"/>
    <w:rsid w:val="003C7831"/>
    <w:rsid w:val="003C7B91"/>
    <w:rsid w:val="003C7CAB"/>
    <w:rsid w:val="003D2302"/>
    <w:rsid w:val="003D3AAA"/>
    <w:rsid w:val="003D3BAC"/>
    <w:rsid w:val="003D5988"/>
    <w:rsid w:val="003D5DB5"/>
    <w:rsid w:val="003D5EC1"/>
    <w:rsid w:val="003D68C5"/>
    <w:rsid w:val="003D6B0C"/>
    <w:rsid w:val="003D7260"/>
    <w:rsid w:val="003E06AA"/>
    <w:rsid w:val="003E1FF8"/>
    <w:rsid w:val="003E445B"/>
    <w:rsid w:val="003E4488"/>
    <w:rsid w:val="003E453B"/>
    <w:rsid w:val="003E45AA"/>
    <w:rsid w:val="003E4C1A"/>
    <w:rsid w:val="003E5F7F"/>
    <w:rsid w:val="003E643A"/>
    <w:rsid w:val="003E72EA"/>
    <w:rsid w:val="003E77FF"/>
    <w:rsid w:val="003E7ADA"/>
    <w:rsid w:val="003E7C9B"/>
    <w:rsid w:val="003F10C7"/>
    <w:rsid w:val="003F11BC"/>
    <w:rsid w:val="003F1485"/>
    <w:rsid w:val="003F1BBD"/>
    <w:rsid w:val="003F2834"/>
    <w:rsid w:val="003F2F3F"/>
    <w:rsid w:val="003F2FB6"/>
    <w:rsid w:val="003F4379"/>
    <w:rsid w:val="003F53DF"/>
    <w:rsid w:val="003F560F"/>
    <w:rsid w:val="003F61FC"/>
    <w:rsid w:val="003F6586"/>
    <w:rsid w:val="003F758B"/>
    <w:rsid w:val="003F75FC"/>
    <w:rsid w:val="003F76A4"/>
    <w:rsid w:val="003F7753"/>
    <w:rsid w:val="003F78F1"/>
    <w:rsid w:val="003F7BC2"/>
    <w:rsid w:val="0040034F"/>
    <w:rsid w:val="004003C5"/>
    <w:rsid w:val="00400B51"/>
    <w:rsid w:val="00400DF2"/>
    <w:rsid w:val="0040135F"/>
    <w:rsid w:val="0040192A"/>
    <w:rsid w:val="00401AC0"/>
    <w:rsid w:val="00401FF5"/>
    <w:rsid w:val="004031B0"/>
    <w:rsid w:val="004032AE"/>
    <w:rsid w:val="00403CE8"/>
    <w:rsid w:val="004046FB"/>
    <w:rsid w:val="004050AA"/>
    <w:rsid w:val="0040523F"/>
    <w:rsid w:val="00405773"/>
    <w:rsid w:val="00405893"/>
    <w:rsid w:val="00405B38"/>
    <w:rsid w:val="0040679D"/>
    <w:rsid w:val="00406F0F"/>
    <w:rsid w:val="00406F28"/>
    <w:rsid w:val="00407FFC"/>
    <w:rsid w:val="0041049C"/>
    <w:rsid w:val="0041152D"/>
    <w:rsid w:val="0041186B"/>
    <w:rsid w:val="004119B0"/>
    <w:rsid w:val="004124B3"/>
    <w:rsid w:val="0041280F"/>
    <w:rsid w:val="004131A3"/>
    <w:rsid w:val="00413C57"/>
    <w:rsid w:val="00414028"/>
    <w:rsid w:val="0041518C"/>
    <w:rsid w:val="004156FE"/>
    <w:rsid w:val="00415D2A"/>
    <w:rsid w:val="00416BD0"/>
    <w:rsid w:val="00416C69"/>
    <w:rsid w:val="00416F84"/>
    <w:rsid w:val="004203AF"/>
    <w:rsid w:val="004209D8"/>
    <w:rsid w:val="00420C66"/>
    <w:rsid w:val="0042155B"/>
    <w:rsid w:val="0042184D"/>
    <w:rsid w:val="004218B9"/>
    <w:rsid w:val="00422F81"/>
    <w:rsid w:val="00423056"/>
    <w:rsid w:val="00423712"/>
    <w:rsid w:val="0042415C"/>
    <w:rsid w:val="00425358"/>
    <w:rsid w:val="00425D1A"/>
    <w:rsid w:val="00426C97"/>
    <w:rsid w:val="004276DD"/>
    <w:rsid w:val="00430807"/>
    <w:rsid w:val="00430D08"/>
    <w:rsid w:val="00431304"/>
    <w:rsid w:val="00431715"/>
    <w:rsid w:val="004325D4"/>
    <w:rsid w:val="004329AB"/>
    <w:rsid w:val="004335B9"/>
    <w:rsid w:val="00433CC7"/>
    <w:rsid w:val="00433EC5"/>
    <w:rsid w:val="0043401D"/>
    <w:rsid w:val="0043428F"/>
    <w:rsid w:val="004348F5"/>
    <w:rsid w:val="004354A2"/>
    <w:rsid w:val="00435650"/>
    <w:rsid w:val="00436E51"/>
    <w:rsid w:val="00440012"/>
    <w:rsid w:val="00441813"/>
    <w:rsid w:val="00441A85"/>
    <w:rsid w:val="00441B10"/>
    <w:rsid w:val="00441F1C"/>
    <w:rsid w:val="004423B5"/>
    <w:rsid w:val="00442CE0"/>
    <w:rsid w:val="00442E9B"/>
    <w:rsid w:val="00443418"/>
    <w:rsid w:val="00443487"/>
    <w:rsid w:val="0044417D"/>
    <w:rsid w:val="004441F3"/>
    <w:rsid w:val="00444447"/>
    <w:rsid w:val="00444469"/>
    <w:rsid w:val="00444479"/>
    <w:rsid w:val="004451D5"/>
    <w:rsid w:val="0044620D"/>
    <w:rsid w:val="00446B54"/>
    <w:rsid w:val="00447222"/>
    <w:rsid w:val="00447F2C"/>
    <w:rsid w:val="0045007C"/>
    <w:rsid w:val="00451D73"/>
    <w:rsid w:val="00451F62"/>
    <w:rsid w:val="004527B7"/>
    <w:rsid w:val="0045343A"/>
    <w:rsid w:val="004535BF"/>
    <w:rsid w:val="004537E3"/>
    <w:rsid w:val="004542B8"/>
    <w:rsid w:val="00454F9A"/>
    <w:rsid w:val="004550C1"/>
    <w:rsid w:val="004552FD"/>
    <w:rsid w:val="0045540F"/>
    <w:rsid w:val="00455D05"/>
    <w:rsid w:val="00455D5F"/>
    <w:rsid w:val="00455FA0"/>
    <w:rsid w:val="004562E6"/>
    <w:rsid w:val="00456791"/>
    <w:rsid w:val="00456965"/>
    <w:rsid w:val="00456BD4"/>
    <w:rsid w:val="00457DCB"/>
    <w:rsid w:val="00460764"/>
    <w:rsid w:val="00460A32"/>
    <w:rsid w:val="00460B67"/>
    <w:rsid w:val="00461382"/>
    <w:rsid w:val="00461DFB"/>
    <w:rsid w:val="004620E0"/>
    <w:rsid w:val="00462C44"/>
    <w:rsid w:val="00465535"/>
    <w:rsid w:val="004658F7"/>
    <w:rsid w:val="00465923"/>
    <w:rsid w:val="00465C23"/>
    <w:rsid w:val="00465C6B"/>
    <w:rsid w:val="00466294"/>
    <w:rsid w:val="0046719A"/>
    <w:rsid w:val="00467351"/>
    <w:rsid w:val="00467575"/>
    <w:rsid w:val="00467851"/>
    <w:rsid w:val="00467D69"/>
    <w:rsid w:val="00470822"/>
    <w:rsid w:val="00470946"/>
    <w:rsid w:val="00472C33"/>
    <w:rsid w:val="00472CB2"/>
    <w:rsid w:val="004732E6"/>
    <w:rsid w:val="00473744"/>
    <w:rsid w:val="0047391D"/>
    <w:rsid w:val="004739E7"/>
    <w:rsid w:val="004745EB"/>
    <w:rsid w:val="00475244"/>
    <w:rsid w:val="00475603"/>
    <w:rsid w:val="0047567C"/>
    <w:rsid w:val="00475ED4"/>
    <w:rsid w:val="0047741B"/>
    <w:rsid w:val="00477C66"/>
    <w:rsid w:val="00480615"/>
    <w:rsid w:val="004809A8"/>
    <w:rsid w:val="00481919"/>
    <w:rsid w:val="004821FA"/>
    <w:rsid w:val="004828A4"/>
    <w:rsid w:val="00483A5D"/>
    <w:rsid w:val="00485A52"/>
    <w:rsid w:val="004863C1"/>
    <w:rsid w:val="00486469"/>
    <w:rsid w:val="004864AD"/>
    <w:rsid w:val="0048686A"/>
    <w:rsid w:val="004872BE"/>
    <w:rsid w:val="00487D4A"/>
    <w:rsid w:val="004906E1"/>
    <w:rsid w:val="00490D41"/>
    <w:rsid w:val="00491A37"/>
    <w:rsid w:val="00491AAF"/>
    <w:rsid w:val="00492B25"/>
    <w:rsid w:val="00492B6E"/>
    <w:rsid w:val="00492FB9"/>
    <w:rsid w:val="00493058"/>
    <w:rsid w:val="00493170"/>
    <w:rsid w:val="00493BB5"/>
    <w:rsid w:val="004951B6"/>
    <w:rsid w:val="0049578F"/>
    <w:rsid w:val="004968BA"/>
    <w:rsid w:val="00496A6B"/>
    <w:rsid w:val="00496C89"/>
    <w:rsid w:val="00497533"/>
    <w:rsid w:val="00497A20"/>
    <w:rsid w:val="00497E0C"/>
    <w:rsid w:val="004A0093"/>
    <w:rsid w:val="004A028B"/>
    <w:rsid w:val="004A05E8"/>
    <w:rsid w:val="004A0BDB"/>
    <w:rsid w:val="004A1124"/>
    <w:rsid w:val="004A24A6"/>
    <w:rsid w:val="004A24D4"/>
    <w:rsid w:val="004A2A83"/>
    <w:rsid w:val="004A2CB5"/>
    <w:rsid w:val="004A32BB"/>
    <w:rsid w:val="004A3539"/>
    <w:rsid w:val="004A37E8"/>
    <w:rsid w:val="004A3DDE"/>
    <w:rsid w:val="004A4A32"/>
    <w:rsid w:val="004A6ADA"/>
    <w:rsid w:val="004A6D2C"/>
    <w:rsid w:val="004A725A"/>
    <w:rsid w:val="004A7BA6"/>
    <w:rsid w:val="004A7E2D"/>
    <w:rsid w:val="004B11BE"/>
    <w:rsid w:val="004B2289"/>
    <w:rsid w:val="004B2713"/>
    <w:rsid w:val="004B2985"/>
    <w:rsid w:val="004B3AD8"/>
    <w:rsid w:val="004B563C"/>
    <w:rsid w:val="004B580A"/>
    <w:rsid w:val="004B5970"/>
    <w:rsid w:val="004B7842"/>
    <w:rsid w:val="004B7894"/>
    <w:rsid w:val="004B7D8D"/>
    <w:rsid w:val="004B7F0F"/>
    <w:rsid w:val="004C0053"/>
    <w:rsid w:val="004C0450"/>
    <w:rsid w:val="004C0831"/>
    <w:rsid w:val="004C128A"/>
    <w:rsid w:val="004C14E6"/>
    <w:rsid w:val="004C1C68"/>
    <w:rsid w:val="004C1D5C"/>
    <w:rsid w:val="004C1F5F"/>
    <w:rsid w:val="004C1F84"/>
    <w:rsid w:val="004C2132"/>
    <w:rsid w:val="004C2FC9"/>
    <w:rsid w:val="004C304C"/>
    <w:rsid w:val="004C30CC"/>
    <w:rsid w:val="004C3190"/>
    <w:rsid w:val="004C3E1E"/>
    <w:rsid w:val="004C407F"/>
    <w:rsid w:val="004C44FF"/>
    <w:rsid w:val="004C4634"/>
    <w:rsid w:val="004C4E67"/>
    <w:rsid w:val="004C54B5"/>
    <w:rsid w:val="004C5D4F"/>
    <w:rsid w:val="004C69CF"/>
    <w:rsid w:val="004C6D52"/>
    <w:rsid w:val="004C70AE"/>
    <w:rsid w:val="004C718E"/>
    <w:rsid w:val="004C71B4"/>
    <w:rsid w:val="004C7AA7"/>
    <w:rsid w:val="004C7C11"/>
    <w:rsid w:val="004D024A"/>
    <w:rsid w:val="004D09D0"/>
    <w:rsid w:val="004D0E31"/>
    <w:rsid w:val="004D0F1F"/>
    <w:rsid w:val="004D16FD"/>
    <w:rsid w:val="004D1700"/>
    <w:rsid w:val="004D1C88"/>
    <w:rsid w:val="004D2435"/>
    <w:rsid w:val="004D2C06"/>
    <w:rsid w:val="004D2D3C"/>
    <w:rsid w:val="004D347B"/>
    <w:rsid w:val="004D39CC"/>
    <w:rsid w:val="004D3B10"/>
    <w:rsid w:val="004D3CB6"/>
    <w:rsid w:val="004D3F70"/>
    <w:rsid w:val="004D41B3"/>
    <w:rsid w:val="004D427D"/>
    <w:rsid w:val="004D476D"/>
    <w:rsid w:val="004D4862"/>
    <w:rsid w:val="004D4900"/>
    <w:rsid w:val="004D4E76"/>
    <w:rsid w:val="004D56AD"/>
    <w:rsid w:val="004D6A95"/>
    <w:rsid w:val="004D70E4"/>
    <w:rsid w:val="004D745D"/>
    <w:rsid w:val="004D7974"/>
    <w:rsid w:val="004D7C40"/>
    <w:rsid w:val="004D7D29"/>
    <w:rsid w:val="004E05E1"/>
    <w:rsid w:val="004E0878"/>
    <w:rsid w:val="004E114F"/>
    <w:rsid w:val="004E1176"/>
    <w:rsid w:val="004E1A82"/>
    <w:rsid w:val="004E3134"/>
    <w:rsid w:val="004E4749"/>
    <w:rsid w:val="004E582F"/>
    <w:rsid w:val="004E5B56"/>
    <w:rsid w:val="004E5E8D"/>
    <w:rsid w:val="004E6540"/>
    <w:rsid w:val="004E799B"/>
    <w:rsid w:val="004E7CF6"/>
    <w:rsid w:val="004E7E4C"/>
    <w:rsid w:val="004F0F7E"/>
    <w:rsid w:val="004F143F"/>
    <w:rsid w:val="004F1BC3"/>
    <w:rsid w:val="004F32A0"/>
    <w:rsid w:val="004F363D"/>
    <w:rsid w:val="004F3898"/>
    <w:rsid w:val="004F3924"/>
    <w:rsid w:val="004F3CA4"/>
    <w:rsid w:val="004F3E63"/>
    <w:rsid w:val="004F40E2"/>
    <w:rsid w:val="004F438E"/>
    <w:rsid w:val="004F43E5"/>
    <w:rsid w:val="004F4F32"/>
    <w:rsid w:val="004F5251"/>
    <w:rsid w:val="004F58CD"/>
    <w:rsid w:val="004F5A1E"/>
    <w:rsid w:val="004F616A"/>
    <w:rsid w:val="004F78EC"/>
    <w:rsid w:val="004F79E4"/>
    <w:rsid w:val="004F7BCE"/>
    <w:rsid w:val="00500C72"/>
    <w:rsid w:val="00501089"/>
    <w:rsid w:val="0050126B"/>
    <w:rsid w:val="00501FF7"/>
    <w:rsid w:val="0050224C"/>
    <w:rsid w:val="0050287E"/>
    <w:rsid w:val="005031D3"/>
    <w:rsid w:val="005036F0"/>
    <w:rsid w:val="00503E54"/>
    <w:rsid w:val="005069D4"/>
    <w:rsid w:val="00506C0C"/>
    <w:rsid w:val="0050784C"/>
    <w:rsid w:val="00507893"/>
    <w:rsid w:val="005079A4"/>
    <w:rsid w:val="00507A25"/>
    <w:rsid w:val="00510057"/>
    <w:rsid w:val="0051006C"/>
    <w:rsid w:val="00511D50"/>
    <w:rsid w:val="0051327F"/>
    <w:rsid w:val="00513363"/>
    <w:rsid w:val="0051365B"/>
    <w:rsid w:val="00514E16"/>
    <w:rsid w:val="00514E20"/>
    <w:rsid w:val="005160D7"/>
    <w:rsid w:val="005167CB"/>
    <w:rsid w:val="00517058"/>
    <w:rsid w:val="00517111"/>
    <w:rsid w:val="00517294"/>
    <w:rsid w:val="00517A8F"/>
    <w:rsid w:val="00517C89"/>
    <w:rsid w:val="005218D0"/>
    <w:rsid w:val="005237DF"/>
    <w:rsid w:val="00524225"/>
    <w:rsid w:val="00524345"/>
    <w:rsid w:val="00524B81"/>
    <w:rsid w:val="0052540C"/>
    <w:rsid w:val="005265BD"/>
    <w:rsid w:val="00526997"/>
    <w:rsid w:val="005275F2"/>
    <w:rsid w:val="00527D0C"/>
    <w:rsid w:val="00530894"/>
    <w:rsid w:val="00530898"/>
    <w:rsid w:val="00530D94"/>
    <w:rsid w:val="00530D9F"/>
    <w:rsid w:val="00530E53"/>
    <w:rsid w:val="0053155D"/>
    <w:rsid w:val="005318D1"/>
    <w:rsid w:val="00531EA8"/>
    <w:rsid w:val="00531FED"/>
    <w:rsid w:val="0053227C"/>
    <w:rsid w:val="00532B9B"/>
    <w:rsid w:val="005331F9"/>
    <w:rsid w:val="0053369C"/>
    <w:rsid w:val="00533BEB"/>
    <w:rsid w:val="00534589"/>
    <w:rsid w:val="00534A62"/>
    <w:rsid w:val="0053587C"/>
    <w:rsid w:val="00535E49"/>
    <w:rsid w:val="0053614A"/>
    <w:rsid w:val="00536D14"/>
    <w:rsid w:val="00536D78"/>
    <w:rsid w:val="00537AC9"/>
    <w:rsid w:val="00537E90"/>
    <w:rsid w:val="00537F30"/>
    <w:rsid w:val="0054095D"/>
    <w:rsid w:val="005410F5"/>
    <w:rsid w:val="00541180"/>
    <w:rsid w:val="00542CBE"/>
    <w:rsid w:val="00542E82"/>
    <w:rsid w:val="00542FC9"/>
    <w:rsid w:val="00543766"/>
    <w:rsid w:val="00543A0D"/>
    <w:rsid w:val="00543D7F"/>
    <w:rsid w:val="00544349"/>
    <w:rsid w:val="0054450C"/>
    <w:rsid w:val="005445F8"/>
    <w:rsid w:val="00545773"/>
    <w:rsid w:val="00547A94"/>
    <w:rsid w:val="00547CEC"/>
    <w:rsid w:val="00550476"/>
    <w:rsid w:val="00551045"/>
    <w:rsid w:val="005524F4"/>
    <w:rsid w:val="0055278D"/>
    <w:rsid w:val="00552D80"/>
    <w:rsid w:val="00553221"/>
    <w:rsid w:val="00553DAA"/>
    <w:rsid w:val="0055428B"/>
    <w:rsid w:val="00554C75"/>
    <w:rsid w:val="005551DB"/>
    <w:rsid w:val="00555C88"/>
    <w:rsid w:val="00555D8C"/>
    <w:rsid w:val="00556692"/>
    <w:rsid w:val="00556775"/>
    <w:rsid w:val="00556A5D"/>
    <w:rsid w:val="00556B5E"/>
    <w:rsid w:val="00557C02"/>
    <w:rsid w:val="00557D18"/>
    <w:rsid w:val="00561240"/>
    <w:rsid w:val="00562193"/>
    <w:rsid w:val="0056259B"/>
    <w:rsid w:val="00562DD7"/>
    <w:rsid w:val="00563813"/>
    <w:rsid w:val="005638E6"/>
    <w:rsid w:val="0056475B"/>
    <w:rsid w:val="00567361"/>
    <w:rsid w:val="00567533"/>
    <w:rsid w:val="00567570"/>
    <w:rsid w:val="00567697"/>
    <w:rsid w:val="00567E8E"/>
    <w:rsid w:val="00571014"/>
    <w:rsid w:val="005717D2"/>
    <w:rsid w:val="005718D6"/>
    <w:rsid w:val="00571CC8"/>
    <w:rsid w:val="00572880"/>
    <w:rsid w:val="0057290B"/>
    <w:rsid w:val="0057328E"/>
    <w:rsid w:val="00573E9D"/>
    <w:rsid w:val="005740DA"/>
    <w:rsid w:val="00574154"/>
    <w:rsid w:val="00574242"/>
    <w:rsid w:val="005743F3"/>
    <w:rsid w:val="00574804"/>
    <w:rsid w:val="005756E2"/>
    <w:rsid w:val="00575A8C"/>
    <w:rsid w:val="00576884"/>
    <w:rsid w:val="00576AFE"/>
    <w:rsid w:val="00576CF0"/>
    <w:rsid w:val="00576F84"/>
    <w:rsid w:val="0057761A"/>
    <w:rsid w:val="005776D6"/>
    <w:rsid w:val="0058022B"/>
    <w:rsid w:val="00580F33"/>
    <w:rsid w:val="005821B6"/>
    <w:rsid w:val="00584111"/>
    <w:rsid w:val="005850DB"/>
    <w:rsid w:val="00585538"/>
    <w:rsid w:val="005866F2"/>
    <w:rsid w:val="005870AA"/>
    <w:rsid w:val="00587629"/>
    <w:rsid w:val="005877C2"/>
    <w:rsid w:val="0058781E"/>
    <w:rsid w:val="00587870"/>
    <w:rsid w:val="00587A9E"/>
    <w:rsid w:val="00587BCF"/>
    <w:rsid w:val="0059098C"/>
    <w:rsid w:val="00591F56"/>
    <w:rsid w:val="00592C5C"/>
    <w:rsid w:val="00592ED5"/>
    <w:rsid w:val="00594286"/>
    <w:rsid w:val="00594EB9"/>
    <w:rsid w:val="00595951"/>
    <w:rsid w:val="00595F33"/>
    <w:rsid w:val="00596FCD"/>
    <w:rsid w:val="00597318"/>
    <w:rsid w:val="0059749D"/>
    <w:rsid w:val="0059772D"/>
    <w:rsid w:val="00597D86"/>
    <w:rsid w:val="005A04F8"/>
    <w:rsid w:val="005A05BB"/>
    <w:rsid w:val="005A167B"/>
    <w:rsid w:val="005A1F2A"/>
    <w:rsid w:val="005A2678"/>
    <w:rsid w:val="005A28C3"/>
    <w:rsid w:val="005A4045"/>
    <w:rsid w:val="005A4239"/>
    <w:rsid w:val="005A4983"/>
    <w:rsid w:val="005A4A3E"/>
    <w:rsid w:val="005A4DA7"/>
    <w:rsid w:val="005A537E"/>
    <w:rsid w:val="005A6303"/>
    <w:rsid w:val="005A6A90"/>
    <w:rsid w:val="005A6E0F"/>
    <w:rsid w:val="005A7772"/>
    <w:rsid w:val="005A7C17"/>
    <w:rsid w:val="005A7DAB"/>
    <w:rsid w:val="005A7F7D"/>
    <w:rsid w:val="005B0545"/>
    <w:rsid w:val="005B0803"/>
    <w:rsid w:val="005B0859"/>
    <w:rsid w:val="005B112A"/>
    <w:rsid w:val="005B225F"/>
    <w:rsid w:val="005B3157"/>
    <w:rsid w:val="005B3579"/>
    <w:rsid w:val="005B3BA2"/>
    <w:rsid w:val="005B4191"/>
    <w:rsid w:val="005B465D"/>
    <w:rsid w:val="005B4792"/>
    <w:rsid w:val="005B4BF4"/>
    <w:rsid w:val="005B4DD8"/>
    <w:rsid w:val="005B5D5D"/>
    <w:rsid w:val="005B61DC"/>
    <w:rsid w:val="005B629C"/>
    <w:rsid w:val="005B6A5C"/>
    <w:rsid w:val="005B6EB9"/>
    <w:rsid w:val="005B7095"/>
    <w:rsid w:val="005B7E5A"/>
    <w:rsid w:val="005C0383"/>
    <w:rsid w:val="005C0E56"/>
    <w:rsid w:val="005C102E"/>
    <w:rsid w:val="005C2184"/>
    <w:rsid w:val="005C2241"/>
    <w:rsid w:val="005C375E"/>
    <w:rsid w:val="005C4788"/>
    <w:rsid w:val="005C4CE0"/>
    <w:rsid w:val="005C4E96"/>
    <w:rsid w:val="005C52C8"/>
    <w:rsid w:val="005C538E"/>
    <w:rsid w:val="005C6311"/>
    <w:rsid w:val="005C70C8"/>
    <w:rsid w:val="005C78FB"/>
    <w:rsid w:val="005C7F1D"/>
    <w:rsid w:val="005D0C96"/>
    <w:rsid w:val="005D0F0C"/>
    <w:rsid w:val="005D155C"/>
    <w:rsid w:val="005D16EC"/>
    <w:rsid w:val="005D18AB"/>
    <w:rsid w:val="005D1EA1"/>
    <w:rsid w:val="005D37E8"/>
    <w:rsid w:val="005D3AF0"/>
    <w:rsid w:val="005D3D72"/>
    <w:rsid w:val="005D574D"/>
    <w:rsid w:val="005D6406"/>
    <w:rsid w:val="005D6B52"/>
    <w:rsid w:val="005D6BE5"/>
    <w:rsid w:val="005D70D4"/>
    <w:rsid w:val="005D7289"/>
    <w:rsid w:val="005D7EAA"/>
    <w:rsid w:val="005E03C0"/>
    <w:rsid w:val="005E1068"/>
    <w:rsid w:val="005E112E"/>
    <w:rsid w:val="005E16B4"/>
    <w:rsid w:val="005E1721"/>
    <w:rsid w:val="005E1794"/>
    <w:rsid w:val="005E187F"/>
    <w:rsid w:val="005E1ABD"/>
    <w:rsid w:val="005E2C1A"/>
    <w:rsid w:val="005E2E18"/>
    <w:rsid w:val="005E2ECB"/>
    <w:rsid w:val="005E302F"/>
    <w:rsid w:val="005E3AA2"/>
    <w:rsid w:val="005E5A75"/>
    <w:rsid w:val="005E5E2E"/>
    <w:rsid w:val="005E6455"/>
    <w:rsid w:val="005E6707"/>
    <w:rsid w:val="005E72EA"/>
    <w:rsid w:val="005F00CE"/>
    <w:rsid w:val="005F02AE"/>
    <w:rsid w:val="005F0424"/>
    <w:rsid w:val="005F0C23"/>
    <w:rsid w:val="005F11D6"/>
    <w:rsid w:val="005F2603"/>
    <w:rsid w:val="005F310D"/>
    <w:rsid w:val="005F380C"/>
    <w:rsid w:val="005F4E26"/>
    <w:rsid w:val="005F4EDA"/>
    <w:rsid w:val="005F52DF"/>
    <w:rsid w:val="005F5550"/>
    <w:rsid w:val="005F56AB"/>
    <w:rsid w:val="005F5F85"/>
    <w:rsid w:val="005F6CAA"/>
    <w:rsid w:val="005F715F"/>
    <w:rsid w:val="005F7271"/>
    <w:rsid w:val="005F7778"/>
    <w:rsid w:val="005F7B95"/>
    <w:rsid w:val="006001E2"/>
    <w:rsid w:val="006015FB"/>
    <w:rsid w:val="006035B4"/>
    <w:rsid w:val="00603F87"/>
    <w:rsid w:val="006042D7"/>
    <w:rsid w:val="0060496E"/>
    <w:rsid w:val="00604EBF"/>
    <w:rsid w:val="00605C96"/>
    <w:rsid w:val="00607314"/>
    <w:rsid w:val="0060776C"/>
    <w:rsid w:val="00607C38"/>
    <w:rsid w:val="006116ED"/>
    <w:rsid w:val="00611857"/>
    <w:rsid w:val="0061229B"/>
    <w:rsid w:val="00612654"/>
    <w:rsid w:val="00612C18"/>
    <w:rsid w:val="00612F2B"/>
    <w:rsid w:val="006130BB"/>
    <w:rsid w:val="006135C6"/>
    <w:rsid w:val="00613F83"/>
    <w:rsid w:val="00614A4E"/>
    <w:rsid w:val="00614BD8"/>
    <w:rsid w:val="00614EA6"/>
    <w:rsid w:val="00615883"/>
    <w:rsid w:val="006171D4"/>
    <w:rsid w:val="00617311"/>
    <w:rsid w:val="006174F7"/>
    <w:rsid w:val="00617A7A"/>
    <w:rsid w:val="00617E33"/>
    <w:rsid w:val="00620768"/>
    <w:rsid w:val="00621892"/>
    <w:rsid w:val="00622011"/>
    <w:rsid w:val="00622878"/>
    <w:rsid w:val="00622A49"/>
    <w:rsid w:val="00623B04"/>
    <w:rsid w:val="00623D21"/>
    <w:rsid w:val="0062476E"/>
    <w:rsid w:val="006249F4"/>
    <w:rsid w:val="00624A36"/>
    <w:rsid w:val="00624E70"/>
    <w:rsid w:val="00625EFA"/>
    <w:rsid w:val="0062669B"/>
    <w:rsid w:val="00626799"/>
    <w:rsid w:val="00627C1D"/>
    <w:rsid w:val="00630046"/>
    <w:rsid w:val="006300A7"/>
    <w:rsid w:val="0063035A"/>
    <w:rsid w:val="006314F2"/>
    <w:rsid w:val="00631C9E"/>
    <w:rsid w:val="00632E06"/>
    <w:rsid w:val="00634323"/>
    <w:rsid w:val="006347AE"/>
    <w:rsid w:val="0063578E"/>
    <w:rsid w:val="00636FAA"/>
    <w:rsid w:val="00637626"/>
    <w:rsid w:val="0064064E"/>
    <w:rsid w:val="006408B5"/>
    <w:rsid w:val="00640B5A"/>
    <w:rsid w:val="0064225D"/>
    <w:rsid w:val="00642576"/>
    <w:rsid w:val="0064272E"/>
    <w:rsid w:val="0064331D"/>
    <w:rsid w:val="0064370F"/>
    <w:rsid w:val="00643D1C"/>
    <w:rsid w:val="00644124"/>
    <w:rsid w:val="0064419F"/>
    <w:rsid w:val="006446A4"/>
    <w:rsid w:val="00645C31"/>
    <w:rsid w:val="0064613F"/>
    <w:rsid w:val="00646558"/>
    <w:rsid w:val="006471E7"/>
    <w:rsid w:val="00647436"/>
    <w:rsid w:val="00647A12"/>
    <w:rsid w:val="00650FCD"/>
    <w:rsid w:val="00651379"/>
    <w:rsid w:val="00651C3E"/>
    <w:rsid w:val="006522BB"/>
    <w:rsid w:val="0065296C"/>
    <w:rsid w:val="00652C66"/>
    <w:rsid w:val="0065334E"/>
    <w:rsid w:val="006533B5"/>
    <w:rsid w:val="00653702"/>
    <w:rsid w:val="006539CE"/>
    <w:rsid w:val="00653C57"/>
    <w:rsid w:val="006543A9"/>
    <w:rsid w:val="00655421"/>
    <w:rsid w:val="00655882"/>
    <w:rsid w:val="0065633B"/>
    <w:rsid w:val="00656387"/>
    <w:rsid w:val="00656586"/>
    <w:rsid w:val="00656669"/>
    <w:rsid w:val="00657446"/>
    <w:rsid w:val="00660E9C"/>
    <w:rsid w:val="00661C40"/>
    <w:rsid w:val="006620BD"/>
    <w:rsid w:val="0066214A"/>
    <w:rsid w:val="0066268B"/>
    <w:rsid w:val="0066289A"/>
    <w:rsid w:val="0066354E"/>
    <w:rsid w:val="0066381E"/>
    <w:rsid w:val="006639E5"/>
    <w:rsid w:val="00663D7D"/>
    <w:rsid w:val="00663E0C"/>
    <w:rsid w:val="006646A4"/>
    <w:rsid w:val="006649F7"/>
    <w:rsid w:val="00664DDC"/>
    <w:rsid w:val="00664FB6"/>
    <w:rsid w:val="00665E26"/>
    <w:rsid w:val="00666F8B"/>
    <w:rsid w:val="0066737B"/>
    <w:rsid w:val="00667625"/>
    <w:rsid w:val="006679B6"/>
    <w:rsid w:val="006703CA"/>
    <w:rsid w:val="006710C9"/>
    <w:rsid w:val="00671252"/>
    <w:rsid w:val="0067197E"/>
    <w:rsid w:val="00671C72"/>
    <w:rsid w:val="006737EA"/>
    <w:rsid w:val="00673832"/>
    <w:rsid w:val="00673C8B"/>
    <w:rsid w:val="00674070"/>
    <w:rsid w:val="00676530"/>
    <w:rsid w:val="006774D2"/>
    <w:rsid w:val="00677C72"/>
    <w:rsid w:val="00680430"/>
    <w:rsid w:val="00681AD7"/>
    <w:rsid w:val="00682447"/>
    <w:rsid w:val="00682B97"/>
    <w:rsid w:val="00684154"/>
    <w:rsid w:val="00685FA0"/>
    <w:rsid w:val="00686261"/>
    <w:rsid w:val="00690C6E"/>
    <w:rsid w:val="00691228"/>
    <w:rsid w:val="0069136B"/>
    <w:rsid w:val="00691A0D"/>
    <w:rsid w:val="00691A65"/>
    <w:rsid w:val="00692233"/>
    <w:rsid w:val="006926E9"/>
    <w:rsid w:val="00692CCE"/>
    <w:rsid w:val="00692E90"/>
    <w:rsid w:val="006939D7"/>
    <w:rsid w:val="00693A8A"/>
    <w:rsid w:val="0069548D"/>
    <w:rsid w:val="00695623"/>
    <w:rsid w:val="006958FA"/>
    <w:rsid w:val="00695C7C"/>
    <w:rsid w:val="0069639B"/>
    <w:rsid w:val="006969AA"/>
    <w:rsid w:val="00696F13"/>
    <w:rsid w:val="006973EE"/>
    <w:rsid w:val="006975BC"/>
    <w:rsid w:val="006A0356"/>
    <w:rsid w:val="006A116C"/>
    <w:rsid w:val="006A1391"/>
    <w:rsid w:val="006A15EF"/>
    <w:rsid w:val="006A25B5"/>
    <w:rsid w:val="006A2996"/>
    <w:rsid w:val="006A2A8B"/>
    <w:rsid w:val="006A2EA0"/>
    <w:rsid w:val="006A373D"/>
    <w:rsid w:val="006A374E"/>
    <w:rsid w:val="006A4455"/>
    <w:rsid w:val="006A5150"/>
    <w:rsid w:val="006A5A7C"/>
    <w:rsid w:val="006A6568"/>
    <w:rsid w:val="006A7073"/>
    <w:rsid w:val="006A725A"/>
    <w:rsid w:val="006A7BEC"/>
    <w:rsid w:val="006A7F2A"/>
    <w:rsid w:val="006B0738"/>
    <w:rsid w:val="006B11FF"/>
    <w:rsid w:val="006B12F8"/>
    <w:rsid w:val="006B18CC"/>
    <w:rsid w:val="006B2CC3"/>
    <w:rsid w:val="006B34E1"/>
    <w:rsid w:val="006B6374"/>
    <w:rsid w:val="006B7443"/>
    <w:rsid w:val="006B78FD"/>
    <w:rsid w:val="006C1229"/>
    <w:rsid w:val="006C2D2C"/>
    <w:rsid w:val="006C33C6"/>
    <w:rsid w:val="006C3536"/>
    <w:rsid w:val="006C3B1A"/>
    <w:rsid w:val="006C4210"/>
    <w:rsid w:val="006C42EB"/>
    <w:rsid w:val="006C444B"/>
    <w:rsid w:val="006C5177"/>
    <w:rsid w:val="006C7028"/>
    <w:rsid w:val="006C704A"/>
    <w:rsid w:val="006C74FA"/>
    <w:rsid w:val="006C79EE"/>
    <w:rsid w:val="006D0E0F"/>
    <w:rsid w:val="006D1DC2"/>
    <w:rsid w:val="006D3EA3"/>
    <w:rsid w:val="006D4795"/>
    <w:rsid w:val="006D4B5F"/>
    <w:rsid w:val="006D4C47"/>
    <w:rsid w:val="006D5505"/>
    <w:rsid w:val="006D5658"/>
    <w:rsid w:val="006D60C8"/>
    <w:rsid w:val="006D60ED"/>
    <w:rsid w:val="006D6B8D"/>
    <w:rsid w:val="006D7159"/>
    <w:rsid w:val="006D79D2"/>
    <w:rsid w:val="006D7AD7"/>
    <w:rsid w:val="006E0A1E"/>
    <w:rsid w:val="006E1601"/>
    <w:rsid w:val="006E195C"/>
    <w:rsid w:val="006E1ACD"/>
    <w:rsid w:val="006E3688"/>
    <w:rsid w:val="006E3773"/>
    <w:rsid w:val="006E3DEB"/>
    <w:rsid w:val="006E41F2"/>
    <w:rsid w:val="006E4E51"/>
    <w:rsid w:val="006E5B9C"/>
    <w:rsid w:val="006E5C96"/>
    <w:rsid w:val="006E691F"/>
    <w:rsid w:val="006E72ED"/>
    <w:rsid w:val="006F048A"/>
    <w:rsid w:val="006F0985"/>
    <w:rsid w:val="006F1E84"/>
    <w:rsid w:val="006F1F99"/>
    <w:rsid w:val="006F2BD7"/>
    <w:rsid w:val="006F2E26"/>
    <w:rsid w:val="006F2EFA"/>
    <w:rsid w:val="006F5A79"/>
    <w:rsid w:val="006F6DFF"/>
    <w:rsid w:val="006F76BD"/>
    <w:rsid w:val="006F7EAD"/>
    <w:rsid w:val="006F7FDC"/>
    <w:rsid w:val="007000D7"/>
    <w:rsid w:val="00700FBC"/>
    <w:rsid w:val="0070119B"/>
    <w:rsid w:val="00701C56"/>
    <w:rsid w:val="00702647"/>
    <w:rsid w:val="00702977"/>
    <w:rsid w:val="0070417B"/>
    <w:rsid w:val="00704753"/>
    <w:rsid w:val="00705140"/>
    <w:rsid w:val="0070625A"/>
    <w:rsid w:val="007064B4"/>
    <w:rsid w:val="00710346"/>
    <w:rsid w:val="00712FD8"/>
    <w:rsid w:val="007130C0"/>
    <w:rsid w:val="007132DF"/>
    <w:rsid w:val="007139A7"/>
    <w:rsid w:val="007140A0"/>
    <w:rsid w:val="007146B3"/>
    <w:rsid w:val="00714DA5"/>
    <w:rsid w:val="00715502"/>
    <w:rsid w:val="00715A90"/>
    <w:rsid w:val="00716E59"/>
    <w:rsid w:val="0071708E"/>
    <w:rsid w:val="007178EB"/>
    <w:rsid w:val="007200E3"/>
    <w:rsid w:val="007211BA"/>
    <w:rsid w:val="0072165C"/>
    <w:rsid w:val="00722B47"/>
    <w:rsid w:val="00722E31"/>
    <w:rsid w:val="0072310D"/>
    <w:rsid w:val="00723180"/>
    <w:rsid w:val="0072364D"/>
    <w:rsid w:val="0072423A"/>
    <w:rsid w:val="00724654"/>
    <w:rsid w:val="00724787"/>
    <w:rsid w:val="00725660"/>
    <w:rsid w:val="00725C1C"/>
    <w:rsid w:val="00725D9C"/>
    <w:rsid w:val="00727259"/>
    <w:rsid w:val="007273B6"/>
    <w:rsid w:val="007278E5"/>
    <w:rsid w:val="00730503"/>
    <w:rsid w:val="00731762"/>
    <w:rsid w:val="0073248A"/>
    <w:rsid w:val="007325E3"/>
    <w:rsid w:val="00732A89"/>
    <w:rsid w:val="00732CBD"/>
    <w:rsid w:val="00733013"/>
    <w:rsid w:val="007334AE"/>
    <w:rsid w:val="00733959"/>
    <w:rsid w:val="00733A76"/>
    <w:rsid w:val="00733B51"/>
    <w:rsid w:val="00733DC0"/>
    <w:rsid w:val="00733FB4"/>
    <w:rsid w:val="00734A7C"/>
    <w:rsid w:val="00734D0F"/>
    <w:rsid w:val="00734E53"/>
    <w:rsid w:val="007355A2"/>
    <w:rsid w:val="00735BD2"/>
    <w:rsid w:val="00735D48"/>
    <w:rsid w:val="00736127"/>
    <w:rsid w:val="00737641"/>
    <w:rsid w:val="00737EC1"/>
    <w:rsid w:val="007401A9"/>
    <w:rsid w:val="0074038A"/>
    <w:rsid w:val="007411FA"/>
    <w:rsid w:val="00741BDE"/>
    <w:rsid w:val="007427FA"/>
    <w:rsid w:val="0074296F"/>
    <w:rsid w:val="0074362B"/>
    <w:rsid w:val="007437D6"/>
    <w:rsid w:val="0074484F"/>
    <w:rsid w:val="0074559C"/>
    <w:rsid w:val="00745A6C"/>
    <w:rsid w:val="00747A9F"/>
    <w:rsid w:val="00747B1E"/>
    <w:rsid w:val="00747E43"/>
    <w:rsid w:val="007507A0"/>
    <w:rsid w:val="00750E62"/>
    <w:rsid w:val="0075173E"/>
    <w:rsid w:val="00751BB8"/>
    <w:rsid w:val="0075230F"/>
    <w:rsid w:val="00753321"/>
    <w:rsid w:val="007541FB"/>
    <w:rsid w:val="007549D1"/>
    <w:rsid w:val="007553DF"/>
    <w:rsid w:val="007558E5"/>
    <w:rsid w:val="00755C44"/>
    <w:rsid w:val="00756161"/>
    <w:rsid w:val="0075650C"/>
    <w:rsid w:val="00756609"/>
    <w:rsid w:val="00757217"/>
    <w:rsid w:val="0075786B"/>
    <w:rsid w:val="00760283"/>
    <w:rsid w:val="00760437"/>
    <w:rsid w:val="00760B5A"/>
    <w:rsid w:val="00761410"/>
    <w:rsid w:val="00761660"/>
    <w:rsid w:val="00761834"/>
    <w:rsid w:val="007622B4"/>
    <w:rsid w:val="00762342"/>
    <w:rsid w:val="00762724"/>
    <w:rsid w:val="007627CB"/>
    <w:rsid w:val="00762AE1"/>
    <w:rsid w:val="00762BB6"/>
    <w:rsid w:val="00762C62"/>
    <w:rsid w:val="00763ED6"/>
    <w:rsid w:val="00763FD9"/>
    <w:rsid w:val="00764642"/>
    <w:rsid w:val="00764C20"/>
    <w:rsid w:val="00765064"/>
    <w:rsid w:val="00765A6A"/>
    <w:rsid w:val="007668EB"/>
    <w:rsid w:val="00766C93"/>
    <w:rsid w:val="00767667"/>
    <w:rsid w:val="00767771"/>
    <w:rsid w:val="007678B3"/>
    <w:rsid w:val="00773ADF"/>
    <w:rsid w:val="00774A80"/>
    <w:rsid w:val="0077524F"/>
    <w:rsid w:val="00776417"/>
    <w:rsid w:val="00776B9A"/>
    <w:rsid w:val="00776BED"/>
    <w:rsid w:val="00777456"/>
    <w:rsid w:val="0077787A"/>
    <w:rsid w:val="00777D07"/>
    <w:rsid w:val="00780881"/>
    <w:rsid w:val="007808DA"/>
    <w:rsid w:val="007815E6"/>
    <w:rsid w:val="00781718"/>
    <w:rsid w:val="00781CD1"/>
    <w:rsid w:val="007826F5"/>
    <w:rsid w:val="00782A4E"/>
    <w:rsid w:val="00784405"/>
    <w:rsid w:val="007844BB"/>
    <w:rsid w:val="00784BBD"/>
    <w:rsid w:val="007852E0"/>
    <w:rsid w:val="0078668A"/>
    <w:rsid w:val="00786A40"/>
    <w:rsid w:val="00787332"/>
    <w:rsid w:val="007878EF"/>
    <w:rsid w:val="00787CD2"/>
    <w:rsid w:val="007903C1"/>
    <w:rsid w:val="00790B1C"/>
    <w:rsid w:val="00790CC8"/>
    <w:rsid w:val="007917FB"/>
    <w:rsid w:val="00792254"/>
    <w:rsid w:val="007927B4"/>
    <w:rsid w:val="00794178"/>
    <w:rsid w:val="00794370"/>
    <w:rsid w:val="007945A0"/>
    <w:rsid w:val="00794DE6"/>
    <w:rsid w:val="00795926"/>
    <w:rsid w:val="00795FFA"/>
    <w:rsid w:val="00796C72"/>
    <w:rsid w:val="00796CB4"/>
    <w:rsid w:val="007970E8"/>
    <w:rsid w:val="00797353"/>
    <w:rsid w:val="00797731"/>
    <w:rsid w:val="00797CD5"/>
    <w:rsid w:val="007A003A"/>
    <w:rsid w:val="007A010A"/>
    <w:rsid w:val="007A07BC"/>
    <w:rsid w:val="007A0BB9"/>
    <w:rsid w:val="007A189C"/>
    <w:rsid w:val="007A1E7B"/>
    <w:rsid w:val="007A2F0C"/>
    <w:rsid w:val="007A2F36"/>
    <w:rsid w:val="007A3DD6"/>
    <w:rsid w:val="007A4A21"/>
    <w:rsid w:val="007A55DB"/>
    <w:rsid w:val="007A57DC"/>
    <w:rsid w:val="007A5AC5"/>
    <w:rsid w:val="007A5FA2"/>
    <w:rsid w:val="007A5FC5"/>
    <w:rsid w:val="007A6670"/>
    <w:rsid w:val="007A675D"/>
    <w:rsid w:val="007A67A7"/>
    <w:rsid w:val="007A719C"/>
    <w:rsid w:val="007A7633"/>
    <w:rsid w:val="007B085E"/>
    <w:rsid w:val="007B0961"/>
    <w:rsid w:val="007B097C"/>
    <w:rsid w:val="007B2557"/>
    <w:rsid w:val="007B2A4C"/>
    <w:rsid w:val="007B2CF1"/>
    <w:rsid w:val="007B4216"/>
    <w:rsid w:val="007B432C"/>
    <w:rsid w:val="007B472A"/>
    <w:rsid w:val="007B4D0F"/>
    <w:rsid w:val="007B5300"/>
    <w:rsid w:val="007B5D50"/>
    <w:rsid w:val="007B5D55"/>
    <w:rsid w:val="007B6048"/>
    <w:rsid w:val="007B61D5"/>
    <w:rsid w:val="007B6347"/>
    <w:rsid w:val="007B68C6"/>
    <w:rsid w:val="007B6E20"/>
    <w:rsid w:val="007B74BE"/>
    <w:rsid w:val="007B7826"/>
    <w:rsid w:val="007C0475"/>
    <w:rsid w:val="007C06EC"/>
    <w:rsid w:val="007C0DC2"/>
    <w:rsid w:val="007C1EA6"/>
    <w:rsid w:val="007C25A8"/>
    <w:rsid w:val="007C2967"/>
    <w:rsid w:val="007C2C12"/>
    <w:rsid w:val="007C3ACB"/>
    <w:rsid w:val="007C3E61"/>
    <w:rsid w:val="007C41D3"/>
    <w:rsid w:val="007C432B"/>
    <w:rsid w:val="007C4767"/>
    <w:rsid w:val="007C5794"/>
    <w:rsid w:val="007C5C6E"/>
    <w:rsid w:val="007C67A9"/>
    <w:rsid w:val="007C69CD"/>
    <w:rsid w:val="007C74BC"/>
    <w:rsid w:val="007C78F4"/>
    <w:rsid w:val="007C7EF6"/>
    <w:rsid w:val="007D01CE"/>
    <w:rsid w:val="007D19AF"/>
    <w:rsid w:val="007D19F0"/>
    <w:rsid w:val="007D1D33"/>
    <w:rsid w:val="007D2322"/>
    <w:rsid w:val="007D2532"/>
    <w:rsid w:val="007D2BB1"/>
    <w:rsid w:val="007D2D45"/>
    <w:rsid w:val="007D306F"/>
    <w:rsid w:val="007D34CA"/>
    <w:rsid w:val="007D3611"/>
    <w:rsid w:val="007D3EBA"/>
    <w:rsid w:val="007D4437"/>
    <w:rsid w:val="007D44B7"/>
    <w:rsid w:val="007D4B4F"/>
    <w:rsid w:val="007D4E0C"/>
    <w:rsid w:val="007D5A4F"/>
    <w:rsid w:val="007D66DD"/>
    <w:rsid w:val="007D6AB4"/>
    <w:rsid w:val="007D6E01"/>
    <w:rsid w:val="007D7271"/>
    <w:rsid w:val="007D7A88"/>
    <w:rsid w:val="007E0472"/>
    <w:rsid w:val="007E09F7"/>
    <w:rsid w:val="007E1234"/>
    <w:rsid w:val="007E157E"/>
    <w:rsid w:val="007E1D4C"/>
    <w:rsid w:val="007E1F2E"/>
    <w:rsid w:val="007E2115"/>
    <w:rsid w:val="007E2317"/>
    <w:rsid w:val="007E23FC"/>
    <w:rsid w:val="007E240B"/>
    <w:rsid w:val="007E3523"/>
    <w:rsid w:val="007E4F67"/>
    <w:rsid w:val="007E4FF9"/>
    <w:rsid w:val="007E5C1B"/>
    <w:rsid w:val="007E5D6E"/>
    <w:rsid w:val="007E6944"/>
    <w:rsid w:val="007E6F01"/>
    <w:rsid w:val="007E748B"/>
    <w:rsid w:val="007E7520"/>
    <w:rsid w:val="007E7619"/>
    <w:rsid w:val="007E77F8"/>
    <w:rsid w:val="007F098F"/>
    <w:rsid w:val="007F118F"/>
    <w:rsid w:val="007F15E7"/>
    <w:rsid w:val="007F16F9"/>
    <w:rsid w:val="007F1A93"/>
    <w:rsid w:val="007F2231"/>
    <w:rsid w:val="007F3073"/>
    <w:rsid w:val="007F3802"/>
    <w:rsid w:val="007F3830"/>
    <w:rsid w:val="007F3926"/>
    <w:rsid w:val="007F3B40"/>
    <w:rsid w:val="007F4CD2"/>
    <w:rsid w:val="007F6755"/>
    <w:rsid w:val="007F7437"/>
    <w:rsid w:val="007F771C"/>
    <w:rsid w:val="007F7B93"/>
    <w:rsid w:val="007F7E9D"/>
    <w:rsid w:val="008000D3"/>
    <w:rsid w:val="008002A1"/>
    <w:rsid w:val="008005C3"/>
    <w:rsid w:val="00800E5C"/>
    <w:rsid w:val="00800F4B"/>
    <w:rsid w:val="008013AC"/>
    <w:rsid w:val="00801D52"/>
    <w:rsid w:val="00802551"/>
    <w:rsid w:val="00802E7C"/>
    <w:rsid w:val="00803173"/>
    <w:rsid w:val="0080368F"/>
    <w:rsid w:val="00803B73"/>
    <w:rsid w:val="008047EB"/>
    <w:rsid w:val="008048A5"/>
    <w:rsid w:val="00805219"/>
    <w:rsid w:val="00805FEA"/>
    <w:rsid w:val="00806130"/>
    <w:rsid w:val="0080679D"/>
    <w:rsid w:val="00806F3D"/>
    <w:rsid w:val="00807298"/>
    <w:rsid w:val="00807C7A"/>
    <w:rsid w:val="00810F73"/>
    <w:rsid w:val="008112E3"/>
    <w:rsid w:val="00811811"/>
    <w:rsid w:val="00812128"/>
    <w:rsid w:val="0081267F"/>
    <w:rsid w:val="00812C65"/>
    <w:rsid w:val="008137D9"/>
    <w:rsid w:val="00813D80"/>
    <w:rsid w:val="00813E2B"/>
    <w:rsid w:val="00815892"/>
    <w:rsid w:val="00815B1B"/>
    <w:rsid w:val="00815CAF"/>
    <w:rsid w:val="00815F34"/>
    <w:rsid w:val="00816273"/>
    <w:rsid w:val="008165F7"/>
    <w:rsid w:val="008171C8"/>
    <w:rsid w:val="00820360"/>
    <w:rsid w:val="0082057E"/>
    <w:rsid w:val="00820854"/>
    <w:rsid w:val="00820A09"/>
    <w:rsid w:val="00821761"/>
    <w:rsid w:val="0082202C"/>
    <w:rsid w:val="008227E8"/>
    <w:rsid w:val="00822AAE"/>
    <w:rsid w:val="00823CAB"/>
    <w:rsid w:val="008241DE"/>
    <w:rsid w:val="00824831"/>
    <w:rsid w:val="00825328"/>
    <w:rsid w:val="00825587"/>
    <w:rsid w:val="00825FCF"/>
    <w:rsid w:val="0082694F"/>
    <w:rsid w:val="00826D19"/>
    <w:rsid w:val="00827627"/>
    <w:rsid w:val="008277E7"/>
    <w:rsid w:val="0083029B"/>
    <w:rsid w:val="008303C9"/>
    <w:rsid w:val="00831CD2"/>
    <w:rsid w:val="0083329D"/>
    <w:rsid w:val="008337E1"/>
    <w:rsid w:val="00833A85"/>
    <w:rsid w:val="00833E78"/>
    <w:rsid w:val="00834981"/>
    <w:rsid w:val="00835027"/>
    <w:rsid w:val="00835144"/>
    <w:rsid w:val="0083552C"/>
    <w:rsid w:val="0083582A"/>
    <w:rsid w:val="00835FEE"/>
    <w:rsid w:val="008361AC"/>
    <w:rsid w:val="008364A5"/>
    <w:rsid w:val="008368A7"/>
    <w:rsid w:val="00836D49"/>
    <w:rsid w:val="008378A0"/>
    <w:rsid w:val="00837DC7"/>
    <w:rsid w:val="00837E03"/>
    <w:rsid w:val="00841696"/>
    <w:rsid w:val="00841DA4"/>
    <w:rsid w:val="0084240C"/>
    <w:rsid w:val="00843169"/>
    <w:rsid w:val="008438B7"/>
    <w:rsid w:val="00843ABF"/>
    <w:rsid w:val="00843AD4"/>
    <w:rsid w:val="00843B94"/>
    <w:rsid w:val="00843CD5"/>
    <w:rsid w:val="00843FB8"/>
    <w:rsid w:val="008446D4"/>
    <w:rsid w:val="00845A96"/>
    <w:rsid w:val="008461B3"/>
    <w:rsid w:val="00846416"/>
    <w:rsid w:val="00847107"/>
    <w:rsid w:val="008500C0"/>
    <w:rsid w:val="0085111A"/>
    <w:rsid w:val="00851121"/>
    <w:rsid w:val="008512D9"/>
    <w:rsid w:val="0085134C"/>
    <w:rsid w:val="008513A3"/>
    <w:rsid w:val="00853661"/>
    <w:rsid w:val="00854737"/>
    <w:rsid w:val="00854F9D"/>
    <w:rsid w:val="00855846"/>
    <w:rsid w:val="00855C29"/>
    <w:rsid w:val="00856414"/>
    <w:rsid w:val="00856F69"/>
    <w:rsid w:val="0085745D"/>
    <w:rsid w:val="00857886"/>
    <w:rsid w:val="00857EC8"/>
    <w:rsid w:val="00860077"/>
    <w:rsid w:val="0086007F"/>
    <w:rsid w:val="0086064C"/>
    <w:rsid w:val="00861BF3"/>
    <w:rsid w:val="0086200F"/>
    <w:rsid w:val="00862812"/>
    <w:rsid w:val="00862B58"/>
    <w:rsid w:val="00862E69"/>
    <w:rsid w:val="00863BA9"/>
    <w:rsid w:val="00864327"/>
    <w:rsid w:val="008645B5"/>
    <w:rsid w:val="00864FD0"/>
    <w:rsid w:val="00865888"/>
    <w:rsid w:val="008659C5"/>
    <w:rsid w:val="00865FD7"/>
    <w:rsid w:val="0086753D"/>
    <w:rsid w:val="008700F0"/>
    <w:rsid w:val="00870E75"/>
    <w:rsid w:val="008718A4"/>
    <w:rsid w:val="00872498"/>
    <w:rsid w:val="00872602"/>
    <w:rsid w:val="00872F50"/>
    <w:rsid w:val="0087354E"/>
    <w:rsid w:val="008735E4"/>
    <w:rsid w:val="00874937"/>
    <w:rsid w:val="00874FF5"/>
    <w:rsid w:val="008756B0"/>
    <w:rsid w:val="00875F64"/>
    <w:rsid w:val="00876836"/>
    <w:rsid w:val="008774E4"/>
    <w:rsid w:val="00877D28"/>
    <w:rsid w:val="00880AC9"/>
    <w:rsid w:val="00880FEE"/>
    <w:rsid w:val="00882AC8"/>
    <w:rsid w:val="00882CCD"/>
    <w:rsid w:val="00882D77"/>
    <w:rsid w:val="0088317D"/>
    <w:rsid w:val="00883A8A"/>
    <w:rsid w:val="008852CD"/>
    <w:rsid w:val="008859CB"/>
    <w:rsid w:val="00885B5D"/>
    <w:rsid w:val="00886971"/>
    <w:rsid w:val="008879B6"/>
    <w:rsid w:val="008879C5"/>
    <w:rsid w:val="008906CF"/>
    <w:rsid w:val="0089074A"/>
    <w:rsid w:val="00890844"/>
    <w:rsid w:val="00890E9F"/>
    <w:rsid w:val="00891190"/>
    <w:rsid w:val="008912A1"/>
    <w:rsid w:val="00891432"/>
    <w:rsid w:val="008916C3"/>
    <w:rsid w:val="008924D0"/>
    <w:rsid w:val="00892654"/>
    <w:rsid w:val="008926D0"/>
    <w:rsid w:val="008931DC"/>
    <w:rsid w:val="0089351F"/>
    <w:rsid w:val="00894239"/>
    <w:rsid w:val="00894672"/>
    <w:rsid w:val="008959AC"/>
    <w:rsid w:val="00895EB0"/>
    <w:rsid w:val="008967BD"/>
    <w:rsid w:val="00896AC4"/>
    <w:rsid w:val="00896E2A"/>
    <w:rsid w:val="00897185"/>
    <w:rsid w:val="00897880"/>
    <w:rsid w:val="00897E68"/>
    <w:rsid w:val="008A0913"/>
    <w:rsid w:val="008A1463"/>
    <w:rsid w:val="008A1999"/>
    <w:rsid w:val="008A2049"/>
    <w:rsid w:val="008A293A"/>
    <w:rsid w:val="008A2BA7"/>
    <w:rsid w:val="008A2C0C"/>
    <w:rsid w:val="008A2D05"/>
    <w:rsid w:val="008A2E43"/>
    <w:rsid w:val="008A38E7"/>
    <w:rsid w:val="008A3EE5"/>
    <w:rsid w:val="008A46E3"/>
    <w:rsid w:val="008A4844"/>
    <w:rsid w:val="008A4B51"/>
    <w:rsid w:val="008A4B84"/>
    <w:rsid w:val="008A4F4F"/>
    <w:rsid w:val="008A5067"/>
    <w:rsid w:val="008A5079"/>
    <w:rsid w:val="008A548F"/>
    <w:rsid w:val="008A5505"/>
    <w:rsid w:val="008A587F"/>
    <w:rsid w:val="008A5989"/>
    <w:rsid w:val="008A5A04"/>
    <w:rsid w:val="008A5A73"/>
    <w:rsid w:val="008A5F83"/>
    <w:rsid w:val="008A6ECA"/>
    <w:rsid w:val="008A7353"/>
    <w:rsid w:val="008A7719"/>
    <w:rsid w:val="008B07CE"/>
    <w:rsid w:val="008B0C53"/>
    <w:rsid w:val="008B1AD6"/>
    <w:rsid w:val="008B2C7F"/>
    <w:rsid w:val="008B314E"/>
    <w:rsid w:val="008B3252"/>
    <w:rsid w:val="008B33A3"/>
    <w:rsid w:val="008B3B90"/>
    <w:rsid w:val="008B4559"/>
    <w:rsid w:val="008B469D"/>
    <w:rsid w:val="008B4E80"/>
    <w:rsid w:val="008B4F6B"/>
    <w:rsid w:val="008B5199"/>
    <w:rsid w:val="008B5423"/>
    <w:rsid w:val="008B56B5"/>
    <w:rsid w:val="008B58A2"/>
    <w:rsid w:val="008B58A7"/>
    <w:rsid w:val="008B5B17"/>
    <w:rsid w:val="008B6227"/>
    <w:rsid w:val="008B7302"/>
    <w:rsid w:val="008B7565"/>
    <w:rsid w:val="008B7644"/>
    <w:rsid w:val="008C0371"/>
    <w:rsid w:val="008C037D"/>
    <w:rsid w:val="008C0698"/>
    <w:rsid w:val="008C0C65"/>
    <w:rsid w:val="008C19AE"/>
    <w:rsid w:val="008C1B28"/>
    <w:rsid w:val="008C1CFC"/>
    <w:rsid w:val="008C22C7"/>
    <w:rsid w:val="008C2E25"/>
    <w:rsid w:val="008C3175"/>
    <w:rsid w:val="008C54AD"/>
    <w:rsid w:val="008C5B52"/>
    <w:rsid w:val="008C6004"/>
    <w:rsid w:val="008C6156"/>
    <w:rsid w:val="008C6E43"/>
    <w:rsid w:val="008D1B5B"/>
    <w:rsid w:val="008D224B"/>
    <w:rsid w:val="008D22D0"/>
    <w:rsid w:val="008D251A"/>
    <w:rsid w:val="008D264B"/>
    <w:rsid w:val="008D2BB6"/>
    <w:rsid w:val="008D3394"/>
    <w:rsid w:val="008D3B03"/>
    <w:rsid w:val="008D43AF"/>
    <w:rsid w:val="008D4758"/>
    <w:rsid w:val="008D4A38"/>
    <w:rsid w:val="008D4E00"/>
    <w:rsid w:val="008D53F1"/>
    <w:rsid w:val="008D5927"/>
    <w:rsid w:val="008D5A47"/>
    <w:rsid w:val="008D5CE6"/>
    <w:rsid w:val="008D65E2"/>
    <w:rsid w:val="008D6B92"/>
    <w:rsid w:val="008D736E"/>
    <w:rsid w:val="008D7548"/>
    <w:rsid w:val="008D7B1D"/>
    <w:rsid w:val="008D7B30"/>
    <w:rsid w:val="008E0AE6"/>
    <w:rsid w:val="008E0BD2"/>
    <w:rsid w:val="008E1154"/>
    <w:rsid w:val="008E163F"/>
    <w:rsid w:val="008E3196"/>
    <w:rsid w:val="008E46F7"/>
    <w:rsid w:val="008E4FBB"/>
    <w:rsid w:val="008E5527"/>
    <w:rsid w:val="008E6B9E"/>
    <w:rsid w:val="008E7794"/>
    <w:rsid w:val="008E7A33"/>
    <w:rsid w:val="008E7B00"/>
    <w:rsid w:val="008E7DB2"/>
    <w:rsid w:val="008F08DB"/>
    <w:rsid w:val="008F0A90"/>
    <w:rsid w:val="008F0DDD"/>
    <w:rsid w:val="008F0FC1"/>
    <w:rsid w:val="008F1284"/>
    <w:rsid w:val="008F2119"/>
    <w:rsid w:val="008F2A3F"/>
    <w:rsid w:val="008F2E33"/>
    <w:rsid w:val="008F2FCC"/>
    <w:rsid w:val="008F2FEE"/>
    <w:rsid w:val="008F32AE"/>
    <w:rsid w:val="008F5885"/>
    <w:rsid w:val="008F5EA4"/>
    <w:rsid w:val="008F7A8D"/>
    <w:rsid w:val="0090007B"/>
    <w:rsid w:val="00900CC0"/>
    <w:rsid w:val="009016F0"/>
    <w:rsid w:val="00901E0C"/>
    <w:rsid w:val="009032CE"/>
    <w:rsid w:val="009037D6"/>
    <w:rsid w:val="00903EC4"/>
    <w:rsid w:val="0090443F"/>
    <w:rsid w:val="00904E47"/>
    <w:rsid w:val="009061FA"/>
    <w:rsid w:val="0090655F"/>
    <w:rsid w:val="009078FC"/>
    <w:rsid w:val="00907BDA"/>
    <w:rsid w:val="009100DA"/>
    <w:rsid w:val="00910BED"/>
    <w:rsid w:val="00911266"/>
    <w:rsid w:val="009113B6"/>
    <w:rsid w:val="009114D4"/>
    <w:rsid w:val="00912372"/>
    <w:rsid w:val="009126E1"/>
    <w:rsid w:val="009129F3"/>
    <w:rsid w:val="00912C2A"/>
    <w:rsid w:val="00912C6D"/>
    <w:rsid w:val="00913496"/>
    <w:rsid w:val="009143B4"/>
    <w:rsid w:val="00914CDC"/>
    <w:rsid w:val="00915095"/>
    <w:rsid w:val="009158F9"/>
    <w:rsid w:val="00916225"/>
    <w:rsid w:val="00916A1A"/>
    <w:rsid w:val="0091787D"/>
    <w:rsid w:val="009206CC"/>
    <w:rsid w:val="0092251E"/>
    <w:rsid w:val="00922EF8"/>
    <w:rsid w:val="00923466"/>
    <w:rsid w:val="009235FF"/>
    <w:rsid w:val="00923DE9"/>
    <w:rsid w:val="00924CC2"/>
    <w:rsid w:val="0092575B"/>
    <w:rsid w:val="00925ACF"/>
    <w:rsid w:val="00925D2F"/>
    <w:rsid w:val="009260A6"/>
    <w:rsid w:val="00926E5D"/>
    <w:rsid w:val="00927487"/>
    <w:rsid w:val="00927502"/>
    <w:rsid w:val="00927816"/>
    <w:rsid w:val="009300EC"/>
    <w:rsid w:val="00930719"/>
    <w:rsid w:val="009316F1"/>
    <w:rsid w:val="00931BF4"/>
    <w:rsid w:val="00931EC2"/>
    <w:rsid w:val="009324A9"/>
    <w:rsid w:val="009324BD"/>
    <w:rsid w:val="00932910"/>
    <w:rsid w:val="009335C7"/>
    <w:rsid w:val="009348C2"/>
    <w:rsid w:val="009359C5"/>
    <w:rsid w:val="00935E7A"/>
    <w:rsid w:val="00936280"/>
    <w:rsid w:val="009365B0"/>
    <w:rsid w:val="00937494"/>
    <w:rsid w:val="00937BE0"/>
    <w:rsid w:val="00940FF7"/>
    <w:rsid w:val="009411F0"/>
    <w:rsid w:val="00941736"/>
    <w:rsid w:val="00941A9A"/>
    <w:rsid w:val="00941DD9"/>
    <w:rsid w:val="0094219F"/>
    <w:rsid w:val="00942354"/>
    <w:rsid w:val="00942EBE"/>
    <w:rsid w:val="009439CE"/>
    <w:rsid w:val="00943F7F"/>
    <w:rsid w:val="00944A32"/>
    <w:rsid w:val="00945A4F"/>
    <w:rsid w:val="00946612"/>
    <w:rsid w:val="00947356"/>
    <w:rsid w:val="00947855"/>
    <w:rsid w:val="00950D29"/>
    <w:rsid w:val="009514E7"/>
    <w:rsid w:val="00951B49"/>
    <w:rsid w:val="00952037"/>
    <w:rsid w:val="009521CD"/>
    <w:rsid w:val="009521D6"/>
    <w:rsid w:val="00952F79"/>
    <w:rsid w:val="00953AB0"/>
    <w:rsid w:val="00953D08"/>
    <w:rsid w:val="009560DC"/>
    <w:rsid w:val="00956531"/>
    <w:rsid w:val="009573C0"/>
    <w:rsid w:val="009576E0"/>
    <w:rsid w:val="00957903"/>
    <w:rsid w:val="0096007D"/>
    <w:rsid w:val="00961287"/>
    <w:rsid w:val="00961F0A"/>
    <w:rsid w:val="009622D7"/>
    <w:rsid w:val="00963D99"/>
    <w:rsid w:val="00963E99"/>
    <w:rsid w:val="0096444C"/>
    <w:rsid w:val="00964501"/>
    <w:rsid w:val="0096456F"/>
    <w:rsid w:val="00964927"/>
    <w:rsid w:val="00964B35"/>
    <w:rsid w:val="00964BFD"/>
    <w:rsid w:val="00964F05"/>
    <w:rsid w:val="00965696"/>
    <w:rsid w:val="00965DD6"/>
    <w:rsid w:val="0096667B"/>
    <w:rsid w:val="00967585"/>
    <w:rsid w:val="00967B65"/>
    <w:rsid w:val="00970DAB"/>
    <w:rsid w:val="00971EBB"/>
    <w:rsid w:val="00972547"/>
    <w:rsid w:val="00972931"/>
    <w:rsid w:val="00972E35"/>
    <w:rsid w:val="00972FFD"/>
    <w:rsid w:val="0097318B"/>
    <w:rsid w:val="0097337C"/>
    <w:rsid w:val="009736EB"/>
    <w:rsid w:val="00973AED"/>
    <w:rsid w:val="00973EEA"/>
    <w:rsid w:val="00974DAA"/>
    <w:rsid w:val="00975561"/>
    <w:rsid w:val="00975650"/>
    <w:rsid w:val="00975A72"/>
    <w:rsid w:val="00975E6F"/>
    <w:rsid w:val="0097663E"/>
    <w:rsid w:val="00976649"/>
    <w:rsid w:val="009766B5"/>
    <w:rsid w:val="00976F39"/>
    <w:rsid w:val="00977483"/>
    <w:rsid w:val="00980E59"/>
    <w:rsid w:val="009818F4"/>
    <w:rsid w:val="009826B1"/>
    <w:rsid w:val="009839EB"/>
    <w:rsid w:val="00983ADB"/>
    <w:rsid w:val="009846E2"/>
    <w:rsid w:val="009852AC"/>
    <w:rsid w:val="00985C02"/>
    <w:rsid w:val="00985F1F"/>
    <w:rsid w:val="00986BAB"/>
    <w:rsid w:val="00987967"/>
    <w:rsid w:val="00987CD1"/>
    <w:rsid w:val="0099141C"/>
    <w:rsid w:val="00991A36"/>
    <w:rsid w:val="00991A64"/>
    <w:rsid w:val="0099264D"/>
    <w:rsid w:val="00992776"/>
    <w:rsid w:val="00992D9D"/>
    <w:rsid w:val="009930F7"/>
    <w:rsid w:val="009935A0"/>
    <w:rsid w:val="009937E0"/>
    <w:rsid w:val="00993818"/>
    <w:rsid w:val="00994116"/>
    <w:rsid w:val="00995A48"/>
    <w:rsid w:val="009A051B"/>
    <w:rsid w:val="009A0F37"/>
    <w:rsid w:val="009A1513"/>
    <w:rsid w:val="009A2075"/>
    <w:rsid w:val="009A285E"/>
    <w:rsid w:val="009A3B3A"/>
    <w:rsid w:val="009A3B92"/>
    <w:rsid w:val="009A46EB"/>
    <w:rsid w:val="009A4A36"/>
    <w:rsid w:val="009A5032"/>
    <w:rsid w:val="009A51EE"/>
    <w:rsid w:val="009A5255"/>
    <w:rsid w:val="009A5360"/>
    <w:rsid w:val="009A6253"/>
    <w:rsid w:val="009A6D0A"/>
    <w:rsid w:val="009A6F1D"/>
    <w:rsid w:val="009A79E8"/>
    <w:rsid w:val="009A7CD0"/>
    <w:rsid w:val="009A7D27"/>
    <w:rsid w:val="009B05EA"/>
    <w:rsid w:val="009B1FE6"/>
    <w:rsid w:val="009B2540"/>
    <w:rsid w:val="009B35C4"/>
    <w:rsid w:val="009B3BC7"/>
    <w:rsid w:val="009B3BD0"/>
    <w:rsid w:val="009B3E7E"/>
    <w:rsid w:val="009B4EFA"/>
    <w:rsid w:val="009B52DF"/>
    <w:rsid w:val="009B5B43"/>
    <w:rsid w:val="009B5CE4"/>
    <w:rsid w:val="009B624D"/>
    <w:rsid w:val="009B6303"/>
    <w:rsid w:val="009B6489"/>
    <w:rsid w:val="009B668E"/>
    <w:rsid w:val="009B686B"/>
    <w:rsid w:val="009B701F"/>
    <w:rsid w:val="009B707B"/>
    <w:rsid w:val="009B7394"/>
    <w:rsid w:val="009B73BD"/>
    <w:rsid w:val="009B7F28"/>
    <w:rsid w:val="009C04D9"/>
    <w:rsid w:val="009C083A"/>
    <w:rsid w:val="009C0F12"/>
    <w:rsid w:val="009C1DFC"/>
    <w:rsid w:val="009C2D58"/>
    <w:rsid w:val="009C3675"/>
    <w:rsid w:val="009C3681"/>
    <w:rsid w:val="009C5DBF"/>
    <w:rsid w:val="009C6214"/>
    <w:rsid w:val="009C6296"/>
    <w:rsid w:val="009C6B94"/>
    <w:rsid w:val="009C7002"/>
    <w:rsid w:val="009C7403"/>
    <w:rsid w:val="009C7867"/>
    <w:rsid w:val="009C7935"/>
    <w:rsid w:val="009C7FCD"/>
    <w:rsid w:val="009D083E"/>
    <w:rsid w:val="009D17C0"/>
    <w:rsid w:val="009D1AB1"/>
    <w:rsid w:val="009D1EEF"/>
    <w:rsid w:val="009D2312"/>
    <w:rsid w:val="009D2D94"/>
    <w:rsid w:val="009D456D"/>
    <w:rsid w:val="009D4ACC"/>
    <w:rsid w:val="009D534A"/>
    <w:rsid w:val="009D563D"/>
    <w:rsid w:val="009D5C59"/>
    <w:rsid w:val="009D6BA0"/>
    <w:rsid w:val="009D71DC"/>
    <w:rsid w:val="009D773F"/>
    <w:rsid w:val="009E071A"/>
    <w:rsid w:val="009E0DFC"/>
    <w:rsid w:val="009E14D6"/>
    <w:rsid w:val="009E185D"/>
    <w:rsid w:val="009E1B62"/>
    <w:rsid w:val="009E45D0"/>
    <w:rsid w:val="009E4788"/>
    <w:rsid w:val="009E4C91"/>
    <w:rsid w:val="009E533D"/>
    <w:rsid w:val="009E5658"/>
    <w:rsid w:val="009E5DDD"/>
    <w:rsid w:val="009E602A"/>
    <w:rsid w:val="009E646C"/>
    <w:rsid w:val="009E6AFA"/>
    <w:rsid w:val="009E71D8"/>
    <w:rsid w:val="009E794E"/>
    <w:rsid w:val="009E7F99"/>
    <w:rsid w:val="009F0ECF"/>
    <w:rsid w:val="009F1008"/>
    <w:rsid w:val="009F12DE"/>
    <w:rsid w:val="009F1497"/>
    <w:rsid w:val="009F1BE3"/>
    <w:rsid w:val="009F2D9B"/>
    <w:rsid w:val="009F2ECF"/>
    <w:rsid w:val="009F44C0"/>
    <w:rsid w:val="009F48AB"/>
    <w:rsid w:val="009F4B4E"/>
    <w:rsid w:val="009F51A9"/>
    <w:rsid w:val="009F5505"/>
    <w:rsid w:val="009F569A"/>
    <w:rsid w:val="009F572C"/>
    <w:rsid w:val="009F58DC"/>
    <w:rsid w:val="009F5C52"/>
    <w:rsid w:val="009F600C"/>
    <w:rsid w:val="009F6174"/>
    <w:rsid w:val="009F662C"/>
    <w:rsid w:val="009F6E45"/>
    <w:rsid w:val="009F75FB"/>
    <w:rsid w:val="009F7FC6"/>
    <w:rsid w:val="00A00B5D"/>
    <w:rsid w:val="00A01EB6"/>
    <w:rsid w:val="00A024CA"/>
    <w:rsid w:val="00A02542"/>
    <w:rsid w:val="00A0259E"/>
    <w:rsid w:val="00A02986"/>
    <w:rsid w:val="00A0354B"/>
    <w:rsid w:val="00A03E7D"/>
    <w:rsid w:val="00A04526"/>
    <w:rsid w:val="00A0465C"/>
    <w:rsid w:val="00A04A35"/>
    <w:rsid w:val="00A050DF"/>
    <w:rsid w:val="00A057D7"/>
    <w:rsid w:val="00A05832"/>
    <w:rsid w:val="00A06850"/>
    <w:rsid w:val="00A06EA1"/>
    <w:rsid w:val="00A078E2"/>
    <w:rsid w:val="00A07FE7"/>
    <w:rsid w:val="00A10190"/>
    <w:rsid w:val="00A109B7"/>
    <w:rsid w:val="00A12401"/>
    <w:rsid w:val="00A12A2E"/>
    <w:rsid w:val="00A13E7D"/>
    <w:rsid w:val="00A145D9"/>
    <w:rsid w:val="00A1608E"/>
    <w:rsid w:val="00A163F5"/>
    <w:rsid w:val="00A178D0"/>
    <w:rsid w:val="00A21BFF"/>
    <w:rsid w:val="00A223F5"/>
    <w:rsid w:val="00A225CD"/>
    <w:rsid w:val="00A23178"/>
    <w:rsid w:val="00A231A5"/>
    <w:rsid w:val="00A23790"/>
    <w:rsid w:val="00A23C86"/>
    <w:rsid w:val="00A23CA4"/>
    <w:rsid w:val="00A24133"/>
    <w:rsid w:val="00A2427B"/>
    <w:rsid w:val="00A244D1"/>
    <w:rsid w:val="00A2490E"/>
    <w:rsid w:val="00A24BC4"/>
    <w:rsid w:val="00A25299"/>
    <w:rsid w:val="00A25948"/>
    <w:rsid w:val="00A2651C"/>
    <w:rsid w:val="00A26A43"/>
    <w:rsid w:val="00A26AF6"/>
    <w:rsid w:val="00A26F3C"/>
    <w:rsid w:val="00A270F5"/>
    <w:rsid w:val="00A276D2"/>
    <w:rsid w:val="00A3001E"/>
    <w:rsid w:val="00A30501"/>
    <w:rsid w:val="00A30C52"/>
    <w:rsid w:val="00A30D1F"/>
    <w:rsid w:val="00A31A1C"/>
    <w:rsid w:val="00A31C38"/>
    <w:rsid w:val="00A326E5"/>
    <w:rsid w:val="00A32793"/>
    <w:rsid w:val="00A329E3"/>
    <w:rsid w:val="00A329FD"/>
    <w:rsid w:val="00A32B40"/>
    <w:rsid w:val="00A338AE"/>
    <w:rsid w:val="00A338CF"/>
    <w:rsid w:val="00A33C86"/>
    <w:rsid w:val="00A3432D"/>
    <w:rsid w:val="00A343BB"/>
    <w:rsid w:val="00A343CC"/>
    <w:rsid w:val="00A344C0"/>
    <w:rsid w:val="00A344D7"/>
    <w:rsid w:val="00A36799"/>
    <w:rsid w:val="00A37627"/>
    <w:rsid w:val="00A378F8"/>
    <w:rsid w:val="00A41553"/>
    <w:rsid w:val="00A41A52"/>
    <w:rsid w:val="00A41CCA"/>
    <w:rsid w:val="00A42043"/>
    <w:rsid w:val="00A45CBB"/>
    <w:rsid w:val="00A462AE"/>
    <w:rsid w:val="00A466E8"/>
    <w:rsid w:val="00A468E0"/>
    <w:rsid w:val="00A46E3E"/>
    <w:rsid w:val="00A47107"/>
    <w:rsid w:val="00A472BE"/>
    <w:rsid w:val="00A4763C"/>
    <w:rsid w:val="00A47714"/>
    <w:rsid w:val="00A50364"/>
    <w:rsid w:val="00A509C6"/>
    <w:rsid w:val="00A516DF"/>
    <w:rsid w:val="00A5198B"/>
    <w:rsid w:val="00A52553"/>
    <w:rsid w:val="00A53295"/>
    <w:rsid w:val="00A53953"/>
    <w:rsid w:val="00A53F71"/>
    <w:rsid w:val="00A547B9"/>
    <w:rsid w:val="00A54FF9"/>
    <w:rsid w:val="00A55C74"/>
    <w:rsid w:val="00A56555"/>
    <w:rsid w:val="00A56B83"/>
    <w:rsid w:val="00A60090"/>
    <w:rsid w:val="00A6045B"/>
    <w:rsid w:val="00A60956"/>
    <w:rsid w:val="00A61E4D"/>
    <w:rsid w:val="00A6256A"/>
    <w:rsid w:val="00A6293B"/>
    <w:rsid w:val="00A62BED"/>
    <w:rsid w:val="00A638A0"/>
    <w:rsid w:val="00A63EDA"/>
    <w:rsid w:val="00A6458D"/>
    <w:rsid w:val="00A65E46"/>
    <w:rsid w:val="00A6623B"/>
    <w:rsid w:val="00A70047"/>
    <w:rsid w:val="00A70D70"/>
    <w:rsid w:val="00A71564"/>
    <w:rsid w:val="00A71B6C"/>
    <w:rsid w:val="00A725F6"/>
    <w:rsid w:val="00A72700"/>
    <w:rsid w:val="00A7294F"/>
    <w:rsid w:val="00A72EBE"/>
    <w:rsid w:val="00A72FF4"/>
    <w:rsid w:val="00A739BF"/>
    <w:rsid w:val="00A746C0"/>
    <w:rsid w:val="00A7473B"/>
    <w:rsid w:val="00A747A4"/>
    <w:rsid w:val="00A756F7"/>
    <w:rsid w:val="00A75CDD"/>
    <w:rsid w:val="00A76DB2"/>
    <w:rsid w:val="00A771FC"/>
    <w:rsid w:val="00A77D1B"/>
    <w:rsid w:val="00A8022F"/>
    <w:rsid w:val="00A806D9"/>
    <w:rsid w:val="00A80739"/>
    <w:rsid w:val="00A80AE0"/>
    <w:rsid w:val="00A81BBE"/>
    <w:rsid w:val="00A828F0"/>
    <w:rsid w:val="00A82E3C"/>
    <w:rsid w:val="00A83B26"/>
    <w:rsid w:val="00A83B4C"/>
    <w:rsid w:val="00A83EDD"/>
    <w:rsid w:val="00A842F2"/>
    <w:rsid w:val="00A85963"/>
    <w:rsid w:val="00A861FF"/>
    <w:rsid w:val="00A86AB1"/>
    <w:rsid w:val="00A8780A"/>
    <w:rsid w:val="00A90543"/>
    <w:rsid w:val="00A914B8"/>
    <w:rsid w:val="00A92458"/>
    <w:rsid w:val="00A92834"/>
    <w:rsid w:val="00A928AE"/>
    <w:rsid w:val="00A92B64"/>
    <w:rsid w:val="00A941EF"/>
    <w:rsid w:val="00A942DF"/>
    <w:rsid w:val="00A96012"/>
    <w:rsid w:val="00A96B2F"/>
    <w:rsid w:val="00A96B30"/>
    <w:rsid w:val="00AA04FC"/>
    <w:rsid w:val="00AA115A"/>
    <w:rsid w:val="00AA25A6"/>
    <w:rsid w:val="00AA2BE9"/>
    <w:rsid w:val="00AA2C59"/>
    <w:rsid w:val="00AA2FC0"/>
    <w:rsid w:val="00AA3084"/>
    <w:rsid w:val="00AA4108"/>
    <w:rsid w:val="00AA45C5"/>
    <w:rsid w:val="00AA4E53"/>
    <w:rsid w:val="00AA5D35"/>
    <w:rsid w:val="00AA63FC"/>
    <w:rsid w:val="00AA651C"/>
    <w:rsid w:val="00AA6942"/>
    <w:rsid w:val="00AA6A5C"/>
    <w:rsid w:val="00AB0763"/>
    <w:rsid w:val="00AB15A5"/>
    <w:rsid w:val="00AB165D"/>
    <w:rsid w:val="00AB1C58"/>
    <w:rsid w:val="00AB1FF8"/>
    <w:rsid w:val="00AB34C6"/>
    <w:rsid w:val="00AB37FD"/>
    <w:rsid w:val="00AB426E"/>
    <w:rsid w:val="00AB4D11"/>
    <w:rsid w:val="00AB6909"/>
    <w:rsid w:val="00AB742D"/>
    <w:rsid w:val="00AB7707"/>
    <w:rsid w:val="00AC07AF"/>
    <w:rsid w:val="00AC2453"/>
    <w:rsid w:val="00AC2AED"/>
    <w:rsid w:val="00AC36B9"/>
    <w:rsid w:val="00AC4DE6"/>
    <w:rsid w:val="00AC613B"/>
    <w:rsid w:val="00AC7624"/>
    <w:rsid w:val="00AC76C4"/>
    <w:rsid w:val="00AC77F3"/>
    <w:rsid w:val="00AD2A92"/>
    <w:rsid w:val="00AD2C3F"/>
    <w:rsid w:val="00AD34B9"/>
    <w:rsid w:val="00AD3BE6"/>
    <w:rsid w:val="00AD4A0E"/>
    <w:rsid w:val="00AD4BCA"/>
    <w:rsid w:val="00AD4F01"/>
    <w:rsid w:val="00AD4F5C"/>
    <w:rsid w:val="00AD6202"/>
    <w:rsid w:val="00AD68D8"/>
    <w:rsid w:val="00AD6A57"/>
    <w:rsid w:val="00AD748D"/>
    <w:rsid w:val="00AD7D22"/>
    <w:rsid w:val="00AE0308"/>
    <w:rsid w:val="00AE121C"/>
    <w:rsid w:val="00AE17E2"/>
    <w:rsid w:val="00AE1DC9"/>
    <w:rsid w:val="00AE2390"/>
    <w:rsid w:val="00AE2666"/>
    <w:rsid w:val="00AE2869"/>
    <w:rsid w:val="00AE2A28"/>
    <w:rsid w:val="00AE2F6B"/>
    <w:rsid w:val="00AE351E"/>
    <w:rsid w:val="00AE3600"/>
    <w:rsid w:val="00AE48AD"/>
    <w:rsid w:val="00AE5A56"/>
    <w:rsid w:val="00AE5B59"/>
    <w:rsid w:val="00AE640F"/>
    <w:rsid w:val="00AE6ED9"/>
    <w:rsid w:val="00AE6EEC"/>
    <w:rsid w:val="00AE70BE"/>
    <w:rsid w:val="00AF041B"/>
    <w:rsid w:val="00AF11C3"/>
    <w:rsid w:val="00AF12ED"/>
    <w:rsid w:val="00AF1790"/>
    <w:rsid w:val="00AF1869"/>
    <w:rsid w:val="00AF1B75"/>
    <w:rsid w:val="00AF1E7E"/>
    <w:rsid w:val="00AF3060"/>
    <w:rsid w:val="00AF3645"/>
    <w:rsid w:val="00AF4349"/>
    <w:rsid w:val="00AF43CD"/>
    <w:rsid w:val="00AF547B"/>
    <w:rsid w:val="00AF58D4"/>
    <w:rsid w:val="00AF60A1"/>
    <w:rsid w:val="00AF616C"/>
    <w:rsid w:val="00AF629B"/>
    <w:rsid w:val="00AF6EDB"/>
    <w:rsid w:val="00AF71ED"/>
    <w:rsid w:val="00AF7600"/>
    <w:rsid w:val="00AF79E0"/>
    <w:rsid w:val="00B00921"/>
    <w:rsid w:val="00B01693"/>
    <w:rsid w:val="00B01ACE"/>
    <w:rsid w:val="00B01FC2"/>
    <w:rsid w:val="00B03514"/>
    <w:rsid w:val="00B04FDC"/>
    <w:rsid w:val="00B05124"/>
    <w:rsid w:val="00B0515A"/>
    <w:rsid w:val="00B052A1"/>
    <w:rsid w:val="00B05A53"/>
    <w:rsid w:val="00B0630C"/>
    <w:rsid w:val="00B06362"/>
    <w:rsid w:val="00B0683C"/>
    <w:rsid w:val="00B06B17"/>
    <w:rsid w:val="00B06C2D"/>
    <w:rsid w:val="00B06CCD"/>
    <w:rsid w:val="00B0790F"/>
    <w:rsid w:val="00B10CFF"/>
    <w:rsid w:val="00B11434"/>
    <w:rsid w:val="00B11AC0"/>
    <w:rsid w:val="00B13547"/>
    <w:rsid w:val="00B13CD8"/>
    <w:rsid w:val="00B13EE0"/>
    <w:rsid w:val="00B146AB"/>
    <w:rsid w:val="00B14926"/>
    <w:rsid w:val="00B14B84"/>
    <w:rsid w:val="00B15622"/>
    <w:rsid w:val="00B16122"/>
    <w:rsid w:val="00B172F6"/>
    <w:rsid w:val="00B175AB"/>
    <w:rsid w:val="00B20638"/>
    <w:rsid w:val="00B20874"/>
    <w:rsid w:val="00B210B7"/>
    <w:rsid w:val="00B21201"/>
    <w:rsid w:val="00B21695"/>
    <w:rsid w:val="00B21DA3"/>
    <w:rsid w:val="00B21F0B"/>
    <w:rsid w:val="00B223A0"/>
    <w:rsid w:val="00B231B1"/>
    <w:rsid w:val="00B234A4"/>
    <w:rsid w:val="00B236CF"/>
    <w:rsid w:val="00B23B4F"/>
    <w:rsid w:val="00B23EFA"/>
    <w:rsid w:val="00B24328"/>
    <w:rsid w:val="00B2488C"/>
    <w:rsid w:val="00B249B2"/>
    <w:rsid w:val="00B249D7"/>
    <w:rsid w:val="00B24CD1"/>
    <w:rsid w:val="00B25884"/>
    <w:rsid w:val="00B264A8"/>
    <w:rsid w:val="00B268AB"/>
    <w:rsid w:val="00B27E28"/>
    <w:rsid w:val="00B30F56"/>
    <w:rsid w:val="00B32906"/>
    <w:rsid w:val="00B341BD"/>
    <w:rsid w:val="00B343FC"/>
    <w:rsid w:val="00B34578"/>
    <w:rsid w:val="00B347C6"/>
    <w:rsid w:val="00B35845"/>
    <w:rsid w:val="00B35D2C"/>
    <w:rsid w:val="00B365E5"/>
    <w:rsid w:val="00B36C36"/>
    <w:rsid w:val="00B37620"/>
    <w:rsid w:val="00B37AE7"/>
    <w:rsid w:val="00B400E0"/>
    <w:rsid w:val="00B41A2A"/>
    <w:rsid w:val="00B41E5A"/>
    <w:rsid w:val="00B4206E"/>
    <w:rsid w:val="00B421FF"/>
    <w:rsid w:val="00B42363"/>
    <w:rsid w:val="00B43FAE"/>
    <w:rsid w:val="00B44C65"/>
    <w:rsid w:val="00B44DA2"/>
    <w:rsid w:val="00B44F6A"/>
    <w:rsid w:val="00B4593A"/>
    <w:rsid w:val="00B45FD5"/>
    <w:rsid w:val="00B465DF"/>
    <w:rsid w:val="00B4695C"/>
    <w:rsid w:val="00B50480"/>
    <w:rsid w:val="00B515BE"/>
    <w:rsid w:val="00B51A3C"/>
    <w:rsid w:val="00B51E0E"/>
    <w:rsid w:val="00B5222B"/>
    <w:rsid w:val="00B524CA"/>
    <w:rsid w:val="00B52628"/>
    <w:rsid w:val="00B52920"/>
    <w:rsid w:val="00B53496"/>
    <w:rsid w:val="00B53522"/>
    <w:rsid w:val="00B5365F"/>
    <w:rsid w:val="00B54B8E"/>
    <w:rsid w:val="00B55405"/>
    <w:rsid w:val="00B55BFD"/>
    <w:rsid w:val="00B563FC"/>
    <w:rsid w:val="00B56AA3"/>
    <w:rsid w:val="00B56E5F"/>
    <w:rsid w:val="00B5711F"/>
    <w:rsid w:val="00B57181"/>
    <w:rsid w:val="00B5722F"/>
    <w:rsid w:val="00B578D4"/>
    <w:rsid w:val="00B57ADB"/>
    <w:rsid w:val="00B6055F"/>
    <w:rsid w:val="00B612E1"/>
    <w:rsid w:val="00B61652"/>
    <w:rsid w:val="00B61B75"/>
    <w:rsid w:val="00B6260B"/>
    <w:rsid w:val="00B646C2"/>
    <w:rsid w:val="00B6566A"/>
    <w:rsid w:val="00B65700"/>
    <w:rsid w:val="00B6715F"/>
    <w:rsid w:val="00B6724F"/>
    <w:rsid w:val="00B6788C"/>
    <w:rsid w:val="00B702B1"/>
    <w:rsid w:val="00B709EE"/>
    <w:rsid w:val="00B70B6B"/>
    <w:rsid w:val="00B7151D"/>
    <w:rsid w:val="00B71673"/>
    <w:rsid w:val="00B722C5"/>
    <w:rsid w:val="00B7237E"/>
    <w:rsid w:val="00B72AE8"/>
    <w:rsid w:val="00B73461"/>
    <w:rsid w:val="00B7379F"/>
    <w:rsid w:val="00B739A8"/>
    <w:rsid w:val="00B73E4D"/>
    <w:rsid w:val="00B74360"/>
    <w:rsid w:val="00B74686"/>
    <w:rsid w:val="00B74C15"/>
    <w:rsid w:val="00B74C23"/>
    <w:rsid w:val="00B75098"/>
    <w:rsid w:val="00B75232"/>
    <w:rsid w:val="00B75B73"/>
    <w:rsid w:val="00B75B8B"/>
    <w:rsid w:val="00B75D6B"/>
    <w:rsid w:val="00B761A1"/>
    <w:rsid w:val="00B76881"/>
    <w:rsid w:val="00B76A47"/>
    <w:rsid w:val="00B77CBA"/>
    <w:rsid w:val="00B80E39"/>
    <w:rsid w:val="00B81379"/>
    <w:rsid w:val="00B81ADE"/>
    <w:rsid w:val="00B81C16"/>
    <w:rsid w:val="00B837DC"/>
    <w:rsid w:val="00B84790"/>
    <w:rsid w:val="00B86761"/>
    <w:rsid w:val="00B86B70"/>
    <w:rsid w:val="00B86CEF"/>
    <w:rsid w:val="00B90270"/>
    <w:rsid w:val="00B9080D"/>
    <w:rsid w:val="00B90FEB"/>
    <w:rsid w:val="00B92005"/>
    <w:rsid w:val="00B93426"/>
    <w:rsid w:val="00B93548"/>
    <w:rsid w:val="00B9390D"/>
    <w:rsid w:val="00B94063"/>
    <w:rsid w:val="00B94195"/>
    <w:rsid w:val="00B9681D"/>
    <w:rsid w:val="00B96FC3"/>
    <w:rsid w:val="00B971C0"/>
    <w:rsid w:val="00B97286"/>
    <w:rsid w:val="00BA025E"/>
    <w:rsid w:val="00BA0806"/>
    <w:rsid w:val="00BA0D4E"/>
    <w:rsid w:val="00BA11A1"/>
    <w:rsid w:val="00BA12A5"/>
    <w:rsid w:val="00BA1755"/>
    <w:rsid w:val="00BA2A18"/>
    <w:rsid w:val="00BA2CF0"/>
    <w:rsid w:val="00BA2D6B"/>
    <w:rsid w:val="00BA3194"/>
    <w:rsid w:val="00BA38C0"/>
    <w:rsid w:val="00BA49B5"/>
    <w:rsid w:val="00BA52B9"/>
    <w:rsid w:val="00BA534C"/>
    <w:rsid w:val="00BA6976"/>
    <w:rsid w:val="00BA6A68"/>
    <w:rsid w:val="00BA7BB8"/>
    <w:rsid w:val="00BB00B6"/>
    <w:rsid w:val="00BB0803"/>
    <w:rsid w:val="00BB0D12"/>
    <w:rsid w:val="00BB0D29"/>
    <w:rsid w:val="00BB1320"/>
    <w:rsid w:val="00BB1335"/>
    <w:rsid w:val="00BB145F"/>
    <w:rsid w:val="00BB1851"/>
    <w:rsid w:val="00BB2060"/>
    <w:rsid w:val="00BB23FF"/>
    <w:rsid w:val="00BB3096"/>
    <w:rsid w:val="00BB36C4"/>
    <w:rsid w:val="00BB3F89"/>
    <w:rsid w:val="00BB4E8A"/>
    <w:rsid w:val="00BB4EEA"/>
    <w:rsid w:val="00BB58A0"/>
    <w:rsid w:val="00BB5AAF"/>
    <w:rsid w:val="00BB5E31"/>
    <w:rsid w:val="00BB64CC"/>
    <w:rsid w:val="00BB66CC"/>
    <w:rsid w:val="00BB6802"/>
    <w:rsid w:val="00BB68A6"/>
    <w:rsid w:val="00BB69C4"/>
    <w:rsid w:val="00BB7237"/>
    <w:rsid w:val="00BB73CA"/>
    <w:rsid w:val="00BB7421"/>
    <w:rsid w:val="00BB7A11"/>
    <w:rsid w:val="00BC055A"/>
    <w:rsid w:val="00BC0CB1"/>
    <w:rsid w:val="00BC1C52"/>
    <w:rsid w:val="00BC2032"/>
    <w:rsid w:val="00BC2619"/>
    <w:rsid w:val="00BC2BAB"/>
    <w:rsid w:val="00BC501C"/>
    <w:rsid w:val="00BC5413"/>
    <w:rsid w:val="00BC55F8"/>
    <w:rsid w:val="00BC5CDF"/>
    <w:rsid w:val="00BC622C"/>
    <w:rsid w:val="00BC6DDD"/>
    <w:rsid w:val="00BC7E5B"/>
    <w:rsid w:val="00BD10BB"/>
    <w:rsid w:val="00BD10D3"/>
    <w:rsid w:val="00BD1320"/>
    <w:rsid w:val="00BD19E0"/>
    <w:rsid w:val="00BD1F36"/>
    <w:rsid w:val="00BD21D8"/>
    <w:rsid w:val="00BD29CD"/>
    <w:rsid w:val="00BD3210"/>
    <w:rsid w:val="00BD3645"/>
    <w:rsid w:val="00BD3BE9"/>
    <w:rsid w:val="00BD4526"/>
    <w:rsid w:val="00BD47E4"/>
    <w:rsid w:val="00BD4ECE"/>
    <w:rsid w:val="00BD4F9D"/>
    <w:rsid w:val="00BD5C3D"/>
    <w:rsid w:val="00BD62AB"/>
    <w:rsid w:val="00BD6B67"/>
    <w:rsid w:val="00BD6E2B"/>
    <w:rsid w:val="00BE0365"/>
    <w:rsid w:val="00BE0423"/>
    <w:rsid w:val="00BE0DEF"/>
    <w:rsid w:val="00BE2522"/>
    <w:rsid w:val="00BE275C"/>
    <w:rsid w:val="00BE29D7"/>
    <w:rsid w:val="00BE2AA5"/>
    <w:rsid w:val="00BE3AE9"/>
    <w:rsid w:val="00BE3B71"/>
    <w:rsid w:val="00BE3F70"/>
    <w:rsid w:val="00BE46EF"/>
    <w:rsid w:val="00BE4FD8"/>
    <w:rsid w:val="00BE63A1"/>
    <w:rsid w:val="00BE679C"/>
    <w:rsid w:val="00BE78BA"/>
    <w:rsid w:val="00BF02FE"/>
    <w:rsid w:val="00BF0D67"/>
    <w:rsid w:val="00BF180B"/>
    <w:rsid w:val="00BF1D98"/>
    <w:rsid w:val="00BF2420"/>
    <w:rsid w:val="00BF27D1"/>
    <w:rsid w:val="00BF27D8"/>
    <w:rsid w:val="00BF2903"/>
    <w:rsid w:val="00BF31EC"/>
    <w:rsid w:val="00BF38E5"/>
    <w:rsid w:val="00BF47F4"/>
    <w:rsid w:val="00BF49A5"/>
    <w:rsid w:val="00BF5286"/>
    <w:rsid w:val="00BF5AE1"/>
    <w:rsid w:val="00BF5D2F"/>
    <w:rsid w:val="00BF792B"/>
    <w:rsid w:val="00BF7B53"/>
    <w:rsid w:val="00BF7BBB"/>
    <w:rsid w:val="00C0031C"/>
    <w:rsid w:val="00C00D56"/>
    <w:rsid w:val="00C00D8E"/>
    <w:rsid w:val="00C01C19"/>
    <w:rsid w:val="00C01CAC"/>
    <w:rsid w:val="00C02155"/>
    <w:rsid w:val="00C025C8"/>
    <w:rsid w:val="00C02845"/>
    <w:rsid w:val="00C02F05"/>
    <w:rsid w:val="00C03113"/>
    <w:rsid w:val="00C0541E"/>
    <w:rsid w:val="00C058D5"/>
    <w:rsid w:val="00C0638C"/>
    <w:rsid w:val="00C06394"/>
    <w:rsid w:val="00C11999"/>
    <w:rsid w:val="00C1225B"/>
    <w:rsid w:val="00C12374"/>
    <w:rsid w:val="00C12419"/>
    <w:rsid w:val="00C127AF"/>
    <w:rsid w:val="00C12F37"/>
    <w:rsid w:val="00C12F41"/>
    <w:rsid w:val="00C13496"/>
    <w:rsid w:val="00C13821"/>
    <w:rsid w:val="00C138A5"/>
    <w:rsid w:val="00C13A05"/>
    <w:rsid w:val="00C14312"/>
    <w:rsid w:val="00C14700"/>
    <w:rsid w:val="00C14A33"/>
    <w:rsid w:val="00C14EF4"/>
    <w:rsid w:val="00C15CD3"/>
    <w:rsid w:val="00C167A7"/>
    <w:rsid w:val="00C167F9"/>
    <w:rsid w:val="00C16DC9"/>
    <w:rsid w:val="00C17698"/>
    <w:rsid w:val="00C17AB5"/>
    <w:rsid w:val="00C17FFA"/>
    <w:rsid w:val="00C21245"/>
    <w:rsid w:val="00C213F0"/>
    <w:rsid w:val="00C224BA"/>
    <w:rsid w:val="00C22AB8"/>
    <w:rsid w:val="00C22DC3"/>
    <w:rsid w:val="00C2336E"/>
    <w:rsid w:val="00C234B7"/>
    <w:rsid w:val="00C23863"/>
    <w:rsid w:val="00C238DC"/>
    <w:rsid w:val="00C23E06"/>
    <w:rsid w:val="00C24DD7"/>
    <w:rsid w:val="00C24F3A"/>
    <w:rsid w:val="00C27933"/>
    <w:rsid w:val="00C27A23"/>
    <w:rsid w:val="00C27ECA"/>
    <w:rsid w:val="00C30094"/>
    <w:rsid w:val="00C305CD"/>
    <w:rsid w:val="00C30CF0"/>
    <w:rsid w:val="00C32A90"/>
    <w:rsid w:val="00C32BE0"/>
    <w:rsid w:val="00C32C92"/>
    <w:rsid w:val="00C32CDF"/>
    <w:rsid w:val="00C330AF"/>
    <w:rsid w:val="00C3343F"/>
    <w:rsid w:val="00C33C4D"/>
    <w:rsid w:val="00C33EFC"/>
    <w:rsid w:val="00C344E6"/>
    <w:rsid w:val="00C34B92"/>
    <w:rsid w:val="00C35896"/>
    <w:rsid w:val="00C36233"/>
    <w:rsid w:val="00C365DC"/>
    <w:rsid w:val="00C3702B"/>
    <w:rsid w:val="00C374D8"/>
    <w:rsid w:val="00C4014A"/>
    <w:rsid w:val="00C41060"/>
    <w:rsid w:val="00C41A2E"/>
    <w:rsid w:val="00C4241B"/>
    <w:rsid w:val="00C42AF4"/>
    <w:rsid w:val="00C42B23"/>
    <w:rsid w:val="00C43F77"/>
    <w:rsid w:val="00C44547"/>
    <w:rsid w:val="00C44589"/>
    <w:rsid w:val="00C44ACA"/>
    <w:rsid w:val="00C44C7F"/>
    <w:rsid w:val="00C45882"/>
    <w:rsid w:val="00C478BC"/>
    <w:rsid w:val="00C50372"/>
    <w:rsid w:val="00C5081B"/>
    <w:rsid w:val="00C50BF0"/>
    <w:rsid w:val="00C51A5D"/>
    <w:rsid w:val="00C51C85"/>
    <w:rsid w:val="00C51E00"/>
    <w:rsid w:val="00C52014"/>
    <w:rsid w:val="00C520DD"/>
    <w:rsid w:val="00C5306B"/>
    <w:rsid w:val="00C536A6"/>
    <w:rsid w:val="00C537DB"/>
    <w:rsid w:val="00C54478"/>
    <w:rsid w:val="00C5514D"/>
    <w:rsid w:val="00C55F9C"/>
    <w:rsid w:val="00C56118"/>
    <w:rsid w:val="00C563AA"/>
    <w:rsid w:val="00C56FE4"/>
    <w:rsid w:val="00C576AE"/>
    <w:rsid w:val="00C579D5"/>
    <w:rsid w:val="00C57DE4"/>
    <w:rsid w:val="00C57E46"/>
    <w:rsid w:val="00C60579"/>
    <w:rsid w:val="00C60E2B"/>
    <w:rsid w:val="00C615E9"/>
    <w:rsid w:val="00C62627"/>
    <w:rsid w:val="00C627F0"/>
    <w:rsid w:val="00C639A4"/>
    <w:rsid w:val="00C63A54"/>
    <w:rsid w:val="00C63EB4"/>
    <w:rsid w:val="00C642A1"/>
    <w:rsid w:val="00C64893"/>
    <w:rsid w:val="00C64D3B"/>
    <w:rsid w:val="00C658E3"/>
    <w:rsid w:val="00C65B13"/>
    <w:rsid w:val="00C66B82"/>
    <w:rsid w:val="00C67011"/>
    <w:rsid w:val="00C671F9"/>
    <w:rsid w:val="00C672CE"/>
    <w:rsid w:val="00C67738"/>
    <w:rsid w:val="00C713D4"/>
    <w:rsid w:val="00C71C26"/>
    <w:rsid w:val="00C72149"/>
    <w:rsid w:val="00C7214E"/>
    <w:rsid w:val="00C72180"/>
    <w:rsid w:val="00C72BEE"/>
    <w:rsid w:val="00C73806"/>
    <w:rsid w:val="00C73AE3"/>
    <w:rsid w:val="00C73B16"/>
    <w:rsid w:val="00C74CF5"/>
    <w:rsid w:val="00C74DD9"/>
    <w:rsid w:val="00C75EE7"/>
    <w:rsid w:val="00C75EFD"/>
    <w:rsid w:val="00C75FD4"/>
    <w:rsid w:val="00C761B6"/>
    <w:rsid w:val="00C769C3"/>
    <w:rsid w:val="00C76AB5"/>
    <w:rsid w:val="00C76F5F"/>
    <w:rsid w:val="00C7752A"/>
    <w:rsid w:val="00C775FE"/>
    <w:rsid w:val="00C7779E"/>
    <w:rsid w:val="00C77ADE"/>
    <w:rsid w:val="00C806FD"/>
    <w:rsid w:val="00C80DD0"/>
    <w:rsid w:val="00C82A7F"/>
    <w:rsid w:val="00C82F88"/>
    <w:rsid w:val="00C83198"/>
    <w:rsid w:val="00C835D5"/>
    <w:rsid w:val="00C84408"/>
    <w:rsid w:val="00C845BD"/>
    <w:rsid w:val="00C848D4"/>
    <w:rsid w:val="00C84D5A"/>
    <w:rsid w:val="00C8514C"/>
    <w:rsid w:val="00C86480"/>
    <w:rsid w:val="00C86C24"/>
    <w:rsid w:val="00C86E28"/>
    <w:rsid w:val="00C86F70"/>
    <w:rsid w:val="00C87942"/>
    <w:rsid w:val="00C9016E"/>
    <w:rsid w:val="00C907C1"/>
    <w:rsid w:val="00C90F49"/>
    <w:rsid w:val="00C911CF"/>
    <w:rsid w:val="00C91258"/>
    <w:rsid w:val="00C91B05"/>
    <w:rsid w:val="00C91DB5"/>
    <w:rsid w:val="00C921D4"/>
    <w:rsid w:val="00C9223D"/>
    <w:rsid w:val="00C9251C"/>
    <w:rsid w:val="00C92686"/>
    <w:rsid w:val="00C92A5C"/>
    <w:rsid w:val="00C93C9C"/>
    <w:rsid w:val="00C942A3"/>
    <w:rsid w:val="00C94A0D"/>
    <w:rsid w:val="00C9545E"/>
    <w:rsid w:val="00C9650F"/>
    <w:rsid w:val="00C9690C"/>
    <w:rsid w:val="00C96E6D"/>
    <w:rsid w:val="00CA0389"/>
    <w:rsid w:val="00CA0AC6"/>
    <w:rsid w:val="00CA0E64"/>
    <w:rsid w:val="00CA200E"/>
    <w:rsid w:val="00CA2272"/>
    <w:rsid w:val="00CA23E6"/>
    <w:rsid w:val="00CA24A6"/>
    <w:rsid w:val="00CA2518"/>
    <w:rsid w:val="00CA2F98"/>
    <w:rsid w:val="00CA3922"/>
    <w:rsid w:val="00CA3B5D"/>
    <w:rsid w:val="00CA4167"/>
    <w:rsid w:val="00CA47AA"/>
    <w:rsid w:val="00CA4CC1"/>
    <w:rsid w:val="00CA5914"/>
    <w:rsid w:val="00CA60B6"/>
    <w:rsid w:val="00CA6A8D"/>
    <w:rsid w:val="00CA6C62"/>
    <w:rsid w:val="00CA73C1"/>
    <w:rsid w:val="00CA77D0"/>
    <w:rsid w:val="00CA7AFC"/>
    <w:rsid w:val="00CA7B90"/>
    <w:rsid w:val="00CA7FB3"/>
    <w:rsid w:val="00CA7FE7"/>
    <w:rsid w:val="00CB080E"/>
    <w:rsid w:val="00CB0A59"/>
    <w:rsid w:val="00CB1881"/>
    <w:rsid w:val="00CB1AF4"/>
    <w:rsid w:val="00CB1CF4"/>
    <w:rsid w:val="00CB208E"/>
    <w:rsid w:val="00CB276C"/>
    <w:rsid w:val="00CB2790"/>
    <w:rsid w:val="00CB3A56"/>
    <w:rsid w:val="00CB3D3A"/>
    <w:rsid w:val="00CB3F74"/>
    <w:rsid w:val="00CB51C5"/>
    <w:rsid w:val="00CB5436"/>
    <w:rsid w:val="00CB590F"/>
    <w:rsid w:val="00CB5966"/>
    <w:rsid w:val="00CB6356"/>
    <w:rsid w:val="00CC0781"/>
    <w:rsid w:val="00CC0E63"/>
    <w:rsid w:val="00CC13ED"/>
    <w:rsid w:val="00CC14AD"/>
    <w:rsid w:val="00CC1560"/>
    <w:rsid w:val="00CC17E1"/>
    <w:rsid w:val="00CC1B87"/>
    <w:rsid w:val="00CC1E5D"/>
    <w:rsid w:val="00CC3620"/>
    <w:rsid w:val="00CC4943"/>
    <w:rsid w:val="00CC4981"/>
    <w:rsid w:val="00CC4CE9"/>
    <w:rsid w:val="00CC4F65"/>
    <w:rsid w:val="00CC5762"/>
    <w:rsid w:val="00CC6DAA"/>
    <w:rsid w:val="00CC7C3B"/>
    <w:rsid w:val="00CC7D55"/>
    <w:rsid w:val="00CD11A8"/>
    <w:rsid w:val="00CD2EA3"/>
    <w:rsid w:val="00CD3448"/>
    <w:rsid w:val="00CD3F76"/>
    <w:rsid w:val="00CD472A"/>
    <w:rsid w:val="00CD4F92"/>
    <w:rsid w:val="00CD5DE8"/>
    <w:rsid w:val="00CD6A1E"/>
    <w:rsid w:val="00CD6D70"/>
    <w:rsid w:val="00CD74AD"/>
    <w:rsid w:val="00CE06EA"/>
    <w:rsid w:val="00CE09B1"/>
    <w:rsid w:val="00CE1F61"/>
    <w:rsid w:val="00CE21DB"/>
    <w:rsid w:val="00CE27E0"/>
    <w:rsid w:val="00CE39E4"/>
    <w:rsid w:val="00CE3F3D"/>
    <w:rsid w:val="00CE405F"/>
    <w:rsid w:val="00CE4A58"/>
    <w:rsid w:val="00CE5151"/>
    <w:rsid w:val="00CE5D3B"/>
    <w:rsid w:val="00CE7480"/>
    <w:rsid w:val="00CE7864"/>
    <w:rsid w:val="00CE7AC8"/>
    <w:rsid w:val="00CE7E39"/>
    <w:rsid w:val="00CF01CB"/>
    <w:rsid w:val="00CF03BB"/>
    <w:rsid w:val="00CF0685"/>
    <w:rsid w:val="00CF0AB8"/>
    <w:rsid w:val="00CF0DF9"/>
    <w:rsid w:val="00CF1CFA"/>
    <w:rsid w:val="00CF1F23"/>
    <w:rsid w:val="00CF1FC4"/>
    <w:rsid w:val="00CF214B"/>
    <w:rsid w:val="00CF25E2"/>
    <w:rsid w:val="00CF265F"/>
    <w:rsid w:val="00CF3216"/>
    <w:rsid w:val="00CF3426"/>
    <w:rsid w:val="00CF38C3"/>
    <w:rsid w:val="00CF3EB4"/>
    <w:rsid w:val="00CF5090"/>
    <w:rsid w:val="00CF5AB9"/>
    <w:rsid w:val="00CF5EF7"/>
    <w:rsid w:val="00CF6454"/>
    <w:rsid w:val="00CF7014"/>
    <w:rsid w:val="00CF796E"/>
    <w:rsid w:val="00CF7A7E"/>
    <w:rsid w:val="00CF7FCA"/>
    <w:rsid w:val="00D001A6"/>
    <w:rsid w:val="00D01B27"/>
    <w:rsid w:val="00D021F4"/>
    <w:rsid w:val="00D0292A"/>
    <w:rsid w:val="00D0335D"/>
    <w:rsid w:val="00D03EC6"/>
    <w:rsid w:val="00D04077"/>
    <w:rsid w:val="00D04197"/>
    <w:rsid w:val="00D04539"/>
    <w:rsid w:val="00D04A0F"/>
    <w:rsid w:val="00D05020"/>
    <w:rsid w:val="00D052C0"/>
    <w:rsid w:val="00D0622E"/>
    <w:rsid w:val="00D06A4C"/>
    <w:rsid w:val="00D0712D"/>
    <w:rsid w:val="00D073D4"/>
    <w:rsid w:val="00D07658"/>
    <w:rsid w:val="00D11544"/>
    <w:rsid w:val="00D11DCD"/>
    <w:rsid w:val="00D11E8A"/>
    <w:rsid w:val="00D13F46"/>
    <w:rsid w:val="00D14009"/>
    <w:rsid w:val="00D14AD8"/>
    <w:rsid w:val="00D14B58"/>
    <w:rsid w:val="00D158FB"/>
    <w:rsid w:val="00D15A96"/>
    <w:rsid w:val="00D16145"/>
    <w:rsid w:val="00D16602"/>
    <w:rsid w:val="00D16CDC"/>
    <w:rsid w:val="00D16E6E"/>
    <w:rsid w:val="00D17479"/>
    <w:rsid w:val="00D17D06"/>
    <w:rsid w:val="00D2018B"/>
    <w:rsid w:val="00D20D21"/>
    <w:rsid w:val="00D214DA"/>
    <w:rsid w:val="00D2182E"/>
    <w:rsid w:val="00D223DE"/>
    <w:rsid w:val="00D228B2"/>
    <w:rsid w:val="00D2348F"/>
    <w:rsid w:val="00D23998"/>
    <w:rsid w:val="00D23B7F"/>
    <w:rsid w:val="00D23EFE"/>
    <w:rsid w:val="00D24580"/>
    <w:rsid w:val="00D24D4F"/>
    <w:rsid w:val="00D2749D"/>
    <w:rsid w:val="00D27661"/>
    <w:rsid w:val="00D31EFF"/>
    <w:rsid w:val="00D32CA5"/>
    <w:rsid w:val="00D3319D"/>
    <w:rsid w:val="00D3354C"/>
    <w:rsid w:val="00D33F60"/>
    <w:rsid w:val="00D345EC"/>
    <w:rsid w:val="00D34BCA"/>
    <w:rsid w:val="00D3540B"/>
    <w:rsid w:val="00D367F7"/>
    <w:rsid w:val="00D36A87"/>
    <w:rsid w:val="00D37271"/>
    <w:rsid w:val="00D37F83"/>
    <w:rsid w:val="00D41120"/>
    <w:rsid w:val="00D411FD"/>
    <w:rsid w:val="00D4441B"/>
    <w:rsid w:val="00D4676E"/>
    <w:rsid w:val="00D47086"/>
    <w:rsid w:val="00D50387"/>
    <w:rsid w:val="00D5050C"/>
    <w:rsid w:val="00D50BC8"/>
    <w:rsid w:val="00D51810"/>
    <w:rsid w:val="00D51996"/>
    <w:rsid w:val="00D5221A"/>
    <w:rsid w:val="00D52759"/>
    <w:rsid w:val="00D535E3"/>
    <w:rsid w:val="00D53CCE"/>
    <w:rsid w:val="00D54035"/>
    <w:rsid w:val="00D543D1"/>
    <w:rsid w:val="00D55C56"/>
    <w:rsid w:val="00D56353"/>
    <w:rsid w:val="00D565CF"/>
    <w:rsid w:val="00D5746E"/>
    <w:rsid w:val="00D57FE7"/>
    <w:rsid w:val="00D600A1"/>
    <w:rsid w:val="00D62820"/>
    <w:rsid w:val="00D6373E"/>
    <w:rsid w:val="00D639B2"/>
    <w:rsid w:val="00D64F80"/>
    <w:rsid w:val="00D6500D"/>
    <w:rsid w:val="00D656E8"/>
    <w:rsid w:val="00D6601D"/>
    <w:rsid w:val="00D66188"/>
    <w:rsid w:val="00D66234"/>
    <w:rsid w:val="00D66E13"/>
    <w:rsid w:val="00D66F39"/>
    <w:rsid w:val="00D67076"/>
    <w:rsid w:val="00D675BE"/>
    <w:rsid w:val="00D70687"/>
    <w:rsid w:val="00D70F5D"/>
    <w:rsid w:val="00D7139B"/>
    <w:rsid w:val="00D71A6F"/>
    <w:rsid w:val="00D71BBC"/>
    <w:rsid w:val="00D71C0B"/>
    <w:rsid w:val="00D71E9A"/>
    <w:rsid w:val="00D72371"/>
    <w:rsid w:val="00D72FCA"/>
    <w:rsid w:val="00D75FBA"/>
    <w:rsid w:val="00D761C9"/>
    <w:rsid w:val="00D7672A"/>
    <w:rsid w:val="00D76771"/>
    <w:rsid w:val="00D76B73"/>
    <w:rsid w:val="00D76F20"/>
    <w:rsid w:val="00D76FEB"/>
    <w:rsid w:val="00D77174"/>
    <w:rsid w:val="00D77EB0"/>
    <w:rsid w:val="00D808A2"/>
    <w:rsid w:val="00D80EBD"/>
    <w:rsid w:val="00D823F8"/>
    <w:rsid w:val="00D831DB"/>
    <w:rsid w:val="00D839D1"/>
    <w:rsid w:val="00D83E2F"/>
    <w:rsid w:val="00D83F37"/>
    <w:rsid w:val="00D84563"/>
    <w:rsid w:val="00D85467"/>
    <w:rsid w:val="00D8553C"/>
    <w:rsid w:val="00D869B2"/>
    <w:rsid w:val="00D86B5D"/>
    <w:rsid w:val="00D86FC0"/>
    <w:rsid w:val="00D8754B"/>
    <w:rsid w:val="00D91665"/>
    <w:rsid w:val="00D919CB"/>
    <w:rsid w:val="00D92003"/>
    <w:rsid w:val="00D93F83"/>
    <w:rsid w:val="00D95359"/>
    <w:rsid w:val="00D96224"/>
    <w:rsid w:val="00D9634D"/>
    <w:rsid w:val="00D96969"/>
    <w:rsid w:val="00D976E7"/>
    <w:rsid w:val="00DA0380"/>
    <w:rsid w:val="00DA11C3"/>
    <w:rsid w:val="00DA135A"/>
    <w:rsid w:val="00DA1DFF"/>
    <w:rsid w:val="00DA3119"/>
    <w:rsid w:val="00DA3318"/>
    <w:rsid w:val="00DA3463"/>
    <w:rsid w:val="00DA3801"/>
    <w:rsid w:val="00DA479A"/>
    <w:rsid w:val="00DA4CA0"/>
    <w:rsid w:val="00DA5BCF"/>
    <w:rsid w:val="00DA5D9F"/>
    <w:rsid w:val="00DA660E"/>
    <w:rsid w:val="00DA6A88"/>
    <w:rsid w:val="00DA7315"/>
    <w:rsid w:val="00DA76E4"/>
    <w:rsid w:val="00DA7F06"/>
    <w:rsid w:val="00DB04CC"/>
    <w:rsid w:val="00DB0A85"/>
    <w:rsid w:val="00DB2285"/>
    <w:rsid w:val="00DB34AF"/>
    <w:rsid w:val="00DB410C"/>
    <w:rsid w:val="00DB41C1"/>
    <w:rsid w:val="00DB505C"/>
    <w:rsid w:val="00DB6898"/>
    <w:rsid w:val="00DB6A0A"/>
    <w:rsid w:val="00DB6C27"/>
    <w:rsid w:val="00DC01E6"/>
    <w:rsid w:val="00DC06E5"/>
    <w:rsid w:val="00DC0CF8"/>
    <w:rsid w:val="00DC0DD0"/>
    <w:rsid w:val="00DC120E"/>
    <w:rsid w:val="00DC1B58"/>
    <w:rsid w:val="00DC296A"/>
    <w:rsid w:val="00DC3378"/>
    <w:rsid w:val="00DC410E"/>
    <w:rsid w:val="00DC45FC"/>
    <w:rsid w:val="00DC4F20"/>
    <w:rsid w:val="00DC5AEA"/>
    <w:rsid w:val="00DC6496"/>
    <w:rsid w:val="00DC714E"/>
    <w:rsid w:val="00DC735F"/>
    <w:rsid w:val="00DC7413"/>
    <w:rsid w:val="00DC7713"/>
    <w:rsid w:val="00DD0204"/>
    <w:rsid w:val="00DD044B"/>
    <w:rsid w:val="00DD0E82"/>
    <w:rsid w:val="00DD0F11"/>
    <w:rsid w:val="00DD15D3"/>
    <w:rsid w:val="00DD2AD4"/>
    <w:rsid w:val="00DD300E"/>
    <w:rsid w:val="00DD3109"/>
    <w:rsid w:val="00DD35DF"/>
    <w:rsid w:val="00DD4408"/>
    <w:rsid w:val="00DD4577"/>
    <w:rsid w:val="00DD4BE6"/>
    <w:rsid w:val="00DD51FB"/>
    <w:rsid w:val="00DD52CF"/>
    <w:rsid w:val="00DD547B"/>
    <w:rsid w:val="00DD5D4F"/>
    <w:rsid w:val="00DD6728"/>
    <w:rsid w:val="00DD6D14"/>
    <w:rsid w:val="00DD6E4D"/>
    <w:rsid w:val="00DD7047"/>
    <w:rsid w:val="00DD77AE"/>
    <w:rsid w:val="00DD7CE5"/>
    <w:rsid w:val="00DE001A"/>
    <w:rsid w:val="00DE0112"/>
    <w:rsid w:val="00DE014F"/>
    <w:rsid w:val="00DE049C"/>
    <w:rsid w:val="00DE0751"/>
    <w:rsid w:val="00DE09F4"/>
    <w:rsid w:val="00DE0CF2"/>
    <w:rsid w:val="00DE0F10"/>
    <w:rsid w:val="00DE1466"/>
    <w:rsid w:val="00DE271D"/>
    <w:rsid w:val="00DE3ECE"/>
    <w:rsid w:val="00DE4686"/>
    <w:rsid w:val="00DE53A2"/>
    <w:rsid w:val="00DE5555"/>
    <w:rsid w:val="00DE6B2A"/>
    <w:rsid w:val="00DE7019"/>
    <w:rsid w:val="00DE7201"/>
    <w:rsid w:val="00DE72E4"/>
    <w:rsid w:val="00DE7496"/>
    <w:rsid w:val="00DE76A3"/>
    <w:rsid w:val="00DF0112"/>
    <w:rsid w:val="00DF0576"/>
    <w:rsid w:val="00DF0FA0"/>
    <w:rsid w:val="00DF1AB4"/>
    <w:rsid w:val="00DF1BD9"/>
    <w:rsid w:val="00DF2427"/>
    <w:rsid w:val="00DF6CE4"/>
    <w:rsid w:val="00DF6EA1"/>
    <w:rsid w:val="00DF7CAE"/>
    <w:rsid w:val="00E000E5"/>
    <w:rsid w:val="00E008A2"/>
    <w:rsid w:val="00E00BCD"/>
    <w:rsid w:val="00E011DA"/>
    <w:rsid w:val="00E019B5"/>
    <w:rsid w:val="00E03BB7"/>
    <w:rsid w:val="00E03D76"/>
    <w:rsid w:val="00E04753"/>
    <w:rsid w:val="00E04909"/>
    <w:rsid w:val="00E05043"/>
    <w:rsid w:val="00E0589B"/>
    <w:rsid w:val="00E0619E"/>
    <w:rsid w:val="00E06666"/>
    <w:rsid w:val="00E06CA0"/>
    <w:rsid w:val="00E06E5E"/>
    <w:rsid w:val="00E070EF"/>
    <w:rsid w:val="00E07865"/>
    <w:rsid w:val="00E079E2"/>
    <w:rsid w:val="00E07F99"/>
    <w:rsid w:val="00E11A5E"/>
    <w:rsid w:val="00E11AE6"/>
    <w:rsid w:val="00E1202C"/>
    <w:rsid w:val="00E12302"/>
    <w:rsid w:val="00E13817"/>
    <w:rsid w:val="00E13BD3"/>
    <w:rsid w:val="00E13CC6"/>
    <w:rsid w:val="00E13F2B"/>
    <w:rsid w:val="00E14552"/>
    <w:rsid w:val="00E14DA7"/>
    <w:rsid w:val="00E151AE"/>
    <w:rsid w:val="00E1580F"/>
    <w:rsid w:val="00E165DF"/>
    <w:rsid w:val="00E1678A"/>
    <w:rsid w:val="00E16A38"/>
    <w:rsid w:val="00E1744A"/>
    <w:rsid w:val="00E17E2A"/>
    <w:rsid w:val="00E20815"/>
    <w:rsid w:val="00E2160F"/>
    <w:rsid w:val="00E219CC"/>
    <w:rsid w:val="00E21A1B"/>
    <w:rsid w:val="00E21CA9"/>
    <w:rsid w:val="00E2225B"/>
    <w:rsid w:val="00E227DC"/>
    <w:rsid w:val="00E22F9D"/>
    <w:rsid w:val="00E236E5"/>
    <w:rsid w:val="00E23E3D"/>
    <w:rsid w:val="00E243F2"/>
    <w:rsid w:val="00E248E1"/>
    <w:rsid w:val="00E24BA4"/>
    <w:rsid w:val="00E25162"/>
    <w:rsid w:val="00E25568"/>
    <w:rsid w:val="00E256EA"/>
    <w:rsid w:val="00E25FE4"/>
    <w:rsid w:val="00E269C9"/>
    <w:rsid w:val="00E27167"/>
    <w:rsid w:val="00E2777C"/>
    <w:rsid w:val="00E277E3"/>
    <w:rsid w:val="00E3044E"/>
    <w:rsid w:val="00E31D2E"/>
    <w:rsid w:val="00E3348D"/>
    <w:rsid w:val="00E33BB2"/>
    <w:rsid w:val="00E33E97"/>
    <w:rsid w:val="00E34945"/>
    <w:rsid w:val="00E34B28"/>
    <w:rsid w:val="00E35350"/>
    <w:rsid w:val="00E35682"/>
    <w:rsid w:val="00E35A5B"/>
    <w:rsid w:val="00E35C43"/>
    <w:rsid w:val="00E35EC2"/>
    <w:rsid w:val="00E36085"/>
    <w:rsid w:val="00E36A0E"/>
    <w:rsid w:val="00E36A57"/>
    <w:rsid w:val="00E36AC5"/>
    <w:rsid w:val="00E36D44"/>
    <w:rsid w:val="00E403B8"/>
    <w:rsid w:val="00E429B1"/>
    <w:rsid w:val="00E43484"/>
    <w:rsid w:val="00E4438A"/>
    <w:rsid w:val="00E44D50"/>
    <w:rsid w:val="00E45675"/>
    <w:rsid w:val="00E458E7"/>
    <w:rsid w:val="00E46152"/>
    <w:rsid w:val="00E46E75"/>
    <w:rsid w:val="00E4740F"/>
    <w:rsid w:val="00E47496"/>
    <w:rsid w:val="00E479EB"/>
    <w:rsid w:val="00E5033A"/>
    <w:rsid w:val="00E5080F"/>
    <w:rsid w:val="00E50AE2"/>
    <w:rsid w:val="00E51A6D"/>
    <w:rsid w:val="00E52377"/>
    <w:rsid w:val="00E5360C"/>
    <w:rsid w:val="00E539DD"/>
    <w:rsid w:val="00E54790"/>
    <w:rsid w:val="00E54806"/>
    <w:rsid w:val="00E54E1C"/>
    <w:rsid w:val="00E55958"/>
    <w:rsid w:val="00E5685C"/>
    <w:rsid w:val="00E56D92"/>
    <w:rsid w:val="00E6029C"/>
    <w:rsid w:val="00E604B7"/>
    <w:rsid w:val="00E60D58"/>
    <w:rsid w:val="00E60E01"/>
    <w:rsid w:val="00E60EB2"/>
    <w:rsid w:val="00E61154"/>
    <w:rsid w:val="00E6131F"/>
    <w:rsid w:val="00E613A2"/>
    <w:rsid w:val="00E61B1D"/>
    <w:rsid w:val="00E61B8E"/>
    <w:rsid w:val="00E61ED2"/>
    <w:rsid w:val="00E61F09"/>
    <w:rsid w:val="00E62573"/>
    <w:rsid w:val="00E64382"/>
    <w:rsid w:val="00E643F7"/>
    <w:rsid w:val="00E64D36"/>
    <w:rsid w:val="00E653FC"/>
    <w:rsid w:val="00E65BDA"/>
    <w:rsid w:val="00E65E22"/>
    <w:rsid w:val="00E65E91"/>
    <w:rsid w:val="00E663D7"/>
    <w:rsid w:val="00E6677D"/>
    <w:rsid w:val="00E66D0D"/>
    <w:rsid w:val="00E67156"/>
    <w:rsid w:val="00E6735C"/>
    <w:rsid w:val="00E67B67"/>
    <w:rsid w:val="00E67FFE"/>
    <w:rsid w:val="00E7014C"/>
    <w:rsid w:val="00E70482"/>
    <w:rsid w:val="00E7055F"/>
    <w:rsid w:val="00E70840"/>
    <w:rsid w:val="00E70CDD"/>
    <w:rsid w:val="00E70FEF"/>
    <w:rsid w:val="00E713CB"/>
    <w:rsid w:val="00E71436"/>
    <w:rsid w:val="00E71C0E"/>
    <w:rsid w:val="00E71CCF"/>
    <w:rsid w:val="00E71F52"/>
    <w:rsid w:val="00E723A8"/>
    <w:rsid w:val="00E72A45"/>
    <w:rsid w:val="00E72C36"/>
    <w:rsid w:val="00E73AC4"/>
    <w:rsid w:val="00E73CF1"/>
    <w:rsid w:val="00E73DE8"/>
    <w:rsid w:val="00E73DFE"/>
    <w:rsid w:val="00E7428C"/>
    <w:rsid w:val="00E74630"/>
    <w:rsid w:val="00E74FA0"/>
    <w:rsid w:val="00E75A7F"/>
    <w:rsid w:val="00E75E68"/>
    <w:rsid w:val="00E76360"/>
    <w:rsid w:val="00E76924"/>
    <w:rsid w:val="00E7752C"/>
    <w:rsid w:val="00E777F4"/>
    <w:rsid w:val="00E801CA"/>
    <w:rsid w:val="00E80F86"/>
    <w:rsid w:val="00E81253"/>
    <w:rsid w:val="00E81989"/>
    <w:rsid w:val="00E831FD"/>
    <w:rsid w:val="00E83B54"/>
    <w:rsid w:val="00E83C19"/>
    <w:rsid w:val="00E84A66"/>
    <w:rsid w:val="00E85766"/>
    <w:rsid w:val="00E86761"/>
    <w:rsid w:val="00E8678B"/>
    <w:rsid w:val="00E86834"/>
    <w:rsid w:val="00E869F3"/>
    <w:rsid w:val="00E86DEB"/>
    <w:rsid w:val="00E86F42"/>
    <w:rsid w:val="00E87286"/>
    <w:rsid w:val="00E8786F"/>
    <w:rsid w:val="00E87EBF"/>
    <w:rsid w:val="00E90844"/>
    <w:rsid w:val="00E91916"/>
    <w:rsid w:val="00E91A43"/>
    <w:rsid w:val="00E91E9D"/>
    <w:rsid w:val="00E92459"/>
    <w:rsid w:val="00E928B0"/>
    <w:rsid w:val="00E93046"/>
    <w:rsid w:val="00E94E1E"/>
    <w:rsid w:val="00E95653"/>
    <w:rsid w:val="00E96D55"/>
    <w:rsid w:val="00E96D60"/>
    <w:rsid w:val="00EA0283"/>
    <w:rsid w:val="00EA0C6A"/>
    <w:rsid w:val="00EA104C"/>
    <w:rsid w:val="00EA1BBF"/>
    <w:rsid w:val="00EA226F"/>
    <w:rsid w:val="00EA3292"/>
    <w:rsid w:val="00EA32AB"/>
    <w:rsid w:val="00EA355E"/>
    <w:rsid w:val="00EA42EF"/>
    <w:rsid w:val="00EA43A5"/>
    <w:rsid w:val="00EA455C"/>
    <w:rsid w:val="00EA46BA"/>
    <w:rsid w:val="00EA4786"/>
    <w:rsid w:val="00EA4815"/>
    <w:rsid w:val="00EA4B5E"/>
    <w:rsid w:val="00EA54A1"/>
    <w:rsid w:val="00EA5AAD"/>
    <w:rsid w:val="00EA6012"/>
    <w:rsid w:val="00EA62CB"/>
    <w:rsid w:val="00EA650E"/>
    <w:rsid w:val="00EA69A3"/>
    <w:rsid w:val="00EA763D"/>
    <w:rsid w:val="00EB02B7"/>
    <w:rsid w:val="00EB1969"/>
    <w:rsid w:val="00EB1F2F"/>
    <w:rsid w:val="00EB2223"/>
    <w:rsid w:val="00EB2BD2"/>
    <w:rsid w:val="00EB3162"/>
    <w:rsid w:val="00EB3323"/>
    <w:rsid w:val="00EB3923"/>
    <w:rsid w:val="00EB3F85"/>
    <w:rsid w:val="00EB48E0"/>
    <w:rsid w:val="00EB4CC7"/>
    <w:rsid w:val="00EB500F"/>
    <w:rsid w:val="00EB5549"/>
    <w:rsid w:val="00EB55C8"/>
    <w:rsid w:val="00EB5EBE"/>
    <w:rsid w:val="00EB7049"/>
    <w:rsid w:val="00EB7855"/>
    <w:rsid w:val="00EC01F8"/>
    <w:rsid w:val="00EC0AB2"/>
    <w:rsid w:val="00EC14B6"/>
    <w:rsid w:val="00EC1FC2"/>
    <w:rsid w:val="00EC2703"/>
    <w:rsid w:val="00EC328C"/>
    <w:rsid w:val="00EC3BEC"/>
    <w:rsid w:val="00EC418B"/>
    <w:rsid w:val="00EC420F"/>
    <w:rsid w:val="00EC465D"/>
    <w:rsid w:val="00EC58AA"/>
    <w:rsid w:val="00EC6F10"/>
    <w:rsid w:val="00EC715C"/>
    <w:rsid w:val="00EC7542"/>
    <w:rsid w:val="00EC7640"/>
    <w:rsid w:val="00EC7B4F"/>
    <w:rsid w:val="00ED001A"/>
    <w:rsid w:val="00ED0C81"/>
    <w:rsid w:val="00ED0DD4"/>
    <w:rsid w:val="00ED1758"/>
    <w:rsid w:val="00ED1761"/>
    <w:rsid w:val="00ED1BA1"/>
    <w:rsid w:val="00ED231A"/>
    <w:rsid w:val="00ED3184"/>
    <w:rsid w:val="00ED37DE"/>
    <w:rsid w:val="00ED4C3B"/>
    <w:rsid w:val="00ED5237"/>
    <w:rsid w:val="00ED6DE2"/>
    <w:rsid w:val="00ED77A7"/>
    <w:rsid w:val="00EE047E"/>
    <w:rsid w:val="00EE0736"/>
    <w:rsid w:val="00EE0A55"/>
    <w:rsid w:val="00EE0D1B"/>
    <w:rsid w:val="00EE1A0F"/>
    <w:rsid w:val="00EE2A23"/>
    <w:rsid w:val="00EE2B10"/>
    <w:rsid w:val="00EE368C"/>
    <w:rsid w:val="00EE39B4"/>
    <w:rsid w:val="00EE3A68"/>
    <w:rsid w:val="00EE4194"/>
    <w:rsid w:val="00EE471A"/>
    <w:rsid w:val="00EE4843"/>
    <w:rsid w:val="00EE5348"/>
    <w:rsid w:val="00EE5766"/>
    <w:rsid w:val="00EE6099"/>
    <w:rsid w:val="00EE6D6A"/>
    <w:rsid w:val="00EE7096"/>
    <w:rsid w:val="00EF0530"/>
    <w:rsid w:val="00EF0737"/>
    <w:rsid w:val="00EF078A"/>
    <w:rsid w:val="00EF0B06"/>
    <w:rsid w:val="00EF134B"/>
    <w:rsid w:val="00EF1887"/>
    <w:rsid w:val="00EF2624"/>
    <w:rsid w:val="00EF2747"/>
    <w:rsid w:val="00EF2DE1"/>
    <w:rsid w:val="00EF3308"/>
    <w:rsid w:val="00EF35B4"/>
    <w:rsid w:val="00EF3C44"/>
    <w:rsid w:val="00EF4BF1"/>
    <w:rsid w:val="00EF5048"/>
    <w:rsid w:val="00EF5739"/>
    <w:rsid w:val="00EF5D10"/>
    <w:rsid w:val="00EF5D5D"/>
    <w:rsid w:val="00EF5DB0"/>
    <w:rsid w:val="00EF5F79"/>
    <w:rsid w:val="00EF6202"/>
    <w:rsid w:val="00EF6F1B"/>
    <w:rsid w:val="00EF78EF"/>
    <w:rsid w:val="00EF7D28"/>
    <w:rsid w:val="00EF7FAE"/>
    <w:rsid w:val="00F00B81"/>
    <w:rsid w:val="00F013F8"/>
    <w:rsid w:val="00F02E64"/>
    <w:rsid w:val="00F03A4F"/>
    <w:rsid w:val="00F03EF3"/>
    <w:rsid w:val="00F04367"/>
    <w:rsid w:val="00F045A2"/>
    <w:rsid w:val="00F045C6"/>
    <w:rsid w:val="00F04C62"/>
    <w:rsid w:val="00F053DF"/>
    <w:rsid w:val="00F0742A"/>
    <w:rsid w:val="00F1067A"/>
    <w:rsid w:val="00F10C25"/>
    <w:rsid w:val="00F1142E"/>
    <w:rsid w:val="00F13715"/>
    <w:rsid w:val="00F15A95"/>
    <w:rsid w:val="00F1601C"/>
    <w:rsid w:val="00F20824"/>
    <w:rsid w:val="00F21CF6"/>
    <w:rsid w:val="00F2238E"/>
    <w:rsid w:val="00F22B9D"/>
    <w:rsid w:val="00F23576"/>
    <w:rsid w:val="00F23AB2"/>
    <w:rsid w:val="00F256EC"/>
    <w:rsid w:val="00F25C5A"/>
    <w:rsid w:val="00F2695A"/>
    <w:rsid w:val="00F26E0A"/>
    <w:rsid w:val="00F27791"/>
    <w:rsid w:val="00F279B9"/>
    <w:rsid w:val="00F307C5"/>
    <w:rsid w:val="00F30D54"/>
    <w:rsid w:val="00F30F8E"/>
    <w:rsid w:val="00F3113C"/>
    <w:rsid w:val="00F316E3"/>
    <w:rsid w:val="00F32148"/>
    <w:rsid w:val="00F324A8"/>
    <w:rsid w:val="00F32C9E"/>
    <w:rsid w:val="00F33912"/>
    <w:rsid w:val="00F343F9"/>
    <w:rsid w:val="00F34471"/>
    <w:rsid w:val="00F3511E"/>
    <w:rsid w:val="00F353C4"/>
    <w:rsid w:val="00F365DA"/>
    <w:rsid w:val="00F36741"/>
    <w:rsid w:val="00F37E00"/>
    <w:rsid w:val="00F40056"/>
    <w:rsid w:val="00F401DD"/>
    <w:rsid w:val="00F40516"/>
    <w:rsid w:val="00F4263A"/>
    <w:rsid w:val="00F4271B"/>
    <w:rsid w:val="00F4302F"/>
    <w:rsid w:val="00F438FD"/>
    <w:rsid w:val="00F43CBB"/>
    <w:rsid w:val="00F43CD1"/>
    <w:rsid w:val="00F44307"/>
    <w:rsid w:val="00F4471E"/>
    <w:rsid w:val="00F458D8"/>
    <w:rsid w:val="00F45FB4"/>
    <w:rsid w:val="00F46367"/>
    <w:rsid w:val="00F46C2D"/>
    <w:rsid w:val="00F46C6E"/>
    <w:rsid w:val="00F46C9A"/>
    <w:rsid w:val="00F46F8A"/>
    <w:rsid w:val="00F4711C"/>
    <w:rsid w:val="00F478C1"/>
    <w:rsid w:val="00F47918"/>
    <w:rsid w:val="00F47935"/>
    <w:rsid w:val="00F511E4"/>
    <w:rsid w:val="00F51A45"/>
    <w:rsid w:val="00F51E44"/>
    <w:rsid w:val="00F51EF1"/>
    <w:rsid w:val="00F52911"/>
    <w:rsid w:val="00F53402"/>
    <w:rsid w:val="00F53A1A"/>
    <w:rsid w:val="00F54950"/>
    <w:rsid w:val="00F55CCA"/>
    <w:rsid w:val="00F55CD0"/>
    <w:rsid w:val="00F55F23"/>
    <w:rsid w:val="00F5608E"/>
    <w:rsid w:val="00F560F6"/>
    <w:rsid w:val="00F56365"/>
    <w:rsid w:val="00F569E5"/>
    <w:rsid w:val="00F56FCB"/>
    <w:rsid w:val="00F578B3"/>
    <w:rsid w:val="00F61B58"/>
    <w:rsid w:val="00F61D2C"/>
    <w:rsid w:val="00F6212B"/>
    <w:rsid w:val="00F63CD5"/>
    <w:rsid w:val="00F65845"/>
    <w:rsid w:val="00F659FC"/>
    <w:rsid w:val="00F65FBB"/>
    <w:rsid w:val="00F66A7E"/>
    <w:rsid w:val="00F67414"/>
    <w:rsid w:val="00F700D7"/>
    <w:rsid w:val="00F70720"/>
    <w:rsid w:val="00F708D0"/>
    <w:rsid w:val="00F70922"/>
    <w:rsid w:val="00F70D1C"/>
    <w:rsid w:val="00F712E5"/>
    <w:rsid w:val="00F722ED"/>
    <w:rsid w:val="00F72304"/>
    <w:rsid w:val="00F73070"/>
    <w:rsid w:val="00F744F4"/>
    <w:rsid w:val="00F74E86"/>
    <w:rsid w:val="00F74F85"/>
    <w:rsid w:val="00F7502C"/>
    <w:rsid w:val="00F75324"/>
    <w:rsid w:val="00F75D7F"/>
    <w:rsid w:val="00F761BE"/>
    <w:rsid w:val="00F76E0F"/>
    <w:rsid w:val="00F77DC9"/>
    <w:rsid w:val="00F8003C"/>
    <w:rsid w:val="00F81291"/>
    <w:rsid w:val="00F814E2"/>
    <w:rsid w:val="00F82156"/>
    <w:rsid w:val="00F82EE0"/>
    <w:rsid w:val="00F835DC"/>
    <w:rsid w:val="00F843C4"/>
    <w:rsid w:val="00F848E8"/>
    <w:rsid w:val="00F8519B"/>
    <w:rsid w:val="00F8631B"/>
    <w:rsid w:val="00F867C2"/>
    <w:rsid w:val="00F86BC0"/>
    <w:rsid w:val="00F9058B"/>
    <w:rsid w:val="00F90E07"/>
    <w:rsid w:val="00F91140"/>
    <w:rsid w:val="00F91473"/>
    <w:rsid w:val="00F914D4"/>
    <w:rsid w:val="00F91E2B"/>
    <w:rsid w:val="00F924B2"/>
    <w:rsid w:val="00F92D5D"/>
    <w:rsid w:val="00F930BF"/>
    <w:rsid w:val="00F94378"/>
    <w:rsid w:val="00F94A9C"/>
    <w:rsid w:val="00F94AF1"/>
    <w:rsid w:val="00F962D1"/>
    <w:rsid w:val="00F96598"/>
    <w:rsid w:val="00F97183"/>
    <w:rsid w:val="00FA01C1"/>
    <w:rsid w:val="00FA0670"/>
    <w:rsid w:val="00FA0DAA"/>
    <w:rsid w:val="00FA1CBA"/>
    <w:rsid w:val="00FA1CF1"/>
    <w:rsid w:val="00FA2B4F"/>
    <w:rsid w:val="00FA36A1"/>
    <w:rsid w:val="00FA3841"/>
    <w:rsid w:val="00FA3E44"/>
    <w:rsid w:val="00FA4337"/>
    <w:rsid w:val="00FA437C"/>
    <w:rsid w:val="00FA5917"/>
    <w:rsid w:val="00FA5EAB"/>
    <w:rsid w:val="00FA60A2"/>
    <w:rsid w:val="00FA6A5E"/>
    <w:rsid w:val="00FA7849"/>
    <w:rsid w:val="00FA78AF"/>
    <w:rsid w:val="00FA7BAD"/>
    <w:rsid w:val="00FB029A"/>
    <w:rsid w:val="00FB0744"/>
    <w:rsid w:val="00FB1628"/>
    <w:rsid w:val="00FB23A2"/>
    <w:rsid w:val="00FB263D"/>
    <w:rsid w:val="00FB2A64"/>
    <w:rsid w:val="00FB2F31"/>
    <w:rsid w:val="00FB3133"/>
    <w:rsid w:val="00FB3867"/>
    <w:rsid w:val="00FB3BCA"/>
    <w:rsid w:val="00FB47AC"/>
    <w:rsid w:val="00FB47C2"/>
    <w:rsid w:val="00FC09F6"/>
    <w:rsid w:val="00FC0CC6"/>
    <w:rsid w:val="00FC0DEB"/>
    <w:rsid w:val="00FC11AE"/>
    <w:rsid w:val="00FC1262"/>
    <w:rsid w:val="00FC1331"/>
    <w:rsid w:val="00FC1335"/>
    <w:rsid w:val="00FC16F8"/>
    <w:rsid w:val="00FC1931"/>
    <w:rsid w:val="00FC1A2C"/>
    <w:rsid w:val="00FC230B"/>
    <w:rsid w:val="00FC3460"/>
    <w:rsid w:val="00FC3679"/>
    <w:rsid w:val="00FC382A"/>
    <w:rsid w:val="00FC42F6"/>
    <w:rsid w:val="00FC45B2"/>
    <w:rsid w:val="00FC4A07"/>
    <w:rsid w:val="00FC5347"/>
    <w:rsid w:val="00FC54D2"/>
    <w:rsid w:val="00FC6547"/>
    <w:rsid w:val="00FD00E0"/>
    <w:rsid w:val="00FD0191"/>
    <w:rsid w:val="00FD0DB7"/>
    <w:rsid w:val="00FD0FA3"/>
    <w:rsid w:val="00FD1161"/>
    <w:rsid w:val="00FD13B5"/>
    <w:rsid w:val="00FD16DA"/>
    <w:rsid w:val="00FD17E5"/>
    <w:rsid w:val="00FD18F8"/>
    <w:rsid w:val="00FD2257"/>
    <w:rsid w:val="00FD25DF"/>
    <w:rsid w:val="00FD27E9"/>
    <w:rsid w:val="00FD2EF2"/>
    <w:rsid w:val="00FD394E"/>
    <w:rsid w:val="00FD549A"/>
    <w:rsid w:val="00FD5EA5"/>
    <w:rsid w:val="00FD62E8"/>
    <w:rsid w:val="00FD775F"/>
    <w:rsid w:val="00FD7A09"/>
    <w:rsid w:val="00FE02CD"/>
    <w:rsid w:val="00FE047D"/>
    <w:rsid w:val="00FE1C3B"/>
    <w:rsid w:val="00FE2543"/>
    <w:rsid w:val="00FE26CB"/>
    <w:rsid w:val="00FE2BEE"/>
    <w:rsid w:val="00FE3163"/>
    <w:rsid w:val="00FE368D"/>
    <w:rsid w:val="00FE46EA"/>
    <w:rsid w:val="00FE48C0"/>
    <w:rsid w:val="00FE4CEF"/>
    <w:rsid w:val="00FE5480"/>
    <w:rsid w:val="00FE580C"/>
    <w:rsid w:val="00FE6678"/>
    <w:rsid w:val="00FE6BFA"/>
    <w:rsid w:val="00FE6CBB"/>
    <w:rsid w:val="00FE6EA7"/>
    <w:rsid w:val="00FE6F88"/>
    <w:rsid w:val="00FE72CF"/>
    <w:rsid w:val="00FE7A8E"/>
    <w:rsid w:val="00FE7C24"/>
    <w:rsid w:val="00FE7DAC"/>
    <w:rsid w:val="00FE7EC3"/>
    <w:rsid w:val="00FF02DD"/>
    <w:rsid w:val="00FF0362"/>
    <w:rsid w:val="00FF09EC"/>
    <w:rsid w:val="00FF16CB"/>
    <w:rsid w:val="00FF201A"/>
    <w:rsid w:val="00FF203E"/>
    <w:rsid w:val="00FF29E0"/>
    <w:rsid w:val="00FF3633"/>
    <w:rsid w:val="00FF45A6"/>
    <w:rsid w:val="00FF45FC"/>
    <w:rsid w:val="00FF4894"/>
    <w:rsid w:val="00FF5550"/>
    <w:rsid w:val="00FF602B"/>
    <w:rsid w:val="00FF6061"/>
    <w:rsid w:val="00FF620A"/>
    <w:rsid w:val="00FF6667"/>
    <w:rsid w:val="00FF6B15"/>
    <w:rsid w:val="00FF6EFB"/>
    <w:rsid w:val="00FF7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404F9F4"/>
  <w15:chartTrackingRefBased/>
  <w15:docId w15:val="{080B5EB9-3336-4139-9AAA-675795D4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A36"/>
    <w:rPr>
      <w:noProof/>
      <w:sz w:val="24"/>
      <w:szCs w:val="24"/>
      <w:lang w:val="sr-Cyrl-CS"/>
    </w:rPr>
  </w:style>
  <w:style w:type="paragraph" w:styleId="Heading1">
    <w:name w:val="heading 1"/>
    <w:basedOn w:val="Normal"/>
    <w:next w:val="Normal"/>
    <w:link w:val="Heading1Char"/>
    <w:uiPriority w:val="9"/>
    <w:qFormat/>
    <w:rsid w:val="008A46E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5A28C3"/>
    <w:pPr>
      <w:keepNext/>
      <w:spacing w:before="240" w:after="60"/>
      <w:jc w:val="both"/>
      <w:outlineLvl w:val="1"/>
    </w:pPr>
    <w:rPr>
      <w:rFonts w:ascii="Book Antiqua" w:hAnsi="Book Antiqua" w:cs="Arial"/>
      <w:b/>
      <w:bCs/>
      <w:i/>
      <w:iCs/>
      <w:sz w:val="26"/>
      <w:szCs w:val="28"/>
    </w:rPr>
  </w:style>
  <w:style w:type="paragraph" w:styleId="Heading3">
    <w:name w:val="heading 3"/>
    <w:basedOn w:val="Normal"/>
    <w:next w:val="Normal"/>
    <w:link w:val="Heading3Char"/>
    <w:qFormat/>
    <w:rsid w:val="005A28C3"/>
    <w:pPr>
      <w:keepNext/>
      <w:spacing w:before="240" w:after="60"/>
      <w:outlineLvl w:val="2"/>
    </w:pPr>
    <w:rPr>
      <w:rFonts w:ascii="Arial" w:hAnsi="Arial" w:cs="Arial"/>
      <w:b/>
      <w:bCs/>
      <w:noProof w:val="0"/>
      <w:sz w:val="26"/>
      <w:szCs w:val="26"/>
      <w:lang w:val="en-US"/>
    </w:rPr>
  </w:style>
  <w:style w:type="paragraph" w:styleId="Heading4">
    <w:name w:val="heading 4"/>
    <w:basedOn w:val="Normal"/>
    <w:link w:val="Heading4Char"/>
    <w:uiPriority w:val="9"/>
    <w:qFormat/>
    <w:rsid w:val="005A28C3"/>
    <w:pPr>
      <w:spacing w:before="100" w:beforeAutospacing="1" w:after="100" w:afterAutospacing="1"/>
      <w:outlineLvl w:val="3"/>
    </w:pPr>
    <w:rPr>
      <w:b/>
      <w:bCs/>
      <w:noProof w:val="0"/>
      <w:lang w:val="en-US"/>
    </w:rPr>
  </w:style>
  <w:style w:type="paragraph" w:styleId="Heading6">
    <w:name w:val="heading 6"/>
    <w:basedOn w:val="Normal"/>
    <w:next w:val="Normal"/>
    <w:link w:val="Heading6Char"/>
    <w:qFormat/>
    <w:rsid w:val="005A28C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57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57FE7"/>
    <w:pPr>
      <w:ind w:firstLine="720"/>
      <w:jc w:val="both"/>
    </w:pPr>
    <w:rPr>
      <w:rFonts w:ascii="Verdana" w:hAnsi="Verdana"/>
      <w:noProof w:val="0"/>
    </w:rPr>
  </w:style>
  <w:style w:type="paragraph" w:customStyle="1" w:styleId="CharCharChar2Char">
    <w:name w:val="Char Char Char2 Char"/>
    <w:basedOn w:val="Normal"/>
    <w:rsid w:val="00D57FE7"/>
    <w:pPr>
      <w:spacing w:after="160" w:line="240" w:lineRule="exact"/>
    </w:pPr>
    <w:rPr>
      <w:rFonts w:ascii="Tahoma" w:hAnsi="Tahoma"/>
      <w:noProof w:val="0"/>
      <w:sz w:val="20"/>
      <w:szCs w:val="20"/>
      <w:lang w:val="en-US"/>
    </w:rPr>
  </w:style>
  <w:style w:type="paragraph" w:styleId="Footer">
    <w:name w:val="footer"/>
    <w:basedOn w:val="Normal"/>
    <w:link w:val="FooterChar"/>
    <w:rsid w:val="00D57FE7"/>
    <w:pPr>
      <w:tabs>
        <w:tab w:val="center" w:pos="4320"/>
        <w:tab w:val="right" w:pos="8640"/>
      </w:tabs>
    </w:pPr>
    <w:rPr>
      <w:noProof w:val="0"/>
      <w:lang w:val="en-GB"/>
    </w:rPr>
  </w:style>
  <w:style w:type="paragraph" w:customStyle="1" w:styleId="clan">
    <w:name w:val="clan"/>
    <w:basedOn w:val="Normal"/>
    <w:rsid w:val="00D57FE7"/>
    <w:pPr>
      <w:spacing w:before="240" w:after="120"/>
      <w:jc w:val="center"/>
    </w:pPr>
    <w:rPr>
      <w:rFonts w:ascii="Arial" w:hAnsi="Arial" w:cs="Arial"/>
      <w:b/>
      <w:bCs/>
      <w:noProof w:val="0"/>
      <w:lang w:val="en-US"/>
    </w:rPr>
  </w:style>
  <w:style w:type="paragraph" w:customStyle="1" w:styleId="Normal1">
    <w:name w:val="Normal1"/>
    <w:basedOn w:val="Normal"/>
    <w:rsid w:val="00D57FE7"/>
    <w:pPr>
      <w:spacing w:before="100" w:beforeAutospacing="1" w:after="100" w:afterAutospacing="1"/>
    </w:pPr>
    <w:rPr>
      <w:rFonts w:ascii="Arial" w:hAnsi="Arial" w:cs="Arial"/>
      <w:noProof w:val="0"/>
      <w:sz w:val="22"/>
      <w:szCs w:val="22"/>
      <w:lang w:val="en-US"/>
    </w:rPr>
  </w:style>
  <w:style w:type="paragraph" w:customStyle="1" w:styleId="CharCharChar2Char0">
    <w:name w:val="Char Char Char2 Char"/>
    <w:basedOn w:val="Normal"/>
    <w:link w:val="CharCharChar2CharChar"/>
    <w:rsid w:val="00D57FE7"/>
    <w:rPr>
      <w:noProof w:val="0"/>
      <w:lang w:val="en-GB"/>
    </w:rPr>
  </w:style>
  <w:style w:type="paragraph" w:styleId="NormalWeb">
    <w:name w:val="Normal (Web)"/>
    <w:basedOn w:val="Normal"/>
    <w:rsid w:val="00D57FE7"/>
    <w:pPr>
      <w:spacing w:before="100" w:beforeAutospacing="1" w:after="100" w:afterAutospacing="1"/>
    </w:pPr>
    <w:rPr>
      <w:noProof w:val="0"/>
      <w:lang w:val="en-US"/>
    </w:rPr>
  </w:style>
  <w:style w:type="character" w:styleId="PageNumber">
    <w:name w:val="page number"/>
    <w:basedOn w:val="DefaultParagraphFont"/>
    <w:rsid w:val="00D57FE7"/>
  </w:style>
  <w:style w:type="paragraph" w:customStyle="1" w:styleId="wyq120---podnaslov-clana">
    <w:name w:val="wyq120---podnaslov-clana"/>
    <w:basedOn w:val="Normal"/>
    <w:rsid w:val="00D57FE7"/>
    <w:pPr>
      <w:spacing w:before="240" w:after="240"/>
      <w:jc w:val="center"/>
    </w:pPr>
    <w:rPr>
      <w:rFonts w:ascii="Arial" w:hAnsi="Arial" w:cs="Arial"/>
      <w:i/>
      <w:iCs/>
      <w:noProof w:val="0"/>
      <w:lang w:val="en-US"/>
    </w:rPr>
  </w:style>
  <w:style w:type="paragraph" w:styleId="Header">
    <w:name w:val="header"/>
    <w:basedOn w:val="Normal"/>
    <w:link w:val="HeaderChar"/>
    <w:rsid w:val="00D57FE7"/>
    <w:pPr>
      <w:tabs>
        <w:tab w:val="center" w:pos="4320"/>
        <w:tab w:val="right" w:pos="8640"/>
      </w:tabs>
    </w:pPr>
  </w:style>
  <w:style w:type="paragraph" w:customStyle="1" w:styleId="wyq030---glava">
    <w:name w:val="wyq030---glava"/>
    <w:basedOn w:val="Normal"/>
    <w:rsid w:val="00D57FE7"/>
    <w:pPr>
      <w:jc w:val="center"/>
    </w:pPr>
    <w:rPr>
      <w:rFonts w:ascii="Arial" w:hAnsi="Arial" w:cs="Arial"/>
      <w:b/>
      <w:bCs/>
      <w:noProof w:val="0"/>
      <w:sz w:val="34"/>
      <w:szCs w:val="34"/>
      <w:lang w:val="en-US"/>
    </w:rPr>
  </w:style>
  <w:style w:type="paragraph" w:customStyle="1" w:styleId="wyq100---naslov-grupe-clanova-kurziv">
    <w:name w:val="wyq100---naslov-grupe-clanova-kurziv"/>
    <w:basedOn w:val="Normal"/>
    <w:rsid w:val="00D57FE7"/>
    <w:pPr>
      <w:spacing w:before="240" w:after="240"/>
      <w:jc w:val="center"/>
    </w:pPr>
    <w:rPr>
      <w:rFonts w:ascii="Arial" w:hAnsi="Arial" w:cs="Arial"/>
      <w:b/>
      <w:bCs/>
      <w:i/>
      <w:iCs/>
      <w:noProof w:val="0"/>
      <w:lang w:val="en-US"/>
    </w:rPr>
  </w:style>
  <w:style w:type="paragraph" w:customStyle="1" w:styleId="normalcentaritalic">
    <w:name w:val="normalcentaritalic"/>
    <w:basedOn w:val="Normal"/>
    <w:rsid w:val="00D57FE7"/>
    <w:pPr>
      <w:spacing w:before="100" w:beforeAutospacing="1" w:after="100" w:afterAutospacing="1"/>
      <w:jc w:val="center"/>
    </w:pPr>
    <w:rPr>
      <w:rFonts w:ascii="Arial" w:hAnsi="Arial" w:cs="Arial"/>
      <w:i/>
      <w:iCs/>
      <w:noProof w:val="0"/>
      <w:sz w:val="22"/>
      <w:szCs w:val="22"/>
      <w:lang w:val="en-US"/>
    </w:rPr>
  </w:style>
  <w:style w:type="paragraph" w:customStyle="1" w:styleId="wyq060---pododeljak">
    <w:name w:val="wyq060---pododeljak"/>
    <w:basedOn w:val="Normal"/>
    <w:rsid w:val="00D57FE7"/>
    <w:pPr>
      <w:jc w:val="center"/>
    </w:pPr>
    <w:rPr>
      <w:rFonts w:ascii="Arial" w:hAnsi="Arial" w:cs="Arial"/>
      <w:noProof w:val="0"/>
      <w:sz w:val="31"/>
      <w:szCs w:val="31"/>
      <w:lang w:val="en-US"/>
    </w:rPr>
  </w:style>
  <w:style w:type="paragraph" w:styleId="BalloonText">
    <w:name w:val="Balloon Text"/>
    <w:basedOn w:val="Normal"/>
    <w:link w:val="BalloonTextChar"/>
    <w:semiHidden/>
    <w:rsid w:val="00682447"/>
    <w:rPr>
      <w:rFonts w:ascii="Tahoma" w:hAnsi="Tahoma" w:cs="Tahoma"/>
      <w:sz w:val="16"/>
      <w:szCs w:val="16"/>
    </w:rPr>
  </w:style>
  <w:style w:type="character" w:styleId="Hyperlink">
    <w:name w:val="Hyperlink"/>
    <w:rsid w:val="00A96B30"/>
    <w:rPr>
      <w:color w:val="0000FF"/>
      <w:u w:val="single"/>
    </w:rPr>
  </w:style>
  <w:style w:type="character" w:styleId="FollowedHyperlink">
    <w:name w:val="FollowedHyperlink"/>
    <w:rsid w:val="00D4441B"/>
    <w:rPr>
      <w:color w:val="800080"/>
      <w:u w:val="single"/>
    </w:rPr>
  </w:style>
  <w:style w:type="paragraph" w:customStyle="1" w:styleId="1tekst">
    <w:name w:val="1tekst"/>
    <w:basedOn w:val="Normal"/>
    <w:rsid w:val="0021483C"/>
    <w:pPr>
      <w:ind w:left="375" w:right="375" w:firstLine="240"/>
      <w:jc w:val="both"/>
    </w:pPr>
    <w:rPr>
      <w:rFonts w:ascii="Arial" w:hAnsi="Arial" w:cs="Arial"/>
      <w:noProof w:val="0"/>
      <w:sz w:val="20"/>
      <w:szCs w:val="20"/>
      <w:lang w:val="en-US"/>
    </w:rPr>
  </w:style>
  <w:style w:type="paragraph" w:styleId="FootnoteText">
    <w:name w:val="footnote text"/>
    <w:aliases w:val="Footnote Text Char1 Char,Footnote Text Char Char Char,Footnote Text Char1,Char Char Char,Footnote Text Char1 Char Char Char,Footnote Text Char1 Char Char Char Char Char,single space,ft,Char Char,Char,ft Char Char Char, Char Char Char"/>
    <w:basedOn w:val="Normal"/>
    <w:link w:val="FootnoteTextChar"/>
    <w:qFormat/>
    <w:rsid w:val="00AF11C3"/>
    <w:rPr>
      <w:sz w:val="20"/>
      <w:szCs w:val="20"/>
    </w:rPr>
  </w:style>
  <w:style w:type="character" w:customStyle="1" w:styleId="FootnoteTextChar">
    <w:name w:val="Footnote Text Char"/>
    <w:aliases w:val="Footnote Text Char1 Char Char,Footnote Text Char Char Char Char,Footnote Text Char1 Char1,Char Char Char Char,Footnote Text Char1 Char Char Char Char,Footnote Text Char1 Char Char Char Char Char Char,single space Char,ft Char"/>
    <w:link w:val="FootnoteText"/>
    <w:rsid w:val="00AF11C3"/>
    <w:rPr>
      <w:noProof/>
      <w:lang w:val="sr-Cyrl-CS" w:eastAsia="en-US" w:bidi="ar-SA"/>
    </w:rPr>
  </w:style>
  <w:style w:type="character" w:styleId="FootnoteReference">
    <w:name w:val="footnote reference"/>
    <w:aliases w:val="callout,Footnotes refss,ftref,BVI fnr Char Char Char,Footnotes refss Char Char Char,ftref Char Char Char,16 Point Char Char Char,Superscript 6 Point Char Char Char,Footnote Reference Number Char Char Char"/>
    <w:rsid w:val="00AF11C3"/>
    <w:rPr>
      <w:vertAlign w:val="superscript"/>
    </w:rPr>
  </w:style>
  <w:style w:type="character" w:customStyle="1" w:styleId="FooterChar">
    <w:name w:val="Footer Char"/>
    <w:link w:val="Footer"/>
    <w:locked/>
    <w:rsid w:val="00964F05"/>
    <w:rPr>
      <w:sz w:val="24"/>
      <w:szCs w:val="24"/>
      <w:lang w:val="en-GB" w:eastAsia="en-US" w:bidi="ar-SA"/>
    </w:rPr>
  </w:style>
  <w:style w:type="character" w:styleId="CommentReference">
    <w:name w:val="annotation reference"/>
    <w:rsid w:val="00FF6B15"/>
    <w:rPr>
      <w:sz w:val="16"/>
      <w:szCs w:val="16"/>
    </w:rPr>
  </w:style>
  <w:style w:type="paragraph" w:styleId="CommentText">
    <w:name w:val="annotation text"/>
    <w:basedOn w:val="Normal"/>
    <w:link w:val="CommentTextChar"/>
    <w:rsid w:val="00FF6B15"/>
    <w:rPr>
      <w:sz w:val="20"/>
      <w:szCs w:val="20"/>
    </w:rPr>
  </w:style>
  <w:style w:type="paragraph" w:styleId="CommentSubject">
    <w:name w:val="annotation subject"/>
    <w:basedOn w:val="CommentText"/>
    <w:next w:val="CommentText"/>
    <w:link w:val="CommentSubjectChar"/>
    <w:rsid w:val="00FF6B15"/>
    <w:rPr>
      <w:b/>
      <w:bCs/>
    </w:rPr>
  </w:style>
  <w:style w:type="paragraph" w:customStyle="1" w:styleId="Normal10">
    <w:name w:val="Normal1"/>
    <w:basedOn w:val="Normal"/>
    <w:rsid w:val="0001498B"/>
    <w:pPr>
      <w:spacing w:before="100" w:beforeAutospacing="1" w:after="100" w:afterAutospacing="1"/>
    </w:pPr>
    <w:rPr>
      <w:rFonts w:ascii="Arial" w:hAnsi="Arial" w:cs="Arial"/>
      <w:noProof w:val="0"/>
      <w:sz w:val="22"/>
      <w:szCs w:val="22"/>
      <w:lang w:val="en-US"/>
    </w:rPr>
  </w:style>
  <w:style w:type="paragraph" w:customStyle="1" w:styleId="charcharchar2char00">
    <w:name w:val="charcharchar2char0"/>
    <w:basedOn w:val="Normal"/>
    <w:rsid w:val="0001498B"/>
    <w:rPr>
      <w:noProof w:val="0"/>
      <w:lang w:val="en-US"/>
    </w:rPr>
  </w:style>
  <w:style w:type="paragraph" w:customStyle="1" w:styleId="--mjNASLOVI">
    <w:name w:val="-- mj NASLOVI"/>
    <w:basedOn w:val="Normal"/>
    <w:link w:val="--mjNASLOVIChar"/>
    <w:qFormat/>
    <w:rsid w:val="0001498B"/>
    <w:pPr>
      <w:tabs>
        <w:tab w:val="left" w:pos="900"/>
      </w:tabs>
      <w:jc w:val="both"/>
      <w:outlineLvl w:val="0"/>
    </w:pPr>
    <w:rPr>
      <w:rFonts w:ascii="Book Antiqua" w:hAnsi="Book Antiqua"/>
      <w:b/>
      <w:bCs/>
      <w:caps/>
      <w:noProof w:val="0"/>
      <w:color w:val="000000"/>
      <w:sz w:val="22"/>
      <w:szCs w:val="22"/>
    </w:rPr>
  </w:style>
  <w:style w:type="character" w:customStyle="1" w:styleId="--mjNASLOVIChar">
    <w:name w:val="-- mj NASLOVI Char"/>
    <w:link w:val="--mjNASLOVI"/>
    <w:rsid w:val="0001498B"/>
    <w:rPr>
      <w:rFonts w:ascii="Book Antiqua" w:hAnsi="Book Antiqua"/>
      <w:b/>
      <w:bCs/>
      <w:caps/>
      <w:color w:val="000000"/>
      <w:sz w:val="22"/>
      <w:szCs w:val="22"/>
      <w:lang w:val="sr-Cyrl-CS"/>
    </w:rPr>
  </w:style>
  <w:style w:type="paragraph" w:customStyle="1" w:styleId="-BA11Just">
    <w:name w:val="- BA 11  Just"/>
    <w:basedOn w:val="Normal"/>
    <w:link w:val="-BA11JustChar"/>
    <w:autoRedefine/>
    <w:rsid w:val="0001498B"/>
    <w:pPr>
      <w:tabs>
        <w:tab w:val="left" w:pos="0"/>
        <w:tab w:val="left" w:pos="1080"/>
      </w:tabs>
      <w:jc w:val="both"/>
    </w:pPr>
    <w:rPr>
      <w:rFonts w:ascii="Book Antiqua" w:hAnsi="Book Antiqua"/>
      <w:sz w:val="22"/>
      <w:szCs w:val="22"/>
      <w:lang w:val="en-US"/>
    </w:rPr>
  </w:style>
  <w:style w:type="character" w:customStyle="1" w:styleId="-BA11JustChar">
    <w:name w:val="- BA 11  Just Char"/>
    <w:link w:val="-BA11Just"/>
    <w:rsid w:val="0001498B"/>
    <w:rPr>
      <w:rFonts w:ascii="Book Antiqua" w:hAnsi="Book Antiqua"/>
      <w:noProof/>
      <w:sz w:val="22"/>
      <w:szCs w:val="22"/>
    </w:rPr>
  </w:style>
  <w:style w:type="character" w:customStyle="1" w:styleId="CommentTextChar">
    <w:name w:val="Comment Text Char"/>
    <w:link w:val="CommentText"/>
    <w:rsid w:val="006B0738"/>
    <w:rPr>
      <w:noProof/>
      <w:lang w:val="sr-Cyrl-CS"/>
    </w:rPr>
  </w:style>
  <w:style w:type="character" w:customStyle="1" w:styleId="Heading1Char">
    <w:name w:val="Heading 1 Char"/>
    <w:link w:val="Heading1"/>
    <w:uiPriority w:val="9"/>
    <w:rsid w:val="008A46E3"/>
    <w:rPr>
      <w:rFonts w:ascii="Calibri Light" w:eastAsia="Times New Roman" w:hAnsi="Calibri Light" w:cs="Times New Roman"/>
      <w:b/>
      <w:bCs/>
      <w:noProof/>
      <w:kern w:val="32"/>
      <w:sz w:val="32"/>
      <w:szCs w:val="32"/>
      <w:lang w:val="sr-Cyrl-CS"/>
    </w:rPr>
  </w:style>
  <w:style w:type="character" w:customStyle="1" w:styleId="Heading2Char">
    <w:name w:val="Heading 2 Char"/>
    <w:link w:val="Heading2"/>
    <w:uiPriority w:val="9"/>
    <w:rsid w:val="005A28C3"/>
    <w:rPr>
      <w:rFonts w:ascii="Book Antiqua" w:hAnsi="Book Antiqua" w:cs="Arial"/>
      <w:b/>
      <w:bCs/>
      <w:i/>
      <w:iCs/>
      <w:noProof/>
      <w:sz w:val="26"/>
      <w:szCs w:val="28"/>
      <w:lang w:val="sr-Cyrl-CS"/>
    </w:rPr>
  </w:style>
  <w:style w:type="character" w:customStyle="1" w:styleId="Heading3Char">
    <w:name w:val="Heading 3 Char"/>
    <w:link w:val="Heading3"/>
    <w:rsid w:val="005A28C3"/>
    <w:rPr>
      <w:rFonts w:ascii="Arial" w:hAnsi="Arial" w:cs="Arial"/>
      <w:b/>
      <w:bCs/>
      <w:sz w:val="26"/>
      <w:szCs w:val="26"/>
    </w:rPr>
  </w:style>
  <w:style w:type="character" w:customStyle="1" w:styleId="Heading4Char">
    <w:name w:val="Heading 4 Char"/>
    <w:link w:val="Heading4"/>
    <w:uiPriority w:val="9"/>
    <w:rsid w:val="005A28C3"/>
    <w:rPr>
      <w:b/>
      <w:bCs/>
      <w:sz w:val="24"/>
      <w:szCs w:val="24"/>
    </w:rPr>
  </w:style>
  <w:style w:type="character" w:customStyle="1" w:styleId="Heading6Char">
    <w:name w:val="Heading 6 Char"/>
    <w:link w:val="Heading6"/>
    <w:rsid w:val="005A28C3"/>
    <w:rPr>
      <w:b/>
      <w:bCs/>
      <w:noProof/>
      <w:sz w:val="22"/>
      <w:szCs w:val="22"/>
      <w:lang w:val="sr-Cyrl-CS"/>
    </w:rPr>
  </w:style>
  <w:style w:type="character" w:customStyle="1" w:styleId="BodyTextIndentChar">
    <w:name w:val="Body Text Indent Char"/>
    <w:link w:val="BodyTextIndent"/>
    <w:rsid w:val="005A28C3"/>
    <w:rPr>
      <w:rFonts w:ascii="Verdana" w:hAnsi="Verdana"/>
      <w:sz w:val="24"/>
      <w:szCs w:val="24"/>
      <w:lang w:val="sr-Cyrl-CS"/>
    </w:rPr>
  </w:style>
  <w:style w:type="character" w:customStyle="1" w:styleId="CharCharChar2CharChar">
    <w:name w:val="Char Char Char2 Char Char"/>
    <w:link w:val="CharCharChar2Char0"/>
    <w:rsid w:val="005A28C3"/>
    <w:rPr>
      <w:sz w:val="24"/>
      <w:szCs w:val="24"/>
      <w:lang w:val="en-GB"/>
    </w:rPr>
  </w:style>
  <w:style w:type="character" w:customStyle="1" w:styleId="HeaderChar">
    <w:name w:val="Header Char"/>
    <w:link w:val="Header"/>
    <w:rsid w:val="005A28C3"/>
    <w:rPr>
      <w:noProof/>
      <w:sz w:val="24"/>
      <w:szCs w:val="24"/>
      <w:lang w:val="sr-Cyrl-CS"/>
    </w:rPr>
  </w:style>
  <w:style w:type="character" w:customStyle="1" w:styleId="Znakovifusnote">
    <w:name w:val="Znakovi fusnote"/>
    <w:rsid w:val="005A28C3"/>
    <w:rPr>
      <w:vertAlign w:val="superscript"/>
    </w:rPr>
  </w:style>
  <w:style w:type="paragraph" w:styleId="ListParagraph">
    <w:name w:val="List Paragraph"/>
    <w:basedOn w:val="Normal"/>
    <w:qFormat/>
    <w:rsid w:val="005A28C3"/>
    <w:pPr>
      <w:spacing w:after="200" w:line="276" w:lineRule="auto"/>
      <w:ind w:left="720"/>
    </w:pPr>
    <w:rPr>
      <w:rFonts w:ascii="Calibri" w:hAnsi="Calibri"/>
      <w:noProof w:val="0"/>
      <w:sz w:val="22"/>
      <w:szCs w:val="22"/>
      <w:lang w:val="en-US"/>
    </w:rPr>
  </w:style>
  <w:style w:type="character" w:customStyle="1" w:styleId="BalloonTextChar">
    <w:name w:val="Balloon Text Char"/>
    <w:link w:val="BalloonText"/>
    <w:semiHidden/>
    <w:rsid w:val="005A28C3"/>
    <w:rPr>
      <w:rFonts w:ascii="Tahoma" w:hAnsi="Tahoma" w:cs="Tahoma"/>
      <w:noProof/>
      <w:sz w:val="16"/>
      <w:szCs w:val="16"/>
      <w:lang w:val="sr-Cyrl-CS"/>
    </w:rPr>
  </w:style>
  <w:style w:type="character" w:customStyle="1" w:styleId="CommentSubjectChar">
    <w:name w:val="Comment Subject Char"/>
    <w:link w:val="CommentSubject"/>
    <w:rsid w:val="005A28C3"/>
    <w:rPr>
      <w:b/>
      <w:bCs/>
      <w:noProof/>
      <w:lang w:val="sr-Cyrl-CS"/>
    </w:rPr>
  </w:style>
  <w:style w:type="character" w:customStyle="1" w:styleId="tekst01">
    <w:name w:val="tekst01"/>
    <w:rsid w:val="005A28C3"/>
  </w:style>
  <w:style w:type="paragraph" w:customStyle="1" w:styleId="2zakon">
    <w:name w:val="2zakon"/>
    <w:basedOn w:val="Normal"/>
    <w:rsid w:val="005A28C3"/>
    <w:pPr>
      <w:spacing w:before="100" w:beforeAutospacing="1" w:after="100" w:afterAutospacing="1"/>
      <w:jc w:val="center"/>
    </w:pPr>
    <w:rPr>
      <w:rFonts w:ascii="Arial" w:hAnsi="Arial" w:cs="Arial"/>
      <w:noProof w:val="0"/>
      <w:color w:val="0033CC"/>
      <w:sz w:val="36"/>
      <w:szCs w:val="36"/>
      <w:lang w:val="en-US"/>
    </w:rPr>
  </w:style>
  <w:style w:type="paragraph" w:customStyle="1" w:styleId="wyq110---naslov-clana">
    <w:name w:val="wyq110---naslov-clana"/>
    <w:basedOn w:val="Normal"/>
    <w:rsid w:val="005A28C3"/>
    <w:pPr>
      <w:spacing w:before="240" w:after="240"/>
      <w:jc w:val="center"/>
    </w:pPr>
    <w:rPr>
      <w:rFonts w:ascii="Arial" w:hAnsi="Arial" w:cs="Arial"/>
      <w:b/>
      <w:bCs/>
      <w:noProof w:val="0"/>
      <w:lang w:val="en-US"/>
    </w:rPr>
  </w:style>
  <w:style w:type="paragraph" w:customStyle="1" w:styleId="normalprored">
    <w:name w:val="normalprored"/>
    <w:basedOn w:val="Normal"/>
    <w:rsid w:val="005A28C3"/>
    <w:rPr>
      <w:rFonts w:ascii="Arial" w:hAnsi="Arial" w:cs="Arial"/>
      <w:noProof w:val="0"/>
      <w:sz w:val="26"/>
      <w:szCs w:val="26"/>
      <w:lang w:val="en-US"/>
    </w:rPr>
  </w:style>
  <w:style w:type="paragraph" w:styleId="DocumentMap">
    <w:name w:val="Document Map"/>
    <w:basedOn w:val="Normal"/>
    <w:link w:val="DocumentMapChar"/>
    <w:rsid w:val="005A28C3"/>
    <w:pPr>
      <w:shd w:val="clear" w:color="auto" w:fill="000080"/>
    </w:pPr>
    <w:rPr>
      <w:rFonts w:ascii="Tahoma" w:hAnsi="Tahoma" w:cs="Tahoma"/>
      <w:noProof w:val="0"/>
      <w:sz w:val="20"/>
      <w:szCs w:val="20"/>
      <w:lang w:val="en-US"/>
    </w:rPr>
  </w:style>
  <w:style w:type="character" w:customStyle="1" w:styleId="DocumentMapChar">
    <w:name w:val="Document Map Char"/>
    <w:link w:val="DocumentMap"/>
    <w:rsid w:val="005A28C3"/>
    <w:rPr>
      <w:rFonts w:ascii="Tahoma" w:hAnsi="Tahoma" w:cs="Tahoma"/>
      <w:shd w:val="clear" w:color="auto" w:fill="000080"/>
    </w:rPr>
  </w:style>
  <w:style w:type="paragraph" w:customStyle="1" w:styleId="-BA11ItlJust">
    <w:name w:val="- BA 11 Itl Just"/>
    <w:basedOn w:val="Normal"/>
    <w:autoRedefine/>
    <w:rsid w:val="005A28C3"/>
    <w:pPr>
      <w:jc w:val="both"/>
    </w:pPr>
    <w:rPr>
      <w:rFonts w:ascii="Book Antiqua" w:hAnsi="Book Antiqua" w:cs="TimesNewRomanPSMT"/>
      <w:i/>
      <w:noProof w:val="0"/>
      <w:sz w:val="22"/>
      <w:szCs w:val="10"/>
      <w:lang w:val="en-US"/>
    </w:rPr>
  </w:style>
  <w:style w:type="paragraph" w:styleId="BodyText">
    <w:name w:val="Body Text"/>
    <w:basedOn w:val="Normal"/>
    <w:link w:val="BodyTextChar"/>
    <w:rsid w:val="005A28C3"/>
    <w:pPr>
      <w:spacing w:after="120"/>
      <w:jc w:val="both"/>
    </w:pPr>
    <w:rPr>
      <w:rFonts w:ascii="Book Antiqua" w:hAnsi="Book Antiqua"/>
      <w:sz w:val="22"/>
    </w:rPr>
  </w:style>
  <w:style w:type="character" w:customStyle="1" w:styleId="BodyTextChar">
    <w:name w:val="Body Text Char"/>
    <w:link w:val="BodyText"/>
    <w:rsid w:val="005A28C3"/>
    <w:rPr>
      <w:rFonts w:ascii="Book Antiqua" w:hAnsi="Book Antiqua"/>
      <w:noProof/>
      <w:sz w:val="22"/>
      <w:szCs w:val="24"/>
      <w:lang w:val="sr-Cyrl-CS"/>
    </w:rPr>
  </w:style>
  <w:style w:type="paragraph" w:customStyle="1" w:styleId="simboli">
    <w:name w:val="simboli"/>
    <w:basedOn w:val="Normal"/>
    <w:rsid w:val="005A28C3"/>
    <w:pPr>
      <w:spacing w:before="100" w:beforeAutospacing="1" w:after="100" w:afterAutospacing="1"/>
      <w:jc w:val="both"/>
    </w:pPr>
    <w:rPr>
      <w:rFonts w:ascii="Symbol" w:hAnsi="Symbol"/>
      <w:noProof w:val="0"/>
      <w:sz w:val="22"/>
      <w:szCs w:val="22"/>
      <w:lang w:val="en-US"/>
    </w:rPr>
  </w:style>
  <w:style w:type="paragraph" w:customStyle="1" w:styleId="simboliindeks">
    <w:name w:val="simboliindeks"/>
    <w:basedOn w:val="Normal"/>
    <w:rsid w:val="005A28C3"/>
    <w:pPr>
      <w:spacing w:before="100" w:beforeAutospacing="1" w:after="100" w:afterAutospacing="1"/>
      <w:jc w:val="both"/>
    </w:pPr>
    <w:rPr>
      <w:rFonts w:ascii="Symbol" w:hAnsi="Symbol"/>
      <w:noProof w:val="0"/>
      <w:sz w:val="22"/>
      <w:vertAlign w:val="subscript"/>
      <w:lang w:val="en-US"/>
    </w:rPr>
  </w:style>
  <w:style w:type="paragraph" w:customStyle="1" w:styleId="normaltd">
    <w:name w:val="normaltd"/>
    <w:basedOn w:val="Normal"/>
    <w:rsid w:val="005A28C3"/>
    <w:pPr>
      <w:spacing w:before="100" w:beforeAutospacing="1" w:after="100" w:afterAutospacing="1"/>
      <w:jc w:val="right"/>
    </w:pPr>
    <w:rPr>
      <w:rFonts w:ascii="Arial" w:hAnsi="Arial" w:cs="Arial"/>
      <w:noProof w:val="0"/>
      <w:sz w:val="22"/>
      <w:szCs w:val="22"/>
      <w:lang w:val="en-US"/>
    </w:rPr>
  </w:style>
  <w:style w:type="paragraph" w:customStyle="1" w:styleId="normaltdb">
    <w:name w:val="normaltdb"/>
    <w:basedOn w:val="Normal"/>
    <w:rsid w:val="005A28C3"/>
    <w:pPr>
      <w:spacing w:before="100" w:beforeAutospacing="1" w:after="100" w:afterAutospacing="1"/>
      <w:jc w:val="right"/>
    </w:pPr>
    <w:rPr>
      <w:rFonts w:ascii="Arial" w:hAnsi="Arial" w:cs="Arial"/>
      <w:b/>
      <w:bCs/>
      <w:noProof w:val="0"/>
      <w:sz w:val="22"/>
      <w:szCs w:val="22"/>
      <w:lang w:val="en-US"/>
    </w:rPr>
  </w:style>
  <w:style w:type="paragraph" w:customStyle="1" w:styleId="samostalni">
    <w:name w:val="samostalni"/>
    <w:basedOn w:val="Normal"/>
    <w:rsid w:val="005A28C3"/>
    <w:pPr>
      <w:spacing w:before="100" w:beforeAutospacing="1" w:after="100" w:afterAutospacing="1"/>
      <w:jc w:val="center"/>
    </w:pPr>
    <w:rPr>
      <w:rFonts w:ascii="Arial" w:hAnsi="Arial" w:cs="Arial"/>
      <w:b/>
      <w:bCs/>
      <w:i/>
      <w:iCs/>
      <w:noProof w:val="0"/>
      <w:sz w:val="22"/>
      <w:lang w:val="en-US"/>
    </w:rPr>
  </w:style>
  <w:style w:type="paragraph" w:customStyle="1" w:styleId="samostalni1">
    <w:name w:val="samostalni1"/>
    <w:basedOn w:val="Normal"/>
    <w:rsid w:val="005A28C3"/>
    <w:pPr>
      <w:spacing w:before="100" w:beforeAutospacing="1" w:after="100" w:afterAutospacing="1"/>
      <w:jc w:val="center"/>
    </w:pPr>
    <w:rPr>
      <w:rFonts w:ascii="Arial" w:hAnsi="Arial" w:cs="Arial"/>
      <w:i/>
      <w:iCs/>
      <w:noProof w:val="0"/>
      <w:sz w:val="22"/>
      <w:szCs w:val="22"/>
      <w:lang w:val="en-US"/>
    </w:rPr>
  </w:style>
  <w:style w:type="paragraph" w:customStyle="1" w:styleId="tabelanaslov">
    <w:name w:val="tabelanaslov"/>
    <w:basedOn w:val="Normal"/>
    <w:rsid w:val="005A28C3"/>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jc w:val="both"/>
    </w:pPr>
    <w:rPr>
      <w:rFonts w:ascii="Verdana" w:hAnsi="Verdana"/>
      <w:noProof w:val="0"/>
      <w:sz w:val="22"/>
      <w:lang w:val="en-US"/>
    </w:rPr>
  </w:style>
  <w:style w:type="paragraph" w:customStyle="1" w:styleId="tabelasm">
    <w:name w:val="tabela_sm"/>
    <w:basedOn w:val="Normal"/>
    <w:rsid w:val="005A28C3"/>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jc w:val="both"/>
    </w:pPr>
    <w:rPr>
      <w:rFonts w:ascii="Verdana" w:hAnsi="Verdana"/>
      <w:noProof w:val="0"/>
      <w:sz w:val="22"/>
      <w:lang w:val="en-US"/>
    </w:rPr>
  </w:style>
  <w:style w:type="paragraph" w:customStyle="1" w:styleId="tabelasp">
    <w:name w:val="tabela_sp"/>
    <w:basedOn w:val="Normal"/>
    <w:rsid w:val="005A28C3"/>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jc w:val="both"/>
    </w:pPr>
    <w:rPr>
      <w:rFonts w:ascii="Verdana" w:hAnsi="Verdana"/>
      <w:noProof w:val="0"/>
      <w:sz w:val="22"/>
      <w:lang w:val="en-US"/>
    </w:rPr>
  </w:style>
  <w:style w:type="paragraph" w:customStyle="1" w:styleId="tabelact">
    <w:name w:val="tabela_ct"/>
    <w:basedOn w:val="Normal"/>
    <w:rsid w:val="005A28C3"/>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jc w:val="both"/>
    </w:pPr>
    <w:rPr>
      <w:rFonts w:ascii="Verdana" w:hAnsi="Verdana"/>
      <w:noProof w:val="0"/>
      <w:sz w:val="22"/>
      <w:lang w:val="en-US"/>
    </w:rPr>
  </w:style>
  <w:style w:type="paragraph" w:customStyle="1" w:styleId="naslov1">
    <w:name w:val="naslov1"/>
    <w:basedOn w:val="Normal"/>
    <w:rsid w:val="005A28C3"/>
    <w:pPr>
      <w:spacing w:before="100" w:beforeAutospacing="1" w:after="100" w:afterAutospacing="1"/>
      <w:jc w:val="center"/>
    </w:pPr>
    <w:rPr>
      <w:rFonts w:ascii="Arial" w:hAnsi="Arial" w:cs="Arial"/>
      <w:b/>
      <w:bCs/>
      <w:noProof w:val="0"/>
      <w:sz w:val="22"/>
      <w:lang w:val="en-US"/>
    </w:rPr>
  </w:style>
  <w:style w:type="paragraph" w:customStyle="1" w:styleId="naslov2">
    <w:name w:val="naslov2"/>
    <w:basedOn w:val="Normal"/>
    <w:rsid w:val="005A28C3"/>
    <w:pPr>
      <w:spacing w:before="100" w:beforeAutospacing="1" w:after="100" w:afterAutospacing="1"/>
      <w:jc w:val="center"/>
    </w:pPr>
    <w:rPr>
      <w:rFonts w:ascii="Arial" w:hAnsi="Arial" w:cs="Arial"/>
      <w:b/>
      <w:bCs/>
      <w:noProof w:val="0"/>
      <w:sz w:val="29"/>
      <w:szCs w:val="29"/>
      <w:lang w:val="en-US"/>
    </w:rPr>
  </w:style>
  <w:style w:type="paragraph" w:customStyle="1" w:styleId="naslov3">
    <w:name w:val="naslov3"/>
    <w:basedOn w:val="Normal"/>
    <w:rsid w:val="005A28C3"/>
    <w:pPr>
      <w:spacing w:before="100" w:beforeAutospacing="1" w:after="100" w:afterAutospacing="1"/>
      <w:jc w:val="center"/>
    </w:pPr>
    <w:rPr>
      <w:rFonts w:ascii="Arial" w:hAnsi="Arial" w:cs="Arial"/>
      <w:b/>
      <w:bCs/>
      <w:noProof w:val="0"/>
      <w:sz w:val="23"/>
      <w:szCs w:val="23"/>
      <w:lang w:val="en-US"/>
    </w:rPr>
  </w:style>
  <w:style w:type="paragraph" w:customStyle="1" w:styleId="normaluvuceni">
    <w:name w:val="normal_uvuceni"/>
    <w:basedOn w:val="Normal"/>
    <w:rsid w:val="005A28C3"/>
    <w:pPr>
      <w:spacing w:before="100" w:beforeAutospacing="1" w:after="100" w:afterAutospacing="1"/>
      <w:ind w:left="1134" w:hanging="142"/>
      <w:jc w:val="both"/>
    </w:pPr>
    <w:rPr>
      <w:rFonts w:ascii="Arial" w:hAnsi="Arial" w:cs="Arial"/>
      <w:noProof w:val="0"/>
      <w:sz w:val="22"/>
      <w:szCs w:val="22"/>
      <w:lang w:val="en-US"/>
    </w:rPr>
  </w:style>
  <w:style w:type="paragraph" w:customStyle="1" w:styleId="normaluvuceni2">
    <w:name w:val="normal_uvuceni2"/>
    <w:basedOn w:val="Normal"/>
    <w:rsid w:val="005A28C3"/>
    <w:pPr>
      <w:spacing w:before="100" w:beforeAutospacing="1" w:after="100" w:afterAutospacing="1"/>
      <w:ind w:left="1701" w:hanging="227"/>
      <w:jc w:val="both"/>
    </w:pPr>
    <w:rPr>
      <w:rFonts w:ascii="Arial" w:hAnsi="Arial" w:cs="Arial"/>
      <w:noProof w:val="0"/>
      <w:sz w:val="22"/>
      <w:szCs w:val="22"/>
      <w:lang w:val="en-US"/>
    </w:rPr>
  </w:style>
  <w:style w:type="paragraph" w:customStyle="1" w:styleId="normaluvuceni3">
    <w:name w:val="normal_uvuceni3"/>
    <w:basedOn w:val="Normal"/>
    <w:rsid w:val="005A28C3"/>
    <w:pPr>
      <w:spacing w:before="100" w:beforeAutospacing="1" w:after="100" w:afterAutospacing="1"/>
      <w:ind w:left="992"/>
      <w:jc w:val="both"/>
    </w:pPr>
    <w:rPr>
      <w:rFonts w:ascii="Arial" w:hAnsi="Arial" w:cs="Arial"/>
      <w:noProof w:val="0"/>
      <w:sz w:val="22"/>
      <w:szCs w:val="22"/>
      <w:lang w:val="en-US"/>
    </w:rPr>
  </w:style>
  <w:style w:type="paragraph" w:customStyle="1" w:styleId="naslovpropisa1">
    <w:name w:val="naslovpropisa1"/>
    <w:basedOn w:val="Normal"/>
    <w:rsid w:val="005A28C3"/>
    <w:pPr>
      <w:spacing w:before="100" w:beforeAutospacing="1" w:after="100" w:afterAutospacing="1"/>
      <w:jc w:val="center"/>
    </w:pPr>
    <w:rPr>
      <w:rFonts w:ascii="Arial" w:hAnsi="Arial" w:cs="Arial"/>
      <w:b/>
      <w:bCs/>
      <w:noProof w:val="0"/>
      <w:color w:val="FFE8BF"/>
      <w:sz w:val="36"/>
      <w:szCs w:val="36"/>
      <w:lang w:val="en-US"/>
    </w:rPr>
  </w:style>
  <w:style w:type="paragraph" w:customStyle="1" w:styleId="naslovpropisa1a">
    <w:name w:val="naslovpropisa1a"/>
    <w:basedOn w:val="Normal"/>
    <w:rsid w:val="005A28C3"/>
    <w:pPr>
      <w:spacing w:before="100" w:beforeAutospacing="1" w:after="100" w:afterAutospacing="1"/>
      <w:jc w:val="center"/>
    </w:pPr>
    <w:rPr>
      <w:rFonts w:ascii="Arial" w:hAnsi="Arial" w:cs="Arial"/>
      <w:b/>
      <w:bCs/>
      <w:noProof w:val="0"/>
      <w:color w:val="FFFFFF"/>
      <w:sz w:val="34"/>
      <w:szCs w:val="34"/>
      <w:lang w:val="en-US"/>
    </w:rPr>
  </w:style>
  <w:style w:type="paragraph" w:customStyle="1" w:styleId="podnaslovpropisa">
    <w:name w:val="podnaslovpropisa"/>
    <w:basedOn w:val="Normal"/>
    <w:rsid w:val="005A28C3"/>
    <w:pPr>
      <w:shd w:val="clear" w:color="auto" w:fill="000000"/>
      <w:spacing w:before="100" w:beforeAutospacing="1" w:after="100" w:afterAutospacing="1"/>
      <w:jc w:val="center"/>
    </w:pPr>
    <w:rPr>
      <w:rFonts w:ascii="Arial" w:hAnsi="Arial" w:cs="Arial"/>
      <w:i/>
      <w:iCs/>
      <w:noProof w:val="0"/>
      <w:color w:val="FFE8BF"/>
      <w:sz w:val="26"/>
      <w:szCs w:val="26"/>
      <w:lang w:val="en-US"/>
    </w:rPr>
  </w:style>
  <w:style w:type="paragraph" w:customStyle="1" w:styleId="naslov4">
    <w:name w:val="naslov4"/>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naslov5">
    <w:name w:val="naslov5"/>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normalbold">
    <w:name w:val="normalbold"/>
    <w:basedOn w:val="Normal"/>
    <w:rsid w:val="005A28C3"/>
    <w:pPr>
      <w:spacing w:before="100" w:beforeAutospacing="1" w:after="100" w:afterAutospacing="1"/>
      <w:jc w:val="both"/>
    </w:pPr>
    <w:rPr>
      <w:rFonts w:ascii="Arial" w:hAnsi="Arial" w:cs="Arial"/>
      <w:b/>
      <w:bCs/>
      <w:noProof w:val="0"/>
      <w:sz w:val="22"/>
      <w:szCs w:val="22"/>
      <w:lang w:val="en-US"/>
    </w:rPr>
  </w:style>
  <w:style w:type="paragraph" w:customStyle="1" w:styleId="normalbolditalic">
    <w:name w:val="normalbolditalic"/>
    <w:basedOn w:val="Normal"/>
    <w:rsid w:val="005A28C3"/>
    <w:pPr>
      <w:spacing w:before="100" w:beforeAutospacing="1" w:after="100" w:afterAutospacing="1"/>
      <w:jc w:val="both"/>
    </w:pPr>
    <w:rPr>
      <w:rFonts w:ascii="Arial" w:hAnsi="Arial" w:cs="Arial"/>
      <w:b/>
      <w:bCs/>
      <w:i/>
      <w:iCs/>
      <w:noProof w:val="0"/>
      <w:sz w:val="22"/>
      <w:szCs w:val="22"/>
      <w:lang w:val="en-US"/>
    </w:rPr>
  </w:style>
  <w:style w:type="paragraph" w:customStyle="1" w:styleId="normalboldcentar">
    <w:name w:val="normalboldcentar"/>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stepen">
    <w:name w:val="stepen"/>
    <w:basedOn w:val="Normal"/>
    <w:rsid w:val="005A28C3"/>
    <w:pPr>
      <w:spacing w:before="100" w:beforeAutospacing="1" w:after="100" w:afterAutospacing="1"/>
      <w:jc w:val="both"/>
    </w:pPr>
    <w:rPr>
      <w:rFonts w:ascii="Book Antiqua" w:hAnsi="Book Antiqua"/>
      <w:noProof w:val="0"/>
      <w:sz w:val="15"/>
      <w:szCs w:val="15"/>
      <w:vertAlign w:val="superscript"/>
      <w:lang w:val="en-US"/>
    </w:rPr>
  </w:style>
  <w:style w:type="paragraph" w:customStyle="1" w:styleId="indeks">
    <w:name w:val="indeks"/>
    <w:basedOn w:val="Normal"/>
    <w:rsid w:val="005A28C3"/>
    <w:pPr>
      <w:spacing w:before="100" w:beforeAutospacing="1" w:after="100" w:afterAutospacing="1"/>
      <w:jc w:val="both"/>
    </w:pPr>
    <w:rPr>
      <w:rFonts w:ascii="Book Antiqua" w:hAnsi="Book Antiqua"/>
      <w:noProof w:val="0"/>
      <w:sz w:val="15"/>
      <w:szCs w:val="15"/>
      <w:vertAlign w:val="subscript"/>
      <w:lang w:val="en-US"/>
    </w:rPr>
  </w:style>
  <w:style w:type="paragraph" w:customStyle="1" w:styleId="tbezokvira">
    <w:name w:val="tbezokvira"/>
    <w:basedOn w:val="Normal"/>
    <w:rsid w:val="005A28C3"/>
    <w:pPr>
      <w:pBdr>
        <w:top w:val="single" w:sz="2" w:space="0" w:color="auto"/>
        <w:left w:val="single" w:sz="2" w:space="0" w:color="auto"/>
        <w:bottom w:val="single" w:sz="2" w:space="0" w:color="auto"/>
        <w:right w:val="single" w:sz="2" w:space="0" w:color="auto"/>
      </w:pBdr>
      <w:spacing w:before="100" w:beforeAutospacing="1" w:after="100" w:afterAutospacing="1"/>
      <w:jc w:val="both"/>
    </w:pPr>
    <w:rPr>
      <w:rFonts w:ascii="Book Antiqua" w:hAnsi="Book Antiqua"/>
      <w:noProof w:val="0"/>
      <w:sz w:val="22"/>
      <w:lang w:val="en-US"/>
    </w:rPr>
  </w:style>
  <w:style w:type="paragraph" w:customStyle="1" w:styleId="naslovlevo">
    <w:name w:val="naslovlevo"/>
    <w:basedOn w:val="Normal"/>
    <w:rsid w:val="005A28C3"/>
    <w:pPr>
      <w:spacing w:before="100" w:beforeAutospacing="1" w:after="100" w:afterAutospacing="1"/>
      <w:jc w:val="both"/>
    </w:pPr>
    <w:rPr>
      <w:rFonts w:ascii="Arial" w:hAnsi="Arial" w:cs="Arial"/>
      <w:b/>
      <w:bCs/>
      <w:noProof w:val="0"/>
      <w:sz w:val="26"/>
      <w:szCs w:val="26"/>
      <w:lang w:val="en-US"/>
    </w:rPr>
  </w:style>
  <w:style w:type="paragraph" w:customStyle="1" w:styleId="bulletedni">
    <w:name w:val="bulletedni"/>
    <w:basedOn w:val="Normal"/>
    <w:rsid w:val="005A28C3"/>
    <w:pPr>
      <w:spacing w:before="100" w:beforeAutospacing="1" w:after="100" w:afterAutospacing="1"/>
      <w:jc w:val="both"/>
    </w:pPr>
    <w:rPr>
      <w:rFonts w:ascii="Arial" w:hAnsi="Arial" w:cs="Arial"/>
      <w:noProof w:val="0"/>
      <w:sz w:val="22"/>
      <w:szCs w:val="22"/>
      <w:lang w:val="en-US"/>
    </w:rPr>
  </w:style>
  <w:style w:type="paragraph" w:customStyle="1" w:styleId="normalpraksa">
    <w:name w:val="normalpraksa"/>
    <w:basedOn w:val="Normal"/>
    <w:rsid w:val="005A28C3"/>
    <w:pPr>
      <w:spacing w:before="100" w:beforeAutospacing="1" w:after="100" w:afterAutospacing="1"/>
      <w:jc w:val="both"/>
    </w:pPr>
    <w:rPr>
      <w:rFonts w:ascii="Arial" w:hAnsi="Arial" w:cs="Arial"/>
      <w:i/>
      <w:iCs/>
      <w:noProof w:val="0"/>
      <w:sz w:val="22"/>
      <w:szCs w:val="22"/>
      <w:lang w:val="en-US"/>
    </w:rPr>
  </w:style>
  <w:style w:type="paragraph" w:customStyle="1" w:styleId="normalctzaglavlje">
    <w:name w:val="normalctzaglavlje"/>
    <w:basedOn w:val="Normal"/>
    <w:rsid w:val="005A28C3"/>
    <w:pPr>
      <w:spacing w:before="100" w:beforeAutospacing="1" w:after="100" w:afterAutospacing="1"/>
      <w:jc w:val="both"/>
    </w:pPr>
    <w:rPr>
      <w:rFonts w:ascii="Arial" w:hAnsi="Arial" w:cs="Arial"/>
      <w:b/>
      <w:bCs/>
      <w:noProof w:val="0"/>
      <w:sz w:val="16"/>
      <w:szCs w:val="16"/>
      <w:lang w:val="en-US"/>
    </w:rPr>
  </w:style>
  <w:style w:type="paragraph" w:customStyle="1" w:styleId="windings">
    <w:name w:val="windings"/>
    <w:basedOn w:val="Normal"/>
    <w:rsid w:val="005A28C3"/>
    <w:pPr>
      <w:spacing w:before="100" w:beforeAutospacing="1" w:after="100" w:afterAutospacing="1"/>
      <w:jc w:val="both"/>
    </w:pPr>
    <w:rPr>
      <w:rFonts w:ascii="Wingdings" w:hAnsi="Wingdings"/>
      <w:noProof w:val="0"/>
      <w:sz w:val="18"/>
      <w:szCs w:val="18"/>
      <w:lang w:val="en-US"/>
    </w:rPr>
  </w:style>
  <w:style w:type="paragraph" w:customStyle="1" w:styleId="webdings">
    <w:name w:val="webdings"/>
    <w:basedOn w:val="Normal"/>
    <w:rsid w:val="005A28C3"/>
    <w:pPr>
      <w:spacing w:before="100" w:beforeAutospacing="1" w:after="100" w:afterAutospacing="1"/>
      <w:jc w:val="both"/>
    </w:pPr>
    <w:rPr>
      <w:rFonts w:ascii="Webdings" w:hAnsi="Webdings"/>
      <w:noProof w:val="0"/>
      <w:sz w:val="18"/>
      <w:szCs w:val="18"/>
      <w:lang w:val="en-US"/>
    </w:rPr>
  </w:style>
  <w:style w:type="paragraph" w:customStyle="1" w:styleId="normalct">
    <w:name w:val="normalct"/>
    <w:basedOn w:val="Normal"/>
    <w:rsid w:val="005A28C3"/>
    <w:pPr>
      <w:spacing w:before="100" w:beforeAutospacing="1" w:after="100" w:afterAutospacing="1"/>
      <w:jc w:val="both"/>
    </w:pPr>
    <w:rPr>
      <w:rFonts w:ascii="Arial" w:hAnsi="Arial" w:cs="Arial"/>
      <w:noProof w:val="0"/>
      <w:sz w:val="16"/>
      <w:szCs w:val="16"/>
      <w:lang w:val="en-US"/>
    </w:rPr>
  </w:style>
  <w:style w:type="paragraph" w:customStyle="1" w:styleId="tabelamala">
    <w:name w:val="tabela_mala"/>
    <w:basedOn w:val="Normal"/>
    <w:rsid w:val="005A28C3"/>
    <w:pPr>
      <w:spacing w:before="100" w:beforeAutospacing="1" w:after="100" w:afterAutospacing="1"/>
      <w:jc w:val="both"/>
    </w:pPr>
    <w:rPr>
      <w:rFonts w:ascii="Book Antiqua" w:hAnsi="Book Antiqua"/>
      <w:noProof w:val="0"/>
      <w:sz w:val="22"/>
      <w:lang w:val="en-US"/>
    </w:rPr>
  </w:style>
  <w:style w:type="paragraph" w:customStyle="1" w:styleId="izmenanaslov">
    <w:name w:val="izmena_naslov"/>
    <w:basedOn w:val="Normal"/>
    <w:rsid w:val="005A28C3"/>
    <w:pPr>
      <w:spacing w:before="100" w:beforeAutospacing="1" w:after="100" w:afterAutospacing="1"/>
      <w:jc w:val="center"/>
    </w:pPr>
    <w:rPr>
      <w:rFonts w:ascii="Book Antiqua" w:hAnsi="Book Antiqua"/>
      <w:b/>
      <w:bCs/>
      <w:noProof w:val="0"/>
      <w:sz w:val="22"/>
      <w:lang w:val="en-US"/>
    </w:rPr>
  </w:style>
  <w:style w:type="paragraph" w:customStyle="1" w:styleId="izmenapodnaslov">
    <w:name w:val="izmena_podnaslov"/>
    <w:basedOn w:val="Normal"/>
    <w:rsid w:val="005A28C3"/>
    <w:pPr>
      <w:spacing w:before="100" w:beforeAutospacing="1" w:after="100" w:afterAutospacing="1"/>
      <w:jc w:val="center"/>
    </w:pPr>
    <w:rPr>
      <w:rFonts w:ascii="Book Antiqua" w:hAnsi="Book Antiqua"/>
      <w:noProof w:val="0"/>
      <w:sz w:val="22"/>
      <w:lang w:val="en-US"/>
    </w:rPr>
  </w:style>
  <w:style w:type="paragraph" w:customStyle="1" w:styleId="izmenaclan">
    <w:name w:val="izmena_clan"/>
    <w:basedOn w:val="Normal"/>
    <w:rsid w:val="005A28C3"/>
    <w:pPr>
      <w:spacing w:before="100" w:beforeAutospacing="1" w:after="100" w:afterAutospacing="1"/>
      <w:jc w:val="center"/>
    </w:pPr>
    <w:rPr>
      <w:rFonts w:ascii="Book Antiqua" w:hAnsi="Book Antiqua"/>
      <w:b/>
      <w:bCs/>
      <w:noProof w:val="0"/>
      <w:sz w:val="22"/>
      <w:lang w:val="en-US"/>
    </w:rPr>
  </w:style>
  <w:style w:type="paragraph" w:customStyle="1" w:styleId="izmenatekst">
    <w:name w:val="izmena_tekst"/>
    <w:basedOn w:val="Normal"/>
    <w:rsid w:val="005A28C3"/>
    <w:pPr>
      <w:spacing w:before="100" w:beforeAutospacing="1" w:after="100" w:afterAutospacing="1"/>
      <w:jc w:val="both"/>
    </w:pPr>
    <w:rPr>
      <w:rFonts w:ascii="Book Antiqua" w:hAnsi="Book Antiqua"/>
      <w:noProof w:val="0"/>
      <w:sz w:val="22"/>
      <w:lang w:val="en-US"/>
    </w:rPr>
  </w:style>
  <w:style w:type="paragraph" w:customStyle="1" w:styleId="normalcentar">
    <w:name w:val="normalcentar"/>
    <w:basedOn w:val="Normal"/>
    <w:rsid w:val="005A28C3"/>
    <w:pPr>
      <w:spacing w:before="100" w:beforeAutospacing="1" w:after="100" w:afterAutospacing="1"/>
      <w:jc w:val="center"/>
    </w:pPr>
    <w:rPr>
      <w:rFonts w:ascii="Arial" w:hAnsi="Arial" w:cs="Arial"/>
      <w:noProof w:val="0"/>
      <w:sz w:val="22"/>
      <w:szCs w:val="22"/>
      <w:lang w:val="en-US"/>
    </w:rPr>
  </w:style>
  <w:style w:type="paragraph" w:customStyle="1" w:styleId="normalitalic">
    <w:name w:val="normalitalic"/>
    <w:basedOn w:val="Normal"/>
    <w:rsid w:val="005A28C3"/>
    <w:pPr>
      <w:spacing w:before="100" w:beforeAutospacing="1" w:after="100" w:afterAutospacing="1"/>
      <w:jc w:val="both"/>
    </w:pPr>
    <w:rPr>
      <w:rFonts w:ascii="Arial" w:hAnsi="Arial" w:cs="Arial"/>
      <w:i/>
      <w:iCs/>
      <w:noProof w:val="0"/>
      <w:sz w:val="22"/>
      <w:szCs w:val="22"/>
      <w:lang w:val="en-US"/>
    </w:rPr>
  </w:style>
  <w:style w:type="paragraph" w:customStyle="1" w:styleId="tsaokvirom">
    <w:name w:val="tsaokvirom"/>
    <w:basedOn w:val="Normal"/>
    <w:rsid w:val="005A28C3"/>
    <w:pPr>
      <w:pBdr>
        <w:top w:val="inset" w:sz="6" w:space="0" w:color="000000"/>
        <w:left w:val="inset" w:sz="6" w:space="0" w:color="000000"/>
        <w:bottom w:val="inset" w:sz="6" w:space="0" w:color="000000"/>
        <w:right w:val="inset" w:sz="6" w:space="0" w:color="000000"/>
      </w:pBdr>
      <w:spacing w:before="100" w:beforeAutospacing="1" w:after="100" w:afterAutospacing="1"/>
      <w:jc w:val="both"/>
    </w:pPr>
    <w:rPr>
      <w:rFonts w:ascii="Book Antiqua" w:hAnsi="Book Antiqua"/>
      <w:noProof w:val="0"/>
      <w:sz w:val="22"/>
      <w:lang w:val="en-US"/>
    </w:rPr>
  </w:style>
  <w:style w:type="paragraph" w:customStyle="1" w:styleId="tokvirdole">
    <w:name w:val="t_okvirdole"/>
    <w:basedOn w:val="Normal"/>
    <w:rsid w:val="005A28C3"/>
    <w:pPr>
      <w:pBdr>
        <w:top w:val="single" w:sz="2"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gore">
    <w:name w:val="t_okvirgore"/>
    <w:basedOn w:val="Normal"/>
    <w:rsid w:val="005A28C3"/>
    <w:pPr>
      <w:pBdr>
        <w:top w:val="single" w:sz="6" w:space="0" w:color="000000"/>
        <w:left w:val="single" w:sz="2"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goredole">
    <w:name w:val="t_okvirgoredole"/>
    <w:basedOn w:val="Normal"/>
    <w:rsid w:val="005A28C3"/>
    <w:pPr>
      <w:pBdr>
        <w:top w:val="single" w:sz="6"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levo">
    <w:name w:val="t_okvirlevo"/>
    <w:basedOn w:val="Normal"/>
    <w:rsid w:val="005A28C3"/>
    <w:pPr>
      <w:pBdr>
        <w:top w:val="single" w:sz="2"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
    <w:name w:val="t_okvirdesno"/>
    <w:basedOn w:val="Normal"/>
    <w:rsid w:val="005A28C3"/>
    <w:pPr>
      <w:pBdr>
        <w:top w:val="single" w:sz="2"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
    <w:name w:val="t_okvirlevodesno"/>
    <w:basedOn w:val="Normal"/>
    <w:rsid w:val="005A28C3"/>
    <w:pPr>
      <w:pBdr>
        <w:top w:val="single" w:sz="2"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gore">
    <w:name w:val="t_okvirlevodesnogore"/>
    <w:basedOn w:val="Normal"/>
    <w:rsid w:val="005A28C3"/>
    <w:pPr>
      <w:pBdr>
        <w:top w:val="single" w:sz="6"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dole">
    <w:name w:val="t_okvirlevodesnodole"/>
    <w:basedOn w:val="Normal"/>
    <w:rsid w:val="005A28C3"/>
    <w:pPr>
      <w:pBdr>
        <w:top w:val="single" w:sz="2" w:space="0" w:color="000000"/>
        <w:left w:val="single" w:sz="6"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ole">
    <w:name w:val="t_okvirlevodole"/>
    <w:basedOn w:val="Normal"/>
    <w:rsid w:val="005A28C3"/>
    <w:pPr>
      <w:pBdr>
        <w:top w:val="single" w:sz="2"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dole">
    <w:name w:val="t_okvirdesnodole"/>
    <w:basedOn w:val="Normal"/>
    <w:rsid w:val="005A28C3"/>
    <w:pPr>
      <w:pBdr>
        <w:top w:val="single" w:sz="2"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gore">
    <w:name w:val="t_okvirlevogore"/>
    <w:basedOn w:val="Normal"/>
    <w:rsid w:val="005A28C3"/>
    <w:pPr>
      <w:pBdr>
        <w:top w:val="single" w:sz="6"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gore">
    <w:name w:val="t_okvirdesnogore"/>
    <w:basedOn w:val="Normal"/>
    <w:rsid w:val="005A28C3"/>
    <w:pPr>
      <w:pBdr>
        <w:top w:val="single" w:sz="6"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goredoledesno">
    <w:name w:val="t_okvirgoredoledesno"/>
    <w:basedOn w:val="Normal"/>
    <w:rsid w:val="005A28C3"/>
    <w:pPr>
      <w:pBdr>
        <w:top w:val="single" w:sz="6"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goredolelevo">
    <w:name w:val="t_okvirgoredolelevo"/>
    <w:basedOn w:val="Normal"/>
    <w:rsid w:val="005A28C3"/>
    <w:pPr>
      <w:pBdr>
        <w:top w:val="single" w:sz="6"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wyq010---deo">
    <w:name w:val="wyq010---deo"/>
    <w:basedOn w:val="Normal"/>
    <w:rsid w:val="005A28C3"/>
    <w:pPr>
      <w:jc w:val="center"/>
    </w:pPr>
    <w:rPr>
      <w:rFonts w:ascii="Arial" w:hAnsi="Arial" w:cs="Arial"/>
      <w:b/>
      <w:bCs/>
      <w:noProof w:val="0"/>
      <w:sz w:val="36"/>
      <w:szCs w:val="36"/>
      <w:lang w:val="en-US"/>
    </w:rPr>
  </w:style>
  <w:style w:type="paragraph" w:customStyle="1" w:styleId="wyq020---poddeo">
    <w:name w:val="wyq020---poddeo"/>
    <w:basedOn w:val="Normal"/>
    <w:rsid w:val="005A28C3"/>
    <w:pPr>
      <w:jc w:val="center"/>
    </w:pPr>
    <w:rPr>
      <w:rFonts w:ascii="Arial" w:hAnsi="Arial" w:cs="Arial"/>
      <w:noProof w:val="0"/>
      <w:sz w:val="36"/>
      <w:szCs w:val="36"/>
      <w:lang w:val="en-US"/>
    </w:rPr>
  </w:style>
  <w:style w:type="paragraph" w:customStyle="1" w:styleId="wyq040---podglava-kurziv-bold">
    <w:name w:val="wyq040---podglava-kurziv-bold"/>
    <w:basedOn w:val="Normal"/>
    <w:rsid w:val="005A28C3"/>
    <w:pPr>
      <w:jc w:val="center"/>
    </w:pPr>
    <w:rPr>
      <w:rFonts w:ascii="Arial" w:hAnsi="Arial" w:cs="Arial"/>
      <w:b/>
      <w:bCs/>
      <w:i/>
      <w:iCs/>
      <w:noProof w:val="0"/>
      <w:sz w:val="34"/>
      <w:szCs w:val="34"/>
      <w:lang w:val="en-US"/>
    </w:rPr>
  </w:style>
  <w:style w:type="paragraph" w:customStyle="1" w:styleId="wyq045---podglava-kurziv">
    <w:name w:val="wyq045---podglava-kurziv"/>
    <w:basedOn w:val="Normal"/>
    <w:rsid w:val="005A28C3"/>
    <w:pPr>
      <w:jc w:val="center"/>
    </w:pPr>
    <w:rPr>
      <w:rFonts w:ascii="Arial" w:hAnsi="Arial" w:cs="Arial"/>
      <w:i/>
      <w:iCs/>
      <w:noProof w:val="0"/>
      <w:sz w:val="34"/>
      <w:szCs w:val="34"/>
      <w:lang w:val="en-US"/>
    </w:rPr>
  </w:style>
  <w:style w:type="paragraph" w:customStyle="1" w:styleId="wyq050---odeljak">
    <w:name w:val="wyq050---odeljak"/>
    <w:basedOn w:val="Normal"/>
    <w:rsid w:val="005A28C3"/>
    <w:pPr>
      <w:jc w:val="center"/>
    </w:pPr>
    <w:rPr>
      <w:rFonts w:ascii="Arial" w:hAnsi="Arial" w:cs="Arial"/>
      <w:b/>
      <w:bCs/>
      <w:noProof w:val="0"/>
      <w:sz w:val="31"/>
      <w:szCs w:val="31"/>
      <w:lang w:val="en-US"/>
    </w:rPr>
  </w:style>
  <w:style w:type="paragraph" w:customStyle="1" w:styleId="wyq070---podpododeljak-kurziv">
    <w:name w:val="wyq070---podpododeljak-kurziv"/>
    <w:basedOn w:val="Normal"/>
    <w:rsid w:val="005A28C3"/>
    <w:pPr>
      <w:jc w:val="center"/>
    </w:pPr>
    <w:rPr>
      <w:rFonts w:ascii="Arial" w:hAnsi="Arial" w:cs="Arial"/>
      <w:i/>
      <w:iCs/>
      <w:noProof w:val="0"/>
      <w:sz w:val="30"/>
      <w:szCs w:val="30"/>
      <w:lang w:val="en-US"/>
    </w:rPr>
  </w:style>
  <w:style w:type="paragraph" w:customStyle="1" w:styleId="wyq080---odsek">
    <w:name w:val="wyq080---odsek"/>
    <w:basedOn w:val="Normal"/>
    <w:rsid w:val="005A28C3"/>
    <w:pPr>
      <w:jc w:val="center"/>
    </w:pPr>
    <w:rPr>
      <w:rFonts w:ascii="Arial" w:hAnsi="Arial" w:cs="Arial"/>
      <w:b/>
      <w:bCs/>
      <w:noProof w:val="0"/>
      <w:sz w:val="29"/>
      <w:szCs w:val="29"/>
      <w:lang w:val="en-US"/>
    </w:rPr>
  </w:style>
  <w:style w:type="paragraph" w:customStyle="1" w:styleId="wyq090---pododsek">
    <w:name w:val="wyq090---pododsek"/>
    <w:basedOn w:val="Normal"/>
    <w:rsid w:val="005A28C3"/>
    <w:pPr>
      <w:jc w:val="center"/>
    </w:pPr>
    <w:rPr>
      <w:rFonts w:ascii="Arial" w:hAnsi="Arial" w:cs="Arial"/>
      <w:noProof w:val="0"/>
      <w:sz w:val="28"/>
      <w:szCs w:val="28"/>
      <w:lang w:val="en-US"/>
    </w:rPr>
  </w:style>
  <w:style w:type="paragraph" w:customStyle="1" w:styleId="010---deo">
    <w:name w:val="010---deo"/>
    <w:basedOn w:val="Normal"/>
    <w:rsid w:val="005A28C3"/>
    <w:pPr>
      <w:jc w:val="center"/>
    </w:pPr>
    <w:rPr>
      <w:rFonts w:ascii="Arial" w:hAnsi="Arial" w:cs="Arial"/>
      <w:b/>
      <w:bCs/>
      <w:noProof w:val="0"/>
      <w:sz w:val="36"/>
      <w:szCs w:val="36"/>
      <w:lang w:val="en-US"/>
    </w:rPr>
  </w:style>
  <w:style w:type="paragraph" w:customStyle="1" w:styleId="020---poddeo">
    <w:name w:val="020---poddeo"/>
    <w:basedOn w:val="Normal"/>
    <w:rsid w:val="005A28C3"/>
    <w:pPr>
      <w:jc w:val="center"/>
    </w:pPr>
    <w:rPr>
      <w:rFonts w:ascii="Arial" w:hAnsi="Arial" w:cs="Arial"/>
      <w:noProof w:val="0"/>
      <w:sz w:val="36"/>
      <w:szCs w:val="36"/>
      <w:lang w:val="en-US"/>
    </w:rPr>
  </w:style>
  <w:style w:type="paragraph" w:customStyle="1" w:styleId="030---glava">
    <w:name w:val="030---glava"/>
    <w:basedOn w:val="Normal"/>
    <w:rsid w:val="005A28C3"/>
    <w:pPr>
      <w:jc w:val="center"/>
    </w:pPr>
    <w:rPr>
      <w:rFonts w:ascii="Arial" w:hAnsi="Arial" w:cs="Arial"/>
      <w:b/>
      <w:bCs/>
      <w:noProof w:val="0"/>
      <w:sz w:val="34"/>
      <w:szCs w:val="34"/>
      <w:lang w:val="en-US"/>
    </w:rPr>
  </w:style>
  <w:style w:type="paragraph" w:customStyle="1" w:styleId="040---podglava-kurziv-bold">
    <w:name w:val="040---podglava-kurziv-bold"/>
    <w:basedOn w:val="Normal"/>
    <w:rsid w:val="005A28C3"/>
    <w:pPr>
      <w:jc w:val="center"/>
    </w:pPr>
    <w:rPr>
      <w:rFonts w:ascii="Arial" w:hAnsi="Arial" w:cs="Arial"/>
      <w:b/>
      <w:bCs/>
      <w:i/>
      <w:iCs/>
      <w:noProof w:val="0"/>
      <w:sz w:val="34"/>
      <w:szCs w:val="34"/>
      <w:lang w:val="en-US"/>
    </w:rPr>
  </w:style>
  <w:style w:type="paragraph" w:customStyle="1" w:styleId="045---podglava-kurziv">
    <w:name w:val="045---podglava-kurziv"/>
    <w:basedOn w:val="Normal"/>
    <w:rsid w:val="005A28C3"/>
    <w:pPr>
      <w:jc w:val="center"/>
    </w:pPr>
    <w:rPr>
      <w:rFonts w:ascii="Arial" w:hAnsi="Arial" w:cs="Arial"/>
      <w:i/>
      <w:iCs/>
      <w:noProof w:val="0"/>
      <w:sz w:val="34"/>
      <w:szCs w:val="34"/>
      <w:lang w:val="en-US"/>
    </w:rPr>
  </w:style>
  <w:style w:type="paragraph" w:customStyle="1" w:styleId="050---odeljak">
    <w:name w:val="050---odeljak"/>
    <w:basedOn w:val="Normal"/>
    <w:rsid w:val="005A28C3"/>
    <w:pPr>
      <w:jc w:val="center"/>
    </w:pPr>
    <w:rPr>
      <w:rFonts w:ascii="Arial" w:hAnsi="Arial" w:cs="Arial"/>
      <w:b/>
      <w:bCs/>
      <w:noProof w:val="0"/>
      <w:sz w:val="31"/>
      <w:szCs w:val="31"/>
      <w:lang w:val="en-US"/>
    </w:rPr>
  </w:style>
  <w:style w:type="paragraph" w:customStyle="1" w:styleId="060---pododeljak">
    <w:name w:val="060---pododeljak"/>
    <w:basedOn w:val="Normal"/>
    <w:rsid w:val="005A28C3"/>
    <w:pPr>
      <w:jc w:val="center"/>
    </w:pPr>
    <w:rPr>
      <w:rFonts w:ascii="Arial" w:hAnsi="Arial" w:cs="Arial"/>
      <w:noProof w:val="0"/>
      <w:sz w:val="31"/>
      <w:szCs w:val="31"/>
      <w:lang w:val="en-US"/>
    </w:rPr>
  </w:style>
  <w:style w:type="paragraph" w:customStyle="1" w:styleId="070---podpododeljak-kurziv">
    <w:name w:val="070---podpododeljak-kurziv"/>
    <w:basedOn w:val="Normal"/>
    <w:rsid w:val="005A28C3"/>
    <w:pPr>
      <w:jc w:val="center"/>
    </w:pPr>
    <w:rPr>
      <w:rFonts w:ascii="Arial" w:hAnsi="Arial" w:cs="Arial"/>
      <w:i/>
      <w:iCs/>
      <w:noProof w:val="0"/>
      <w:sz w:val="30"/>
      <w:szCs w:val="30"/>
      <w:lang w:val="en-US"/>
    </w:rPr>
  </w:style>
  <w:style w:type="paragraph" w:customStyle="1" w:styleId="080---odsek">
    <w:name w:val="080---odsek"/>
    <w:basedOn w:val="Normal"/>
    <w:rsid w:val="005A28C3"/>
    <w:pPr>
      <w:jc w:val="center"/>
    </w:pPr>
    <w:rPr>
      <w:rFonts w:ascii="Arial" w:hAnsi="Arial" w:cs="Arial"/>
      <w:b/>
      <w:bCs/>
      <w:noProof w:val="0"/>
      <w:sz w:val="29"/>
      <w:szCs w:val="29"/>
      <w:lang w:val="en-US"/>
    </w:rPr>
  </w:style>
  <w:style w:type="paragraph" w:customStyle="1" w:styleId="090---pododsek">
    <w:name w:val="090---pododsek"/>
    <w:basedOn w:val="Normal"/>
    <w:rsid w:val="005A28C3"/>
    <w:pPr>
      <w:jc w:val="center"/>
    </w:pPr>
    <w:rPr>
      <w:rFonts w:ascii="Arial" w:hAnsi="Arial" w:cs="Arial"/>
      <w:noProof w:val="0"/>
      <w:sz w:val="28"/>
      <w:szCs w:val="28"/>
      <w:lang w:val="en-US"/>
    </w:rPr>
  </w:style>
  <w:style w:type="paragraph" w:customStyle="1" w:styleId="100---naslov-grupe-clanova-kurziv">
    <w:name w:val="100---naslov-grupe-clanova-kurziv"/>
    <w:basedOn w:val="Normal"/>
    <w:rsid w:val="005A28C3"/>
    <w:pPr>
      <w:spacing w:before="240" w:after="240"/>
      <w:jc w:val="center"/>
    </w:pPr>
    <w:rPr>
      <w:rFonts w:ascii="Arial" w:hAnsi="Arial" w:cs="Arial"/>
      <w:b/>
      <w:bCs/>
      <w:i/>
      <w:iCs/>
      <w:noProof w:val="0"/>
      <w:sz w:val="22"/>
      <w:lang w:val="en-US"/>
    </w:rPr>
  </w:style>
  <w:style w:type="paragraph" w:customStyle="1" w:styleId="110---naslov-clana">
    <w:name w:val="110---naslov-clana"/>
    <w:basedOn w:val="Normal"/>
    <w:rsid w:val="005A28C3"/>
    <w:pPr>
      <w:spacing w:before="240" w:after="240"/>
      <w:jc w:val="center"/>
    </w:pPr>
    <w:rPr>
      <w:rFonts w:ascii="Arial" w:hAnsi="Arial" w:cs="Arial"/>
      <w:b/>
      <w:bCs/>
      <w:noProof w:val="0"/>
      <w:sz w:val="22"/>
      <w:lang w:val="en-US"/>
    </w:rPr>
  </w:style>
  <w:style w:type="paragraph" w:customStyle="1" w:styleId="120---podnaslov-clana">
    <w:name w:val="120---podnaslov-clana"/>
    <w:basedOn w:val="Normal"/>
    <w:rsid w:val="005A28C3"/>
    <w:pPr>
      <w:spacing w:before="240" w:after="240"/>
      <w:jc w:val="center"/>
    </w:pPr>
    <w:rPr>
      <w:rFonts w:ascii="Arial" w:hAnsi="Arial" w:cs="Arial"/>
      <w:i/>
      <w:iCs/>
      <w:noProof w:val="0"/>
      <w:sz w:val="22"/>
      <w:lang w:val="en-US"/>
    </w:rPr>
  </w:style>
  <w:style w:type="paragraph" w:customStyle="1" w:styleId="uvuceni">
    <w:name w:val="uvuceni"/>
    <w:basedOn w:val="Normal"/>
    <w:rsid w:val="005A28C3"/>
    <w:pPr>
      <w:spacing w:after="24"/>
      <w:ind w:left="720" w:hanging="288"/>
      <w:jc w:val="both"/>
    </w:pPr>
    <w:rPr>
      <w:rFonts w:ascii="Arial" w:hAnsi="Arial" w:cs="Arial"/>
      <w:noProof w:val="0"/>
      <w:sz w:val="22"/>
      <w:szCs w:val="22"/>
      <w:lang w:val="en-US"/>
    </w:rPr>
  </w:style>
  <w:style w:type="paragraph" w:customStyle="1" w:styleId="uvuceni2">
    <w:name w:val="uvuceni2"/>
    <w:basedOn w:val="Normal"/>
    <w:rsid w:val="005A28C3"/>
    <w:pPr>
      <w:spacing w:after="24"/>
      <w:ind w:left="720" w:hanging="408"/>
      <w:jc w:val="both"/>
    </w:pPr>
    <w:rPr>
      <w:rFonts w:ascii="Arial" w:hAnsi="Arial" w:cs="Arial"/>
      <w:noProof w:val="0"/>
      <w:sz w:val="22"/>
      <w:szCs w:val="22"/>
      <w:lang w:val="en-US"/>
    </w:rPr>
  </w:style>
  <w:style w:type="paragraph" w:customStyle="1" w:styleId="tabelaepress">
    <w:name w:val="tabela_epress"/>
    <w:basedOn w:val="Normal"/>
    <w:rsid w:val="005A28C3"/>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jc w:val="both"/>
    </w:pPr>
    <w:rPr>
      <w:rFonts w:ascii="Arial" w:hAnsi="Arial" w:cs="Arial"/>
      <w:noProof w:val="0"/>
      <w:sz w:val="22"/>
      <w:lang w:val="en-US"/>
    </w:rPr>
  </w:style>
  <w:style w:type="paragraph" w:customStyle="1" w:styleId="izmred">
    <w:name w:val="izm_red"/>
    <w:basedOn w:val="Normal"/>
    <w:rsid w:val="005A28C3"/>
    <w:pPr>
      <w:spacing w:before="100" w:beforeAutospacing="1" w:after="100" w:afterAutospacing="1"/>
      <w:jc w:val="both"/>
    </w:pPr>
    <w:rPr>
      <w:rFonts w:ascii="Book Antiqua" w:hAnsi="Book Antiqua"/>
      <w:noProof w:val="0"/>
      <w:color w:val="FF0000"/>
      <w:sz w:val="22"/>
      <w:lang w:val="en-US"/>
    </w:rPr>
  </w:style>
  <w:style w:type="paragraph" w:customStyle="1" w:styleId="izmgreen">
    <w:name w:val="izm_green"/>
    <w:basedOn w:val="Normal"/>
    <w:rsid w:val="005A28C3"/>
    <w:pPr>
      <w:spacing w:before="100" w:beforeAutospacing="1" w:after="100" w:afterAutospacing="1"/>
      <w:jc w:val="both"/>
    </w:pPr>
    <w:rPr>
      <w:rFonts w:ascii="Book Antiqua" w:hAnsi="Book Antiqua"/>
      <w:noProof w:val="0"/>
      <w:color w:val="00CC33"/>
      <w:sz w:val="22"/>
      <w:lang w:val="en-US"/>
    </w:rPr>
  </w:style>
  <w:style w:type="paragraph" w:customStyle="1" w:styleId="izmgreenback">
    <w:name w:val="izm_greenback"/>
    <w:basedOn w:val="Normal"/>
    <w:rsid w:val="005A28C3"/>
    <w:pPr>
      <w:shd w:val="clear" w:color="auto" w:fill="33FF33"/>
      <w:spacing w:before="100" w:beforeAutospacing="1" w:after="100" w:afterAutospacing="1"/>
      <w:jc w:val="both"/>
    </w:pPr>
    <w:rPr>
      <w:rFonts w:ascii="Book Antiqua" w:hAnsi="Book Antiqua"/>
      <w:noProof w:val="0"/>
      <w:sz w:val="22"/>
      <w:lang w:val="en-US"/>
    </w:rPr>
  </w:style>
  <w:style w:type="paragraph" w:customStyle="1" w:styleId="s1">
    <w:name w:val="s1"/>
    <w:basedOn w:val="Normal"/>
    <w:rsid w:val="005A28C3"/>
    <w:pPr>
      <w:spacing w:before="100" w:beforeAutospacing="1" w:after="100" w:afterAutospacing="1"/>
      <w:jc w:val="both"/>
    </w:pPr>
    <w:rPr>
      <w:rFonts w:ascii="Arial" w:hAnsi="Arial" w:cs="Arial"/>
      <w:noProof w:val="0"/>
      <w:sz w:val="18"/>
      <w:szCs w:val="18"/>
      <w:lang w:val="en-US"/>
    </w:rPr>
  </w:style>
  <w:style w:type="paragraph" w:customStyle="1" w:styleId="s2">
    <w:name w:val="s2"/>
    <w:basedOn w:val="Normal"/>
    <w:rsid w:val="005A28C3"/>
    <w:pPr>
      <w:spacing w:before="100" w:beforeAutospacing="1" w:after="100" w:afterAutospacing="1"/>
      <w:ind w:firstLine="113"/>
      <w:jc w:val="both"/>
    </w:pPr>
    <w:rPr>
      <w:rFonts w:ascii="Arial" w:hAnsi="Arial" w:cs="Arial"/>
      <w:noProof w:val="0"/>
      <w:sz w:val="18"/>
      <w:szCs w:val="18"/>
      <w:lang w:val="en-US"/>
    </w:rPr>
  </w:style>
  <w:style w:type="paragraph" w:customStyle="1" w:styleId="s3">
    <w:name w:val="s3"/>
    <w:basedOn w:val="Normal"/>
    <w:rsid w:val="005A28C3"/>
    <w:pPr>
      <w:spacing w:before="100" w:beforeAutospacing="1" w:after="100" w:afterAutospacing="1"/>
      <w:ind w:firstLine="227"/>
      <w:jc w:val="both"/>
    </w:pPr>
    <w:rPr>
      <w:rFonts w:ascii="Arial" w:hAnsi="Arial" w:cs="Arial"/>
      <w:noProof w:val="0"/>
      <w:sz w:val="17"/>
      <w:szCs w:val="17"/>
      <w:lang w:val="en-US"/>
    </w:rPr>
  </w:style>
  <w:style w:type="paragraph" w:customStyle="1" w:styleId="s4">
    <w:name w:val="s4"/>
    <w:basedOn w:val="Normal"/>
    <w:rsid w:val="005A28C3"/>
    <w:pPr>
      <w:spacing w:before="100" w:beforeAutospacing="1" w:after="100" w:afterAutospacing="1"/>
      <w:ind w:firstLine="340"/>
      <w:jc w:val="both"/>
    </w:pPr>
    <w:rPr>
      <w:rFonts w:ascii="Arial" w:hAnsi="Arial" w:cs="Arial"/>
      <w:noProof w:val="0"/>
      <w:sz w:val="17"/>
      <w:szCs w:val="17"/>
      <w:lang w:val="en-US"/>
    </w:rPr>
  </w:style>
  <w:style w:type="paragraph" w:customStyle="1" w:styleId="s5">
    <w:name w:val="s5"/>
    <w:basedOn w:val="Normal"/>
    <w:rsid w:val="005A28C3"/>
    <w:pPr>
      <w:spacing w:before="100" w:beforeAutospacing="1" w:after="100" w:afterAutospacing="1"/>
      <w:ind w:firstLine="454"/>
      <w:jc w:val="both"/>
    </w:pPr>
    <w:rPr>
      <w:rFonts w:ascii="Arial" w:hAnsi="Arial" w:cs="Arial"/>
      <w:noProof w:val="0"/>
      <w:sz w:val="15"/>
      <w:szCs w:val="15"/>
      <w:lang w:val="en-US"/>
    </w:rPr>
  </w:style>
  <w:style w:type="paragraph" w:customStyle="1" w:styleId="s6">
    <w:name w:val="s6"/>
    <w:basedOn w:val="Normal"/>
    <w:rsid w:val="005A28C3"/>
    <w:pPr>
      <w:spacing w:before="100" w:beforeAutospacing="1" w:after="100" w:afterAutospacing="1"/>
      <w:ind w:firstLine="567"/>
      <w:jc w:val="both"/>
    </w:pPr>
    <w:rPr>
      <w:rFonts w:ascii="Arial" w:hAnsi="Arial" w:cs="Arial"/>
      <w:noProof w:val="0"/>
      <w:sz w:val="15"/>
      <w:szCs w:val="15"/>
      <w:lang w:val="en-US"/>
    </w:rPr>
  </w:style>
  <w:style w:type="paragraph" w:customStyle="1" w:styleId="s7">
    <w:name w:val="s7"/>
    <w:basedOn w:val="Normal"/>
    <w:rsid w:val="005A28C3"/>
    <w:pPr>
      <w:spacing w:before="100" w:beforeAutospacing="1" w:after="100" w:afterAutospacing="1"/>
      <w:ind w:firstLine="680"/>
      <w:jc w:val="both"/>
    </w:pPr>
    <w:rPr>
      <w:rFonts w:ascii="Arial" w:hAnsi="Arial" w:cs="Arial"/>
      <w:noProof w:val="0"/>
      <w:sz w:val="14"/>
      <w:szCs w:val="14"/>
      <w:lang w:val="en-US"/>
    </w:rPr>
  </w:style>
  <w:style w:type="paragraph" w:customStyle="1" w:styleId="s8">
    <w:name w:val="s8"/>
    <w:basedOn w:val="Normal"/>
    <w:rsid w:val="005A28C3"/>
    <w:pPr>
      <w:spacing w:before="100" w:beforeAutospacing="1" w:after="100" w:afterAutospacing="1"/>
      <w:ind w:firstLine="794"/>
      <w:jc w:val="both"/>
    </w:pPr>
    <w:rPr>
      <w:rFonts w:ascii="Arial" w:hAnsi="Arial" w:cs="Arial"/>
      <w:noProof w:val="0"/>
      <w:sz w:val="14"/>
      <w:szCs w:val="14"/>
      <w:lang w:val="en-US"/>
    </w:rPr>
  </w:style>
  <w:style w:type="paragraph" w:customStyle="1" w:styleId="s9">
    <w:name w:val="s9"/>
    <w:basedOn w:val="Normal"/>
    <w:rsid w:val="005A28C3"/>
    <w:pPr>
      <w:spacing w:before="100" w:beforeAutospacing="1" w:after="100" w:afterAutospacing="1"/>
      <w:ind w:firstLine="907"/>
      <w:jc w:val="both"/>
    </w:pPr>
    <w:rPr>
      <w:rFonts w:ascii="Arial" w:hAnsi="Arial" w:cs="Arial"/>
      <w:noProof w:val="0"/>
      <w:sz w:val="14"/>
      <w:szCs w:val="14"/>
      <w:lang w:val="en-US"/>
    </w:rPr>
  </w:style>
  <w:style w:type="paragraph" w:customStyle="1" w:styleId="s10">
    <w:name w:val="s10"/>
    <w:basedOn w:val="Normal"/>
    <w:rsid w:val="005A28C3"/>
    <w:pPr>
      <w:spacing w:before="100" w:beforeAutospacing="1" w:after="100" w:afterAutospacing="1"/>
      <w:ind w:firstLine="1021"/>
      <w:jc w:val="both"/>
    </w:pPr>
    <w:rPr>
      <w:rFonts w:ascii="Arial" w:hAnsi="Arial" w:cs="Arial"/>
      <w:noProof w:val="0"/>
      <w:sz w:val="14"/>
      <w:szCs w:val="14"/>
      <w:lang w:val="en-US"/>
    </w:rPr>
  </w:style>
  <w:style w:type="paragraph" w:customStyle="1" w:styleId="s11">
    <w:name w:val="s11"/>
    <w:basedOn w:val="Normal"/>
    <w:rsid w:val="005A28C3"/>
    <w:pPr>
      <w:spacing w:before="100" w:beforeAutospacing="1" w:after="100" w:afterAutospacing="1"/>
      <w:ind w:firstLine="1134"/>
      <w:jc w:val="both"/>
    </w:pPr>
    <w:rPr>
      <w:rFonts w:ascii="Arial" w:hAnsi="Arial" w:cs="Arial"/>
      <w:noProof w:val="0"/>
      <w:sz w:val="14"/>
      <w:szCs w:val="14"/>
      <w:lang w:val="en-US"/>
    </w:rPr>
  </w:style>
  <w:style w:type="paragraph" w:customStyle="1" w:styleId="s12">
    <w:name w:val="s12"/>
    <w:basedOn w:val="Normal"/>
    <w:rsid w:val="005A28C3"/>
    <w:pPr>
      <w:spacing w:before="100" w:beforeAutospacing="1" w:after="100" w:afterAutospacing="1"/>
      <w:ind w:firstLine="1247"/>
      <w:jc w:val="both"/>
    </w:pPr>
    <w:rPr>
      <w:rFonts w:ascii="Arial" w:hAnsi="Arial" w:cs="Arial"/>
      <w:noProof w:val="0"/>
      <w:sz w:val="14"/>
      <w:szCs w:val="14"/>
      <w:lang w:val="en-US"/>
    </w:rPr>
  </w:style>
  <w:style w:type="paragraph" w:customStyle="1" w:styleId="Normal2">
    <w:name w:val="Normal2"/>
    <w:basedOn w:val="Normal"/>
    <w:rsid w:val="005A28C3"/>
    <w:pPr>
      <w:spacing w:before="100" w:beforeAutospacing="1" w:after="100" w:afterAutospacing="1"/>
      <w:jc w:val="both"/>
    </w:pPr>
    <w:rPr>
      <w:rFonts w:ascii="Arial" w:hAnsi="Arial" w:cs="Arial"/>
      <w:noProof w:val="0"/>
      <w:sz w:val="22"/>
      <w:szCs w:val="22"/>
      <w:lang w:val="en-US"/>
    </w:rPr>
  </w:style>
  <w:style w:type="paragraph" w:styleId="TOC2">
    <w:name w:val="toc 2"/>
    <w:basedOn w:val="Normal"/>
    <w:next w:val="Normal"/>
    <w:autoRedefine/>
    <w:rsid w:val="005A28C3"/>
    <w:pPr>
      <w:tabs>
        <w:tab w:val="left" w:pos="540"/>
        <w:tab w:val="right" w:leader="dot" w:pos="9170"/>
      </w:tabs>
      <w:ind w:left="540" w:hanging="320"/>
    </w:pPr>
    <w:rPr>
      <w:rFonts w:ascii="Book Antiqua" w:hAnsi="Book Antiqua"/>
      <w:sz w:val="22"/>
      <w:szCs w:val="22"/>
      <w:lang w:val="en-US"/>
    </w:rPr>
  </w:style>
  <w:style w:type="paragraph" w:styleId="TOC3">
    <w:name w:val="toc 3"/>
    <w:basedOn w:val="Normal"/>
    <w:next w:val="Normal"/>
    <w:autoRedefine/>
    <w:rsid w:val="005A28C3"/>
    <w:pPr>
      <w:ind w:left="440"/>
      <w:jc w:val="both"/>
    </w:pPr>
    <w:rPr>
      <w:rFonts w:ascii="Book Antiqua" w:hAnsi="Book Antiqua"/>
      <w:sz w:val="22"/>
    </w:rPr>
  </w:style>
  <w:style w:type="paragraph" w:customStyle="1" w:styleId="Normal3">
    <w:name w:val="Normal3"/>
    <w:basedOn w:val="Normal"/>
    <w:rsid w:val="005A28C3"/>
    <w:pPr>
      <w:spacing w:before="100" w:beforeAutospacing="1" w:after="100" w:afterAutospacing="1"/>
    </w:pPr>
    <w:rPr>
      <w:rFonts w:ascii="Arial" w:hAnsi="Arial" w:cs="Arial"/>
      <w:noProof w:val="0"/>
      <w:sz w:val="22"/>
      <w:szCs w:val="22"/>
      <w:lang w:val="en-US"/>
    </w:rPr>
  </w:style>
  <w:style w:type="character" w:styleId="Emphasis">
    <w:name w:val="Emphasis"/>
    <w:qFormat/>
    <w:rsid w:val="005A28C3"/>
    <w:rPr>
      <w:i/>
      <w:iCs/>
    </w:rPr>
  </w:style>
  <w:style w:type="paragraph" w:customStyle="1" w:styleId="Normal4">
    <w:name w:val="Normal4"/>
    <w:basedOn w:val="Normal"/>
    <w:rsid w:val="005A28C3"/>
    <w:pPr>
      <w:spacing w:before="100" w:beforeAutospacing="1" w:after="100" w:afterAutospacing="1"/>
    </w:pPr>
    <w:rPr>
      <w:rFonts w:ascii="Arial" w:hAnsi="Arial" w:cs="Arial"/>
      <w:noProof w:val="0"/>
      <w:sz w:val="22"/>
      <w:szCs w:val="22"/>
      <w:lang w:val="en-GB" w:eastAsia="en-GB"/>
    </w:rPr>
  </w:style>
  <w:style w:type="paragraph" w:customStyle="1" w:styleId="Pa7">
    <w:name w:val="Pa7"/>
    <w:basedOn w:val="Normal"/>
    <w:next w:val="Normal"/>
    <w:uiPriority w:val="99"/>
    <w:rsid w:val="005A28C3"/>
    <w:pPr>
      <w:autoSpaceDE w:val="0"/>
      <w:autoSpaceDN w:val="0"/>
      <w:adjustRightInd w:val="0"/>
      <w:spacing w:line="241" w:lineRule="atLeast"/>
    </w:pPr>
    <w:rPr>
      <w:noProof w:val="0"/>
      <w:lang w:val="en-US"/>
    </w:rPr>
  </w:style>
  <w:style w:type="paragraph" w:customStyle="1" w:styleId="Normal5">
    <w:name w:val="Normal5"/>
    <w:basedOn w:val="Normal"/>
    <w:rsid w:val="005A28C3"/>
    <w:pPr>
      <w:spacing w:before="100" w:beforeAutospacing="1" w:after="100" w:afterAutospacing="1"/>
    </w:pPr>
    <w:rPr>
      <w:rFonts w:ascii="Arial" w:hAnsi="Arial" w:cs="Arial"/>
      <w:noProof w:val="0"/>
      <w:sz w:val="22"/>
      <w:szCs w:val="22"/>
      <w:lang w:val="en-GB" w:eastAsia="en-GB"/>
    </w:rPr>
  </w:style>
  <w:style w:type="paragraph" w:customStyle="1" w:styleId="Normal6">
    <w:name w:val="Normal6"/>
    <w:basedOn w:val="Normal"/>
    <w:rsid w:val="005A28C3"/>
    <w:pPr>
      <w:spacing w:before="100" w:beforeAutospacing="1" w:after="100" w:afterAutospacing="1"/>
    </w:pPr>
    <w:rPr>
      <w:rFonts w:ascii="Arial" w:hAnsi="Arial" w:cs="Arial"/>
      <w:noProof w:val="0"/>
      <w:sz w:val="22"/>
      <w:szCs w:val="22"/>
      <w:lang w:val="en-US"/>
    </w:rPr>
  </w:style>
  <w:style w:type="table" w:styleId="TableClassic1">
    <w:name w:val="Table Classic 1"/>
    <w:basedOn w:val="TableNormal"/>
    <w:rsid w:val="00FD394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nhideWhenUsed/>
    <w:qFormat/>
    <w:rsid w:val="00FD394E"/>
    <w:rPr>
      <w:b/>
      <w:bCs/>
      <w:sz w:val="20"/>
      <w:szCs w:val="20"/>
    </w:rPr>
  </w:style>
  <w:style w:type="paragraph" w:customStyle="1" w:styleId="CPTReferenceNumber">
    <w:name w:val="CPT Reference Number"/>
    <w:basedOn w:val="Normal"/>
    <w:rsid w:val="00FD394E"/>
    <w:pPr>
      <w:widowControl w:val="0"/>
      <w:jc w:val="right"/>
    </w:pPr>
    <w:rPr>
      <w:noProof w:val="0"/>
      <w:szCs w:val="20"/>
      <w:lang w:val="en-GB"/>
    </w:rPr>
  </w:style>
  <w:style w:type="table" w:styleId="Table3Deffects2">
    <w:name w:val="Table 3D effects 2"/>
    <w:basedOn w:val="TableNormal"/>
    <w:rsid w:val="00FD394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0">
    <w:name w:val="A0"/>
    <w:uiPriority w:val="99"/>
    <w:rsid w:val="00414028"/>
    <w:rPr>
      <w:rFonts w:cs="Calibri"/>
      <w:color w:val="000000"/>
      <w:sz w:val="20"/>
      <w:szCs w:val="20"/>
    </w:rPr>
  </w:style>
  <w:style w:type="table" w:customStyle="1" w:styleId="TableGrid1">
    <w:name w:val="Table Grid1"/>
    <w:basedOn w:val="TableNormal"/>
    <w:next w:val="TableGrid"/>
    <w:rsid w:val="00713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5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B2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B23A2"/>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rsid w:val="003C4C15"/>
  </w:style>
  <w:style w:type="paragraph" w:customStyle="1" w:styleId="Normal7">
    <w:name w:val="Normal7"/>
    <w:basedOn w:val="Normal"/>
    <w:rsid w:val="003C4C15"/>
    <w:pPr>
      <w:spacing w:before="100" w:beforeAutospacing="1" w:after="100" w:afterAutospacing="1"/>
    </w:pPr>
    <w:rPr>
      <w:rFonts w:ascii="Arial" w:hAnsi="Arial" w:cs="Arial"/>
      <w:noProof w:val="0"/>
      <w:sz w:val="22"/>
      <w:szCs w:val="22"/>
      <w:lang w:val="en-US"/>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3C4C15"/>
    <w:rPr>
      <w:rFonts w:ascii="Times Roman" w:hAnsi="Times Roman"/>
      <w:snapToGrid w:val="0"/>
      <w:sz w:val="18"/>
      <w:lang w:val="en-GB" w:eastAsia="en-US" w:bidi="ar-SA"/>
    </w:rPr>
  </w:style>
  <w:style w:type="numbering" w:customStyle="1" w:styleId="NoList2">
    <w:name w:val="No List2"/>
    <w:rsid w:val="00071ADC"/>
  </w:style>
  <w:style w:type="numbering" w:customStyle="1" w:styleId="NoList3">
    <w:name w:val="No List3"/>
    <w:next w:val="NoList"/>
    <w:uiPriority w:val="99"/>
    <w:semiHidden/>
    <w:unhideWhenUsed/>
    <w:rsid w:val="008D53F1"/>
  </w:style>
  <w:style w:type="paragraph" w:customStyle="1" w:styleId="Normal8">
    <w:name w:val="Normal8"/>
    <w:basedOn w:val="Normal"/>
    <w:rsid w:val="009A4A36"/>
    <w:pPr>
      <w:spacing w:before="100" w:beforeAutospacing="1" w:after="100" w:afterAutospacing="1"/>
    </w:pPr>
    <w:rPr>
      <w:rFonts w:ascii="Arial" w:hAnsi="Arial" w:cs="Arial"/>
      <w:noProof w:val="0"/>
      <w:sz w:val="22"/>
      <w:szCs w:val="22"/>
      <w:lang w:val="en-US"/>
    </w:rPr>
  </w:style>
  <w:style w:type="paragraph" w:customStyle="1" w:styleId="CharCharChar2Char1">
    <w:name w:val="Char Char Char2 Char"/>
    <w:basedOn w:val="Normal"/>
    <w:rsid w:val="009A4A36"/>
    <w:pPr>
      <w:spacing w:after="160" w:line="240" w:lineRule="exact"/>
    </w:pPr>
    <w:rPr>
      <w:rFonts w:ascii="Tahoma" w:hAnsi="Tahoma"/>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5121">
      <w:bodyDiv w:val="1"/>
      <w:marLeft w:val="0"/>
      <w:marRight w:val="0"/>
      <w:marTop w:val="0"/>
      <w:marBottom w:val="0"/>
      <w:divBdr>
        <w:top w:val="none" w:sz="0" w:space="0" w:color="auto"/>
        <w:left w:val="none" w:sz="0" w:space="0" w:color="auto"/>
        <w:bottom w:val="none" w:sz="0" w:space="0" w:color="auto"/>
        <w:right w:val="none" w:sz="0" w:space="0" w:color="auto"/>
      </w:divBdr>
    </w:div>
    <w:div w:id="313413927">
      <w:bodyDiv w:val="1"/>
      <w:marLeft w:val="0"/>
      <w:marRight w:val="0"/>
      <w:marTop w:val="0"/>
      <w:marBottom w:val="0"/>
      <w:divBdr>
        <w:top w:val="none" w:sz="0" w:space="0" w:color="auto"/>
        <w:left w:val="none" w:sz="0" w:space="0" w:color="auto"/>
        <w:bottom w:val="none" w:sz="0" w:space="0" w:color="auto"/>
        <w:right w:val="none" w:sz="0" w:space="0" w:color="auto"/>
      </w:divBdr>
    </w:div>
    <w:div w:id="477503770">
      <w:bodyDiv w:val="1"/>
      <w:marLeft w:val="0"/>
      <w:marRight w:val="0"/>
      <w:marTop w:val="0"/>
      <w:marBottom w:val="0"/>
      <w:divBdr>
        <w:top w:val="none" w:sz="0" w:space="0" w:color="auto"/>
        <w:left w:val="none" w:sz="0" w:space="0" w:color="auto"/>
        <w:bottom w:val="none" w:sz="0" w:space="0" w:color="auto"/>
        <w:right w:val="none" w:sz="0" w:space="0" w:color="auto"/>
      </w:divBdr>
    </w:div>
    <w:div w:id="485249933">
      <w:bodyDiv w:val="1"/>
      <w:marLeft w:val="0"/>
      <w:marRight w:val="0"/>
      <w:marTop w:val="0"/>
      <w:marBottom w:val="0"/>
      <w:divBdr>
        <w:top w:val="none" w:sz="0" w:space="0" w:color="auto"/>
        <w:left w:val="none" w:sz="0" w:space="0" w:color="auto"/>
        <w:bottom w:val="none" w:sz="0" w:space="0" w:color="auto"/>
        <w:right w:val="none" w:sz="0" w:space="0" w:color="auto"/>
      </w:divBdr>
    </w:div>
    <w:div w:id="597909497">
      <w:bodyDiv w:val="1"/>
      <w:marLeft w:val="0"/>
      <w:marRight w:val="0"/>
      <w:marTop w:val="0"/>
      <w:marBottom w:val="0"/>
      <w:divBdr>
        <w:top w:val="none" w:sz="0" w:space="0" w:color="auto"/>
        <w:left w:val="none" w:sz="0" w:space="0" w:color="auto"/>
        <w:bottom w:val="none" w:sz="0" w:space="0" w:color="auto"/>
        <w:right w:val="none" w:sz="0" w:space="0" w:color="auto"/>
      </w:divBdr>
    </w:div>
    <w:div w:id="699401891">
      <w:bodyDiv w:val="1"/>
      <w:marLeft w:val="0"/>
      <w:marRight w:val="0"/>
      <w:marTop w:val="0"/>
      <w:marBottom w:val="0"/>
      <w:divBdr>
        <w:top w:val="none" w:sz="0" w:space="0" w:color="auto"/>
        <w:left w:val="none" w:sz="0" w:space="0" w:color="auto"/>
        <w:bottom w:val="none" w:sz="0" w:space="0" w:color="auto"/>
        <w:right w:val="none" w:sz="0" w:space="0" w:color="auto"/>
      </w:divBdr>
    </w:div>
    <w:div w:id="730465495">
      <w:bodyDiv w:val="1"/>
      <w:marLeft w:val="0"/>
      <w:marRight w:val="0"/>
      <w:marTop w:val="0"/>
      <w:marBottom w:val="0"/>
      <w:divBdr>
        <w:top w:val="none" w:sz="0" w:space="0" w:color="auto"/>
        <w:left w:val="none" w:sz="0" w:space="0" w:color="auto"/>
        <w:bottom w:val="none" w:sz="0" w:space="0" w:color="auto"/>
        <w:right w:val="none" w:sz="0" w:space="0" w:color="auto"/>
      </w:divBdr>
    </w:div>
    <w:div w:id="868420169">
      <w:bodyDiv w:val="1"/>
      <w:marLeft w:val="0"/>
      <w:marRight w:val="0"/>
      <w:marTop w:val="0"/>
      <w:marBottom w:val="0"/>
      <w:divBdr>
        <w:top w:val="none" w:sz="0" w:space="0" w:color="auto"/>
        <w:left w:val="none" w:sz="0" w:space="0" w:color="auto"/>
        <w:bottom w:val="none" w:sz="0" w:space="0" w:color="auto"/>
        <w:right w:val="none" w:sz="0" w:space="0" w:color="auto"/>
      </w:divBdr>
    </w:div>
    <w:div w:id="929850035">
      <w:bodyDiv w:val="1"/>
      <w:marLeft w:val="0"/>
      <w:marRight w:val="0"/>
      <w:marTop w:val="0"/>
      <w:marBottom w:val="0"/>
      <w:divBdr>
        <w:top w:val="none" w:sz="0" w:space="0" w:color="auto"/>
        <w:left w:val="none" w:sz="0" w:space="0" w:color="auto"/>
        <w:bottom w:val="none" w:sz="0" w:space="0" w:color="auto"/>
        <w:right w:val="none" w:sz="0" w:space="0" w:color="auto"/>
      </w:divBdr>
    </w:div>
    <w:div w:id="951978619">
      <w:bodyDiv w:val="1"/>
      <w:marLeft w:val="0"/>
      <w:marRight w:val="0"/>
      <w:marTop w:val="0"/>
      <w:marBottom w:val="0"/>
      <w:divBdr>
        <w:top w:val="none" w:sz="0" w:space="0" w:color="auto"/>
        <w:left w:val="none" w:sz="0" w:space="0" w:color="auto"/>
        <w:bottom w:val="none" w:sz="0" w:space="0" w:color="auto"/>
        <w:right w:val="none" w:sz="0" w:space="0" w:color="auto"/>
      </w:divBdr>
    </w:div>
    <w:div w:id="958728279">
      <w:bodyDiv w:val="1"/>
      <w:marLeft w:val="0"/>
      <w:marRight w:val="0"/>
      <w:marTop w:val="0"/>
      <w:marBottom w:val="0"/>
      <w:divBdr>
        <w:top w:val="none" w:sz="0" w:space="0" w:color="auto"/>
        <w:left w:val="none" w:sz="0" w:space="0" w:color="auto"/>
        <w:bottom w:val="none" w:sz="0" w:space="0" w:color="auto"/>
        <w:right w:val="none" w:sz="0" w:space="0" w:color="auto"/>
      </w:divBdr>
    </w:div>
    <w:div w:id="1087113301">
      <w:bodyDiv w:val="1"/>
      <w:marLeft w:val="0"/>
      <w:marRight w:val="0"/>
      <w:marTop w:val="0"/>
      <w:marBottom w:val="0"/>
      <w:divBdr>
        <w:top w:val="none" w:sz="0" w:space="0" w:color="auto"/>
        <w:left w:val="none" w:sz="0" w:space="0" w:color="auto"/>
        <w:bottom w:val="none" w:sz="0" w:space="0" w:color="auto"/>
        <w:right w:val="none" w:sz="0" w:space="0" w:color="auto"/>
      </w:divBdr>
    </w:div>
    <w:div w:id="1096439118">
      <w:bodyDiv w:val="1"/>
      <w:marLeft w:val="0"/>
      <w:marRight w:val="0"/>
      <w:marTop w:val="0"/>
      <w:marBottom w:val="0"/>
      <w:divBdr>
        <w:top w:val="none" w:sz="0" w:space="0" w:color="auto"/>
        <w:left w:val="none" w:sz="0" w:space="0" w:color="auto"/>
        <w:bottom w:val="none" w:sz="0" w:space="0" w:color="auto"/>
        <w:right w:val="none" w:sz="0" w:space="0" w:color="auto"/>
      </w:divBdr>
    </w:div>
    <w:div w:id="1221331053">
      <w:bodyDiv w:val="1"/>
      <w:marLeft w:val="0"/>
      <w:marRight w:val="0"/>
      <w:marTop w:val="0"/>
      <w:marBottom w:val="0"/>
      <w:divBdr>
        <w:top w:val="none" w:sz="0" w:space="0" w:color="auto"/>
        <w:left w:val="none" w:sz="0" w:space="0" w:color="auto"/>
        <w:bottom w:val="none" w:sz="0" w:space="0" w:color="auto"/>
        <w:right w:val="none" w:sz="0" w:space="0" w:color="auto"/>
      </w:divBdr>
    </w:div>
    <w:div w:id="1247878315">
      <w:bodyDiv w:val="1"/>
      <w:marLeft w:val="0"/>
      <w:marRight w:val="0"/>
      <w:marTop w:val="0"/>
      <w:marBottom w:val="0"/>
      <w:divBdr>
        <w:top w:val="none" w:sz="0" w:space="0" w:color="auto"/>
        <w:left w:val="none" w:sz="0" w:space="0" w:color="auto"/>
        <w:bottom w:val="none" w:sz="0" w:space="0" w:color="auto"/>
        <w:right w:val="none" w:sz="0" w:space="0" w:color="auto"/>
      </w:divBdr>
    </w:div>
    <w:div w:id="1307121385">
      <w:bodyDiv w:val="1"/>
      <w:marLeft w:val="0"/>
      <w:marRight w:val="0"/>
      <w:marTop w:val="0"/>
      <w:marBottom w:val="0"/>
      <w:divBdr>
        <w:top w:val="none" w:sz="0" w:space="0" w:color="auto"/>
        <w:left w:val="none" w:sz="0" w:space="0" w:color="auto"/>
        <w:bottom w:val="none" w:sz="0" w:space="0" w:color="auto"/>
        <w:right w:val="none" w:sz="0" w:space="0" w:color="auto"/>
      </w:divBdr>
    </w:div>
    <w:div w:id="1613199895">
      <w:bodyDiv w:val="1"/>
      <w:marLeft w:val="0"/>
      <w:marRight w:val="0"/>
      <w:marTop w:val="0"/>
      <w:marBottom w:val="0"/>
      <w:divBdr>
        <w:top w:val="none" w:sz="0" w:space="0" w:color="auto"/>
        <w:left w:val="none" w:sz="0" w:space="0" w:color="auto"/>
        <w:bottom w:val="none" w:sz="0" w:space="0" w:color="auto"/>
        <w:right w:val="none" w:sz="0" w:space="0" w:color="auto"/>
      </w:divBdr>
    </w:div>
    <w:div w:id="1702392562">
      <w:bodyDiv w:val="1"/>
      <w:marLeft w:val="0"/>
      <w:marRight w:val="0"/>
      <w:marTop w:val="0"/>
      <w:marBottom w:val="0"/>
      <w:divBdr>
        <w:top w:val="none" w:sz="0" w:space="0" w:color="auto"/>
        <w:left w:val="none" w:sz="0" w:space="0" w:color="auto"/>
        <w:bottom w:val="none" w:sz="0" w:space="0" w:color="auto"/>
        <w:right w:val="none" w:sz="0" w:space="0" w:color="auto"/>
      </w:divBdr>
    </w:div>
    <w:div w:id="1762530125">
      <w:bodyDiv w:val="1"/>
      <w:marLeft w:val="0"/>
      <w:marRight w:val="0"/>
      <w:marTop w:val="0"/>
      <w:marBottom w:val="0"/>
      <w:divBdr>
        <w:top w:val="none" w:sz="0" w:space="0" w:color="auto"/>
        <w:left w:val="none" w:sz="0" w:space="0" w:color="auto"/>
        <w:bottom w:val="none" w:sz="0" w:space="0" w:color="auto"/>
        <w:right w:val="none" w:sz="0" w:space="0" w:color="auto"/>
      </w:divBdr>
    </w:div>
    <w:div w:id="1887907633">
      <w:bodyDiv w:val="1"/>
      <w:marLeft w:val="0"/>
      <w:marRight w:val="0"/>
      <w:marTop w:val="0"/>
      <w:marBottom w:val="0"/>
      <w:divBdr>
        <w:top w:val="none" w:sz="0" w:space="0" w:color="auto"/>
        <w:left w:val="none" w:sz="0" w:space="0" w:color="auto"/>
        <w:bottom w:val="none" w:sz="0" w:space="0" w:color="auto"/>
        <w:right w:val="none" w:sz="0" w:space="0" w:color="auto"/>
      </w:divBdr>
    </w:div>
    <w:div w:id="1929388569">
      <w:bodyDiv w:val="1"/>
      <w:marLeft w:val="0"/>
      <w:marRight w:val="0"/>
      <w:marTop w:val="0"/>
      <w:marBottom w:val="0"/>
      <w:divBdr>
        <w:top w:val="none" w:sz="0" w:space="0" w:color="auto"/>
        <w:left w:val="none" w:sz="0" w:space="0" w:color="auto"/>
        <w:bottom w:val="none" w:sz="0" w:space="0" w:color="auto"/>
        <w:right w:val="none" w:sz="0" w:space="0" w:color="auto"/>
      </w:divBdr>
    </w:div>
    <w:div w:id="1970012427">
      <w:bodyDiv w:val="1"/>
      <w:marLeft w:val="0"/>
      <w:marRight w:val="0"/>
      <w:marTop w:val="0"/>
      <w:marBottom w:val="0"/>
      <w:divBdr>
        <w:top w:val="none" w:sz="0" w:space="0" w:color="auto"/>
        <w:left w:val="none" w:sz="0" w:space="0" w:color="auto"/>
        <w:bottom w:val="none" w:sz="0" w:space="0" w:color="auto"/>
        <w:right w:val="none" w:sz="0" w:space="0" w:color="auto"/>
      </w:divBdr>
    </w:div>
    <w:div w:id="2088071750">
      <w:bodyDiv w:val="1"/>
      <w:marLeft w:val="0"/>
      <w:marRight w:val="0"/>
      <w:marTop w:val="0"/>
      <w:marBottom w:val="0"/>
      <w:divBdr>
        <w:top w:val="none" w:sz="0" w:space="0" w:color="auto"/>
        <w:left w:val="none" w:sz="0" w:space="0" w:color="auto"/>
        <w:bottom w:val="none" w:sz="0" w:space="0" w:color="auto"/>
        <w:right w:val="none" w:sz="0" w:space="0" w:color="auto"/>
      </w:divBdr>
    </w:div>
    <w:div w:id="2134902620">
      <w:bodyDiv w:val="1"/>
      <w:marLeft w:val="0"/>
      <w:marRight w:val="0"/>
      <w:marTop w:val="0"/>
      <w:marBottom w:val="0"/>
      <w:divBdr>
        <w:top w:val="none" w:sz="0" w:space="0" w:color="auto"/>
        <w:left w:val="none" w:sz="0" w:space="0" w:color="auto"/>
        <w:bottom w:val="none" w:sz="0" w:space="0" w:color="auto"/>
        <w:right w:val="none" w:sz="0" w:space="0" w:color="auto"/>
      </w:divBdr>
    </w:div>
    <w:div w:id="213575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66C41-EAC7-4AF2-A120-287F4690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1738</TotalTime>
  <Pages>68</Pages>
  <Words>25515</Words>
  <Characters>146378</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СМЕШТАЈ ЛИЦА ЛИШЕНИХ СЛОБОДЕ</vt:lpstr>
    </vt:vector>
  </TitlesOfParts>
  <Company/>
  <LinksUpToDate>false</LinksUpToDate>
  <CharactersWithSpaces>171550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СМЕШТАЈ ЛИЦА ЛИШЕНИХ СЛОБОДЕ</dc:title>
  <dc:subject/>
  <dc:creator>Milos Jankovic</dc:creator>
  <cp:keywords/>
  <dc:description/>
  <cp:lastModifiedBy>Jelena Jelić</cp:lastModifiedBy>
  <cp:revision>173</cp:revision>
  <cp:lastPrinted>2018-03-14T08:27:00Z</cp:lastPrinted>
  <dcterms:created xsi:type="dcterms:W3CDTF">2018-02-21T10:19:00Z</dcterms:created>
  <dcterms:modified xsi:type="dcterms:W3CDTF">2018-03-14T13:58:00Z</dcterms:modified>
</cp:coreProperties>
</file>