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667"/>
        <w:gridCol w:w="2468"/>
        <w:gridCol w:w="3225"/>
      </w:tblGrid>
      <w:tr w:rsidR="00156FC9" w:rsidRPr="00A0248D" w:rsidTr="005742F4">
        <w:tc>
          <w:tcPr>
            <w:tcW w:w="3708" w:type="dxa"/>
          </w:tcPr>
          <w:p w:rsidR="00156FC9" w:rsidRPr="00A0248D" w:rsidRDefault="00156FC9" w:rsidP="005742F4">
            <w:pPr>
              <w:pStyle w:val="BodyTextIndent"/>
              <w:tabs>
                <w:tab w:val="left" w:pos="552"/>
                <w:tab w:val="center" w:pos="1368"/>
              </w:tabs>
              <w:ind w:firstLine="0"/>
              <w:jc w:val="center"/>
              <w:rPr>
                <w:rFonts w:ascii="Book Antiqua" w:hAnsi="Book Antiqua"/>
                <w:spacing w:val="6"/>
                <w:sz w:val="22"/>
                <w:szCs w:val="22"/>
              </w:rPr>
            </w:pPr>
            <w:r>
              <w:rPr>
                <w:noProof/>
                <w:lang w:val="en-US"/>
              </w:rPr>
              <w:drawing>
                <wp:inline distT="0" distB="0" distL="0" distR="0">
                  <wp:extent cx="476250" cy="942975"/>
                  <wp:effectExtent l="19050" t="0" r="0" b="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6"/>
                          <a:srcRect/>
                          <a:stretch>
                            <a:fillRect/>
                          </a:stretch>
                        </pic:blipFill>
                        <pic:spPr bwMode="auto">
                          <a:xfrm>
                            <a:off x="0" y="0"/>
                            <a:ext cx="476250" cy="942975"/>
                          </a:xfrm>
                          <a:prstGeom prst="rect">
                            <a:avLst/>
                          </a:prstGeom>
                          <a:noFill/>
                          <a:ln w="9525">
                            <a:noFill/>
                            <a:miter lim="800000"/>
                            <a:headEnd/>
                            <a:tailEnd/>
                          </a:ln>
                        </pic:spPr>
                      </pic:pic>
                    </a:graphicData>
                  </a:graphic>
                </wp:inline>
              </w:drawing>
            </w:r>
          </w:p>
        </w:tc>
        <w:tc>
          <w:tcPr>
            <w:tcW w:w="2520" w:type="dxa"/>
          </w:tcPr>
          <w:p w:rsidR="00156FC9" w:rsidRPr="00A0248D" w:rsidRDefault="00156FC9" w:rsidP="005742F4">
            <w:pPr>
              <w:pStyle w:val="BodyTextIndent"/>
              <w:ind w:firstLine="0"/>
              <w:jc w:val="left"/>
              <w:rPr>
                <w:rFonts w:ascii="Book Antiqua" w:hAnsi="Book Antiqua"/>
                <w:spacing w:val="6"/>
                <w:sz w:val="22"/>
                <w:szCs w:val="22"/>
              </w:rPr>
            </w:pPr>
          </w:p>
        </w:tc>
        <w:tc>
          <w:tcPr>
            <w:tcW w:w="3240" w:type="dxa"/>
            <w:vMerge w:val="restart"/>
          </w:tcPr>
          <w:p w:rsidR="00156FC9" w:rsidRPr="00A0248D" w:rsidRDefault="00156FC9" w:rsidP="005742F4">
            <w:pPr>
              <w:pStyle w:val="BodyTextIndent"/>
              <w:ind w:firstLine="0"/>
              <w:jc w:val="center"/>
              <w:rPr>
                <w:rFonts w:ascii="Book Antiqua" w:hAnsi="Book Antiqua"/>
                <w:spacing w:val="6"/>
                <w:sz w:val="22"/>
                <w:szCs w:val="22"/>
                <w:lang w:val="sr-Latn-CS"/>
              </w:rPr>
            </w:pPr>
          </w:p>
          <w:p w:rsidR="00156FC9" w:rsidRPr="00A0248D" w:rsidRDefault="00156FC9" w:rsidP="005742F4">
            <w:pPr>
              <w:pStyle w:val="BodyTextIndent"/>
              <w:ind w:firstLine="0"/>
              <w:jc w:val="center"/>
              <w:rPr>
                <w:rFonts w:ascii="Book Antiqua" w:hAnsi="Book Antiqua"/>
                <w:spacing w:val="6"/>
                <w:sz w:val="22"/>
                <w:szCs w:val="22"/>
                <w:lang w:val="sr-Latn-CS"/>
              </w:rPr>
            </w:pPr>
          </w:p>
          <w:p w:rsidR="00156FC9" w:rsidRPr="00A0248D" w:rsidRDefault="00156FC9" w:rsidP="005742F4">
            <w:pPr>
              <w:pStyle w:val="BodyTextIndent"/>
              <w:tabs>
                <w:tab w:val="left" w:pos="348"/>
                <w:tab w:val="center" w:pos="1584"/>
              </w:tabs>
              <w:ind w:firstLine="0"/>
              <w:jc w:val="left"/>
              <w:rPr>
                <w:rFonts w:ascii="Book Antiqua" w:hAnsi="Book Antiqua"/>
                <w:spacing w:val="6"/>
                <w:sz w:val="22"/>
                <w:szCs w:val="22"/>
              </w:rPr>
            </w:pPr>
            <w:r w:rsidRPr="00A0248D">
              <w:rPr>
                <w:rFonts w:ascii="Book Antiqua" w:hAnsi="Book Antiqua"/>
                <w:spacing w:val="6"/>
                <w:sz w:val="22"/>
                <w:szCs w:val="22"/>
              </w:rPr>
              <w:tab/>
            </w:r>
            <w:r w:rsidRPr="00A0248D">
              <w:rPr>
                <w:rFonts w:ascii="Book Antiqua" w:hAnsi="Book Antiqua"/>
                <w:spacing w:val="6"/>
                <w:sz w:val="22"/>
                <w:szCs w:val="22"/>
              </w:rPr>
              <w:tab/>
            </w:r>
            <w:r>
              <w:rPr>
                <w:rFonts w:ascii="Book Antiqua" w:hAnsi="Book Antiqua"/>
                <w:noProof/>
                <w:spacing w:val="6"/>
                <w:sz w:val="22"/>
                <w:szCs w:val="22"/>
                <w:lang w:val="en-US"/>
              </w:rPr>
              <w:drawing>
                <wp:inline distT="0" distB="0" distL="0" distR="0">
                  <wp:extent cx="1419225" cy="1076325"/>
                  <wp:effectExtent l="19050" t="0" r="9525" b="0"/>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7"/>
                          <a:srcRect/>
                          <a:stretch>
                            <a:fillRect/>
                          </a:stretch>
                        </pic:blipFill>
                        <pic:spPr bwMode="auto">
                          <a:xfrm>
                            <a:off x="0" y="0"/>
                            <a:ext cx="1419225" cy="1076325"/>
                          </a:xfrm>
                          <a:prstGeom prst="rect">
                            <a:avLst/>
                          </a:prstGeom>
                          <a:noFill/>
                          <a:ln w="9525">
                            <a:noFill/>
                            <a:miter lim="800000"/>
                            <a:headEnd/>
                            <a:tailEnd/>
                          </a:ln>
                        </pic:spPr>
                      </pic:pic>
                    </a:graphicData>
                  </a:graphic>
                </wp:inline>
              </w:drawing>
            </w:r>
          </w:p>
          <w:p w:rsidR="00156FC9" w:rsidRPr="00A0248D" w:rsidRDefault="00156FC9" w:rsidP="005742F4">
            <w:pPr>
              <w:pStyle w:val="BodyTextIndent"/>
              <w:ind w:firstLine="0"/>
              <w:jc w:val="center"/>
              <w:rPr>
                <w:rFonts w:ascii="Book Antiqua" w:hAnsi="Book Antiqua"/>
                <w:spacing w:val="6"/>
                <w:sz w:val="22"/>
                <w:szCs w:val="22"/>
              </w:rPr>
            </w:pPr>
          </w:p>
          <w:p w:rsidR="00156FC9" w:rsidRPr="00A0248D" w:rsidRDefault="00156FC9" w:rsidP="005742F4">
            <w:pPr>
              <w:pStyle w:val="BodyTextIndent"/>
              <w:ind w:firstLine="0"/>
              <w:jc w:val="center"/>
              <w:rPr>
                <w:rFonts w:ascii="Book Antiqua" w:hAnsi="Book Antiqua"/>
                <w:spacing w:val="6"/>
                <w:sz w:val="22"/>
                <w:szCs w:val="22"/>
              </w:rPr>
            </w:pPr>
          </w:p>
        </w:tc>
      </w:tr>
      <w:tr w:rsidR="00156FC9" w:rsidRPr="00A0248D" w:rsidTr="005742F4">
        <w:tc>
          <w:tcPr>
            <w:tcW w:w="3708" w:type="dxa"/>
            <w:tcBorders>
              <w:bottom w:val="single" w:sz="4" w:space="0" w:color="auto"/>
            </w:tcBorders>
          </w:tcPr>
          <w:p w:rsidR="00156FC9" w:rsidRPr="00F82B0B" w:rsidRDefault="00156FC9" w:rsidP="005742F4">
            <w:pPr>
              <w:pStyle w:val="BodyTextIndent"/>
              <w:ind w:firstLine="0"/>
              <w:jc w:val="center"/>
              <w:rPr>
                <w:rFonts w:ascii="Georgia" w:eastAsia="Arial Unicode MS" w:hAnsi="Georgia" w:cs="Arial Unicode MS"/>
                <w:b/>
                <w:bCs/>
                <w:sz w:val="12"/>
                <w:szCs w:val="12"/>
                <w:lang w:val="sr-Latn-CS"/>
              </w:rPr>
            </w:pPr>
          </w:p>
          <w:p w:rsidR="00156FC9" w:rsidRPr="00A0248D" w:rsidRDefault="00156FC9" w:rsidP="005742F4">
            <w:pPr>
              <w:pStyle w:val="BodyTextIndent"/>
              <w:ind w:firstLine="0"/>
              <w:jc w:val="center"/>
              <w:rPr>
                <w:rFonts w:ascii="Georgia" w:eastAsia="Arial Unicode MS" w:hAnsi="Georgia" w:cs="Arial Unicode MS"/>
                <w:b/>
                <w:bCs/>
                <w:sz w:val="22"/>
                <w:szCs w:val="22"/>
                <w:lang w:val="ru-RU"/>
              </w:rPr>
            </w:pPr>
            <w:r>
              <w:rPr>
                <w:rFonts w:ascii="Georgia" w:eastAsia="Arial Unicode MS" w:hAnsi="Georgia" w:cs="Arial Unicode MS"/>
                <w:b/>
                <w:bCs/>
                <w:sz w:val="22"/>
                <w:szCs w:val="22"/>
                <w:lang w:val="sr-Cyrl-BA"/>
              </w:rPr>
              <w:t>РЕПУБЛИКА</w:t>
            </w:r>
            <w:r w:rsidRPr="00A0248D">
              <w:rPr>
                <w:rFonts w:ascii="Georgia" w:eastAsia="Arial Unicode MS" w:hAnsi="Georgia" w:cs="Arial Unicode MS"/>
                <w:b/>
                <w:bCs/>
                <w:sz w:val="22"/>
                <w:szCs w:val="22"/>
                <w:lang w:val="sr-Cyrl-BA"/>
              </w:rPr>
              <w:t xml:space="preserve"> </w:t>
            </w:r>
            <w:r>
              <w:rPr>
                <w:rFonts w:ascii="Georgia" w:eastAsia="Arial Unicode MS" w:hAnsi="Georgia" w:cs="Arial Unicode MS"/>
                <w:b/>
                <w:bCs/>
                <w:sz w:val="22"/>
                <w:szCs w:val="22"/>
                <w:lang w:val="sr-Cyrl-BA"/>
              </w:rPr>
              <w:t>СРБИЈА</w:t>
            </w:r>
          </w:p>
          <w:p w:rsidR="00156FC9" w:rsidRPr="00A0248D" w:rsidRDefault="00156FC9" w:rsidP="005742F4">
            <w:pPr>
              <w:pStyle w:val="BodyTextIndent"/>
              <w:ind w:firstLine="0"/>
              <w:jc w:val="center"/>
              <w:rPr>
                <w:rFonts w:ascii="Georgia" w:eastAsia="Arial Unicode MS" w:hAnsi="Georgia" w:cs="Arial Unicode MS"/>
                <w:b/>
                <w:bCs/>
                <w:sz w:val="22"/>
                <w:szCs w:val="22"/>
                <w:lang w:val="sr-Latn-CS"/>
              </w:rPr>
            </w:pPr>
            <w:r>
              <w:rPr>
                <w:rFonts w:ascii="Georgia" w:eastAsia="Arial Unicode MS" w:hAnsi="Georgia" w:cs="Arial Unicode MS"/>
                <w:b/>
                <w:bCs/>
                <w:sz w:val="22"/>
                <w:szCs w:val="22"/>
                <w:lang w:val="sr-Cyrl-BA"/>
              </w:rPr>
              <w:t>ЗАШТИТНИК</w:t>
            </w:r>
            <w:r w:rsidRPr="00A0248D">
              <w:rPr>
                <w:rFonts w:ascii="Georgia" w:eastAsia="Arial Unicode MS" w:hAnsi="Georgia" w:cs="Arial Unicode MS"/>
                <w:b/>
                <w:bCs/>
                <w:sz w:val="22"/>
                <w:szCs w:val="22"/>
                <w:lang w:val="sr-Cyrl-BA"/>
              </w:rPr>
              <w:t xml:space="preserve"> </w:t>
            </w:r>
            <w:r>
              <w:rPr>
                <w:rFonts w:ascii="Georgia" w:eastAsia="Arial Unicode MS" w:hAnsi="Georgia" w:cs="Arial Unicode MS"/>
                <w:b/>
                <w:bCs/>
                <w:sz w:val="22"/>
                <w:szCs w:val="22"/>
                <w:lang w:val="sr-Cyrl-BA"/>
              </w:rPr>
              <w:t>ГРАЂАНА</w:t>
            </w:r>
          </w:p>
          <w:p w:rsidR="00156FC9" w:rsidRDefault="0014497A" w:rsidP="005742F4">
            <w:pPr>
              <w:pStyle w:val="BodyTextIndent"/>
              <w:ind w:firstLine="0"/>
              <w:jc w:val="center"/>
              <w:rPr>
                <w:rFonts w:ascii="Georgia" w:eastAsia="Arial Unicode MS" w:hAnsi="Georgia" w:cs="Arial Unicode MS"/>
                <w:bCs/>
                <w:sz w:val="22"/>
                <w:szCs w:val="22"/>
                <w:lang w:val="en-US"/>
              </w:rPr>
            </w:pPr>
            <w:r>
              <w:rPr>
                <w:rFonts w:ascii="Georgia" w:eastAsia="Arial Unicode MS" w:hAnsi="Georgia" w:cs="Arial Unicode MS"/>
                <w:bCs/>
                <w:sz w:val="22"/>
                <w:szCs w:val="22"/>
                <w:lang w:val="en-US"/>
              </w:rPr>
              <w:t>13-37-3058</w:t>
            </w:r>
            <w:r w:rsidR="00156FC9" w:rsidRPr="00C12E95">
              <w:rPr>
                <w:rFonts w:ascii="Georgia" w:eastAsia="Arial Unicode MS" w:hAnsi="Georgia" w:cs="Arial Unicode MS"/>
                <w:bCs/>
                <w:sz w:val="22"/>
                <w:szCs w:val="22"/>
                <w:lang w:val="en-US"/>
              </w:rPr>
              <w:t>/201</w:t>
            </w:r>
            <w:r>
              <w:rPr>
                <w:rFonts w:ascii="Georgia" w:eastAsia="Arial Unicode MS" w:hAnsi="Georgia" w:cs="Arial Unicode MS"/>
                <w:bCs/>
                <w:sz w:val="22"/>
                <w:szCs w:val="22"/>
                <w:lang w:val="en-US"/>
              </w:rPr>
              <w:t>7</w:t>
            </w:r>
          </w:p>
          <w:p w:rsidR="00156FC9" w:rsidRPr="00A0248D" w:rsidRDefault="00156FC9" w:rsidP="005742F4">
            <w:pPr>
              <w:pStyle w:val="BodyTextIndent"/>
              <w:ind w:firstLine="0"/>
              <w:jc w:val="center"/>
              <w:rPr>
                <w:rFonts w:ascii="Georgia" w:eastAsia="Arial Unicode MS" w:hAnsi="Georgia" w:cs="Arial Unicode MS"/>
                <w:bCs/>
                <w:sz w:val="22"/>
                <w:szCs w:val="22"/>
                <w:lang w:val="sr-Cyrl-BA"/>
              </w:rPr>
            </w:pPr>
            <w:r>
              <w:rPr>
                <w:rFonts w:ascii="Georgia" w:eastAsia="Arial Unicode MS" w:hAnsi="Georgia" w:cs="Arial Unicode MS"/>
                <w:bCs/>
                <w:sz w:val="22"/>
                <w:szCs w:val="22"/>
                <w:lang w:val="sr-Cyrl-BA"/>
              </w:rPr>
              <w:t>Б</w:t>
            </w:r>
            <w:r w:rsidRPr="00A0248D">
              <w:rPr>
                <w:rFonts w:ascii="Georgia" w:eastAsia="Arial Unicode MS" w:hAnsi="Georgia" w:cs="Arial Unicode MS"/>
                <w:bCs/>
                <w:sz w:val="22"/>
                <w:szCs w:val="22"/>
                <w:lang w:val="sr-Cyrl-BA"/>
              </w:rPr>
              <w:t xml:space="preserve"> </w:t>
            </w:r>
            <w:r>
              <w:rPr>
                <w:rFonts w:ascii="Georgia" w:eastAsia="Arial Unicode MS" w:hAnsi="Georgia" w:cs="Arial Unicode MS"/>
                <w:bCs/>
                <w:sz w:val="22"/>
                <w:szCs w:val="22"/>
                <w:lang w:val="sr-Cyrl-BA"/>
              </w:rPr>
              <w:t>е</w:t>
            </w:r>
            <w:r w:rsidRPr="00A0248D">
              <w:rPr>
                <w:rFonts w:ascii="Georgia" w:eastAsia="Arial Unicode MS" w:hAnsi="Georgia" w:cs="Arial Unicode MS"/>
                <w:bCs/>
                <w:sz w:val="22"/>
                <w:szCs w:val="22"/>
                <w:lang w:val="sr-Cyrl-BA"/>
              </w:rPr>
              <w:t xml:space="preserve"> </w:t>
            </w:r>
            <w:r>
              <w:rPr>
                <w:rFonts w:ascii="Georgia" w:eastAsia="Arial Unicode MS" w:hAnsi="Georgia" w:cs="Arial Unicode MS"/>
                <w:bCs/>
                <w:sz w:val="22"/>
                <w:szCs w:val="22"/>
                <w:lang w:val="sr-Cyrl-BA"/>
              </w:rPr>
              <w:t>о</w:t>
            </w:r>
            <w:r w:rsidRPr="00A0248D">
              <w:rPr>
                <w:rFonts w:ascii="Georgia" w:eastAsia="Arial Unicode MS" w:hAnsi="Georgia" w:cs="Arial Unicode MS"/>
                <w:bCs/>
                <w:sz w:val="22"/>
                <w:szCs w:val="22"/>
                <w:lang w:val="sr-Cyrl-BA"/>
              </w:rPr>
              <w:t xml:space="preserve"> </w:t>
            </w:r>
            <w:r>
              <w:rPr>
                <w:rFonts w:ascii="Georgia" w:eastAsia="Arial Unicode MS" w:hAnsi="Georgia" w:cs="Arial Unicode MS"/>
                <w:bCs/>
                <w:sz w:val="22"/>
                <w:szCs w:val="22"/>
                <w:lang w:val="sr-Cyrl-BA"/>
              </w:rPr>
              <w:t>г</w:t>
            </w:r>
            <w:r w:rsidRPr="00A0248D">
              <w:rPr>
                <w:rFonts w:ascii="Georgia" w:eastAsia="Arial Unicode MS" w:hAnsi="Georgia" w:cs="Arial Unicode MS"/>
                <w:bCs/>
                <w:sz w:val="22"/>
                <w:szCs w:val="22"/>
                <w:lang w:val="sr-Cyrl-BA"/>
              </w:rPr>
              <w:t xml:space="preserve"> </w:t>
            </w:r>
            <w:r>
              <w:rPr>
                <w:rFonts w:ascii="Georgia" w:eastAsia="Arial Unicode MS" w:hAnsi="Georgia" w:cs="Arial Unicode MS"/>
                <w:bCs/>
                <w:sz w:val="22"/>
                <w:szCs w:val="22"/>
                <w:lang w:val="sr-Cyrl-BA"/>
              </w:rPr>
              <w:t>р</w:t>
            </w:r>
            <w:r w:rsidRPr="00A0248D">
              <w:rPr>
                <w:rFonts w:ascii="Georgia" w:eastAsia="Arial Unicode MS" w:hAnsi="Georgia" w:cs="Arial Unicode MS"/>
                <w:bCs/>
                <w:sz w:val="22"/>
                <w:szCs w:val="22"/>
                <w:lang w:val="sr-Cyrl-BA"/>
              </w:rPr>
              <w:t xml:space="preserve"> </w:t>
            </w:r>
            <w:r>
              <w:rPr>
                <w:rFonts w:ascii="Georgia" w:eastAsia="Arial Unicode MS" w:hAnsi="Georgia" w:cs="Arial Unicode MS"/>
                <w:bCs/>
                <w:sz w:val="22"/>
                <w:szCs w:val="22"/>
                <w:lang w:val="sr-Cyrl-BA"/>
              </w:rPr>
              <w:t>а</w:t>
            </w:r>
            <w:r w:rsidRPr="00A0248D">
              <w:rPr>
                <w:rFonts w:ascii="Georgia" w:eastAsia="Arial Unicode MS" w:hAnsi="Georgia" w:cs="Arial Unicode MS"/>
                <w:bCs/>
                <w:sz w:val="22"/>
                <w:szCs w:val="22"/>
                <w:lang w:val="sr-Cyrl-BA"/>
              </w:rPr>
              <w:t xml:space="preserve"> </w:t>
            </w:r>
            <w:r>
              <w:rPr>
                <w:rFonts w:ascii="Georgia" w:eastAsia="Arial Unicode MS" w:hAnsi="Georgia" w:cs="Arial Unicode MS"/>
                <w:bCs/>
                <w:sz w:val="22"/>
                <w:szCs w:val="22"/>
                <w:lang w:val="sr-Cyrl-BA"/>
              </w:rPr>
              <w:t>д</w:t>
            </w:r>
          </w:p>
          <w:p w:rsidR="00156FC9" w:rsidRPr="00EC1222" w:rsidRDefault="00156FC9" w:rsidP="005742F4">
            <w:pPr>
              <w:pStyle w:val="BodyTextIndent"/>
              <w:ind w:firstLine="0"/>
              <w:jc w:val="center"/>
              <w:rPr>
                <w:rFonts w:ascii="Book Antiqua" w:hAnsi="Book Antiqua"/>
                <w:spacing w:val="6"/>
                <w:sz w:val="22"/>
                <w:szCs w:val="22"/>
              </w:rPr>
            </w:pPr>
          </w:p>
          <w:p w:rsidR="00156FC9" w:rsidRPr="0094742E" w:rsidRDefault="00156FC9" w:rsidP="005742F4">
            <w:pPr>
              <w:pStyle w:val="BodyTextIndent"/>
              <w:ind w:firstLine="0"/>
              <w:jc w:val="center"/>
              <w:rPr>
                <w:rFonts w:ascii="Book Antiqua" w:hAnsi="Book Antiqua"/>
                <w:spacing w:val="6"/>
                <w:sz w:val="2"/>
                <w:szCs w:val="2"/>
                <w:lang w:val="sr-Latn-CS"/>
              </w:rPr>
            </w:pPr>
          </w:p>
        </w:tc>
        <w:tc>
          <w:tcPr>
            <w:tcW w:w="2520" w:type="dxa"/>
            <w:tcBorders>
              <w:bottom w:val="single" w:sz="4" w:space="0" w:color="auto"/>
            </w:tcBorders>
          </w:tcPr>
          <w:p w:rsidR="00156FC9" w:rsidRPr="00A0248D" w:rsidRDefault="00156FC9" w:rsidP="005742F4">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rsidR="00156FC9" w:rsidRPr="00A0248D" w:rsidRDefault="00156FC9" w:rsidP="005742F4">
            <w:pPr>
              <w:pStyle w:val="BodyTextIndent"/>
              <w:ind w:firstLine="0"/>
              <w:jc w:val="left"/>
              <w:rPr>
                <w:rFonts w:ascii="Book Antiqua" w:hAnsi="Book Antiqua"/>
                <w:spacing w:val="6"/>
                <w:sz w:val="22"/>
                <w:szCs w:val="22"/>
              </w:rPr>
            </w:pPr>
          </w:p>
        </w:tc>
      </w:tr>
      <w:tr w:rsidR="00156FC9" w:rsidRPr="00A0248D" w:rsidTr="005742F4">
        <w:tc>
          <w:tcPr>
            <w:tcW w:w="3708" w:type="dxa"/>
            <w:tcBorders>
              <w:top w:val="single" w:sz="4" w:space="0" w:color="auto"/>
            </w:tcBorders>
          </w:tcPr>
          <w:p w:rsidR="00156FC9" w:rsidRPr="0094742E" w:rsidRDefault="00156FC9" w:rsidP="005742F4">
            <w:pPr>
              <w:pStyle w:val="BodyTextIndent"/>
              <w:ind w:firstLine="0"/>
              <w:jc w:val="center"/>
              <w:rPr>
                <w:rFonts w:ascii="Georgia" w:hAnsi="Georgia"/>
                <w:sz w:val="10"/>
                <w:szCs w:val="10"/>
              </w:rPr>
            </w:pPr>
          </w:p>
          <w:p w:rsidR="00156FC9" w:rsidRPr="008E4EA4" w:rsidRDefault="00156FC9" w:rsidP="005742F4">
            <w:pPr>
              <w:pStyle w:val="BodyTextIndent"/>
              <w:ind w:firstLine="0"/>
              <w:rPr>
                <w:rFonts w:ascii="Georgia" w:eastAsia="Arial Unicode MS" w:hAnsi="Georgia" w:cs="Arial Unicode MS"/>
                <w:b/>
                <w:bCs/>
                <w:sz w:val="22"/>
                <w:szCs w:val="22"/>
                <w:lang w:val="en-US"/>
              </w:rPr>
            </w:pPr>
            <w:r>
              <w:rPr>
                <w:rFonts w:ascii="Georgia" w:hAnsi="Georgia"/>
                <w:sz w:val="22"/>
                <w:szCs w:val="22"/>
              </w:rPr>
              <w:t>дел.бр</w:t>
            </w:r>
            <w:r>
              <w:rPr>
                <w:rFonts w:ascii="Georgia" w:hAnsi="Georgia"/>
                <w:sz w:val="22"/>
                <w:szCs w:val="22"/>
                <w:lang w:val="en-US"/>
              </w:rPr>
              <w:t xml:space="preserve">. </w:t>
            </w:r>
            <w:r>
              <w:rPr>
                <w:rFonts w:ascii="Georgia" w:hAnsi="Georgia"/>
                <w:sz w:val="22"/>
                <w:szCs w:val="22"/>
              </w:rPr>
              <w:t xml:space="preserve"> </w:t>
            </w:r>
            <w:r w:rsidR="0014497A">
              <w:rPr>
                <w:rFonts w:ascii="Georgia" w:hAnsi="Georgia"/>
                <w:sz w:val="22"/>
                <w:szCs w:val="22"/>
                <w:lang w:val="sr-Latn-RS"/>
              </w:rPr>
              <w:t>30762</w:t>
            </w:r>
            <w:r>
              <w:rPr>
                <w:rFonts w:ascii="Georgia" w:hAnsi="Georgia"/>
                <w:sz w:val="22"/>
                <w:szCs w:val="22"/>
              </w:rPr>
              <w:t xml:space="preserve">   </w:t>
            </w:r>
            <w:r>
              <w:rPr>
                <w:rFonts w:ascii="Georgia" w:hAnsi="Georgia"/>
                <w:sz w:val="22"/>
                <w:szCs w:val="22"/>
                <w:lang w:val="en-US"/>
              </w:rPr>
              <w:t xml:space="preserve">  </w:t>
            </w:r>
            <w:r>
              <w:rPr>
                <w:rFonts w:ascii="Georgia" w:hAnsi="Georgia"/>
                <w:sz w:val="22"/>
                <w:szCs w:val="22"/>
              </w:rPr>
              <w:t xml:space="preserve">датум   </w:t>
            </w:r>
            <w:r w:rsidR="0014497A">
              <w:rPr>
                <w:rFonts w:ascii="Georgia" w:hAnsi="Georgia"/>
                <w:sz w:val="22"/>
                <w:szCs w:val="22"/>
                <w:lang w:val="sr-Latn-RS"/>
              </w:rPr>
              <w:t>21</w:t>
            </w:r>
            <w:r>
              <w:rPr>
                <w:rFonts w:ascii="Georgia" w:hAnsi="Georgia"/>
                <w:sz w:val="22"/>
                <w:szCs w:val="22"/>
              </w:rPr>
              <w:t>.10.2019.</w:t>
            </w:r>
          </w:p>
        </w:tc>
        <w:tc>
          <w:tcPr>
            <w:tcW w:w="2520" w:type="dxa"/>
            <w:tcBorders>
              <w:top w:val="single" w:sz="4" w:space="0" w:color="auto"/>
            </w:tcBorders>
          </w:tcPr>
          <w:p w:rsidR="00156FC9" w:rsidRPr="00A0248D" w:rsidRDefault="00156FC9" w:rsidP="005742F4">
            <w:pPr>
              <w:pStyle w:val="BodyTextIndent"/>
              <w:ind w:firstLine="0"/>
              <w:jc w:val="left"/>
              <w:rPr>
                <w:rFonts w:ascii="Book Antiqua" w:hAnsi="Book Antiqua"/>
                <w:spacing w:val="6"/>
                <w:sz w:val="22"/>
                <w:szCs w:val="22"/>
              </w:rPr>
            </w:pPr>
          </w:p>
        </w:tc>
        <w:tc>
          <w:tcPr>
            <w:tcW w:w="3240" w:type="dxa"/>
            <w:tcBorders>
              <w:top w:val="single" w:sz="4" w:space="0" w:color="auto"/>
            </w:tcBorders>
          </w:tcPr>
          <w:p w:rsidR="00156FC9" w:rsidRPr="00A0248D" w:rsidRDefault="00156FC9" w:rsidP="005742F4">
            <w:pPr>
              <w:pStyle w:val="BodyTextIndent"/>
              <w:ind w:firstLine="0"/>
              <w:jc w:val="left"/>
              <w:rPr>
                <w:rFonts w:ascii="Book Antiqua" w:hAnsi="Book Antiqua"/>
                <w:spacing w:val="6"/>
                <w:sz w:val="22"/>
                <w:szCs w:val="22"/>
              </w:rPr>
            </w:pPr>
          </w:p>
        </w:tc>
      </w:tr>
    </w:tbl>
    <w:p w:rsidR="00156FC9" w:rsidRPr="002E7DF6" w:rsidRDefault="00156FC9" w:rsidP="00156FC9">
      <w:pPr>
        <w:pStyle w:val="Header"/>
        <w:rPr>
          <w:lang w:val="ru-RU"/>
        </w:rPr>
      </w:pPr>
    </w:p>
    <w:p w:rsidR="00156FC9" w:rsidRDefault="00156FC9" w:rsidP="00995910">
      <w:pPr>
        <w:jc w:val="both"/>
        <w:rPr>
          <w:rFonts w:ascii="Book Antiqua" w:eastAsia="Times New Roman" w:hAnsi="Book Antiqua"/>
        </w:rPr>
      </w:pPr>
    </w:p>
    <w:p w:rsidR="003901D2" w:rsidRPr="00995910" w:rsidRDefault="003901D2" w:rsidP="00995910">
      <w:pPr>
        <w:jc w:val="both"/>
        <w:rPr>
          <w:rFonts w:ascii="Book Antiqua" w:eastAsia="Times New Roman" w:hAnsi="Book Antiqua"/>
        </w:rPr>
      </w:pPr>
      <w:r w:rsidRPr="00995910">
        <w:rPr>
          <w:rFonts w:ascii="Book Antiqua" w:eastAsia="Times New Roman" w:hAnsi="Book Antiqua"/>
        </w:rPr>
        <w:t xml:space="preserve">На основу члана 138. </w:t>
      </w:r>
      <w:proofErr w:type="gramStart"/>
      <w:r w:rsidRPr="00995910">
        <w:rPr>
          <w:rFonts w:ascii="Book Antiqua" w:eastAsia="Times New Roman" w:hAnsi="Book Antiqua"/>
        </w:rPr>
        <w:t>став</w:t>
      </w:r>
      <w:proofErr w:type="gramEnd"/>
      <w:r w:rsidRPr="00995910">
        <w:rPr>
          <w:rFonts w:ascii="Book Antiqua" w:eastAsia="Times New Roman" w:hAnsi="Book Antiqua"/>
        </w:rPr>
        <w:t xml:space="preserve"> 1. Устава Републике Србије</w:t>
      </w:r>
      <w:r w:rsidRPr="00995910">
        <w:rPr>
          <w:rFonts w:ascii="Book Antiqua" w:eastAsia="Times New Roman" w:hAnsi="Book Antiqua"/>
          <w:vertAlign w:val="superscript"/>
        </w:rPr>
        <w:footnoteReference w:id="1"/>
      </w:r>
      <w:r w:rsidRPr="00995910">
        <w:rPr>
          <w:rFonts w:ascii="Book Antiqua" w:eastAsia="Times New Roman" w:hAnsi="Book Antiqua"/>
        </w:rPr>
        <w:t xml:space="preserve"> и члана 31. </w:t>
      </w:r>
      <w:proofErr w:type="gramStart"/>
      <w:r w:rsidRPr="00995910">
        <w:rPr>
          <w:rFonts w:ascii="Book Antiqua" w:eastAsia="Times New Roman" w:hAnsi="Book Antiqua"/>
        </w:rPr>
        <w:t>став</w:t>
      </w:r>
      <w:proofErr w:type="gramEnd"/>
      <w:r w:rsidRPr="00995910">
        <w:rPr>
          <w:rFonts w:ascii="Book Antiqua" w:eastAsia="Times New Roman" w:hAnsi="Book Antiqua"/>
        </w:rPr>
        <w:t xml:space="preserve"> 2. Закона о Заштитнику грађана</w:t>
      </w:r>
      <w:r w:rsidRPr="00995910">
        <w:rPr>
          <w:rFonts w:ascii="Book Antiqua" w:eastAsia="Times New Roman" w:hAnsi="Book Antiqua"/>
          <w:vertAlign w:val="superscript"/>
        </w:rPr>
        <w:footnoteReference w:id="2"/>
      </w:r>
      <w:r w:rsidRPr="00995910">
        <w:rPr>
          <w:rFonts w:ascii="Book Antiqua" w:eastAsia="Times New Roman" w:hAnsi="Book Antiqua"/>
        </w:rPr>
        <w:t xml:space="preserve"> у поступку контроле законитости и правилности рада </w:t>
      </w:r>
      <w:r w:rsidR="00622FE8">
        <w:rPr>
          <w:rFonts w:ascii="Book Antiqua" w:hAnsi="Book Antiqua"/>
        </w:rPr>
        <w:t>О</w:t>
      </w:r>
      <w:r w:rsidR="00911063" w:rsidRPr="00995910">
        <w:rPr>
          <w:rFonts w:ascii="Book Antiqua" w:hAnsi="Book Antiqua"/>
        </w:rPr>
        <w:t>пштинске управе општине</w:t>
      </w:r>
      <w:r w:rsidRPr="00995910">
        <w:rPr>
          <w:rFonts w:ascii="Book Antiqua" w:hAnsi="Book Antiqua"/>
        </w:rPr>
        <w:t xml:space="preserve"> Ивањица, по притужби О</w:t>
      </w:r>
      <w:r w:rsidR="00DE3881">
        <w:rPr>
          <w:rFonts w:ascii="Book Antiqua" w:hAnsi="Book Antiqua"/>
          <w:lang w:val="sr-Cyrl-RS"/>
        </w:rPr>
        <w:t>.</w:t>
      </w:r>
      <w:r w:rsidRPr="00995910">
        <w:rPr>
          <w:rFonts w:ascii="Book Antiqua" w:hAnsi="Book Antiqua"/>
        </w:rPr>
        <w:t xml:space="preserve"> З</w:t>
      </w:r>
      <w:r w:rsidR="00DE3881">
        <w:rPr>
          <w:rFonts w:ascii="Book Antiqua" w:hAnsi="Book Antiqua"/>
          <w:lang w:val="sr-Cyrl-RS"/>
        </w:rPr>
        <w:t>.</w:t>
      </w:r>
      <w:r w:rsidR="00732766" w:rsidRPr="00995910">
        <w:rPr>
          <w:rFonts w:ascii="Book Antiqua" w:hAnsi="Book Antiqua"/>
        </w:rPr>
        <w:t xml:space="preserve"> из Ивањице</w:t>
      </w:r>
      <w:r w:rsidR="00DB1C68">
        <w:rPr>
          <w:rFonts w:ascii="Book Antiqua" w:hAnsi="Book Antiqua"/>
        </w:rPr>
        <w:t xml:space="preserve"> кога заступа адвокат А</w:t>
      </w:r>
      <w:r w:rsidR="00DE3881">
        <w:rPr>
          <w:rFonts w:ascii="Book Antiqua" w:hAnsi="Book Antiqua"/>
          <w:lang w:val="sr-Cyrl-RS"/>
        </w:rPr>
        <w:t>.</w:t>
      </w:r>
      <w:r w:rsidR="00DB1C68">
        <w:rPr>
          <w:rFonts w:ascii="Book Antiqua" w:hAnsi="Book Antiqua"/>
        </w:rPr>
        <w:t xml:space="preserve"> М</w:t>
      </w:r>
      <w:r w:rsidR="00DE3881">
        <w:rPr>
          <w:rFonts w:ascii="Book Antiqua" w:hAnsi="Book Antiqua"/>
          <w:lang w:val="sr-Cyrl-RS"/>
        </w:rPr>
        <w:t>.</w:t>
      </w:r>
      <w:r w:rsidR="00DB1C68">
        <w:rPr>
          <w:rFonts w:ascii="Book Antiqua" w:hAnsi="Book Antiqua"/>
        </w:rPr>
        <w:t xml:space="preserve"> из Пожеге</w:t>
      </w:r>
      <w:r w:rsidRPr="00995910">
        <w:rPr>
          <w:rFonts w:ascii="Book Antiqua" w:eastAsia="Times New Roman" w:hAnsi="Book Antiqua"/>
        </w:rPr>
        <w:t>,</w:t>
      </w:r>
      <w:r w:rsidR="00DB1C68">
        <w:rPr>
          <w:rFonts w:ascii="Book Antiqua" w:eastAsia="Times New Roman" w:hAnsi="Book Antiqua"/>
        </w:rPr>
        <w:t xml:space="preserve"> </w:t>
      </w:r>
      <w:r w:rsidRPr="00995910">
        <w:rPr>
          <w:rFonts w:ascii="Book Antiqua" w:eastAsia="Times New Roman" w:hAnsi="Book Antiqua"/>
        </w:rPr>
        <w:t>Заштитник грађана</w:t>
      </w:r>
    </w:p>
    <w:p w:rsidR="003901D2" w:rsidRPr="00995910" w:rsidRDefault="003901D2" w:rsidP="00995910">
      <w:pPr>
        <w:jc w:val="center"/>
        <w:rPr>
          <w:rFonts w:ascii="Book Antiqua" w:eastAsia="Times New Roman" w:hAnsi="Book Antiqua" w:cs="Book Antiqua"/>
          <w:b/>
          <w:bCs/>
        </w:rPr>
      </w:pPr>
      <w:r w:rsidRPr="00995910">
        <w:rPr>
          <w:rFonts w:ascii="Book Antiqua" w:eastAsia="Times New Roman" w:hAnsi="Book Antiqua" w:cs="Book Antiqua"/>
          <w:b/>
          <w:bCs/>
        </w:rPr>
        <w:t>У Т В Р Ђ У Ј Е</w:t>
      </w:r>
    </w:p>
    <w:p w:rsidR="00D84854" w:rsidRPr="00995910" w:rsidRDefault="003901D2" w:rsidP="00995910">
      <w:pPr>
        <w:jc w:val="both"/>
        <w:rPr>
          <w:rFonts w:ascii="Book Antiqua" w:hAnsi="Book Antiqua"/>
          <w:b/>
        </w:rPr>
      </w:pPr>
      <w:r w:rsidRPr="00995910">
        <w:rPr>
          <w:rFonts w:ascii="Book Antiqua" w:hAnsi="Book Antiqua"/>
          <w:b/>
        </w:rPr>
        <w:t>О</w:t>
      </w:r>
      <w:r w:rsidR="00911063" w:rsidRPr="00995910">
        <w:rPr>
          <w:rFonts w:ascii="Book Antiqua" w:hAnsi="Book Antiqua"/>
          <w:b/>
        </w:rPr>
        <w:t>пштинска управа о</w:t>
      </w:r>
      <w:r w:rsidRPr="00995910">
        <w:rPr>
          <w:rFonts w:ascii="Book Antiqua" w:hAnsi="Book Antiqua"/>
          <w:b/>
        </w:rPr>
        <w:t>пш</w:t>
      </w:r>
      <w:r w:rsidR="00911063" w:rsidRPr="00995910">
        <w:rPr>
          <w:rFonts w:ascii="Book Antiqua" w:hAnsi="Book Antiqua"/>
          <w:b/>
        </w:rPr>
        <w:t>тине</w:t>
      </w:r>
      <w:r w:rsidRPr="00995910">
        <w:rPr>
          <w:rFonts w:ascii="Book Antiqua" w:hAnsi="Book Antiqua"/>
          <w:b/>
        </w:rPr>
        <w:t xml:space="preserve"> Ивањица је повредила право на мирно уживање имови</w:t>
      </w:r>
      <w:r w:rsidR="00307972">
        <w:rPr>
          <w:rFonts w:ascii="Book Antiqua" w:hAnsi="Book Antiqua"/>
          <w:b/>
        </w:rPr>
        <w:t>не притужиоца О</w:t>
      </w:r>
      <w:r w:rsidR="00DE3881">
        <w:rPr>
          <w:rFonts w:ascii="Book Antiqua" w:hAnsi="Book Antiqua"/>
          <w:b/>
          <w:lang w:val="sr-Cyrl-RS"/>
        </w:rPr>
        <w:t>.</w:t>
      </w:r>
      <w:r w:rsidR="00307972">
        <w:rPr>
          <w:rFonts w:ascii="Book Antiqua" w:hAnsi="Book Antiqua"/>
          <w:b/>
        </w:rPr>
        <w:t xml:space="preserve"> З</w:t>
      </w:r>
      <w:r w:rsidR="00DE3881">
        <w:rPr>
          <w:rFonts w:ascii="Book Antiqua" w:hAnsi="Book Antiqua"/>
          <w:b/>
          <w:lang w:val="sr-Cyrl-RS"/>
        </w:rPr>
        <w:t>.</w:t>
      </w:r>
      <w:r w:rsidR="00307972">
        <w:rPr>
          <w:rFonts w:ascii="Book Antiqua" w:hAnsi="Book Antiqua"/>
          <w:b/>
        </w:rPr>
        <w:t xml:space="preserve"> због тога</w:t>
      </w:r>
      <w:r w:rsidRPr="00995910">
        <w:rPr>
          <w:rFonts w:ascii="Book Antiqua" w:hAnsi="Book Antiqua"/>
          <w:b/>
        </w:rPr>
        <w:t xml:space="preserve"> што није одлучила о захте</w:t>
      </w:r>
      <w:r w:rsidR="00995910" w:rsidRPr="00995910">
        <w:rPr>
          <w:rFonts w:ascii="Book Antiqua" w:hAnsi="Book Antiqua"/>
          <w:b/>
        </w:rPr>
        <w:t>ву О</w:t>
      </w:r>
      <w:r w:rsidR="00DE3881">
        <w:rPr>
          <w:rFonts w:ascii="Book Antiqua" w:hAnsi="Book Antiqua"/>
          <w:b/>
          <w:lang w:val="sr-Cyrl-RS"/>
        </w:rPr>
        <w:t>.</w:t>
      </w:r>
      <w:r w:rsidR="00995910" w:rsidRPr="00995910">
        <w:rPr>
          <w:rFonts w:ascii="Book Antiqua" w:hAnsi="Book Antiqua"/>
          <w:b/>
        </w:rPr>
        <w:t xml:space="preserve"> З</w:t>
      </w:r>
      <w:r w:rsidR="00DE3881">
        <w:rPr>
          <w:rFonts w:ascii="Book Antiqua" w:hAnsi="Book Antiqua"/>
          <w:b/>
          <w:lang w:val="sr-Cyrl-RS"/>
        </w:rPr>
        <w:t>.</w:t>
      </w:r>
      <w:r w:rsidR="00995910" w:rsidRPr="00995910">
        <w:rPr>
          <w:rFonts w:ascii="Book Antiqua" w:hAnsi="Book Antiqua"/>
          <w:b/>
        </w:rPr>
        <w:t xml:space="preserve"> за озакоњење</w:t>
      </w:r>
      <w:r w:rsidRPr="00995910">
        <w:rPr>
          <w:rFonts w:ascii="Book Antiqua" w:hAnsi="Book Antiqua"/>
          <w:b/>
        </w:rPr>
        <w:t xml:space="preserve"> дела објекта који је бесправно изградио</w:t>
      </w:r>
      <w:r w:rsidR="00622FE8">
        <w:rPr>
          <w:rFonts w:ascii="Book Antiqua" w:hAnsi="Book Antiqua"/>
          <w:b/>
        </w:rPr>
        <w:t xml:space="preserve"> на катастарској парцели број </w:t>
      </w:r>
      <w:r w:rsidR="00DE3881">
        <w:rPr>
          <w:rFonts w:ascii="Book Antiqua" w:hAnsi="Book Antiqua"/>
          <w:b/>
          <w:lang w:val="sr-Cyrl-RS"/>
        </w:rPr>
        <w:t>…</w:t>
      </w:r>
      <w:r w:rsidR="00622FE8">
        <w:rPr>
          <w:rFonts w:ascii="Book Antiqua" w:hAnsi="Book Antiqua"/>
          <w:b/>
        </w:rPr>
        <w:t>6 КО Шуме</w:t>
      </w:r>
      <w:r w:rsidR="00732766" w:rsidRPr="00995910">
        <w:rPr>
          <w:rFonts w:ascii="Book Antiqua" w:hAnsi="Book Antiqua"/>
          <w:b/>
        </w:rPr>
        <w:t>, као</w:t>
      </w:r>
      <w:r w:rsidRPr="00995910">
        <w:rPr>
          <w:rFonts w:ascii="Book Antiqua" w:hAnsi="Book Antiqua"/>
          <w:b/>
        </w:rPr>
        <w:t xml:space="preserve"> и о захтеву </w:t>
      </w:r>
      <w:r w:rsidR="0014497A" w:rsidRPr="00995910">
        <w:rPr>
          <w:rFonts w:ascii="Book Antiqua" w:hAnsi="Book Antiqua"/>
          <w:b/>
        </w:rPr>
        <w:t>Н</w:t>
      </w:r>
      <w:r w:rsidR="00DE3881">
        <w:rPr>
          <w:rFonts w:ascii="Book Antiqua" w:hAnsi="Book Antiqua"/>
          <w:b/>
          <w:lang w:val="sr-Cyrl-RS"/>
        </w:rPr>
        <w:t>.</w:t>
      </w:r>
      <w:r w:rsidR="0014497A" w:rsidRPr="00995910">
        <w:rPr>
          <w:rFonts w:ascii="Book Antiqua" w:hAnsi="Book Antiqua"/>
          <w:b/>
        </w:rPr>
        <w:t xml:space="preserve"> и Ц</w:t>
      </w:r>
      <w:r w:rsidR="00DE3881">
        <w:rPr>
          <w:rFonts w:ascii="Book Antiqua" w:hAnsi="Book Antiqua"/>
          <w:b/>
          <w:lang w:val="sr-Cyrl-RS"/>
        </w:rPr>
        <w:t>.</w:t>
      </w:r>
      <w:r w:rsidR="0014497A" w:rsidRPr="00995910">
        <w:rPr>
          <w:rFonts w:ascii="Book Antiqua" w:hAnsi="Book Antiqua"/>
          <w:b/>
        </w:rPr>
        <w:t xml:space="preserve"> </w:t>
      </w:r>
      <w:r w:rsidRPr="00995910">
        <w:rPr>
          <w:rFonts w:ascii="Book Antiqua" w:hAnsi="Book Antiqua"/>
          <w:b/>
        </w:rPr>
        <w:t>М</w:t>
      </w:r>
      <w:r w:rsidR="00DE3881">
        <w:rPr>
          <w:rFonts w:ascii="Book Antiqua" w:hAnsi="Book Antiqua"/>
          <w:b/>
          <w:lang w:val="sr-Cyrl-RS"/>
        </w:rPr>
        <w:t xml:space="preserve">. </w:t>
      </w:r>
      <w:r w:rsidR="00995910" w:rsidRPr="00995910">
        <w:rPr>
          <w:rFonts w:ascii="Book Antiqua" w:hAnsi="Book Antiqua"/>
          <w:b/>
        </w:rPr>
        <w:t>за озакоњење</w:t>
      </w:r>
      <w:r w:rsidRPr="00995910">
        <w:rPr>
          <w:rFonts w:ascii="Book Antiqua" w:hAnsi="Book Antiqua"/>
          <w:b/>
        </w:rPr>
        <w:t xml:space="preserve"> бесправно изграђеног објекта</w:t>
      </w:r>
      <w:r w:rsidR="00622FE8">
        <w:rPr>
          <w:rFonts w:ascii="Book Antiqua" w:hAnsi="Book Antiqua"/>
          <w:b/>
        </w:rPr>
        <w:t xml:space="preserve"> на катастарској парцели број </w:t>
      </w:r>
      <w:r w:rsidR="00DE3881">
        <w:rPr>
          <w:rFonts w:ascii="Book Antiqua" w:hAnsi="Book Antiqua"/>
          <w:b/>
          <w:lang w:val="sr-Cyrl-RS"/>
        </w:rPr>
        <w:t>…</w:t>
      </w:r>
      <w:r w:rsidR="00622FE8">
        <w:rPr>
          <w:rFonts w:ascii="Book Antiqua" w:hAnsi="Book Antiqua"/>
          <w:b/>
        </w:rPr>
        <w:t>7 КО Шуме</w:t>
      </w:r>
      <w:r w:rsidRPr="00995910">
        <w:rPr>
          <w:rFonts w:ascii="Book Antiqua" w:hAnsi="Book Antiqua"/>
          <w:b/>
        </w:rPr>
        <w:t>.</w:t>
      </w:r>
      <w:r w:rsidR="00995910" w:rsidRPr="00995910">
        <w:rPr>
          <w:rFonts w:ascii="Book Antiqua" w:eastAsia="Times New Roman" w:hAnsi="Book Antiqua"/>
          <w:b/>
        </w:rPr>
        <w:tab/>
      </w:r>
    </w:p>
    <w:p w:rsidR="003901D2" w:rsidRPr="00622FE8" w:rsidRDefault="003901D2" w:rsidP="00995910">
      <w:pPr>
        <w:jc w:val="both"/>
        <w:rPr>
          <w:rFonts w:ascii="Book Antiqua" w:eastAsia="Times New Roman" w:hAnsi="Book Antiqua"/>
        </w:rPr>
      </w:pPr>
      <w:r w:rsidRPr="00995910">
        <w:rPr>
          <w:rFonts w:ascii="Book Antiqua" w:eastAsia="Times New Roman" w:hAnsi="Book Antiqua" w:cs="Book Antiqua"/>
        </w:rPr>
        <w:t xml:space="preserve">На основу Уставом и законом прописаних овлашћења, Заштитник грађана упућује </w:t>
      </w:r>
      <w:r w:rsidR="00622FE8">
        <w:rPr>
          <w:rFonts w:ascii="Book Antiqua" w:eastAsia="Times New Roman" w:hAnsi="Book Antiqua" w:cs="Book Antiqua"/>
        </w:rPr>
        <w:t xml:space="preserve">Општинској управи </w:t>
      </w:r>
      <w:r w:rsidR="00622FE8">
        <w:rPr>
          <w:rFonts w:ascii="Book Antiqua" w:hAnsi="Book Antiqua"/>
        </w:rPr>
        <w:t>општине</w:t>
      </w:r>
      <w:r w:rsidRPr="00995910">
        <w:rPr>
          <w:rFonts w:ascii="Book Antiqua" w:hAnsi="Book Antiqua"/>
        </w:rPr>
        <w:t xml:space="preserve"> </w:t>
      </w:r>
      <w:proofErr w:type="gramStart"/>
      <w:r w:rsidRPr="00995910">
        <w:rPr>
          <w:rFonts w:ascii="Book Antiqua" w:hAnsi="Book Antiqua"/>
        </w:rPr>
        <w:t>Ивањица</w:t>
      </w:r>
      <w:r w:rsidRPr="00995910">
        <w:rPr>
          <w:rFonts w:ascii="Book Antiqua" w:eastAsia="Times New Roman" w:hAnsi="Book Antiqua"/>
        </w:rPr>
        <w:t xml:space="preserve">  с</w:t>
      </w:r>
      <w:r w:rsidR="00D84854" w:rsidRPr="00995910">
        <w:rPr>
          <w:rFonts w:ascii="Book Antiqua" w:hAnsi="Book Antiqua"/>
        </w:rPr>
        <w:t>ледеће</w:t>
      </w:r>
      <w:proofErr w:type="gramEnd"/>
    </w:p>
    <w:p w:rsidR="00622FE8" w:rsidRPr="00622FE8" w:rsidRDefault="00D84854" w:rsidP="00622FE8">
      <w:pPr>
        <w:jc w:val="center"/>
        <w:rPr>
          <w:rFonts w:ascii="Book Antiqua" w:eastAsia="Times New Roman" w:hAnsi="Book Antiqua" w:cs="Arial"/>
          <w:b/>
        </w:rPr>
      </w:pPr>
      <w:r w:rsidRPr="00995910">
        <w:rPr>
          <w:rFonts w:ascii="Book Antiqua" w:hAnsi="Book Antiqua" w:cs="Arial"/>
          <w:b/>
        </w:rPr>
        <w:t>П Р Е П О Р У К Е</w:t>
      </w:r>
    </w:p>
    <w:p w:rsidR="00D84854" w:rsidRPr="00622FE8" w:rsidRDefault="00D84854" w:rsidP="00995910">
      <w:pPr>
        <w:jc w:val="both"/>
        <w:rPr>
          <w:rFonts w:ascii="Book Antiqua" w:eastAsia="Calibri" w:hAnsi="Book Antiqua"/>
          <w:b/>
        </w:rPr>
      </w:pPr>
      <w:r w:rsidRPr="00995910">
        <w:rPr>
          <w:rFonts w:ascii="Book Antiqua" w:hAnsi="Book Antiqua" w:cs="Arial"/>
          <w:b/>
        </w:rPr>
        <w:t>О</w:t>
      </w:r>
      <w:r w:rsidR="003901D2" w:rsidRPr="00995910">
        <w:rPr>
          <w:rFonts w:ascii="Book Antiqua" w:eastAsia="Calibri" w:hAnsi="Book Antiqua"/>
          <w:b/>
        </w:rPr>
        <w:t>пш</w:t>
      </w:r>
      <w:r w:rsidR="00911063" w:rsidRPr="00995910">
        <w:rPr>
          <w:rFonts w:ascii="Book Antiqua" w:eastAsia="Calibri" w:hAnsi="Book Antiqua"/>
          <w:b/>
        </w:rPr>
        <w:t>тинска управа општине</w:t>
      </w:r>
      <w:r w:rsidR="003901D2" w:rsidRPr="00995910">
        <w:rPr>
          <w:rFonts w:ascii="Book Antiqua" w:eastAsia="Calibri" w:hAnsi="Book Antiqua"/>
          <w:b/>
        </w:rPr>
        <w:t xml:space="preserve"> Ивањица </w:t>
      </w:r>
      <w:r w:rsidRPr="00995910">
        <w:rPr>
          <w:rFonts w:ascii="Book Antiqua" w:eastAsia="Calibri" w:hAnsi="Book Antiqua"/>
          <w:b/>
        </w:rPr>
        <w:t>треба да предузме све потребне мере и радње из своје надлежности</w:t>
      </w:r>
      <w:r w:rsidR="00732766" w:rsidRPr="00995910">
        <w:rPr>
          <w:rFonts w:ascii="Book Antiqua" w:eastAsia="Calibri" w:hAnsi="Book Antiqua"/>
          <w:b/>
        </w:rPr>
        <w:t xml:space="preserve"> у циљу</w:t>
      </w:r>
      <w:r w:rsidRPr="00995910">
        <w:rPr>
          <w:rFonts w:ascii="Book Antiqua" w:eastAsia="Calibri" w:hAnsi="Book Antiqua"/>
          <w:b/>
        </w:rPr>
        <w:t xml:space="preserve"> хитног од</w:t>
      </w:r>
      <w:r w:rsidR="00732766" w:rsidRPr="00995910">
        <w:rPr>
          <w:rFonts w:ascii="Book Antiqua" w:eastAsia="Calibri" w:hAnsi="Book Antiqua"/>
          <w:b/>
        </w:rPr>
        <w:t xml:space="preserve">лучивања о </w:t>
      </w:r>
      <w:r w:rsidR="00622FE8">
        <w:rPr>
          <w:rFonts w:ascii="Book Antiqua" w:eastAsia="Calibri" w:hAnsi="Book Antiqua"/>
          <w:b/>
        </w:rPr>
        <w:t>захтеву</w:t>
      </w:r>
      <w:r w:rsidR="00995910" w:rsidRPr="00995910">
        <w:rPr>
          <w:rFonts w:ascii="Book Antiqua" w:eastAsia="Calibri" w:hAnsi="Book Antiqua"/>
          <w:b/>
        </w:rPr>
        <w:t xml:space="preserve"> за озакоњење бесправно изграђеног</w:t>
      </w:r>
      <w:r w:rsidR="00096113" w:rsidRPr="00995910">
        <w:rPr>
          <w:rFonts w:ascii="Book Antiqua" w:eastAsia="Calibri" w:hAnsi="Book Antiqua"/>
          <w:b/>
        </w:rPr>
        <w:t xml:space="preserve"> </w:t>
      </w:r>
      <w:r w:rsidR="00995910" w:rsidRPr="00995910">
        <w:rPr>
          <w:rFonts w:ascii="Book Antiqua" w:eastAsia="Calibri" w:hAnsi="Book Antiqua"/>
          <w:b/>
        </w:rPr>
        <w:t>објек</w:t>
      </w:r>
      <w:r w:rsidR="00096113" w:rsidRPr="00995910">
        <w:rPr>
          <w:rFonts w:ascii="Book Antiqua" w:eastAsia="Calibri" w:hAnsi="Book Antiqua"/>
          <w:b/>
        </w:rPr>
        <w:t>та</w:t>
      </w:r>
      <w:r w:rsidR="00995910" w:rsidRPr="00995910">
        <w:rPr>
          <w:rFonts w:ascii="Book Antiqua" w:eastAsia="Calibri" w:hAnsi="Book Antiqua"/>
          <w:b/>
        </w:rPr>
        <w:t xml:space="preserve"> </w:t>
      </w:r>
      <w:r w:rsidR="0014497A" w:rsidRPr="00995910">
        <w:rPr>
          <w:rFonts w:ascii="Book Antiqua" w:hAnsi="Book Antiqua"/>
          <w:b/>
        </w:rPr>
        <w:t>Н</w:t>
      </w:r>
      <w:r w:rsidR="00DE3881">
        <w:rPr>
          <w:rFonts w:ascii="Book Antiqua" w:hAnsi="Book Antiqua"/>
          <w:b/>
          <w:lang w:val="sr-Cyrl-RS"/>
        </w:rPr>
        <w:t>.</w:t>
      </w:r>
      <w:r w:rsidR="0014497A" w:rsidRPr="00995910">
        <w:rPr>
          <w:rFonts w:ascii="Book Antiqua" w:hAnsi="Book Antiqua"/>
          <w:b/>
        </w:rPr>
        <w:t xml:space="preserve"> и Ц</w:t>
      </w:r>
      <w:r w:rsidR="00DE3881">
        <w:rPr>
          <w:rFonts w:ascii="Book Antiqua" w:hAnsi="Book Antiqua"/>
          <w:b/>
          <w:lang w:val="sr-Cyrl-RS"/>
        </w:rPr>
        <w:t>.</w:t>
      </w:r>
      <w:r w:rsidR="0014497A" w:rsidRPr="00995910">
        <w:rPr>
          <w:rFonts w:ascii="Book Antiqua" w:hAnsi="Book Antiqua"/>
          <w:b/>
        </w:rPr>
        <w:t xml:space="preserve"> М</w:t>
      </w:r>
      <w:r w:rsidR="00DE3881">
        <w:rPr>
          <w:rFonts w:ascii="Book Antiqua" w:hAnsi="Book Antiqua"/>
          <w:b/>
          <w:lang w:val="sr-Cyrl-RS"/>
        </w:rPr>
        <w:t>.</w:t>
      </w:r>
      <w:r w:rsidR="0014497A" w:rsidRPr="00995910">
        <w:rPr>
          <w:rFonts w:ascii="Book Antiqua" w:hAnsi="Book Antiqua"/>
          <w:b/>
        </w:rPr>
        <w:t xml:space="preserve"> </w:t>
      </w:r>
      <w:r w:rsidR="00622FE8">
        <w:rPr>
          <w:rFonts w:ascii="Book Antiqua" w:eastAsia="Calibri" w:hAnsi="Book Antiqua"/>
          <w:b/>
        </w:rPr>
        <w:t xml:space="preserve">који је изграђен на катастарској парцели број </w:t>
      </w:r>
      <w:r w:rsidR="00DE3881">
        <w:rPr>
          <w:rFonts w:ascii="Book Antiqua" w:eastAsia="Calibri" w:hAnsi="Book Antiqua"/>
          <w:b/>
          <w:lang w:val="sr-Cyrl-RS"/>
        </w:rPr>
        <w:t>…</w:t>
      </w:r>
      <w:r w:rsidR="00622FE8">
        <w:rPr>
          <w:rFonts w:ascii="Book Antiqua" w:eastAsia="Calibri" w:hAnsi="Book Antiqua"/>
          <w:b/>
        </w:rPr>
        <w:t>7 КО Шуме и о захтеву за о</w:t>
      </w:r>
      <w:r w:rsidR="00995910" w:rsidRPr="00995910">
        <w:rPr>
          <w:rFonts w:ascii="Book Antiqua" w:eastAsia="Calibri" w:hAnsi="Book Antiqua"/>
          <w:b/>
        </w:rPr>
        <w:t xml:space="preserve">закоњење бесправно изграђеног дела објекта </w:t>
      </w:r>
      <w:r w:rsidRPr="00995910">
        <w:rPr>
          <w:rFonts w:ascii="Book Antiqua" w:eastAsia="Calibri" w:hAnsi="Book Antiqua"/>
          <w:b/>
        </w:rPr>
        <w:t>О</w:t>
      </w:r>
      <w:r w:rsidR="00DE3881">
        <w:rPr>
          <w:rFonts w:ascii="Book Antiqua" w:eastAsia="Calibri" w:hAnsi="Book Antiqua"/>
          <w:b/>
          <w:lang w:val="sr-Cyrl-RS"/>
        </w:rPr>
        <w:t>.</w:t>
      </w:r>
      <w:r w:rsidR="00622FE8">
        <w:rPr>
          <w:rFonts w:ascii="Book Antiqua" w:eastAsia="Calibri" w:hAnsi="Book Antiqua"/>
          <w:b/>
        </w:rPr>
        <w:t xml:space="preserve"> </w:t>
      </w:r>
      <w:r w:rsidRPr="00995910">
        <w:rPr>
          <w:rFonts w:ascii="Book Antiqua" w:eastAsia="Calibri" w:hAnsi="Book Antiqua"/>
          <w:b/>
        </w:rPr>
        <w:t>З</w:t>
      </w:r>
      <w:r w:rsidR="00DE3881">
        <w:rPr>
          <w:rFonts w:ascii="Book Antiqua" w:eastAsia="Calibri" w:hAnsi="Book Antiqua"/>
          <w:b/>
          <w:lang w:val="sr-Cyrl-RS"/>
        </w:rPr>
        <w:t>.</w:t>
      </w:r>
      <w:r w:rsidR="00622FE8">
        <w:rPr>
          <w:rFonts w:ascii="Book Antiqua" w:eastAsia="Calibri" w:hAnsi="Book Antiqua"/>
          <w:b/>
        </w:rPr>
        <w:t xml:space="preserve"> који је изграђен на катастарској парцели број </w:t>
      </w:r>
      <w:r w:rsidR="00DE3881">
        <w:rPr>
          <w:rFonts w:ascii="Book Antiqua" w:eastAsia="Calibri" w:hAnsi="Book Antiqua"/>
          <w:b/>
          <w:lang w:val="sr-Cyrl-RS"/>
        </w:rPr>
        <w:t>…</w:t>
      </w:r>
      <w:r w:rsidR="00622FE8">
        <w:rPr>
          <w:rFonts w:ascii="Book Antiqua" w:eastAsia="Calibri" w:hAnsi="Book Antiqua"/>
          <w:b/>
        </w:rPr>
        <w:t>6 КО Шуме.</w:t>
      </w:r>
    </w:p>
    <w:p w:rsidR="00732766" w:rsidRPr="00995910" w:rsidRDefault="00911063" w:rsidP="00995910">
      <w:pPr>
        <w:jc w:val="both"/>
        <w:rPr>
          <w:rFonts w:ascii="Book Antiqua" w:eastAsia="Calibri" w:hAnsi="Book Antiqua"/>
          <w:b/>
        </w:rPr>
      </w:pPr>
      <w:r w:rsidRPr="00995910">
        <w:rPr>
          <w:rFonts w:ascii="Book Antiqua" w:eastAsia="Calibri" w:hAnsi="Book Antiqua"/>
          <w:b/>
        </w:rPr>
        <w:t>Потребно је да Општинска управа општине</w:t>
      </w:r>
      <w:r w:rsidR="00D84854" w:rsidRPr="00995910">
        <w:rPr>
          <w:rFonts w:ascii="Book Antiqua" w:eastAsia="Calibri" w:hAnsi="Book Antiqua"/>
          <w:b/>
        </w:rPr>
        <w:t xml:space="preserve"> </w:t>
      </w:r>
      <w:proofErr w:type="gramStart"/>
      <w:r w:rsidR="00D84854" w:rsidRPr="00995910">
        <w:rPr>
          <w:rFonts w:ascii="Book Antiqua" w:eastAsia="Calibri" w:hAnsi="Book Antiqua"/>
          <w:b/>
        </w:rPr>
        <w:t xml:space="preserve">Ивањица  </w:t>
      </w:r>
      <w:r w:rsidR="003901D2" w:rsidRPr="00995910">
        <w:rPr>
          <w:rFonts w:ascii="Book Antiqua" w:eastAsia="Calibri" w:hAnsi="Book Antiqua"/>
          <w:b/>
        </w:rPr>
        <w:t>размотри</w:t>
      </w:r>
      <w:proofErr w:type="gramEnd"/>
      <w:r w:rsidR="003901D2" w:rsidRPr="00995910">
        <w:rPr>
          <w:rFonts w:ascii="Book Antiqua" w:eastAsia="Calibri" w:hAnsi="Book Antiqua"/>
          <w:b/>
        </w:rPr>
        <w:t xml:space="preserve"> могућност отпуштања дуга</w:t>
      </w:r>
      <w:r w:rsidR="00D84854" w:rsidRPr="00995910">
        <w:rPr>
          <w:rFonts w:ascii="Book Antiqua" w:eastAsia="Calibri" w:hAnsi="Book Antiqua"/>
          <w:b/>
        </w:rPr>
        <w:t xml:space="preserve"> </w:t>
      </w:r>
      <w:r w:rsidR="00995910" w:rsidRPr="00995910">
        <w:rPr>
          <w:rFonts w:ascii="Book Antiqua" w:eastAsia="Calibri" w:hAnsi="Book Antiqua"/>
          <w:b/>
        </w:rPr>
        <w:t>који О</w:t>
      </w:r>
      <w:r w:rsidR="00DE3881">
        <w:rPr>
          <w:rFonts w:ascii="Book Antiqua" w:eastAsia="Calibri" w:hAnsi="Book Antiqua"/>
          <w:b/>
          <w:lang w:val="sr-Cyrl-RS"/>
        </w:rPr>
        <w:t>.</w:t>
      </w:r>
      <w:r w:rsidR="00D84854" w:rsidRPr="00995910">
        <w:rPr>
          <w:rFonts w:ascii="Book Antiqua" w:eastAsia="Calibri" w:hAnsi="Book Antiqua"/>
          <w:b/>
        </w:rPr>
        <w:t xml:space="preserve"> З</w:t>
      </w:r>
      <w:r w:rsidR="00DE3881">
        <w:rPr>
          <w:rFonts w:ascii="Book Antiqua" w:eastAsia="Calibri" w:hAnsi="Book Antiqua"/>
          <w:b/>
          <w:lang w:val="sr-Cyrl-RS"/>
        </w:rPr>
        <w:t>.</w:t>
      </w:r>
      <w:r w:rsidR="00D84854" w:rsidRPr="00995910">
        <w:rPr>
          <w:rFonts w:ascii="Book Antiqua" w:eastAsia="Calibri" w:hAnsi="Book Antiqua"/>
          <w:b/>
        </w:rPr>
        <w:t xml:space="preserve"> има према општини Ивањица  по основу трошкова парничног поступка</w:t>
      </w:r>
      <w:r w:rsidR="00732766" w:rsidRPr="00995910">
        <w:rPr>
          <w:rFonts w:ascii="Book Antiqua" w:eastAsia="Calibri" w:hAnsi="Book Antiqua"/>
          <w:b/>
        </w:rPr>
        <w:t xml:space="preserve"> који </w:t>
      </w:r>
      <w:r w:rsidR="00622FE8">
        <w:rPr>
          <w:rFonts w:ascii="Book Antiqua" w:eastAsia="Calibri" w:hAnsi="Book Antiqua"/>
          <w:b/>
        </w:rPr>
        <w:t xml:space="preserve">су досуђени општини Ивањица </w:t>
      </w:r>
      <w:r w:rsidR="003901D2" w:rsidRPr="00995910">
        <w:rPr>
          <w:rFonts w:ascii="Book Antiqua" w:eastAsia="Calibri" w:hAnsi="Book Antiqua"/>
          <w:b/>
        </w:rPr>
        <w:t xml:space="preserve"> </w:t>
      </w:r>
      <w:r w:rsidR="00D84854" w:rsidRPr="00995910">
        <w:rPr>
          <w:rFonts w:ascii="Book Antiqua" w:eastAsia="Calibri" w:hAnsi="Book Antiqua"/>
          <w:b/>
        </w:rPr>
        <w:t>правоснажном пресудом</w:t>
      </w:r>
      <w:r w:rsidR="00995910" w:rsidRPr="00995910">
        <w:rPr>
          <w:rFonts w:ascii="Book Antiqua" w:eastAsia="Calibri" w:hAnsi="Book Antiqua"/>
          <w:b/>
        </w:rPr>
        <w:t xml:space="preserve"> Основног суда у Ивањици П </w:t>
      </w:r>
      <w:r w:rsidR="00DE3881">
        <w:rPr>
          <w:rFonts w:ascii="Book Antiqua" w:eastAsia="Calibri" w:hAnsi="Book Antiqua"/>
          <w:b/>
          <w:lang w:val="sr-Cyrl-RS"/>
        </w:rPr>
        <w:t>..</w:t>
      </w:r>
      <w:r w:rsidR="00995910" w:rsidRPr="00995910">
        <w:rPr>
          <w:rFonts w:ascii="Book Antiqua" w:eastAsia="Calibri" w:hAnsi="Book Antiqua"/>
          <w:b/>
        </w:rPr>
        <w:t>/15 од 10.07.2017.године</w:t>
      </w:r>
      <w:r w:rsidR="00D84854" w:rsidRPr="00995910">
        <w:rPr>
          <w:rFonts w:ascii="Book Antiqua" w:eastAsia="Calibri" w:hAnsi="Book Antiqua"/>
          <w:b/>
        </w:rPr>
        <w:t xml:space="preserve">, </w:t>
      </w:r>
      <w:r w:rsidR="00732766" w:rsidRPr="00995910">
        <w:rPr>
          <w:rFonts w:ascii="Book Antiqua" w:eastAsia="Calibri" w:hAnsi="Book Antiqua"/>
          <w:b/>
        </w:rPr>
        <w:t xml:space="preserve">и </w:t>
      </w:r>
      <w:proofErr w:type="gramStart"/>
      <w:r w:rsidR="00732766" w:rsidRPr="00995910">
        <w:rPr>
          <w:rFonts w:ascii="Book Antiqua" w:eastAsia="Calibri" w:hAnsi="Book Antiqua"/>
          <w:b/>
        </w:rPr>
        <w:t>то  износа</w:t>
      </w:r>
      <w:proofErr w:type="gramEnd"/>
      <w:r w:rsidR="00D84854" w:rsidRPr="00995910">
        <w:rPr>
          <w:rFonts w:ascii="Book Antiqua" w:eastAsia="Calibri" w:hAnsi="Book Antiqua"/>
          <w:b/>
        </w:rPr>
        <w:t xml:space="preserve"> од 405.000,00 динара на име главног дуга са припадајућом законском затезном каматом, </w:t>
      </w:r>
      <w:r w:rsidR="00732766" w:rsidRPr="00995910">
        <w:rPr>
          <w:rFonts w:ascii="Book Antiqua" w:eastAsia="Calibri" w:hAnsi="Book Antiqua"/>
          <w:b/>
        </w:rPr>
        <w:t>како би се</w:t>
      </w:r>
      <w:r w:rsidR="00D84854" w:rsidRPr="00995910">
        <w:rPr>
          <w:rFonts w:ascii="Book Antiqua" w:eastAsia="Calibri" w:hAnsi="Book Antiqua"/>
          <w:b/>
        </w:rPr>
        <w:t xml:space="preserve"> постигло правично задовољење због повреде </w:t>
      </w:r>
      <w:r w:rsidRPr="00995910">
        <w:rPr>
          <w:rFonts w:ascii="Book Antiqua" w:eastAsia="Calibri" w:hAnsi="Book Antiqua"/>
          <w:b/>
        </w:rPr>
        <w:t>права на мирно уживање имовине</w:t>
      </w:r>
      <w:r w:rsidR="00D84854" w:rsidRPr="00995910">
        <w:rPr>
          <w:rFonts w:ascii="Book Antiqua" w:eastAsia="Calibri" w:hAnsi="Book Antiqua"/>
          <w:b/>
        </w:rPr>
        <w:t xml:space="preserve"> О</w:t>
      </w:r>
      <w:r w:rsidR="00DE3881">
        <w:rPr>
          <w:rFonts w:ascii="Book Antiqua" w:eastAsia="Calibri" w:hAnsi="Book Antiqua"/>
          <w:b/>
          <w:lang w:val="sr-Cyrl-RS"/>
        </w:rPr>
        <w:t>.</w:t>
      </w:r>
      <w:r w:rsidR="00D84854" w:rsidRPr="00995910">
        <w:rPr>
          <w:rFonts w:ascii="Book Antiqua" w:eastAsia="Calibri" w:hAnsi="Book Antiqua"/>
          <w:b/>
        </w:rPr>
        <w:t xml:space="preserve"> З</w:t>
      </w:r>
      <w:r w:rsidR="00DE3881">
        <w:rPr>
          <w:rFonts w:ascii="Book Antiqua" w:eastAsia="Calibri" w:hAnsi="Book Antiqua"/>
          <w:b/>
          <w:lang w:val="sr-Cyrl-RS"/>
        </w:rPr>
        <w:t>.</w:t>
      </w:r>
      <w:r w:rsidR="00F67A11" w:rsidRPr="00995910">
        <w:rPr>
          <w:rFonts w:ascii="Book Antiqua" w:eastAsia="Calibri" w:hAnsi="Book Antiqua"/>
          <w:b/>
        </w:rPr>
        <w:t xml:space="preserve">, </w:t>
      </w:r>
      <w:r w:rsidR="00622FE8">
        <w:rPr>
          <w:rFonts w:ascii="Book Antiqua" w:eastAsia="Calibri" w:hAnsi="Book Antiqua"/>
          <w:b/>
        </w:rPr>
        <w:t xml:space="preserve">до које </w:t>
      </w:r>
      <w:r w:rsidR="00B616E7">
        <w:rPr>
          <w:rFonts w:ascii="Book Antiqua" w:eastAsia="Calibri" w:hAnsi="Book Antiqua"/>
          <w:b/>
        </w:rPr>
        <w:t xml:space="preserve"> је дошло зато </w:t>
      </w:r>
      <w:r w:rsidR="00B616E7">
        <w:rPr>
          <w:rFonts w:ascii="Book Antiqua" w:eastAsia="Calibri" w:hAnsi="Book Antiqua"/>
          <w:b/>
        </w:rPr>
        <w:lastRenderedPageBreak/>
        <w:t>што</w:t>
      </w:r>
      <w:r w:rsidRPr="00995910">
        <w:rPr>
          <w:rFonts w:ascii="Book Antiqua" w:eastAsia="Calibri" w:hAnsi="Book Antiqua"/>
          <w:b/>
        </w:rPr>
        <w:t xml:space="preserve"> Општинска управа општине</w:t>
      </w:r>
      <w:r w:rsidR="00B616E7">
        <w:rPr>
          <w:rFonts w:ascii="Book Antiqua" w:eastAsia="Calibri" w:hAnsi="Book Antiqua"/>
          <w:b/>
        </w:rPr>
        <w:t xml:space="preserve"> Ивањица</w:t>
      </w:r>
      <w:r w:rsidR="00F67A11" w:rsidRPr="00995910">
        <w:rPr>
          <w:rFonts w:ascii="Book Antiqua" w:eastAsia="Calibri" w:hAnsi="Book Antiqua"/>
          <w:b/>
        </w:rPr>
        <w:t xml:space="preserve"> </w:t>
      </w:r>
      <w:r w:rsidR="00D84854" w:rsidRPr="00995910">
        <w:rPr>
          <w:rFonts w:ascii="Book Antiqua" w:eastAsia="Calibri" w:hAnsi="Book Antiqua"/>
          <w:b/>
        </w:rPr>
        <w:t xml:space="preserve">није </w:t>
      </w:r>
      <w:r w:rsidR="00B616E7">
        <w:rPr>
          <w:rFonts w:ascii="Book Antiqua" w:eastAsia="Calibri" w:hAnsi="Book Antiqua"/>
          <w:b/>
        </w:rPr>
        <w:t xml:space="preserve">до данас </w:t>
      </w:r>
      <w:r w:rsidR="00622FE8">
        <w:rPr>
          <w:rFonts w:ascii="Book Antiqua" w:eastAsia="Calibri" w:hAnsi="Book Antiqua"/>
          <w:b/>
        </w:rPr>
        <w:t>одлучила о поднетим захтеву</w:t>
      </w:r>
      <w:r w:rsidR="00995910" w:rsidRPr="00995910">
        <w:rPr>
          <w:rFonts w:ascii="Book Antiqua" w:eastAsia="Calibri" w:hAnsi="Book Antiqua"/>
          <w:b/>
        </w:rPr>
        <w:t xml:space="preserve"> за озакоњење</w:t>
      </w:r>
      <w:r w:rsidR="00732766" w:rsidRPr="00995910">
        <w:rPr>
          <w:rFonts w:ascii="Book Antiqua" w:eastAsia="Calibri" w:hAnsi="Book Antiqua"/>
          <w:b/>
        </w:rPr>
        <w:t xml:space="preserve"> бесправно изг</w:t>
      </w:r>
      <w:r w:rsidR="00995910" w:rsidRPr="00995910">
        <w:rPr>
          <w:rFonts w:ascii="Book Antiqua" w:eastAsia="Calibri" w:hAnsi="Book Antiqua"/>
          <w:b/>
        </w:rPr>
        <w:t>рађеног објек</w:t>
      </w:r>
      <w:r w:rsidR="00D84854" w:rsidRPr="00995910">
        <w:rPr>
          <w:rFonts w:ascii="Book Antiqua" w:eastAsia="Calibri" w:hAnsi="Book Antiqua"/>
          <w:b/>
        </w:rPr>
        <w:t>та</w:t>
      </w:r>
      <w:r w:rsidR="00732766" w:rsidRPr="00995910">
        <w:rPr>
          <w:rFonts w:ascii="Book Antiqua" w:eastAsia="Calibri" w:hAnsi="Book Antiqua"/>
          <w:b/>
        </w:rPr>
        <w:t xml:space="preserve"> М</w:t>
      </w:r>
      <w:r w:rsidR="00DE3881">
        <w:rPr>
          <w:rFonts w:ascii="Book Antiqua" w:eastAsia="Calibri" w:hAnsi="Book Antiqua"/>
          <w:b/>
          <w:lang w:val="sr-Cyrl-RS"/>
        </w:rPr>
        <w:t>.</w:t>
      </w:r>
      <w:r w:rsidR="00732766" w:rsidRPr="00995910">
        <w:rPr>
          <w:rFonts w:ascii="Book Antiqua" w:eastAsia="Calibri" w:hAnsi="Book Antiqua"/>
          <w:b/>
        </w:rPr>
        <w:t xml:space="preserve"> Ц</w:t>
      </w:r>
      <w:r w:rsidR="00DE3881">
        <w:rPr>
          <w:rFonts w:ascii="Book Antiqua" w:eastAsia="Calibri" w:hAnsi="Book Antiqua"/>
          <w:b/>
          <w:lang w:val="sr-Cyrl-RS"/>
        </w:rPr>
        <w:t>.</w:t>
      </w:r>
      <w:r w:rsidR="00732766" w:rsidRPr="00995910">
        <w:rPr>
          <w:rFonts w:ascii="Book Antiqua" w:eastAsia="Calibri" w:hAnsi="Book Antiqua"/>
          <w:b/>
        </w:rPr>
        <w:t xml:space="preserve"> и Н</w:t>
      </w:r>
      <w:r w:rsidR="00DE3881">
        <w:rPr>
          <w:rFonts w:ascii="Book Antiqua" w:eastAsia="Calibri" w:hAnsi="Book Antiqua"/>
          <w:b/>
          <w:lang w:val="sr-Cyrl-RS"/>
        </w:rPr>
        <w:t>.</w:t>
      </w:r>
      <w:r w:rsidR="00732766" w:rsidRPr="00995910">
        <w:rPr>
          <w:rFonts w:ascii="Book Antiqua" w:eastAsia="Calibri" w:hAnsi="Book Antiqua"/>
          <w:b/>
        </w:rPr>
        <w:t xml:space="preserve"> и </w:t>
      </w:r>
      <w:r w:rsidR="00995910" w:rsidRPr="00995910">
        <w:rPr>
          <w:rFonts w:ascii="Book Antiqua" w:eastAsia="Calibri" w:hAnsi="Book Antiqua"/>
          <w:b/>
        </w:rPr>
        <w:t xml:space="preserve">озакоњење бесправно изграђеног дела објекта </w:t>
      </w:r>
      <w:r w:rsidR="002226EF">
        <w:rPr>
          <w:rFonts w:ascii="Book Antiqua" w:eastAsia="Calibri" w:hAnsi="Book Antiqua"/>
          <w:b/>
        </w:rPr>
        <w:t>О</w:t>
      </w:r>
      <w:r w:rsidR="00DE3881">
        <w:rPr>
          <w:rFonts w:ascii="Book Antiqua" w:eastAsia="Calibri" w:hAnsi="Book Antiqua"/>
          <w:b/>
          <w:lang w:val="sr-Cyrl-RS"/>
        </w:rPr>
        <w:t>.</w:t>
      </w:r>
      <w:r w:rsidR="00732766" w:rsidRPr="00995910">
        <w:rPr>
          <w:rFonts w:ascii="Book Antiqua" w:eastAsia="Calibri" w:hAnsi="Book Antiqua"/>
          <w:b/>
        </w:rPr>
        <w:t xml:space="preserve"> З</w:t>
      </w:r>
      <w:r w:rsidR="00DE3881">
        <w:rPr>
          <w:rFonts w:ascii="Book Antiqua" w:eastAsia="Calibri" w:hAnsi="Book Antiqua"/>
          <w:b/>
          <w:lang w:val="sr-Cyrl-RS"/>
        </w:rPr>
        <w:t>.</w:t>
      </w:r>
      <w:r w:rsidR="00693618">
        <w:rPr>
          <w:rFonts w:ascii="Book Antiqua" w:eastAsia="Calibri" w:hAnsi="Book Antiqua"/>
          <w:b/>
        </w:rPr>
        <w:t xml:space="preserve"> па је због тога био принуђен да води судски спор</w:t>
      </w:r>
      <w:r w:rsidR="00D84854" w:rsidRPr="00995910">
        <w:rPr>
          <w:rFonts w:ascii="Book Antiqua" w:eastAsia="Calibri" w:hAnsi="Book Antiqua"/>
          <w:b/>
        </w:rPr>
        <w:t>.</w:t>
      </w:r>
    </w:p>
    <w:p w:rsidR="003901D2" w:rsidRDefault="00911063" w:rsidP="00995910">
      <w:pPr>
        <w:jc w:val="both"/>
        <w:rPr>
          <w:rFonts w:ascii="Book Antiqua" w:eastAsia="Times New Roman" w:hAnsi="Book Antiqua"/>
        </w:rPr>
      </w:pPr>
      <w:r w:rsidRPr="00995910">
        <w:rPr>
          <w:rFonts w:ascii="Book Antiqua" w:hAnsi="Book Antiqua"/>
        </w:rPr>
        <w:t>Општинска управа општине</w:t>
      </w:r>
      <w:r w:rsidR="00D84854" w:rsidRPr="00995910">
        <w:rPr>
          <w:rFonts w:ascii="Book Antiqua" w:hAnsi="Book Antiqua"/>
        </w:rPr>
        <w:t xml:space="preserve"> Ивањица</w:t>
      </w:r>
      <w:r w:rsidR="003901D2" w:rsidRPr="00995910">
        <w:rPr>
          <w:rFonts w:ascii="Book Antiqua" w:eastAsia="Times New Roman" w:hAnsi="Book Antiqua"/>
        </w:rPr>
        <w:t xml:space="preserve"> ће обавестити Заштитника грађана о поступању по препорукама у року од 60 дана од дана пријема акта.</w:t>
      </w:r>
    </w:p>
    <w:p w:rsidR="002B3425" w:rsidRPr="002B3425" w:rsidRDefault="002B3425" w:rsidP="00995910">
      <w:pPr>
        <w:jc w:val="both"/>
        <w:rPr>
          <w:rFonts w:ascii="Book Antiqua" w:eastAsia="Times New Roman" w:hAnsi="Book Antiqua"/>
        </w:rPr>
      </w:pPr>
    </w:p>
    <w:p w:rsidR="003901D2" w:rsidRPr="00995910" w:rsidRDefault="003901D2" w:rsidP="00995910">
      <w:pPr>
        <w:jc w:val="center"/>
        <w:rPr>
          <w:rFonts w:ascii="Book Antiqua" w:eastAsia="Times New Roman" w:hAnsi="Book Antiqua"/>
          <w:b/>
          <w:bCs/>
          <w:i/>
        </w:rPr>
      </w:pPr>
      <w:r w:rsidRPr="00995910">
        <w:rPr>
          <w:rFonts w:ascii="Book Antiqua" w:eastAsia="Times New Roman" w:hAnsi="Book Antiqua"/>
          <w:b/>
          <w:bCs/>
          <w:i/>
        </w:rPr>
        <w:t>Ч и њ е н и ц е</w:t>
      </w:r>
      <w:proofErr w:type="gramStart"/>
      <w:r w:rsidRPr="00995910">
        <w:rPr>
          <w:rFonts w:ascii="Book Antiqua" w:eastAsia="Times New Roman" w:hAnsi="Book Antiqua"/>
          <w:b/>
          <w:bCs/>
          <w:i/>
        </w:rPr>
        <w:t>,  р</w:t>
      </w:r>
      <w:proofErr w:type="gramEnd"/>
      <w:r w:rsidRPr="00995910">
        <w:rPr>
          <w:rFonts w:ascii="Book Antiqua" w:eastAsia="Times New Roman" w:hAnsi="Book Antiqua"/>
          <w:b/>
          <w:bCs/>
          <w:i/>
        </w:rPr>
        <w:t xml:space="preserve"> а з л о з и  и  о б р а з л о ж е њ е</w:t>
      </w:r>
    </w:p>
    <w:p w:rsidR="00102B0F" w:rsidRPr="00995910" w:rsidRDefault="00102B0F" w:rsidP="00995910">
      <w:pPr>
        <w:jc w:val="both"/>
        <w:rPr>
          <w:rFonts w:ascii="Book Antiqua" w:hAnsi="Book Antiqua"/>
        </w:rPr>
      </w:pPr>
      <w:r w:rsidRPr="00995910">
        <w:rPr>
          <w:rFonts w:ascii="Book Antiqua" w:hAnsi="Book Antiqua"/>
        </w:rPr>
        <w:t>Притужилац</w:t>
      </w:r>
      <w:r w:rsidR="0014497A">
        <w:rPr>
          <w:rFonts w:ascii="Book Antiqua" w:hAnsi="Book Antiqua"/>
        </w:rPr>
        <w:t xml:space="preserve"> </w:t>
      </w:r>
      <w:r w:rsidR="0014497A">
        <w:rPr>
          <w:rFonts w:ascii="Book Antiqua" w:hAnsi="Book Antiqua"/>
          <w:lang w:val="sr-Cyrl-RS"/>
        </w:rPr>
        <w:t>О</w:t>
      </w:r>
      <w:r w:rsidR="00DE3881">
        <w:rPr>
          <w:rFonts w:ascii="Book Antiqua" w:hAnsi="Book Antiqua"/>
          <w:lang w:val="sr-Cyrl-RS"/>
        </w:rPr>
        <w:t>.</w:t>
      </w:r>
      <w:r w:rsidR="0014497A">
        <w:rPr>
          <w:rFonts w:ascii="Book Antiqua" w:hAnsi="Book Antiqua"/>
          <w:lang w:val="sr-Cyrl-RS"/>
        </w:rPr>
        <w:t xml:space="preserve"> З</w:t>
      </w:r>
      <w:r w:rsidR="00DE3881">
        <w:rPr>
          <w:rFonts w:ascii="Book Antiqua" w:hAnsi="Book Antiqua"/>
          <w:lang w:val="sr-Cyrl-RS"/>
        </w:rPr>
        <w:t>.</w:t>
      </w:r>
      <w:r w:rsidRPr="00995910">
        <w:rPr>
          <w:rFonts w:ascii="Book Antiqua" w:hAnsi="Book Antiqua"/>
        </w:rPr>
        <w:t xml:space="preserve"> је у својој притужби </w:t>
      </w:r>
      <w:r w:rsidR="007325A1" w:rsidRPr="00995910">
        <w:rPr>
          <w:rFonts w:ascii="Book Antiqua" w:hAnsi="Book Antiqua"/>
        </w:rPr>
        <w:t xml:space="preserve">Заштитнику грађана </w:t>
      </w:r>
      <w:r w:rsidRPr="00995910">
        <w:rPr>
          <w:rFonts w:ascii="Book Antiqua" w:hAnsi="Book Antiqua"/>
        </w:rPr>
        <w:t>навео да му је поступањем председника општине Ивањица, Одељења за урбанизам</w:t>
      </w:r>
      <w:r w:rsidR="007325A1" w:rsidRPr="00995910">
        <w:rPr>
          <w:rFonts w:ascii="Book Antiqua" w:hAnsi="Book Antiqua"/>
        </w:rPr>
        <w:t>,  стамбено</w:t>
      </w:r>
      <w:r w:rsidRPr="00995910">
        <w:rPr>
          <w:rFonts w:ascii="Book Antiqua" w:hAnsi="Book Antiqua"/>
        </w:rPr>
        <w:t xml:space="preserve"> комуналне делатности  општине Ивањица, ЈКП „Ивањица“ Ивањица, ЈП Дирекција за изградњу општине Ивањица и грађевинског инспектора општине Ивањица повређено право на мирно уживање својине и других имовинских права стечених на основу закона.</w:t>
      </w:r>
    </w:p>
    <w:p w:rsidR="00284C52" w:rsidRPr="002226EF" w:rsidRDefault="00642F4C" w:rsidP="00995910">
      <w:pPr>
        <w:jc w:val="both"/>
        <w:rPr>
          <w:rFonts w:ascii="Book Antiqua" w:hAnsi="Book Antiqua"/>
        </w:rPr>
      </w:pPr>
      <w:r w:rsidRPr="00995910">
        <w:rPr>
          <w:rFonts w:ascii="Book Antiqua" w:hAnsi="Book Antiqua"/>
        </w:rPr>
        <w:t>Своју притужбу је образложио тиме</w:t>
      </w:r>
      <w:r w:rsidR="001503E1" w:rsidRPr="00995910">
        <w:rPr>
          <w:rFonts w:ascii="Book Antiqua" w:hAnsi="Book Antiqua"/>
        </w:rPr>
        <w:t xml:space="preserve"> да</w:t>
      </w:r>
      <w:r w:rsidR="00284C52" w:rsidRPr="00995910">
        <w:rPr>
          <w:rFonts w:ascii="Book Antiqua" w:hAnsi="Book Antiqua"/>
        </w:rPr>
        <w:t xml:space="preserve"> </w:t>
      </w:r>
      <w:r w:rsidRPr="00995910">
        <w:rPr>
          <w:rFonts w:ascii="Book Antiqua" w:hAnsi="Book Antiqua"/>
        </w:rPr>
        <w:t>одговорни људи општине Ивањица и</w:t>
      </w:r>
      <w:r w:rsidR="00284C52" w:rsidRPr="00995910">
        <w:rPr>
          <w:rFonts w:ascii="Book Antiqua" w:hAnsi="Book Antiqua"/>
        </w:rPr>
        <w:t xml:space="preserve"> јавних предузећа покушавају да </w:t>
      </w:r>
      <w:r w:rsidR="0014497A">
        <w:rPr>
          <w:rFonts w:ascii="Book Antiqua" w:hAnsi="Book Antiqua"/>
          <w:lang w:val="sr-Cyrl-RS"/>
        </w:rPr>
        <w:t>му</w:t>
      </w:r>
      <w:r w:rsidR="00284C52" w:rsidRPr="00995910">
        <w:rPr>
          <w:rFonts w:ascii="Book Antiqua" w:hAnsi="Book Antiqua"/>
        </w:rPr>
        <w:t xml:space="preserve"> изузму део парцеле која служи за редовну употребу његовог објекта који ј</w:t>
      </w:r>
      <w:r w:rsidRPr="00995910">
        <w:rPr>
          <w:rFonts w:ascii="Book Antiqua" w:hAnsi="Book Antiqua"/>
        </w:rPr>
        <w:t>е</w:t>
      </w:r>
      <w:r w:rsidR="00284C52" w:rsidRPr="00995910">
        <w:rPr>
          <w:rFonts w:ascii="Book Antiqua" w:hAnsi="Book Antiqua"/>
        </w:rPr>
        <w:t xml:space="preserve"> </w:t>
      </w:r>
      <w:r w:rsidR="002226EF">
        <w:rPr>
          <w:rFonts w:ascii="Book Antiqua" w:hAnsi="Book Antiqua"/>
        </w:rPr>
        <w:t xml:space="preserve">изградио на кат.парцели бр. </w:t>
      </w:r>
      <w:r w:rsidR="008E195D">
        <w:rPr>
          <w:rFonts w:ascii="Book Antiqua" w:hAnsi="Book Antiqua"/>
          <w:lang w:val="sr-Cyrl-RS"/>
        </w:rPr>
        <w:t>…</w:t>
      </w:r>
      <w:r w:rsidR="002226EF">
        <w:rPr>
          <w:rFonts w:ascii="Book Antiqua" w:hAnsi="Book Antiqua"/>
        </w:rPr>
        <w:t>6 КО Шуме у циљу асфалтирања улице, а све у супротности са урбанистичким планом. Подносилац притужбе је навео да се п</w:t>
      </w:r>
      <w:r w:rsidR="00322B1E" w:rsidRPr="00995910">
        <w:rPr>
          <w:rFonts w:ascii="Book Antiqua" w:hAnsi="Book Antiqua"/>
        </w:rPr>
        <w:t xml:space="preserve">редседник општине </w:t>
      </w:r>
      <w:r w:rsidR="002226EF">
        <w:rPr>
          <w:rFonts w:ascii="Book Antiqua" w:hAnsi="Book Antiqua"/>
        </w:rPr>
        <w:t>Ивањица писаним путем обавезао дана 18.</w:t>
      </w:r>
      <w:r w:rsidR="002405F5">
        <w:rPr>
          <w:rFonts w:ascii="Book Antiqua" w:hAnsi="Book Antiqua"/>
          <w:lang w:val="sr-Cyrl-RS"/>
        </w:rPr>
        <w:t xml:space="preserve"> </w:t>
      </w:r>
      <w:r w:rsidR="002226EF">
        <w:rPr>
          <w:rFonts w:ascii="Book Antiqua" w:hAnsi="Book Antiqua"/>
        </w:rPr>
        <w:t>09.</w:t>
      </w:r>
      <w:r w:rsidR="002405F5">
        <w:rPr>
          <w:rFonts w:ascii="Book Antiqua" w:hAnsi="Book Antiqua"/>
          <w:lang w:val="sr-Cyrl-RS"/>
        </w:rPr>
        <w:t xml:space="preserve"> </w:t>
      </w:r>
      <w:r w:rsidR="002226EF">
        <w:rPr>
          <w:rFonts w:ascii="Book Antiqua" w:hAnsi="Book Antiqua"/>
        </w:rPr>
        <w:t>2017.</w:t>
      </w:r>
      <w:r w:rsidR="002405F5">
        <w:rPr>
          <w:rFonts w:ascii="Book Antiqua" w:hAnsi="Book Antiqua"/>
          <w:lang w:val="sr-Cyrl-RS"/>
        </w:rPr>
        <w:t xml:space="preserve"> </w:t>
      </w:r>
      <w:r w:rsidR="002226EF">
        <w:rPr>
          <w:rFonts w:ascii="Book Antiqua" w:hAnsi="Book Antiqua"/>
        </w:rPr>
        <w:t>године да</w:t>
      </w:r>
      <w:r w:rsidR="00322B1E" w:rsidRPr="00995910">
        <w:rPr>
          <w:rFonts w:ascii="Book Antiqua" w:hAnsi="Book Antiqua"/>
        </w:rPr>
        <w:t xml:space="preserve"> ЈКП </w:t>
      </w:r>
      <w:r w:rsidR="002226EF">
        <w:rPr>
          <w:rFonts w:ascii="Book Antiqua" w:hAnsi="Book Antiqua"/>
        </w:rPr>
        <w:t>„</w:t>
      </w:r>
      <w:r w:rsidR="00322B1E" w:rsidRPr="00995910">
        <w:rPr>
          <w:rFonts w:ascii="Book Antiqua" w:hAnsi="Book Antiqua"/>
        </w:rPr>
        <w:t>Ивањица</w:t>
      </w:r>
      <w:r w:rsidR="002226EF">
        <w:rPr>
          <w:rFonts w:ascii="Book Antiqua" w:hAnsi="Book Antiqua"/>
        </w:rPr>
        <w:t>“</w:t>
      </w:r>
      <w:r w:rsidR="00322B1E" w:rsidRPr="00995910">
        <w:rPr>
          <w:rFonts w:ascii="Book Antiqua" w:hAnsi="Book Antiqua"/>
        </w:rPr>
        <w:t xml:space="preserve"> уради прикључак канализационе мреже из дворишта О</w:t>
      </w:r>
      <w:r w:rsidR="008E195D">
        <w:rPr>
          <w:rFonts w:ascii="Book Antiqua" w:hAnsi="Book Antiqua"/>
          <w:lang w:val="sr-Cyrl-RS"/>
        </w:rPr>
        <w:t>.</w:t>
      </w:r>
      <w:r w:rsidR="00322B1E" w:rsidRPr="00995910">
        <w:rPr>
          <w:rFonts w:ascii="Book Antiqua" w:hAnsi="Book Antiqua"/>
        </w:rPr>
        <w:t xml:space="preserve"> З</w:t>
      </w:r>
      <w:r w:rsidR="008E195D">
        <w:rPr>
          <w:rFonts w:ascii="Book Antiqua" w:hAnsi="Book Antiqua"/>
          <w:lang w:val="sr-Cyrl-RS"/>
        </w:rPr>
        <w:t>.</w:t>
      </w:r>
      <w:r w:rsidR="00322B1E" w:rsidRPr="00995910">
        <w:rPr>
          <w:rFonts w:ascii="Book Antiqua" w:hAnsi="Book Antiqua"/>
        </w:rPr>
        <w:t>, као и да се након асфалтирања улице</w:t>
      </w:r>
      <w:r w:rsidR="002226EF">
        <w:rPr>
          <w:rFonts w:ascii="Book Antiqua" w:hAnsi="Book Antiqua"/>
        </w:rPr>
        <w:t xml:space="preserve"> у којој се налази кућа О</w:t>
      </w:r>
      <w:r w:rsidR="008E195D">
        <w:rPr>
          <w:rFonts w:ascii="Book Antiqua" w:hAnsi="Book Antiqua"/>
          <w:lang w:val="sr-Cyrl-RS"/>
        </w:rPr>
        <w:t>.</w:t>
      </w:r>
      <w:r w:rsidR="002226EF">
        <w:rPr>
          <w:rFonts w:ascii="Book Antiqua" w:hAnsi="Book Antiqua"/>
        </w:rPr>
        <w:t xml:space="preserve"> З</w:t>
      </w:r>
      <w:r w:rsidR="008E195D">
        <w:rPr>
          <w:rFonts w:ascii="Book Antiqua" w:hAnsi="Book Antiqua"/>
          <w:lang w:val="sr-Cyrl-RS"/>
        </w:rPr>
        <w:t>.</w:t>
      </w:r>
      <w:r w:rsidR="00322B1E" w:rsidRPr="00995910">
        <w:rPr>
          <w:rFonts w:ascii="Book Antiqua" w:hAnsi="Book Antiqua"/>
        </w:rPr>
        <w:t xml:space="preserve"> изведу радови на нивелацији и коректног</w:t>
      </w:r>
      <w:r w:rsidR="002226EF">
        <w:rPr>
          <w:rFonts w:ascii="Book Antiqua" w:hAnsi="Book Antiqua"/>
        </w:rPr>
        <w:t xml:space="preserve"> прилаза са улице, као и пешачка стаза</w:t>
      </w:r>
      <w:r w:rsidR="00322B1E" w:rsidRPr="00995910">
        <w:rPr>
          <w:rFonts w:ascii="Book Antiqua" w:hAnsi="Book Antiqua"/>
        </w:rPr>
        <w:t xml:space="preserve"> у ширини улаза, те да се изврше припремни радови за гаражу. Подносилац притужбе наводи да радови нису изведени, да је покушано асфалтирање, да објекат подносиоца притужбе није прикључен на канализациону мрежу.</w:t>
      </w:r>
      <w:r w:rsidR="002226EF">
        <w:rPr>
          <w:rFonts w:ascii="Book Antiqua" w:hAnsi="Book Antiqua"/>
        </w:rPr>
        <w:t xml:space="preserve"> </w:t>
      </w:r>
      <w:r w:rsidR="00322B1E" w:rsidRPr="00995910">
        <w:rPr>
          <w:rFonts w:ascii="Book Antiqua" w:hAnsi="Book Antiqua"/>
        </w:rPr>
        <w:t>Истог дана 18.</w:t>
      </w:r>
      <w:r w:rsidR="002405F5">
        <w:rPr>
          <w:rFonts w:ascii="Book Antiqua" w:hAnsi="Book Antiqua"/>
          <w:lang w:val="sr-Cyrl-RS"/>
        </w:rPr>
        <w:t xml:space="preserve"> </w:t>
      </w:r>
      <w:r w:rsidR="00322B1E" w:rsidRPr="00995910">
        <w:rPr>
          <w:rFonts w:ascii="Book Antiqua" w:hAnsi="Book Antiqua"/>
        </w:rPr>
        <w:t>09.</w:t>
      </w:r>
      <w:r w:rsidR="002405F5">
        <w:rPr>
          <w:rFonts w:ascii="Book Antiqua" w:hAnsi="Book Antiqua"/>
          <w:lang w:val="sr-Cyrl-RS"/>
        </w:rPr>
        <w:t xml:space="preserve"> </w:t>
      </w:r>
      <w:r w:rsidR="00322B1E" w:rsidRPr="00995910">
        <w:rPr>
          <w:rFonts w:ascii="Book Antiqua" w:hAnsi="Book Antiqua"/>
        </w:rPr>
        <w:t>2017.</w:t>
      </w:r>
      <w:r w:rsidR="002405F5">
        <w:rPr>
          <w:rFonts w:ascii="Book Antiqua" w:hAnsi="Book Antiqua"/>
          <w:lang w:val="sr-Cyrl-RS"/>
        </w:rPr>
        <w:t xml:space="preserve"> </w:t>
      </w:r>
      <w:proofErr w:type="gramStart"/>
      <w:r w:rsidR="00322B1E" w:rsidRPr="00995910">
        <w:rPr>
          <w:rFonts w:ascii="Book Antiqua" w:hAnsi="Book Antiqua"/>
        </w:rPr>
        <w:t>године</w:t>
      </w:r>
      <w:proofErr w:type="gramEnd"/>
      <w:r w:rsidR="00322B1E" w:rsidRPr="00995910">
        <w:rPr>
          <w:rFonts w:ascii="Book Antiqua" w:hAnsi="Book Antiqua"/>
        </w:rPr>
        <w:t xml:space="preserve"> је сачињен записник</w:t>
      </w:r>
      <w:r w:rsidR="002226EF">
        <w:rPr>
          <w:rFonts w:ascii="Book Antiqua" w:hAnsi="Book Antiqua"/>
        </w:rPr>
        <w:t xml:space="preserve"> </w:t>
      </w:r>
      <w:r w:rsidR="00322B1E" w:rsidRPr="00995910">
        <w:rPr>
          <w:rFonts w:ascii="Book Antiqua" w:hAnsi="Book Antiqua"/>
        </w:rPr>
        <w:t xml:space="preserve"> по коме су </w:t>
      </w:r>
      <w:r w:rsidR="002405F5">
        <w:rPr>
          <w:rFonts w:ascii="Book Antiqua" w:hAnsi="Book Antiqua"/>
          <w:lang w:val="sr-Cyrl-RS"/>
        </w:rPr>
        <w:t>М</w:t>
      </w:r>
      <w:r w:rsidR="008E195D">
        <w:rPr>
          <w:rFonts w:ascii="Book Antiqua" w:hAnsi="Book Antiqua"/>
          <w:lang w:val="sr-Cyrl-RS"/>
        </w:rPr>
        <w:t>.</w:t>
      </w:r>
      <w:r w:rsidR="002405F5">
        <w:rPr>
          <w:rFonts w:ascii="Book Antiqua" w:hAnsi="Book Antiqua"/>
          <w:lang w:val="sr-Cyrl-RS"/>
        </w:rPr>
        <w:t xml:space="preserve"> и О</w:t>
      </w:r>
      <w:r w:rsidR="008E195D">
        <w:rPr>
          <w:rFonts w:ascii="Book Antiqua" w:hAnsi="Book Antiqua"/>
          <w:lang w:val="sr-Cyrl-RS"/>
        </w:rPr>
        <w:t>.</w:t>
      </w:r>
      <w:r w:rsidR="002405F5">
        <w:rPr>
          <w:rFonts w:ascii="Book Antiqua" w:hAnsi="Book Antiqua"/>
          <w:lang w:val="sr-Cyrl-RS"/>
        </w:rPr>
        <w:t xml:space="preserve"> </w:t>
      </w:r>
      <w:r w:rsidR="00A72629">
        <w:rPr>
          <w:rFonts w:ascii="Book Antiqua" w:hAnsi="Book Antiqua"/>
        </w:rPr>
        <w:t>З.</w:t>
      </w:r>
      <w:r w:rsidR="00322B1E" w:rsidRPr="00995910">
        <w:rPr>
          <w:rFonts w:ascii="Book Antiqua" w:hAnsi="Book Antiqua"/>
        </w:rPr>
        <w:t xml:space="preserve"> </w:t>
      </w:r>
      <w:r w:rsidR="00F67A11" w:rsidRPr="00995910">
        <w:rPr>
          <w:rFonts w:ascii="Book Antiqua" w:hAnsi="Book Antiqua"/>
        </w:rPr>
        <w:t xml:space="preserve">купили и </w:t>
      </w:r>
      <w:r w:rsidR="00322B1E" w:rsidRPr="00995910">
        <w:rPr>
          <w:rFonts w:ascii="Book Antiqua" w:hAnsi="Book Antiqua"/>
        </w:rPr>
        <w:t xml:space="preserve">платили износ од 400 еура </w:t>
      </w:r>
      <w:r w:rsidR="007325A1" w:rsidRPr="00995910">
        <w:rPr>
          <w:rFonts w:ascii="Book Antiqua" w:hAnsi="Book Antiqua"/>
        </w:rPr>
        <w:t>за куповину</w:t>
      </w:r>
      <w:r w:rsidR="00F67A11" w:rsidRPr="00995910">
        <w:rPr>
          <w:rFonts w:ascii="Book Antiqua" w:hAnsi="Book Antiqua"/>
        </w:rPr>
        <w:t xml:space="preserve"> </w:t>
      </w:r>
      <w:r w:rsidR="00322B1E" w:rsidRPr="00995910">
        <w:rPr>
          <w:rFonts w:ascii="Book Antiqua" w:hAnsi="Book Antiqua"/>
        </w:rPr>
        <w:t>дела катастарске пар</w:t>
      </w:r>
      <w:r w:rsidR="008E195D">
        <w:rPr>
          <w:rFonts w:ascii="Book Antiqua" w:hAnsi="Book Antiqua"/>
        </w:rPr>
        <w:t>целе број …</w:t>
      </w:r>
      <w:r w:rsidR="00EB3DF3" w:rsidRPr="00995910">
        <w:rPr>
          <w:rFonts w:ascii="Book Antiqua" w:hAnsi="Book Antiqua"/>
        </w:rPr>
        <w:t>1/9 КО Шуме</w:t>
      </w:r>
      <w:r w:rsidR="002226EF">
        <w:rPr>
          <w:rFonts w:ascii="Book Antiqua" w:hAnsi="Book Antiqua"/>
        </w:rPr>
        <w:t xml:space="preserve"> чији </w:t>
      </w:r>
      <w:r w:rsidR="00322B1E" w:rsidRPr="00995910">
        <w:rPr>
          <w:rFonts w:ascii="Book Antiqua" w:hAnsi="Book Antiqua"/>
        </w:rPr>
        <w:t xml:space="preserve"> је власник Н</w:t>
      </w:r>
      <w:r w:rsidR="008E195D">
        <w:rPr>
          <w:rFonts w:ascii="Book Antiqua" w:hAnsi="Book Antiqua"/>
          <w:lang w:val="sr-Cyrl-RS"/>
        </w:rPr>
        <w:t>.</w:t>
      </w:r>
      <w:r w:rsidR="00322B1E" w:rsidRPr="00995910">
        <w:rPr>
          <w:rFonts w:ascii="Book Antiqua" w:hAnsi="Book Antiqua"/>
        </w:rPr>
        <w:t xml:space="preserve"> С</w:t>
      </w:r>
      <w:r w:rsidR="008E195D">
        <w:rPr>
          <w:rFonts w:ascii="Book Antiqua" w:hAnsi="Book Antiqua"/>
          <w:lang w:val="sr-Cyrl-RS"/>
        </w:rPr>
        <w:t>.</w:t>
      </w:r>
      <w:r w:rsidR="002226EF">
        <w:rPr>
          <w:rFonts w:ascii="Book Antiqua" w:hAnsi="Book Antiqua"/>
        </w:rPr>
        <w:t xml:space="preserve">, а како </w:t>
      </w:r>
      <w:r w:rsidR="002226EF" w:rsidRPr="00995910">
        <w:rPr>
          <w:rFonts w:ascii="Book Antiqua" w:hAnsi="Book Antiqua"/>
        </w:rPr>
        <w:t xml:space="preserve">би комплетирали катастарску парцелу број </w:t>
      </w:r>
      <w:r w:rsidR="008E195D">
        <w:rPr>
          <w:rFonts w:ascii="Book Antiqua" w:hAnsi="Book Antiqua"/>
          <w:lang w:val="sr-Cyrl-RS"/>
        </w:rPr>
        <w:t>…</w:t>
      </w:r>
      <w:r w:rsidR="002226EF" w:rsidRPr="00995910">
        <w:rPr>
          <w:rFonts w:ascii="Book Antiqua" w:hAnsi="Book Antiqua"/>
        </w:rPr>
        <w:t>6 КО Шуме</w:t>
      </w:r>
      <w:r w:rsidR="00322B1E" w:rsidRPr="00995910">
        <w:rPr>
          <w:rFonts w:ascii="Book Antiqua" w:hAnsi="Book Antiqua"/>
        </w:rPr>
        <w:t xml:space="preserve">. </w:t>
      </w:r>
      <w:r w:rsidR="00EB3DF3" w:rsidRPr="00995910">
        <w:rPr>
          <w:rFonts w:ascii="Book Antiqua" w:hAnsi="Book Antiqua"/>
        </w:rPr>
        <w:t>Записник је сачињен дана 18.</w:t>
      </w:r>
      <w:r w:rsidR="002405F5">
        <w:rPr>
          <w:rFonts w:ascii="Book Antiqua" w:hAnsi="Book Antiqua"/>
          <w:lang w:val="sr-Cyrl-RS"/>
        </w:rPr>
        <w:t xml:space="preserve"> </w:t>
      </w:r>
      <w:r w:rsidR="00EB3DF3" w:rsidRPr="00995910">
        <w:rPr>
          <w:rFonts w:ascii="Book Antiqua" w:hAnsi="Book Antiqua"/>
        </w:rPr>
        <w:t>09.</w:t>
      </w:r>
      <w:r w:rsidR="002405F5">
        <w:rPr>
          <w:rFonts w:ascii="Book Antiqua" w:hAnsi="Book Antiqua"/>
          <w:lang w:val="sr-Cyrl-RS"/>
        </w:rPr>
        <w:t xml:space="preserve"> </w:t>
      </w:r>
      <w:r w:rsidR="00EB3DF3" w:rsidRPr="00995910">
        <w:rPr>
          <w:rFonts w:ascii="Book Antiqua" w:hAnsi="Book Antiqua"/>
        </w:rPr>
        <w:t>2017.</w:t>
      </w:r>
      <w:r w:rsidR="002405F5">
        <w:rPr>
          <w:rFonts w:ascii="Book Antiqua" w:hAnsi="Book Antiqua"/>
          <w:lang w:val="sr-Cyrl-RS"/>
        </w:rPr>
        <w:t xml:space="preserve"> </w:t>
      </w:r>
      <w:proofErr w:type="gramStart"/>
      <w:r w:rsidR="00EB3DF3" w:rsidRPr="00995910">
        <w:rPr>
          <w:rFonts w:ascii="Book Antiqua" w:hAnsi="Book Antiqua"/>
        </w:rPr>
        <w:t>године</w:t>
      </w:r>
      <w:proofErr w:type="gramEnd"/>
      <w:r w:rsidR="00EB3DF3" w:rsidRPr="00995910">
        <w:rPr>
          <w:rFonts w:ascii="Book Antiqua" w:hAnsi="Book Antiqua"/>
        </w:rPr>
        <w:t xml:space="preserve"> и потписао га је председник општине Ивањица</w:t>
      </w:r>
      <w:r w:rsidR="002226EF">
        <w:rPr>
          <w:rFonts w:ascii="Book Antiqua" w:hAnsi="Book Antiqua"/>
        </w:rPr>
        <w:t>,</w:t>
      </w:r>
      <w:r w:rsidR="00EB3DF3" w:rsidRPr="00995910">
        <w:rPr>
          <w:rFonts w:ascii="Book Antiqua" w:hAnsi="Book Antiqua"/>
        </w:rPr>
        <w:t xml:space="preserve"> који се сагласио са комплетирањем парцеле број </w:t>
      </w:r>
      <w:r w:rsidR="008E195D">
        <w:rPr>
          <w:rFonts w:ascii="Book Antiqua" w:hAnsi="Book Antiqua"/>
          <w:lang w:val="sr-Cyrl-RS"/>
        </w:rPr>
        <w:t>…</w:t>
      </w:r>
      <w:r w:rsidR="00EB3DF3" w:rsidRPr="00995910">
        <w:rPr>
          <w:rFonts w:ascii="Book Antiqua" w:hAnsi="Book Antiqua"/>
        </w:rPr>
        <w:t>6 КО Шуме О</w:t>
      </w:r>
      <w:r w:rsidR="008E195D">
        <w:rPr>
          <w:rFonts w:ascii="Book Antiqua" w:hAnsi="Book Antiqua"/>
          <w:lang w:val="sr-Cyrl-RS"/>
        </w:rPr>
        <w:t>.</w:t>
      </w:r>
      <w:r w:rsidR="00EB3DF3" w:rsidRPr="00995910">
        <w:rPr>
          <w:rFonts w:ascii="Book Antiqua" w:hAnsi="Book Antiqua"/>
        </w:rPr>
        <w:t xml:space="preserve"> З</w:t>
      </w:r>
      <w:r w:rsidR="008E195D">
        <w:rPr>
          <w:rFonts w:ascii="Book Antiqua" w:hAnsi="Book Antiqua"/>
          <w:lang w:val="sr-Cyrl-RS"/>
        </w:rPr>
        <w:t>.</w:t>
      </w:r>
      <w:r w:rsidR="00EB3DF3" w:rsidRPr="00995910">
        <w:rPr>
          <w:rFonts w:ascii="Book Antiqua" w:hAnsi="Book Antiqua"/>
        </w:rPr>
        <w:t xml:space="preserve"> </w:t>
      </w:r>
      <w:r w:rsidR="00322B1E" w:rsidRPr="00995910">
        <w:rPr>
          <w:rFonts w:ascii="Book Antiqua" w:hAnsi="Book Antiqua"/>
        </w:rPr>
        <w:t xml:space="preserve">Подносилац притужбе сматра да општина Ивањица није ништа предузела у погледу комплетирања парцеле притужиоца и да преко тог дела покушава да </w:t>
      </w:r>
      <w:r w:rsidR="002226EF">
        <w:rPr>
          <w:rFonts w:ascii="Book Antiqua" w:hAnsi="Book Antiqua"/>
        </w:rPr>
        <w:t xml:space="preserve">незаконито изгради тј. </w:t>
      </w:r>
      <w:proofErr w:type="gramStart"/>
      <w:r w:rsidR="00322B1E" w:rsidRPr="00995910">
        <w:rPr>
          <w:rFonts w:ascii="Book Antiqua" w:hAnsi="Book Antiqua"/>
        </w:rPr>
        <w:t>асфалтира</w:t>
      </w:r>
      <w:proofErr w:type="gramEnd"/>
      <w:r w:rsidR="00322B1E" w:rsidRPr="00995910">
        <w:rPr>
          <w:rFonts w:ascii="Book Antiqua" w:hAnsi="Book Antiqua"/>
        </w:rPr>
        <w:t xml:space="preserve"> улицу.</w:t>
      </w:r>
      <w:r w:rsidR="00331967" w:rsidRPr="00995910">
        <w:rPr>
          <w:rFonts w:ascii="Book Antiqua" w:hAnsi="Book Antiqua"/>
        </w:rPr>
        <w:tab/>
      </w:r>
    </w:p>
    <w:p w:rsidR="006F0DEB" w:rsidRPr="00995910" w:rsidRDefault="001503E1" w:rsidP="00995910">
      <w:pPr>
        <w:jc w:val="both"/>
        <w:rPr>
          <w:rFonts w:ascii="Book Antiqua" w:hAnsi="Book Antiqua"/>
        </w:rPr>
      </w:pPr>
      <w:r w:rsidRPr="00995910">
        <w:rPr>
          <w:rFonts w:ascii="Book Antiqua" w:hAnsi="Book Antiqua"/>
        </w:rPr>
        <w:t xml:space="preserve"> </w:t>
      </w:r>
      <w:r w:rsidR="00322B1E" w:rsidRPr="00995910">
        <w:rPr>
          <w:rFonts w:ascii="Book Antiqua" w:hAnsi="Book Antiqua"/>
        </w:rPr>
        <w:t>У допуни притужбе</w:t>
      </w:r>
      <w:r w:rsidR="00EB3DF3" w:rsidRPr="00995910">
        <w:rPr>
          <w:rFonts w:ascii="Book Antiqua" w:hAnsi="Book Antiqua"/>
        </w:rPr>
        <w:t xml:space="preserve"> од 14.</w:t>
      </w:r>
      <w:r w:rsidR="002405F5">
        <w:rPr>
          <w:rFonts w:ascii="Book Antiqua" w:hAnsi="Book Antiqua"/>
          <w:lang w:val="sr-Cyrl-RS"/>
        </w:rPr>
        <w:t xml:space="preserve"> </w:t>
      </w:r>
      <w:r w:rsidR="00EB3DF3" w:rsidRPr="00995910">
        <w:rPr>
          <w:rFonts w:ascii="Book Antiqua" w:hAnsi="Book Antiqua"/>
        </w:rPr>
        <w:t>11.</w:t>
      </w:r>
      <w:r w:rsidR="002405F5">
        <w:rPr>
          <w:rFonts w:ascii="Book Antiqua" w:hAnsi="Book Antiqua"/>
          <w:lang w:val="sr-Cyrl-RS"/>
        </w:rPr>
        <w:t xml:space="preserve"> </w:t>
      </w:r>
      <w:r w:rsidR="00EB3DF3" w:rsidRPr="00995910">
        <w:rPr>
          <w:rFonts w:ascii="Book Antiqua" w:hAnsi="Book Antiqua"/>
        </w:rPr>
        <w:t>2017.</w:t>
      </w:r>
      <w:r w:rsidR="002405F5">
        <w:rPr>
          <w:rFonts w:ascii="Book Antiqua" w:hAnsi="Book Antiqua"/>
          <w:lang w:val="sr-Cyrl-RS"/>
        </w:rPr>
        <w:t xml:space="preserve"> </w:t>
      </w:r>
      <w:proofErr w:type="gramStart"/>
      <w:r w:rsidR="00EB3DF3" w:rsidRPr="00995910">
        <w:rPr>
          <w:rFonts w:ascii="Book Antiqua" w:hAnsi="Book Antiqua"/>
        </w:rPr>
        <w:t>године</w:t>
      </w:r>
      <w:proofErr w:type="gramEnd"/>
      <w:r w:rsidR="00322B1E" w:rsidRPr="00995910">
        <w:rPr>
          <w:rFonts w:ascii="Book Antiqua" w:hAnsi="Book Antiqua"/>
        </w:rPr>
        <w:t>, О</w:t>
      </w:r>
      <w:r w:rsidR="008E195D">
        <w:rPr>
          <w:rFonts w:ascii="Book Antiqua" w:hAnsi="Book Antiqua"/>
          <w:lang w:val="sr-Cyrl-RS"/>
        </w:rPr>
        <w:t>.</w:t>
      </w:r>
      <w:r w:rsidR="00322B1E" w:rsidRPr="00995910">
        <w:rPr>
          <w:rFonts w:ascii="Book Antiqua" w:hAnsi="Book Antiqua"/>
        </w:rPr>
        <w:t xml:space="preserve"> З</w:t>
      </w:r>
      <w:r w:rsidR="008E195D">
        <w:rPr>
          <w:rFonts w:ascii="Book Antiqua" w:hAnsi="Book Antiqua"/>
          <w:lang w:val="sr-Cyrl-RS"/>
        </w:rPr>
        <w:t>.</w:t>
      </w:r>
      <w:r w:rsidR="00322B1E" w:rsidRPr="00995910">
        <w:rPr>
          <w:rFonts w:ascii="Book Antiqua" w:hAnsi="Book Antiqua"/>
        </w:rPr>
        <w:t xml:space="preserve"> </w:t>
      </w:r>
      <w:r w:rsidRPr="00995910">
        <w:rPr>
          <w:rFonts w:ascii="Book Antiqua" w:hAnsi="Book Antiqua"/>
        </w:rPr>
        <w:t>је</w:t>
      </w:r>
      <w:r w:rsidR="00322B1E" w:rsidRPr="00995910">
        <w:rPr>
          <w:rFonts w:ascii="Book Antiqua" w:hAnsi="Book Antiqua"/>
        </w:rPr>
        <w:t xml:space="preserve"> навео да је</w:t>
      </w:r>
      <w:r w:rsidRPr="00995910">
        <w:rPr>
          <w:rFonts w:ascii="Book Antiqua" w:hAnsi="Book Antiqua"/>
        </w:rPr>
        <w:t xml:space="preserve"> на </w:t>
      </w:r>
      <w:r w:rsidR="0051502C" w:rsidRPr="00995910">
        <w:rPr>
          <w:rFonts w:ascii="Book Antiqua" w:hAnsi="Book Antiqua"/>
        </w:rPr>
        <w:t xml:space="preserve">својој </w:t>
      </w:r>
      <w:r w:rsidRPr="00995910">
        <w:rPr>
          <w:rFonts w:ascii="Book Antiqua" w:hAnsi="Book Antiqua"/>
        </w:rPr>
        <w:t xml:space="preserve">катастарској парцели </w:t>
      </w:r>
      <w:r w:rsidR="009421D3" w:rsidRPr="00995910">
        <w:rPr>
          <w:rFonts w:ascii="Book Antiqua" w:hAnsi="Book Antiqua"/>
        </w:rPr>
        <w:t xml:space="preserve"> </w:t>
      </w:r>
      <w:r w:rsidR="002226EF">
        <w:rPr>
          <w:rFonts w:ascii="Book Antiqua" w:hAnsi="Book Antiqua"/>
        </w:rPr>
        <w:t xml:space="preserve">бр. </w:t>
      </w:r>
      <w:r w:rsidR="008E195D">
        <w:rPr>
          <w:rFonts w:ascii="Book Antiqua" w:hAnsi="Book Antiqua"/>
          <w:lang w:val="sr-Cyrl-RS"/>
        </w:rPr>
        <w:t>…</w:t>
      </w:r>
      <w:r w:rsidR="002226EF">
        <w:rPr>
          <w:rFonts w:ascii="Book Antiqua" w:hAnsi="Book Antiqua"/>
        </w:rPr>
        <w:t>6</w:t>
      </w:r>
      <w:r w:rsidRPr="00995910">
        <w:rPr>
          <w:rFonts w:ascii="Book Antiqua" w:hAnsi="Book Antiqua"/>
        </w:rPr>
        <w:t xml:space="preserve"> КО Шуме</w:t>
      </w:r>
      <w:r w:rsidR="009421D3" w:rsidRPr="00995910">
        <w:rPr>
          <w:rFonts w:ascii="Book Antiqua" w:hAnsi="Book Antiqua"/>
        </w:rPr>
        <w:t xml:space="preserve"> изградио породични стамбени објекат по грађевинској дозволи бр. </w:t>
      </w:r>
      <w:r w:rsidR="008E195D">
        <w:rPr>
          <w:rFonts w:ascii="Book Antiqua" w:hAnsi="Book Antiqua"/>
          <w:lang w:val="sr-Cyrl-RS"/>
        </w:rPr>
        <w:t>….</w:t>
      </w:r>
      <w:r w:rsidR="009421D3" w:rsidRPr="00995910">
        <w:rPr>
          <w:rFonts w:ascii="Book Antiqua" w:hAnsi="Book Antiqua"/>
        </w:rPr>
        <w:t>/</w:t>
      </w:r>
      <w:r w:rsidR="008E195D">
        <w:rPr>
          <w:rFonts w:ascii="Book Antiqua" w:hAnsi="Book Antiqua"/>
          <w:lang w:val="sr-Cyrl-RS"/>
        </w:rPr>
        <w:t>..</w:t>
      </w:r>
      <w:r w:rsidR="009421D3" w:rsidRPr="00995910">
        <w:rPr>
          <w:rFonts w:ascii="Book Antiqua" w:hAnsi="Book Antiqua"/>
        </w:rPr>
        <w:t>-06 од 31.07.1976.године, да је без грађевинске дозволе надзидао поткровље, да су степенице које је сазидао биле обухваћене пројектом, да је поднео захтев за легализацију дана 13.</w:t>
      </w:r>
      <w:r w:rsidR="002405F5">
        <w:rPr>
          <w:rFonts w:ascii="Book Antiqua" w:hAnsi="Book Antiqua"/>
          <w:lang w:val="sr-Cyrl-RS"/>
        </w:rPr>
        <w:t xml:space="preserve"> </w:t>
      </w:r>
      <w:r w:rsidR="009421D3" w:rsidRPr="00995910">
        <w:rPr>
          <w:rFonts w:ascii="Book Antiqua" w:hAnsi="Book Antiqua"/>
        </w:rPr>
        <w:t>01.</w:t>
      </w:r>
      <w:r w:rsidR="002405F5">
        <w:rPr>
          <w:rFonts w:ascii="Book Antiqua" w:hAnsi="Book Antiqua"/>
          <w:lang w:val="sr-Cyrl-RS"/>
        </w:rPr>
        <w:t xml:space="preserve"> </w:t>
      </w:r>
      <w:r w:rsidR="009421D3" w:rsidRPr="00995910">
        <w:rPr>
          <w:rFonts w:ascii="Book Antiqua" w:hAnsi="Book Antiqua"/>
        </w:rPr>
        <w:t>2016.</w:t>
      </w:r>
      <w:r w:rsidR="002405F5">
        <w:rPr>
          <w:rFonts w:ascii="Book Antiqua" w:hAnsi="Book Antiqua"/>
          <w:lang w:val="sr-Cyrl-RS"/>
        </w:rPr>
        <w:t xml:space="preserve"> </w:t>
      </w:r>
      <w:proofErr w:type="gramStart"/>
      <w:r w:rsidR="009421D3" w:rsidRPr="00995910">
        <w:rPr>
          <w:rFonts w:ascii="Book Antiqua" w:hAnsi="Book Antiqua"/>
        </w:rPr>
        <w:t>године</w:t>
      </w:r>
      <w:proofErr w:type="gramEnd"/>
      <w:r w:rsidR="009421D3" w:rsidRPr="00995910">
        <w:rPr>
          <w:rFonts w:ascii="Book Antiqua" w:hAnsi="Book Antiqua"/>
        </w:rPr>
        <w:t xml:space="preserve"> за изграђено поткровље. </w:t>
      </w:r>
      <w:r w:rsidR="006F0DEB" w:rsidRPr="00995910">
        <w:rPr>
          <w:rFonts w:ascii="Book Antiqua" w:hAnsi="Book Antiqua"/>
        </w:rPr>
        <w:t xml:space="preserve"> По сопственим наводима је испунио све обавезе у погледу плаћања накнаде з</w:t>
      </w:r>
      <w:r w:rsidR="002226EF">
        <w:rPr>
          <w:rFonts w:ascii="Book Antiqua" w:hAnsi="Book Antiqua"/>
        </w:rPr>
        <w:t>а уређење грађевинског земљишта</w:t>
      </w:r>
      <w:r w:rsidR="006F0DEB" w:rsidRPr="00995910">
        <w:rPr>
          <w:rFonts w:ascii="Book Antiqua" w:hAnsi="Book Antiqua"/>
        </w:rPr>
        <w:t>,</w:t>
      </w:r>
      <w:r w:rsidR="002226EF">
        <w:rPr>
          <w:rFonts w:ascii="Book Antiqua" w:hAnsi="Book Antiqua"/>
        </w:rPr>
        <w:t xml:space="preserve"> </w:t>
      </w:r>
      <w:r w:rsidR="006F0DEB" w:rsidRPr="00995910">
        <w:rPr>
          <w:rFonts w:ascii="Book Antiqua" w:hAnsi="Book Antiqua"/>
        </w:rPr>
        <w:t>платио износ од 24.000 немачких марака за изградњу пута, израду канализационе, водоводне и електричне мреже, да је све радове извео подносилац притужбе о свом трошку осим изградње прилазног пута.</w:t>
      </w:r>
    </w:p>
    <w:p w:rsidR="007E7A0C" w:rsidRPr="00995910" w:rsidRDefault="009421D3" w:rsidP="00995910">
      <w:pPr>
        <w:jc w:val="both"/>
        <w:rPr>
          <w:rFonts w:ascii="Book Antiqua" w:hAnsi="Book Antiqua"/>
        </w:rPr>
      </w:pPr>
      <w:r w:rsidRPr="00995910">
        <w:rPr>
          <w:rFonts w:ascii="Book Antiqua" w:hAnsi="Book Antiqua"/>
        </w:rPr>
        <w:lastRenderedPageBreak/>
        <w:t>Даље је навео да су на катастар</w:t>
      </w:r>
      <w:r w:rsidR="002226EF">
        <w:rPr>
          <w:rFonts w:ascii="Book Antiqua" w:hAnsi="Book Antiqua"/>
        </w:rPr>
        <w:t xml:space="preserve">ској парцели број </w:t>
      </w:r>
      <w:r w:rsidR="008E195D">
        <w:rPr>
          <w:rFonts w:ascii="Book Antiqua" w:hAnsi="Book Antiqua"/>
          <w:lang w:val="sr-Cyrl-RS"/>
        </w:rPr>
        <w:t>…</w:t>
      </w:r>
      <w:r w:rsidR="002226EF">
        <w:rPr>
          <w:rFonts w:ascii="Book Antiqua" w:hAnsi="Book Antiqua"/>
        </w:rPr>
        <w:t>7 КО Шуме (</w:t>
      </w:r>
      <w:r w:rsidRPr="00995910">
        <w:rPr>
          <w:rFonts w:ascii="Book Antiqua" w:hAnsi="Book Antiqua"/>
        </w:rPr>
        <w:t>која се граничи са парцелом подносиоца притужбе</w:t>
      </w:r>
      <w:r w:rsidR="002226EF">
        <w:rPr>
          <w:rFonts w:ascii="Book Antiqua" w:hAnsi="Book Antiqua"/>
        </w:rPr>
        <w:t xml:space="preserve"> број </w:t>
      </w:r>
      <w:r w:rsidR="008E195D">
        <w:rPr>
          <w:rFonts w:ascii="Book Antiqua" w:hAnsi="Book Antiqua"/>
          <w:lang w:val="sr-Cyrl-RS"/>
        </w:rPr>
        <w:t>…</w:t>
      </w:r>
      <w:r w:rsidR="002226EF">
        <w:rPr>
          <w:rFonts w:ascii="Book Antiqua" w:hAnsi="Book Antiqua"/>
        </w:rPr>
        <w:t>6 КО Шуме)</w:t>
      </w:r>
      <w:r w:rsidRPr="00995910">
        <w:rPr>
          <w:rFonts w:ascii="Book Antiqua" w:hAnsi="Book Antiqua"/>
        </w:rPr>
        <w:t xml:space="preserve">, </w:t>
      </w:r>
      <w:r w:rsidR="002D225A" w:rsidRPr="00995910">
        <w:rPr>
          <w:rFonts w:ascii="Book Antiqua" w:hAnsi="Book Antiqua"/>
        </w:rPr>
        <w:t>Н</w:t>
      </w:r>
      <w:r w:rsidR="008E195D">
        <w:rPr>
          <w:rFonts w:ascii="Book Antiqua" w:hAnsi="Book Antiqua"/>
          <w:lang w:val="sr-Cyrl-RS"/>
        </w:rPr>
        <w:t>.</w:t>
      </w:r>
      <w:r w:rsidR="002D225A" w:rsidRPr="00995910">
        <w:rPr>
          <w:rFonts w:ascii="Book Antiqua" w:hAnsi="Book Antiqua"/>
        </w:rPr>
        <w:t xml:space="preserve"> и Ц</w:t>
      </w:r>
      <w:r w:rsidR="008E195D">
        <w:rPr>
          <w:rFonts w:ascii="Book Antiqua" w:hAnsi="Book Antiqua"/>
          <w:lang w:val="sr-Cyrl-RS"/>
        </w:rPr>
        <w:t>.</w:t>
      </w:r>
      <w:r w:rsidR="002D225A" w:rsidRPr="00995910">
        <w:rPr>
          <w:rFonts w:ascii="Book Antiqua" w:hAnsi="Book Antiqua"/>
        </w:rPr>
        <w:t xml:space="preserve"> </w:t>
      </w:r>
      <w:r w:rsidRPr="00995910">
        <w:rPr>
          <w:rFonts w:ascii="Book Antiqua" w:hAnsi="Book Antiqua"/>
        </w:rPr>
        <w:t>М</w:t>
      </w:r>
      <w:r w:rsidR="008E195D">
        <w:rPr>
          <w:rFonts w:ascii="Book Antiqua" w:hAnsi="Book Antiqua"/>
          <w:lang w:val="sr-Cyrl-RS"/>
        </w:rPr>
        <w:t>.</w:t>
      </w:r>
      <w:r w:rsidRPr="00995910">
        <w:rPr>
          <w:rFonts w:ascii="Book Antiqua" w:hAnsi="Book Antiqua"/>
        </w:rPr>
        <w:t xml:space="preserve"> започели изградњу објекта спратности Пр+1+ Пк габарита 7,70м x 10 м за који нису имали грађевинску дозволу. По започињању град</w:t>
      </w:r>
      <w:r w:rsidR="0051502C" w:rsidRPr="00995910">
        <w:rPr>
          <w:rFonts w:ascii="Book Antiqua" w:hAnsi="Book Antiqua"/>
        </w:rPr>
        <w:t>њ</w:t>
      </w:r>
      <w:r w:rsidRPr="00995910">
        <w:rPr>
          <w:rFonts w:ascii="Book Antiqua" w:hAnsi="Book Antiqua"/>
        </w:rPr>
        <w:t xml:space="preserve">е, </w:t>
      </w:r>
      <w:r w:rsidR="002D225A" w:rsidRPr="00995910">
        <w:rPr>
          <w:rFonts w:ascii="Book Antiqua" w:hAnsi="Book Antiqua"/>
        </w:rPr>
        <w:t>О</w:t>
      </w:r>
      <w:r w:rsidR="008E195D">
        <w:rPr>
          <w:rFonts w:ascii="Book Antiqua" w:hAnsi="Book Antiqua"/>
          <w:lang w:val="sr-Cyrl-RS"/>
        </w:rPr>
        <w:t>.</w:t>
      </w:r>
      <w:r w:rsidR="002D225A" w:rsidRPr="00995910">
        <w:rPr>
          <w:rFonts w:ascii="Book Antiqua" w:hAnsi="Book Antiqua"/>
        </w:rPr>
        <w:t xml:space="preserve"> </w:t>
      </w:r>
      <w:r w:rsidRPr="00995910">
        <w:rPr>
          <w:rFonts w:ascii="Book Antiqua" w:hAnsi="Book Antiqua"/>
        </w:rPr>
        <w:t>З</w:t>
      </w:r>
      <w:r w:rsidR="008E195D">
        <w:rPr>
          <w:rFonts w:ascii="Book Antiqua" w:hAnsi="Book Antiqua"/>
          <w:lang w:val="sr-Cyrl-RS"/>
        </w:rPr>
        <w:t>.</w:t>
      </w:r>
      <w:r w:rsidRPr="00995910">
        <w:rPr>
          <w:rFonts w:ascii="Book Antiqua" w:hAnsi="Book Antiqua"/>
        </w:rPr>
        <w:t xml:space="preserve"> је поднео пријаву </w:t>
      </w:r>
      <w:r w:rsidR="0051502C" w:rsidRPr="00995910">
        <w:rPr>
          <w:rFonts w:ascii="Book Antiqua" w:hAnsi="Book Antiqua"/>
        </w:rPr>
        <w:t xml:space="preserve">против </w:t>
      </w:r>
      <w:r w:rsidR="002D225A" w:rsidRPr="00995910">
        <w:rPr>
          <w:rFonts w:ascii="Book Antiqua" w:hAnsi="Book Antiqua"/>
        </w:rPr>
        <w:t>Ц</w:t>
      </w:r>
      <w:r w:rsidR="008E195D">
        <w:rPr>
          <w:rFonts w:ascii="Book Antiqua" w:hAnsi="Book Antiqua"/>
          <w:lang w:val="sr-Cyrl-RS"/>
        </w:rPr>
        <w:t>.</w:t>
      </w:r>
      <w:r w:rsidR="002D225A" w:rsidRPr="00995910">
        <w:rPr>
          <w:rFonts w:ascii="Book Antiqua" w:hAnsi="Book Antiqua"/>
        </w:rPr>
        <w:t xml:space="preserve"> </w:t>
      </w:r>
      <w:r w:rsidR="0051502C" w:rsidRPr="00995910">
        <w:rPr>
          <w:rFonts w:ascii="Book Antiqua" w:hAnsi="Book Antiqua"/>
        </w:rPr>
        <w:t>М</w:t>
      </w:r>
      <w:r w:rsidR="008E195D">
        <w:rPr>
          <w:rFonts w:ascii="Book Antiqua" w:hAnsi="Book Antiqua"/>
          <w:lang w:val="sr-Cyrl-RS"/>
        </w:rPr>
        <w:t>.</w:t>
      </w:r>
      <w:r w:rsidR="0051502C" w:rsidRPr="00995910">
        <w:rPr>
          <w:rFonts w:ascii="Book Antiqua" w:hAnsi="Book Antiqua"/>
        </w:rPr>
        <w:t xml:space="preserve"> </w:t>
      </w:r>
      <w:r w:rsidRPr="00995910">
        <w:rPr>
          <w:rFonts w:ascii="Book Antiqua" w:hAnsi="Book Antiqua"/>
        </w:rPr>
        <w:t>због бесправне градње грађевинској инсп</w:t>
      </w:r>
      <w:r w:rsidR="0051502C" w:rsidRPr="00995910">
        <w:rPr>
          <w:rFonts w:ascii="Book Antiqua" w:hAnsi="Book Antiqua"/>
        </w:rPr>
        <w:t>екцији општинске управе Ивањица</w:t>
      </w:r>
      <w:r w:rsidRPr="00995910">
        <w:rPr>
          <w:rFonts w:ascii="Book Antiqua" w:hAnsi="Book Antiqua"/>
        </w:rPr>
        <w:t xml:space="preserve"> која је донела решење о обустави радова дана 12.09.1997.године. Како су </w:t>
      </w:r>
      <w:r w:rsidR="002D225A" w:rsidRPr="00995910">
        <w:rPr>
          <w:rFonts w:ascii="Book Antiqua" w:hAnsi="Book Antiqua"/>
        </w:rPr>
        <w:t>Н</w:t>
      </w:r>
      <w:r w:rsidR="008E195D">
        <w:rPr>
          <w:rFonts w:ascii="Book Antiqua" w:hAnsi="Book Antiqua"/>
          <w:lang w:val="sr-Cyrl-RS"/>
        </w:rPr>
        <w:t>.</w:t>
      </w:r>
      <w:r w:rsidR="002D225A" w:rsidRPr="00995910">
        <w:rPr>
          <w:rFonts w:ascii="Book Antiqua" w:hAnsi="Book Antiqua"/>
        </w:rPr>
        <w:t xml:space="preserve"> и Ц</w:t>
      </w:r>
      <w:r w:rsidR="008E195D">
        <w:rPr>
          <w:rFonts w:ascii="Book Antiqua" w:hAnsi="Book Antiqua"/>
          <w:lang w:val="sr-Cyrl-RS"/>
        </w:rPr>
        <w:t>.</w:t>
      </w:r>
      <w:r w:rsidR="002D225A" w:rsidRPr="00995910">
        <w:rPr>
          <w:rFonts w:ascii="Book Antiqua" w:hAnsi="Book Antiqua"/>
        </w:rPr>
        <w:t xml:space="preserve"> М</w:t>
      </w:r>
      <w:r w:rsidR="008E195D">
        <w:rPr>
          <w:rFonts w:ascii="Book Antiqua" w:hAnsi="Book Antiqua"/>
          <w:lang w:val="sr-Cyrl-RS"/>
        </w:rPr>
        <w:t>.</w:t>
      </w:r>
      <w:r w:rsidR="002D225A" w:rsidRPr="00995910">
        <w:rPr>
          <w:rFonts w:ascii="Book Antiqua" w:hAnsi="Book Antiqua"/>
        </w:rPr>
        <w:t xml:space="preserve"> </w:t>
      </w:r>
      <w:r w:rsidRPr="00995910">
        <w:rPr>
          <w:rFonts w:ascii="Book Antiqua" w:hAnsi="Book Antiqua"/>
        </w:rPr>
        <w:t xml:space="preserve">наставили градњу објекта који је непосредно уз објекта </w:t>
      </w:r>
      <w:r w:rsidR="002D225A" w:rsidRPr="00995910">
        <w:rPr>
          <w:rFonts w:ascii="Book Antiqua" w:hAnsi="Book Antiqua"/>
        </w:rPr>
        <w:t>О</w:t>
      </w:r>
      <w:r w:rsidR="0080263D">
        <w:rPr>
          <w:rFonts w:ascii="Book Antiqua" w:hAnsi="Book Antiqua"/>
          <w:lang w:val="sr-Cyrl-RS"/>
        </w:rPr>
        <w:t>.</w:t>
      </w:r>
      <w:r w:rsidR="002D225A" w:rsidRPr="00995910">
        <w:rPr>
          <w:rFonts w:ascii="Book Antiqua" w:hAnsi="Book Antiqua"/>
        </w:rPr>
        <w:t xml:space="preserve"> </w:t>
      </w:r>
      <w:r w:rsidRPr="00995910">
        <w:rPr>
          <w:rFonts w:ascii="Book Antiqua" w:hAnsi="Book Antiqua"/>
        </w:rPr>
        <w:t>З</w:t>
      </w:r>
      <w:r w:rsidR="0080263D">
        <w:rPr>
          <w:rFonts w:ascii="Book Antiqua" w:hAnsi="Book Antiqua"/>
          <w:lang w:val="sr-Cyrl-RS"/>
        </w:rPr>
        <w:t>.</w:t>
      </w:r>
      <w:r w:rsidRPr="00995910">
        <w:rPr>
          <w:rFonts w:ascii="Book Antiqua" w:hAnsi="Book Antiqua"/>
        </w:rPr>
        <w:t xml:space="preserve">, грађевински инспектор </w:t>
      </w:r>
      <w:r w:rsidR="00CD1095">
        <w:rPr>
          <w:rFonts w:ascii="Book Antiqua" w:hAnsi="Book Antiqua"/>
        </w:rPr>
        <w:t xml:space="preserve">општине Ивањица </w:t>
      </w:r>
      <w:r w:rsidRPr="00995910">
        <w:rPr>
          <w:rFonts w:ascii="Book Antiqua" w:hAnsi="Book Antiqua"/>
        </w:rPr>
        <w:t xml:space="preserve">је донео решење од 14.10.1997.године којим је наложио рушење бесправно изграђених објеката </w:t>
      </w:r>
      <w:r w:rsidR="002D225A" w:rsidRPr="00995910">
        <w:rPr>
          <w:rFonts w:ascii="Book Antiqua" w:hAnsi="Book Antiqua"/>
        </w:rPr>
        <w:t>Н</w:t>
      </w:r>
      <w:r w:rsidR="0080263D">
        <w:rPr>
          <w:rFonts w:ascii="Book Antiqua" w:hAnsi="Book Antiqua"/>
          <w:lang w:val="sr-Cyrl-RS"/>
        </w:rPr>
        <w:t>.</w:t>
      </w:r>
      <w:r w:rsidR="0080263D">
        <w:rPr>
          <w:rFonts w:ascii="Book Antiqua" w:hAnsi="Book Antiqua"/>
        </w:rPr>
        <w:t xml:space="preserve"> и Ц.</w:t>
      </w:r>
      <w:r w:rsidR="002D225A" w:rsidRPr="00995910">
        <w:rPr>
          <w:rFonts w:ascii="Book Antiqua" w:hAnsi="Book Antiqua"/>
        </w:rPr>
        <w:t xml:space="preserve"> М</w:t>
      </w:r>
      <w:r w:rsidR="0080263D">
        <w:rPr>
          <w:rFonts w:ascii="Book Antiqua" w:hAnsi="Book Antiqua"/>
          <w:lang w:val="sr-Cyrl-RS"/>
        </w:rPr>
        <w:t>.</w:t>
      </w:r>
      <w:r w:rsidRPr="00995910">
        <w:rPr>
          <w:rFonts w:ascii="Book Antiqua" w:hAnsi="Book Antiqua"/>
        </w:rPr>
        <w:t xml:space="preserve"> Првостепено решење  грађевинског инспектора од 14.10.1997.године којим је наложено рушење је потврдио другостепени орган. </w:t>
      </w:r>
      <w:r w:rsidR="002D225A" w:rsidRPr="00995910">
        <w:rPr>
          <w:rFonts w:ascii="Book Antiqua" w:hAnsi="Book Antiqua"/>
        </w:rPr>
        <w:t>Н</w:t>
      </w:r>
      <w:r w:rsidR="0080263D">
        <w:rPr>
          <w:rFonts w:ascii="Book Antiqua" w:hAnsi="Book Antiqua"/>
          <w:lang w:val="sr-Cyrl-RS"/>
        </w:rPr>
        <w:t>.</w:t>
      </w:r>
      <w:r w:rsidR="002D225A" w:rsidRPr="00995910">
        <w:rPr>
          <w:rFonts w:ascii="Book Antiqua" w:hAnsi="Book Antiqua"/>
        </w:rPr>
        <w:t xml:space="preserve"> </w:t>
      </w:r>
      <w:proofErr w:type="gramStart"/>
      <w:r w:rsidR="002D225A" w:rsidRPr="00995910">
        <w:rPr>
          <w:rFonts w:ascii="Book Antiqua" w:hAnsi="Book Antiqua"/>
        </w:rPr>
        <w:t>и</w:t>
      </w:r>
      <w:proofErr w:type="gramEnd"/>
      <w:r w:rsidR="002D225A" w:rsidRPr="00995910">
        <w:rPr>
          <w:rFonts w:ascii="Book Antiqua" w:hAnsi="Book Antiqua"/>
        </w:rPr>
        <w:t xml:space="preserve"> Ц</w:t>
      </w:r>
      <w:r w:rsidR="0080263D">
        <w:rPr>
          <w:rFonts w:ascii="Book Antiqua" w:hAnsi="Book Antiqua"/>
          <w:lang w:val="sr-Cyrl-RS"/>
        </w:rPr>
        <w:t>.</w:t>
      </w:r>
      <w:r w:rsidR="002D225A" w:rsidRPr="00995910">
        <w:rPr>
          <w:rFonts w:ascii="Book Antiqua" w:hAnsi="Book Antiqua"/>
        </w:rPr>
        <w:t xml:space="preserve"> М</w:t>
      </w:r>
      <w:r w:rsidR="0080263D">
        <w:rPr>
          <w:rFonts w:ascii="Book Antiqua" w:hAnsi="Book Antiqua"/>
          <w:lang w:val="sr-Cyrl-RS"/>
        </w:rPr>
        <w:t>.</w:t>
      </w:r>
      <w:r w:rsidR="002D225A" w:rsidRPr="00995910">
        <w:rPr>
          <w:rFonts w:ascii="Book Antiqua" w:hAnsi="Book Antiqua"/>
        </w:rPr>
        <w:t xml:space="preserve"> </w:t>
      </w:r>
      <w:r w:rsidRPr="00995910">
        <w:rPr>
          <w:rFonts w:ascii="Book Antiqua" w:hAnsi="Book Antiqua"/>
        </w:rPr>
        <w:t>су покренули против другостепеног решења управни спор који је правоснажно окончан</w:t>
      </w:r>
      <w:r w:rsidR="0080263D">
        <w:rPr>
          <w:rFonts w:ascii="Book Antiqua" w:hAnsi="Book Antiqua"/>
        </w:rPr>
        <w:t xml:space="preserve"> пресудом Врховног суда Србије</w:t>
      </w:r>
      <w:r w:rsidRPr="00995910">
        <w:rPr>
          <w:rFonts w:ascii="Book Antiqua" w:hAnsi="Book Antiqua"/>
        </w:rPr>
        <w:t xml:space="preserve"> </w:t>
      </w:r>
      <w:r w:rsidR="0080263D">
        <w:rPr>
          <w:rFonts w:ascii="Book Antiqua" w:hAnsi="Book Antiqua"/>
          <w:lang w:val="sr-Cyrl-RS"/>
        </w:rPr>
        <w:t xml:space="preserve">У </w:t>
      </w:r>
      <w:r w:rsidRPr="00995910">
        <w:rPr>
          <w:rFonts w:ascii="Book Antiqua" w:hAnsi="Book Antiqua"/>
        </w:rPr>
        <w:t>2583/98 од 31.</w:t>
      </w:r>
      <w:r w:rsidR="002D225A">
        <w:rPr>
          <w:rFonts w:ascii="Book Antiqua" w:hAnsi="Book Antiqua"/>
          <w:lang w:val="sr-Cyrl-RS"/>
        </w:rPr>
        <w:t xml:space="preserve"> </w:t>
      </w:r>
      <w:r w:rsidRPr="00995910">
        <w:rPr>
          <w:rFonts w:ascii="Book Antiqua" w:hAnsi="Book Antiqua"/>
        </w:rPr>
        <w:t>03.</w:t>
      </w:r>
      <w:r w:rsidR="002D225A">
        <w:rPr>
          <w:rFonts w:ascii="Book Antiqua" w:hAnsi="Book Antiqua"/>
          <w:lang w:val="sr-Cyrl-RS"/>
        </w:rPr>
        <w:t xml:space="preserve"> </w:t>
      </w:r>
      <w:r w:rsidRPr="00995910">
        <w:rPr>
          <w:rFonts w:ascii="Book Antiqua" w:hAnsi="Book Antiqua"/>
        </w:rPr>
        <w:t>1999.</w:t>
      </w:r>
      <w:r w:rsidR="002D225A">
        <w:rPr>
          <w:rFonts w:ascii="Book Antiqua" w:hAnsi="Book Antiqua"/>
          <w:lang w:val="sr-Cyrl-RS"/>
        </w:rPr>
        <w:t xml:space="preserve"> </w:t>
      </w:r>
      <w:r w:rsidR="002D225A" w:rsidRPr="00995910">
        <w:rPr>
          <w:rFonts w:ascii="Book Antiqua" w:hAnsi="Book Antiqua"/>
        </w:rPr>
        <w:t>Г</w:t>
      </w:r>
      <w:r w:rsidRPr="00995910">
        <w:rPr>
          <w:rFonts w:ascii="Book Antiqua" w:hAnsi="Book Antiqua"/>
        </w:rPr>
        <w:t>одине</w:t>
      </w:r>
      <w:r w:rsidR="002D225A">
        <w:rPr>
          <w:rFonts w:ascii="Book Antiqua" w:hAnsi="Book Antiqua"/>
          <w:lang w:val="sr-Cyrl-RS"/>
        </w:rPr>
        <w:t>,</w:t>
      </w:r>
      <w:r w:rsidRPr="00995910">
        <w:rPr>
          <w:rFonts w:ascii="Book Antiqua" w:hAnsi="Book Antiqua"/>
        </w:rPr>
        <w:t xml:space="preserve"> којом је тужба </w:t>
      </w:r>
      <w:r w:rsidR="002D225A" w:rsidRPr="00995910">
        <w:rPr>
          <w:rFonts w:ascii="Book Antiqua" w:hAnsi="Book Antiqua"/>
        </w:rPr>
        <w:t>Н</w:t>
      </w:r>
      <w:r w:rsidR="0080263D">
        <w:rPr>
          <w:rFonts w:ascii="Book Antiqua" w:hAnsi="Book Antiqua"/>
          <w:lang w:val="sr-Cyrl-RS"/>
        </w:rPr>
        <w:t>.</w:t>
      </w:r>
      <w:r w:rsidR="002D225A" w:rsidRPr="00995910">
        <w:rPr>
          <w:rFonts w:ascii="Book Antiqua" w:hAnsi="Book Antiqua"/>
        </w:rPr>
        <w:t xml:space="preserve"> и Ц</w:t>
      </w:r>
      <w:r w:rsidR="0080263D">
        <w:rPr>
          <w:rFonts w:ascii="Book Antiqua" w:hAnsi="Book Antiqua"/>
          <w:lang w:val="sr-Cyrl-RS"/>
        </w:rPr>
        <w:t>.</w:t>
      </w:r>
      <w:r w:rsidR="002D225A" w:rsidRPr="00995910">
        <w:rPr>
          <w:rFonts w:ascii="Book Antiqua" w:hAnsi="Book Antiqua"/>
        </w:rPr>
        <w:t xml:space="preserve"> </w:t>
      </w:r>
      <w:proofErr w:type="gramStart"/>
      <w:r w:rsidR="002D225A" w:rsidRPr="00995910">
        <w:rPr>
          <w:rFonts w:ascii="Book Antiqua" w:hAnsi="Book Antiqua"/>
        </w:rPr>
        <w:t>М</w:t>
      </w:r>
      <w:r w:rsidR="0080263D">
        <w:rPr>
          <w:rFonts w:ascii="Book Antiqua" w:hAnsi="Book Antiqua"/>
        </w:rPr>
        <w:t>.</w:t>
      </w:r>
      <w:r w:rsidR="002D225A">
        <w:rPr>
          <w:rFonts w:ascii="Book Antiqua" w:hAnsi="Book Antiqua"/>
          <w:lang w:val="sr-Cyrl-RS"/>
        </w:rPr>
        <w:t>,</w:t>
      </w:r>
      <w:proofErr w:type="gramEnd"/>
      <w:r w:rsidR="002D225A" w:rsidRPr="002D225A">
        <w:rPr>
          <w:rFonts w:ascii="Book Antiqua" w:hAnsi="Book Antiqua"/>
        </w:rPr>
        <w:t xml:space="preserve"> </w:t>
      </w:r>
      <w:r w:rsidR="002D225A" w:rsidRPr="00995910">
        <w:rPr>
          <w:rFonts w:ascii="Book Antiqua" w:hAnsi="Book Antiqua"/>
        </w:rPr>
        <w:t>одбијена</w:t>
      </w:r>
      <w:r w:rsidRPr="00995910">
        <w:rPr>
          <w:rFonts w:ascii="Book Antiqua" w:hAnsi="Book Antiqua"/>
        </w:rPr>
        <w:t>.</w:t>
      </w:r>
      <w:r w:rsidR="007E7A0C" w:rsidRPr="00995910">
        <w:rPr>
          <w:rFonts w:ascii="Book Antiqua" w:hAnsi="Book Antiqua"/>
        </w:rPr>
        <w:t xml:space="preserve"> </w:t>
      </w:r>
    </w:p>
    <w:p w:rsidR="007E7A0C" w:rsidRPr="00995910" w:rsidRDefault="007E7A0C" w:rsidP="00995910">
      <w:pPr>
        <w:jc w:val="both"/>
        <w:rPr>
          <w:rFonts w:ascii="Book Antiqua" w:hAnsi="Book Antiqua"/>
        </w:rPr>
      </w:pPr>
      <w:r w:rsidRPr="00995910">
        <w:rPr>
          <w:rFonts w:ascii="Book Antiqua" w:hAnsi="Book Antiqua"/>
        </w:rPr>
        <w:t xml:space="preserve">Након доношења Закона о легализацији одбијен је захтев </w:t>
      </w:r>
      <w:r w:rsidR="002D225A" w:rsidRPr="00995910">
        <w:rPr>
          <w:rFonts w:ascii="Book Antiqua" w:hAnsi="Book Antiqua"/>
        </w:rPr>
        <w:t>Ц</w:t>
      </w:r>
      <w:r w:rsidR="0080263D">
        <w:rPr>
          <w:rFonts w:ascii="Book Antiqua" w:hAnsi="Book Antiqua"/>
          <w:lang w:val="sr-Cyrl-RS"/>
        </w:rPr>
        <w:t>.</w:t>
      </w:r>
      <w:r w:rsidR="002D225A" w:rsidRPr="00995910">
        <w:rPr>
          <w:rFonts w:ascii="Book Antiqua" w:hAnsi="Book Antiqua"/>
        </w:rPr>
        <w:t xml:space="preserve"> </w:t>
      </w:r>
      <w:r w:rsidRPr="00995910">
        <w:rPr>
          <w:rFonts w:ascii="Book Antiqua" w:hAnsi="Book Antiqua"/>
        </w:rPr>
        <w:t>М</w:t>
      </w:r>
      <w:r w:rsidR="0080263D">
        <w:rPr>
          <w:rFonts w:ascii="Book Antiqua" w:hAnsi="Book Antiqua"/>
          <w:lang w:val="sr-Cyrl-RS"/>
        </w:rPr>
        <w:t>.</w:t>
      </w:r>
      <w:r w:rsidRPr="00995910">
        <w:rPr>
          <w:rFonts w:ascii="Book Antiqua" w:hAnsi="Book Antiqua"/>
        </w:rPr>
        <w:t xml:space="preserve"> </w:t>
      </w:r>
      <w:r w:rsidR="00331967" w:rsidRPr="00995910">
        <w:rPr>
          <w:rFonts w:ascii="Book Antiqua" w:hAnsi="Book Antiqua"/>
        </w:rPr>
        <w:t>за легализацију објекта. Д</w:t>
      </w:r>
      <w:r w:rsidRPr="00995910">
        <w:rPr>
          <w:rFonts w:ascii="Book Antiqua" w:hAnsi="Book Antiqua"/>
        </w:rPr>
        <w:t xml:space="preserve">ругостепени орган </w:t>
      </w:r>
      <w:r w:rsidR="00331967" w:rsidRPr="00995910">
        <w:rPr>
          <w:rFonts w:ascii="Book Antiqua" w:hAnsi="Book Antiqua"/>
        </w:rPr>
        <w:t xml:space="preserve">је потврдио ово решење, а затим је и Управни суд </w:t>
      </w:r>
      <w:r w:rsidRPr="00995910">
        <w:rPr>
          <w:rFonts w:ascii="Book Antiqua" w:hAnsi="Book Antiqua"/>
        </w:rPr>
        <w:t xml:space="preserve">донео пресуду којом је одбио тужбу </w:t>
      </w:r>
      <w:r w:rsidR="00CD1095">
        <w:rPr>
          <w:rFonts w:ascii="Book Antiqua" w:hAnsi="Book Antiqua"/>
        </w:rPr>
        <w:t xml:space="preserve">тужилаца </w:t>
      </w:r>
      <w:r w:rsidR="002D225A" w:rsidRPr="00995910">
        <w:rPr>
          <w:rFonts w:ascii="Book Antiqua" w:hAnsi="Book Antiqua"/>
        </w:rPr>
        <w:t>Н</w:t>
      </w:r>
      <w:r w:rsidR="0080263D">
        <w:rPr>
          <w:rFonts w:ascii="Book Antiqua" w:hAnsi="Book Antiqua"/>
          <w:lang w:val="sr-Cyrl-RS"/>
        </w:rPr>
        <w:t>.</w:t>
      </w:r>
      <w:r w:rsidR="002D225A" w:rsidRPr="00995910">
        <w:rPr>
          <w:rFonts w:ascii="Book Antiqua" w:hAnsi="Book Antiqua"/>
        </w:rPr>
        <w:t xml:space="preserve"> и Ц</w:t>
      </w:r>
      <w:r w:rsidR="0080263D">
        <w:rPr>
          <w:rFonts w:ascii="Book Antiqua" w:hAnsi="Book Antiqua"/>
          <w:lang w:val="sr-Cyrl-RS"/>
        </w:rPr>
        <w:t>.</w:t>
      </w:r>
      <w:r w:rsidR="0080263D">
        <w:rPr>
          <w:rFonts w:ascii="Book Antiqua" w:hAnsi="Book Antiqua"/>
        </w:rPr>
        <w:t xml:space="preserve"> М.</w:t>
      </w:r>
      <w:r w:rsidR="002D225A" w:rsidRPr="00995910">
        <w:rPr>
          <w:rFonts w:ascii="Book Antiqua" w:hAnsi="Book Antiqua"/>
        </w:rPr>
        <w:t xml:space="preserve"> </w:t>
      </w:r>
      <w:r w:rsidR="00C86F2F">
        <w:rPr>
          <w:rFonts w:ascii="Book Antiqua" w:hAnsi="Book Antiqua"/>
        </w:rPr>
        <w:t>У …</w:t>
      </w:r>
      <w:r w:rsidRPr="00995910">
        <w:rPr>
          <w:rFonts w:ascii="Book Antiqua" w:hAnsi="Book Antiqua"/>
        </w:rPr>
        <w:t>/14 од 26.10.2016.године.</w:t>
      </w:r>
    </w:p>
    <w:p w:rsidR="006F0DEB" w:rsidRPr="00995910" w:rsidRDefault="007E7A0C" w:rsidP="00995910">
      <w:pPr>
        <w:jc w:val="both"/>
        <w:rPr>
          <w:rFonts w:ascii="Book Antiqua" w:hAnsi="Book Antiqua"/>
        </w:rPr>
      </w:pPr>
      <w:r w:rsidRPr="00995910">
        <w:rPr>
          <w:rFonts w:ascii="Book Antiqua" w:hAnsi="Book Antiqua"/>
        </w:rPr>
        <w:t>Подносилац притужбе О</w:t>
      </w:r>
      <w:r w:rsidR="0080263D">
        <w:rPr>
          <w:rFonts w:ascii="Book Antiqua" w:hAnsi="Book Antiqua"/>
          <w:lang w:val="sr-Cyrl-RS"/>
        </w:rPr>
        <w:t>.</w:t>
      </w:r>
      <w:r w:rsidRPr="00995910">
        <w:rPr>
          <w:rFonts w:ascii="Book Antiqua" w:hAnsi="Book Antiqua"/>
        </w:rPr>
        <w:t xml:space="preserve"> З</w:t>
      </w:r>
      <w:r w:rsidR="0080263D">
        <w:rPr>
          <w:rFonts w:ascii="Book Antiqua" w:hAnsi="Book Antiqua"/>
          <w:lang w:val="sr-Cyrl-RS"/>
        </w:rPr>
        <w:t>.</w:t>
      </w:r>
      <w:r w:rsidRPr="00995910">
        <w:rPr>
          <w:rFonts w:ascii="Book Antiqua" w:hAnsi="Book Antiqua"/>
        </w:rPr>
        <w:t xml:space="preserve"> се више пута обраћао општинском грађевинском инспектору ради рушења бесправно саграђеног објекта </w:t>
      </w:r>
      <w:r w:rsidR="002D225A" w:rsidRPr="00995910">
        <w:rPr>
          <w:rFonts w:ascii="Book Antiqua" w:hAnsi="Book Antiqua"/>
        </w:rPr>
        <w:t>Ц</w:t>
      </w:r>
      <w:r w:rsidR="0080263D">
        <w:rPr>
          <w:rFonts w:ascii="Book Antiqua" w:hAnsi="Book Antiqua"/>
          <w:lang w:val="sr-Cyrl-RS"/>
        </w:rPr>
        <w:t>.</w:t>
      </w:r>
      <w:r w:rsidR="002D225A" w:rsidRPr="00995910">
        <w:rPr>
          <w:rFonts w:ascii="Book Antiqua" w:hAnsi="Book Antiqua"/>
        </w:rPr>
        <w:t xml:space="preserve"> </w:t>
      </w:r>
      <w:proofErr w:type="gramStart"/>
      <w:r w:rsidRPr="00995910">
        <w:rPr>
          <w:rFonts w:ascii="Book Antiqua" w:hAnsi="Book Antiqua"/>
        </w:rPr>
        <w:t>М</w:t>
      </w:r>
      <w:r w:rsidR="0080263D">
        <w:rPr>
          <w:rFonts w:ascii="Book Antiqua" w:hAnsi="Book Antiqua"/>
          <w:lang w:val="sr-Cyrl-RS"/>
        </w:rPr>
        <w:t>.</w:t>
      </w:r>
      <w:r w:rsidRPr="00995910">
        <w:rPr>
          <w:rFonts w:ascii="Book Antiqua" w:hAnsi="Book Antiqua"/>
        </w:rPr>
        <w:t>,</w:t>
      </w:r>
      <w:proofErr w:type="gramEnd"/>
      <w:r w:rsidRPr="00995910">
        <w:rPr>
          <w:rFonts w:ascii="Book Antiqua" w:hAnsi="Book Antiqua"/>
        </w:rPr>
        <w:t xml:space="preserve"> као и републичком грађевинском инспектору. Последње обраћање је било у 2017.години.  Објекат који су изградили </w:t>
      </w:r>
      <w:r w:rsidR="002D225A" w:rsidRPr="00995910">
        <w:rPr>
          <w:rFonts w:ascii="Book Antiqua" w:hAnsi="Book Antiqua"/>
        </w:rPr>
        <w:t>Н</w:t>
      </w:r>
      <w:r w:rsidR="0080263D">
        <w:rPr>
          <w:rFonts w:ascii="Book Antiqua" w:hAnsi="Book Antiqua"/>
          <w:lang w:val="sr-Cyrl-RS"/>
        </w:rPr>
        <w:t>.</w:t>
      </w:r>
      <w:r w:rsidR="002D225A" w:rsidRPr="00995910">
        <w:rPr>
          <w:rFonts w:ascii="Book Antiqua" w:hAnsi="Book Antiqua"/>
        </w:rPr>
        <w:t xml:space="preserve"> и Ц</w:t>
      </w:r>
      <w:r w:rsidR="0080263D">
        <w:rPr>
          <w:rFonts w:ascii="Book Antiqua" w:hAnsi="Book Antiqua"/>
          <w:lang w:val="sr-Cyrl-RS"/>
        </w:rPr>
        <w:t>.</w:t>
      </w:r>
      <w:r w:rsidR="002D225A" w:rsidRPr="00995910">
        <w:rPr>
          <w:rFonts w:ascii="Book Antiqua" w:hAnsi="Book Antiqua"/>
        </w:rPr>
        <w:t xml:space="preserve"> </w:t>
      </w:r>
      <w:r w:rsidR="0080263D">
        <w:rPr>
          <w:rFonts w:ascii="Book Antiqua" w:hAnsi="Book Antiqua"/>
        </w:rPr>
        <w:t>М.</w:t>
      </w:r>
      <w:r w:rsidRPr="00995910">
        <w:rPr>
          <w:rFonts w:ascii="Book Antiqua" w:hAnsi="Book Antiqua"/>
        </w:rPr>
        <w:t xml:space="preserve"> до данас није срушен.</w:t>
      </w:r>
      <w:r w:rsidR="00B62E9A" w:rsidRPr="00995910">
        <w:rPr>
          <w:rFonts w:ascii="Book Antiqua" w:hAnsi="Book Antiqua"/>
        </w:rPr>
        <w:t xml:space="preserve"> </w:t>
      </w:r>
    </w:p>
    <w:p w:rsidR="007E7A0C" w:rsidRPr="00995910" w:rsidRDefault="006F0DEB" w:rsidP="00995910">
      <w:pPr>
        <w:jc w:val="both"/>
        <w:rPr>
          <w:rFonts w:ascii="Book Antiqua" w:hAnsi="Book Antiqua"/>
        </w:rPr>
      </w:pPr>
      <w:r w:rsidRPr="00995910">
        <w:rPr>
          <w:rFonts w:ascii="Book Antiqua" w:hAnsi="Book Antiqua"/>
        </w:rPr>
        <w:t>О</w:t>
      </w:r>
      <w:r w:rsidR="0080263D">
        <w:rPr>
          <w:rFonts w:ascii="Book Antiqua" w:hAnsi="Book Antiqua"/>
          <w:lang w:val="sr-Cyrl-RS"/>
        </w:rPr>
        <w:t>.</w:t>
      </w:r>
      <w:r w:rsidRPr="00995910">
        <w:rPr>
          <w:rFonts w:ascii="Book Antiqua" w:hAnsi="Book Antiqua"/>
        </w:rPr>
        <w:t xml:space="preserve"> З</w:t>
      </w:r>
      <w:r w:rsidR="0080263D">
        <w:rPr>
          <w:rFonts w:ascii="Book Antiqua" w:hAnsi="Book Antiqua"/>
          <w:lang w:val="sr-Cyrl-RS"/>
        </w:rPr>
        <w:t>.</w:t>
      </w:r>
      <w:r w:rsidRPr="00995910">
        <w:rPr>
          <w:rFonts w:ascii="Book Antiqua" w:hAnsi="Book Antiqua"/>
        </w:rPr>
        <w:t xml:space="preserve"> се обратио Заштитнику грађана поводом непоступања по решењу о рушењу бесправно изграђеног објекта </w:t>
      </w:r>
      <w:r w:rsidR="002D225A" w:rsidRPr="00995910">
        <w:rPr>
          <w:rFonts w:ascii="Book Antiqua" w:hAnsi="Book Antiqua"/>
        </w:rPr>
        <w:t>Ц</w:t>
      </w:r>
      <w:r w:rsidR="0080263D">
        <w:rPr>
          <w:rFonts w:ascii="Book Antiqua" w:hAnsi="Book Antiqua"/>
          <w:lang w:val="sr-Cyrl-RS"/>
        </w:rPr>
        <w:t>.</w:t>
      </w:r>
      <w:r w:rsidR="002D225A" w:rsidRPr="00995910">
        <w:rPr>
          <w:rFonts w:ascii="Book Antiqua" w:hAnsi="Book Antiqua"/>
        </w:rPr>
        <w:t xml:space="preserve"> </w:t>
      </w:r>
      <w:r w:rsidRPr="00995910">
        <w:rPr>
          <w:rFonts w:ascii="Book Antiqua" w:hAnsi="Book Antiqua"/>
        </w:rPr>
        <w:t>М</w:t>
      </w:r>
      <w:r w:rsidR="0080263D">
        <w:rPr>
          <w:rFonts w:ascii="Book Antiqua" w:hAnsi="Book Antiqua"/>
          <w:lang w:val="sr-Cyrl-RS"/>
        </w:rPr>
        <w:t>.</w:t>
      </w:r>
      <w:r w:rsidRPr="00995910">
        <w:rPr>
          <w:rFonts w:ascii="Book Antiqua" w:hAnsi="Book Antiqua"/>
        </w:rPr>
        <w:t xml:space="preserve"> Заштитник грађана је својим актом </w:t>
      </w:r>
      <w:r w:rsidR="00331967" w:rsidRPr="00995910">
        <w:rPr>
          <w:rFonts w:ascii="Book Antiqua" w:hAnsi="Book Antiqua"/>
        </w:rPr>
        <w:t>број 114-</w:t>
      </w:r>
      <w:r w:rsidR="00451902">
        <w:rPr>
          <w:rFonts w:ascii="Book Antiqua" w:hAnsi="Book Antiqua"/>
          <w:lang w:val="sr-Cyrl-RS"/>
        </w:rPr>
        <w:t>…</w:t>
      </w:r>
      <w:proofErr w:type="gramStart"/>
      <w:r w:rsidR="00451902">
        <w:rPr>
          <w:rFonts w:ascii="Book Antiqua" w:hAnsi="Book Antiqua"/>
          <w:lang w:val="sr-Cyrl-RS"/>
        </w:rPr>
        <w:t>.</w:t>
      </w:r>
      <w:r w:rsidR="00331967" w:rsidRPr="00995910">
        <w:rPr>
          <w:rFonts w:ascii="Book Antiqua" w:hAnsi="Book Antiqua"/>
        </w:rPr>
        <w:t>/</w:t>
      </w:r>
      <w:proofErr w:type="gramEnd"/>
      <w:r w:rsidR="00331967" w:rsidRPr="00995910">
        <w:rPr>
          <w:rFonts w:ascii="Book Antiqua" w:hAnsi="Book Antiqua"/>
        </w:rPr>
        <w:t xml:space="preserve">2012 </w:t>
      </w:r>
      <w:r w:rsidRPr="00995910">
        <w:rPr>
          <w:rFonts w:ascii="Book Antiqua" w:hAnsi="Book Antiqua"/>
        </w:rPr>
        <w:t>од 19.</w:t>
      </w:r>
      <w:r w:rsidR="002D225A">
        <w:rPr>
          <w:rFonts w:ascii="Book Antiqua" w:hAnsi="Book Antiqua"/>
          <w:lang w:val="sr-Cyrl-RS"/>
        </w:rPr>
        <w:t xml:space="preserve"> </w:t>
      </w:r>
      <w:r w:rsidRPr="00995910">
        <w:rPr>
          <w:rFonts w:ascii="Book Antiqua" w:hAnsi="Book Antiqua"/>
        </w:rPr>
        <w:t>06.</w:t>
      </w:r>
      <w:r w:rsidR="002D225A">
        <w:rPr>
          <w:rFonts w:ascii="Book Antiqua" w:hAnsi="Book Antiqua"/>
          <w:lang w:val="sr-Cyrl-RS"/>
        </w:rPr>
        <w:t xml:space="preserve"> </w:t>
      </w:r>
      <w:r w:rsidRPr="00995910">
        <w:rPr>
          <w:rFonts w:ascii="Book Antiqua" w:hAnsi="Book Antiqua"/>
        </w:rPr>
        <w:t>2014.</w:t>
      </w:r>
      <w:r w:rsidR="002D225A">
        <w:rPr>
          <w:rFonts w:ascii="Book Antiqua" w:hAnsi="Book Antiqua"/>
          <w:lang w:val="sr-Cyrl-RS"/>
        </w:rPr>
        <w:t xml:space="preserve"> г</w:t>
      </w:r>
      <w:r w:rsidRPr="00995910">
        <w:rPr>
          <w:rFonts w:ascii="Book Antiqua" w:hAnsi="Book Antiqua"/>
        </w:rPr>
        <w:t>одине</w:t>
      </w:r>
      <w:r w:rsidR="002D225A">
        <w:rPr>
          <w:rFonts w:ascii="Book Antiqua" w:hAnsi="Book Antiqua"/>
          <w:lang w:val="sr-Cyrl-RS"/>
        </w:rPr>
        <w:t>,</w:t>
      </w:r>
      <w:r w:rsidRPr="00995910">
        <w:rPr>
          <w:rFonts w:ascii="Book Antiqua" w:hAnsi="Book Antiqua"/>
        </w:rPr>
        <w:t xml:space="preserve"> утврдио да су општински органи управе надлежни за административно извршење решења о рушењу бесправно изграђених објеката поступили супротно начелу ефикасности, економичности и делотворности тиме што нису предузели све неопходне законом прописане мере у циљу спровођења извршних решења о рушењу.</w:t>
      </w:r>
    </w:p>
    <w:p w:rsidR="006F0DEB" w:rsidRPr="00995910" w:rsidRDefault="00B62E9A" w:rsidP="00995910">
      <w:pPr>
        <w:jc w:val="both"/>
        <w:rPr>
          <w:rFonts w:ascii="Book Antiqua" w:hAnsi="Book Antiqua"/>
        </w:rPr>
      </w:pPr>
      <w:r w:rsidRPr="00995910">
        <w:rPr>
          <w:rFonts w:ascii="Book Antiqua" w:hAnsi="Book Antiqua"/>
        </w:rPr>
        <w:t>На стамбеном објекту подносиоца притужбе је дошло до оштећења дела стамбеног објекта, чија страна је ближе страни објекта који је бесправно</w:t>
      </w:r>
      <w:r w:rsidR="0051502C" w:rsidRPr="00995910">
        <w:rPr>
          <w:rFonts w:ascii="Book Antiqua" w:hAnsi="Book Antiqua"/>
        </w:rPr>
        <w:t xml:space="preserve"> изградио </w:t>
      </w:r>
      <w:r w:rsidR="002D225A" w:rsidRPr="00995910">
        <w:rPr>
          <w:rFonts w:ascii="Book Antiqua" w:hAnsi="Book Antiqua"/>
        </w:rPr>
        <w:t>Ц</w:t>
      </w:r>
      <w:r w:rsidR="00451902">
        <w:rPr>
          <w:rFonts w:ascii="Book Antiqua" w:hAnsi="Book Antiqua"/>
          <w:lang w:val="sr-Cyrl-RS"/>
        </w:rPr>
        <w:t>. М.</w:t>
      </w:r>
      <w:r w:rsidR="0051502C" w:rsidRPr="00995910">
        <w:rPr>
          <w:rFonts w:ascii="Book Antiqua" w:hAnsi="Book Antiqua"/>
        </w:rPr>
        <w:t xml:space="preserve"> На објекту подносиоца притужбе</w:t>
      </w:r>
      <w:r w:rsidRPr="00995910">
        <w:rPr>
          <w:rFonts w:ascii="Book Antiqua" w:hAnsi="Book Antiqua"/>
        </w:rPr>
        <w:t xml:space="preserve"> </w:t>
      </w:r>
      <w:r w:rsidR="0051502C" w:rsidRPr="00995910">
        <w:rPr>
          <w:rFonts w:ascii="Book Antiqua" w:hAnsi="Book Antiqua"/>
        </w:rPr>
        <w:t>је дошло до опадања</w:t>
      </w:r>
      <w:r w:rsidRPr="00995910">
        <w:rPr>
          <w:rFonts w:ascii="Book Antiqua" w:hAnsi="Book Antiqua"/>
        </w:rPr>
        <w:t xml:space="preserve"> дела малт</w:t>
      </w:r>
      <w:r w:rsidR="00642F4C" w:rsidRPr="00995910">
        <w:rPr>
          <w:rFonts w:ascii="Book Antiqua" w:hAnsi="Book Antiqua"/>
        </w:rPr>
        <w:t>ера, керамичких плочица, појаве</w:t>
      </w:r>
      <w:r w:rsidRPr="00995910">
        <w:rPr>
          <w:rFonts w:ascii="Book Antiqua" w:hAnsi="Book Antiqua"/>
        </w:rPr>
        <w:t xml:space="preserve"> влаге, као и воде приликом при атмосферским падавинама. Подносилац притужбе сматра да је до оштећења његовог стамбеног објекта дошло због близине бесправно изграђеног стам</w:t>
      </w:r>
      <w:r w:rsidR="0051502C" w:rsidRPr="00995910">
        <w:rPr>
          <w:rFonts w:ascii="Book Antiqua" w:hAnsi="Book Antiqua"/>
        </w:rPr>
        <w:t xml:space="preserve">беног објекта </w:t>
      </w:r>
      <w:r w:rsidR="002D225A" w:rsidRPr="00995910">
        <w:rPr>
          <w:rFonts w:ascii="Book Antiqua" w:hAnsi="Book Antiqua"/>
        </w:rPr>
        <w:t>Ц</w:t>
      </w:r>
      <w:r w:rsidR="00451902">
        <w:rPr>
          <w:rFonts w:ascii="Book Antiqua" w:hAnsi="Book Antiqua"/>
          <w:lang w:val="sr-Cyrl-RS"/>
        </w:rPr>
        <w:t>.</w:t>
      </w:r>
      <w:r w:rsidR="002D225A" w:rsidRPr="00995910">
        <w:rPr>
          <w:rFonts w:ascii="Book Antiqua" w:hAnsi="Book Antiqua"/>
        </w:rPr>
        <w:t xml:space="preserve"> </w:t>
      </w:r>
      <w:r w:rsidR="0051502C" w:rsidRPr="00995910">
        <w:rPr>
          <w:rFonts w:ascii="Book Antiqua" w:hAnsi="Book Antiqua"/>
        </w:rPr>
        <w:t>М</w:t>
      </w:r>
      <w:r w:rsidR="00451902">
        <w:rPr>
          <w:rFonts w:ascii="Book Antiqua" w:hAnsi="Book Antiqua"/>
          <w:lang w:val="sr-Cyrl-RS"/>
        </w:rPr>
        <w:t>.</w:t>
      </w:r>
      <w:r w:rsidR="0051502C" w:rsidRPr="00995910">
        <w:rPr>
          <w:rFonts w:ascii="Book Antiqua" w:hAnsi="Book Antiqua"/>
        </w:rPr>
        <w:t xml:space="preserve"> </w:t>
      </w:r>
      <w:r w:rsidRPr="00995910">
        <w:rPr>
          <w:rFonts w:ascii="Book Antiqua" w:hAnsi="Book Antiqua"/>
        </w:rPr>
        <w:t xml:space="preserve">који је удаљен од стамбеног објекта подносиоца притужбе свега 53 цм, да се стрехе ова два објекта међусобно додирују, да је између кућа скинут површински слој земље приликом ископа темеља куће </w:t>
      </w:r>
      <w:r w:rsidR="002D225A" w:rsidRPr="00995910">
        <w:rPr>
          <w:rFonts w:ascii="Book Antiqua" w:hAnsi="Book Antiqua"/>
        </w:rPr>
        <w:t>Ц</w:t>
      </w:r>
      <w:r w:rsidR="00451902">
        <w:rPr>
          <w:rFonts w:ascii="Book Antiqua" w:hAnsi="Book Antiqua"/>
          <w:lang w:val="sr-Cyrl-RS"/>
        </w:rPr>
        <w:t>.</w:t>
      </w:r>
      <w:r w:rsidR="002D225A" w:rsidRPr="00995910">
        <w:rPr>
          <w:rFonts w:ascii="Book Antiqua" w:hAnsi="Book Antiqua"/>
        </w:rPr>
        <w:t xml:space="preserve"> </w:t>
      </w:r>
      <w:r w:rsidR="00451902">
        <w:rPr>
          <w:rFonts w:ascii="Book Antiqua" w:hAnsi="Book Antiqua"/>
        </w:rPr>
        <w:t>М.</w:t>
      </w:r>
      <w:r w:rsidRPr="00995910">
        <w:rPr>
          <w:rFonts w:ascii="Book Antiqua" w:hAnsi="Book Antiqua"/>
        </w:rPr>
        <w:t xml:space="preserve">, да су олуци куће </w:t>
      </w:r>
      <w:r w:rsidR="002D225A" w:rsidRPr="00995910">
        <w:rPr>
          <w:rFonts w:ascii="Book Antiqua" w:hAnsi="Book Antiqua"/>
        </w:rPr>
        <w:t>Ц</w:t>
      </w:r>
      <w:r w:rsidR="00451902">
        <w:rPr>
          <w:rFonts w:ascii="Book Antiqua" w:hAnsi="Book Antiqua"/>
          <w:lang w:val="sr-Cyrl-RS"/>
        </w:rPr>
        <w:t>.</w:t>
      </w:r>
      <w:r w:rsidR="002D225A" w:rsidRPr="00995910">
        <w:rPr>
          <w:rFonts w:ascii="Book Antiqua" w:hAnsi="Book Antiqua"/>
        </w:rPr>
        <w:t xml:space="preserve"> </w:t>
      </w:r>
      <w:r w:rsidRPr="00995910">
        <w:rPr>
          <w:rFonts w:ascii="Book Antiqua" w:hAnsi="Book Antiqua"/>
        </w:rPr>
        <w:t>М</w:t>
      </w:r>
      <w:r w:rsidR="00451902">
        <w:rPr>
          <w:rFonts w:ascii="Book Antiqua" w:hAnsi="Book Antiqua"/>
          <w:lang w:val="sr-Cyrl-RS"/>
        </w:rPr>
        <w:t>.</w:t>
      </w:r>
      <w:r w:rsidRPr="00995910">
        <w:rPr>
          <w:rFonts w:ascii="Book Antiqua" w:hAnsi="Book Antiqua"/>
        </w:rPr>
        <w:t xml:space="preserve"> спроведени тако да се вода са његове куће слива директно у темеље кућ</w:t>
      </w:r>
      <w:r w:rsidR="000A22A1">
        <w:rPr>
          <w:rFonts w:ascii="Book Antiqua" w:hAnsi="Book Antiqua"/>
        </w:rPr>
        <w:t>е подносиоца притужбе</w:t>
      </w:r>
      <w:r w:rsidR="00331967" w:rsidRPr="00995910">
        <w:rPr>
          <w:rFonts w:ascii="Book Antiqua" w:hAnsi="Book Antiqua"/>
        </w:rPr>
        <w:t>. У</w:t>
      </w:r>
      <w:r w:rsidR="00D225B2" w:rsidRPr="00995910">
        <w:rPr>
          <w:rFonts w:ascii="Book Antiqua" w:hAnsi="Book Antiqua"/>
        </w:rPr>
        <w:t xml:space="preserve"> парничном поступку </w:t>
      </w:r>
      <w:proofErr w:type="gramStart"/>
      <w:r w:rsidR="00D225B2" w:rsidRPr="00995910">
        <w:rPr>
          <w:rFonts w:ascii="Book Antiqua" w:hAnsi="Book Antiqua"/>
        </w:rPr>
        <w:t xml:space="preserve">П </w:t>
      </w:r>
      <w:r w:rsidR="00451902">
        <w:rPr>
          <w:rFonts w:ascii="Book Antiqua" w:hAnsi="Book Antiqua"/>
          <w:lang w:val="sr-Cyrl-RS"/>
        </w:rPr>
        <w:t>..</w:t>
      </w:r>
      <w:proofErr w:type="gramEnd"/>
      <w:r w:rsidR="00D225B2" w:rsidRPr="00995910">
        <w:rPr>
          <w:rFonts w:ascii="Book Antiqua" w:hAnsi="Book Antiqua"/>
        </w:rPr>
        <w:t xml:space="preserve">/15 </w:t>
      </w:r>
      <w:r w:rsidR="00331967" w:rsidRPr="00995910">
        <w:rPr>
          <w:rFonts w:ascii="Book Antiqua" w:hAnsi="Book Antiqua"/>
        </w:rPr>
        <w:t xml:space="preserve">који се водио пред Основним судом у Ивањици </w:t>
      </w:r>
      <w:r w:rsidR="00D225B2" w:rsidRPr="00995910">
        <w:rPr>
          <w:rFonts w:ascii="Book Antiqua" w:hAnsi="Book Antiqua"/>
        </w:rPr>
        <w:t xml:space="preserve">притужилац </w:t>
      </w:r>
      <w:r w:rsidR="00331967" w:rsidRPr="00995910">
        <w:rPr>
          <w:rFonts w:ascii="Book Antiqua" w:hAnsi="Book Antiqua"/>
        </w:rPr>
        <w:t xml:space="preserve">је у својству тужиоца поднео тужбу против тужених </w:t>
      </w:r>
      <w:r w:rsidR="002D225A" w:rsidRPr="00995910">
        <w:rPr>
          <w:rFonts w:ascii="Book Antiqua" w:hAnsi="Book Antiqua"/>
        </w:rPr>
        <w:t>Н</w:t>
      </w:r>
      <w:r w:rsidR="00451902">
        <w:rPr>
          <w:rFonts w:ascii="Book Antiqua" w:hAnsi="Book Antiqua"/>
          <w:lang w:val="sr-Cyrl-RS"/>
        </w:rPr>
        <w:t>.</w:t>
      </w:r>
      <w:r w:rsidR="002D225A" w:rsidRPr="00995910">
        <w:rPr>
          <w:rFonts w:ascii="Book Antiqua" w:hAnsi="Book Antiqua"/>
        </w:rPr>
        <w:t xml:space="preserve"> и Ц</w:t>
      </w:r>
      <w:r w:rsidR="00451902">
        <w:rPr>
          <w:rFonts w:ascii="Book Antiqua" w:hAnsi="Book Antiqua"/>
          <w:lang w:val="sr-Cyrl-RS"/>
        </w:rPr>
        <w:t>.</w:t>
      </w:r>
      <w:r w:rsidR="002D225A" w:rsidRPr="00995910">
        <w:rPr>
          <w:rFonts w:ascii="Book Antiqua" w:hAnsi="Book Antiqua"/>
        </w:rPr>
        <w:t xml:space="preserve"> </w:t>
      </w:r>
      <w:r w:rsidR="00451902">
        <w:rPr>
          <w:rFonts w:ascii="Book Antiqua" w:hAnsi="Book Antiqua"/>
        </w:rPr>
        <w:t>М.</w:t>
      </w:r>
      <w:r w:rsidR="00331967" w:rsidRPr="00995910">
        <w:rPr>
          <w:rFonts w:ascii="Book Antiqua" w:hAnsi="Book Antiqua"/>
        </w:rPr>
        <w:t xml:space="preserve"> и општине</w:t>
      </w:r>
      <w:r w:rsidR="00D225B2" w:rsidRPr="00995910">
        <w:rPr>
          <w:rFonts w:ascii="Book Antiqua" w:hAnsi="Book Antiqua"/>
        </w:rPr>
        <w:t xml:space="preserve"> Ивањица за накнаду штете. Основни суд у Ивањици је донео пресуду </w:t>
      </w:r>
      <w:proofErr w:type="gramStart"/>
      <w:r w:rsidR="00CD1095">
        <w:rPr>
          <w:rFonts w:ascii="Book Antiqua" w:hAnsi="Book Antiqua"/>
        </w:rPr>
        <w:t xml:space="preserve">П </w:t>
      </w:r>
      <w:r w:rsidR="00451902">
        <w:rPr>
          <w:rFonts w:ascii="Book Antiqua" w:hAnsi="Book Antiqua"/>
          <w:lang w:val="sr-Cyrl-RS"/>
        </w:rPr>
        <w:t>..</w:t>
      </w:r>
      <w:proofErr w:type="gramEnd"/>
      <w:r w:rsidR="00CD1095">
        <w:rPr>
          <w:rFonts w:ascii="Book Antiqua" w:hAnsi="Book Antiqua"/>
        </w:rPr>
        <w:t>/15 од 10.</w:t>
      </w:r>
      <w:r w:rsidR="002D225A">
        <w:rPr>
          <w:rFonts w:ascii="Book Antiqua" w:hAnsi="Book Antiqua"/>
          <w:lang w:val="sr-Cyrl-RS"/>
        </w:rPr>
        <w:t xml:space="preserve"> </w:t>
      </w:r>
      <w:r w:rsidR="00CD1095">
        <w:rPr>
          <w:rFonts w:ascii="Book Antiqua" w:hAnsi="Book Antiqua"/>
        </w:rPr>
        <w:t>07.</w:t>
      </w:r>
      <w:r w:rsidR="002D225A">
        <w:rPr>
          <w:rFonts w:ascii="Book Antiqua" w:hAnsi="Book Antiqua"/>
          <w:lang w:val="sr-Cyrl-RS"/>
        </w:rPr>
        <w:t xml:space="preserve"> </w:t>
      </w:r>
      <w:r w:rsidR="00CD1095">
        <w:rPr>
          <w:rFonts w:ascii="Book Antiqua" w:hAnsi="Book Antiqua"/>
        </w:rPr>
        <w:t>2017.</w:t>
      </w:r>
      <w:r w:rsidR="002D225A">
        <w:rPr>
          <w:rFonts w:ascii="Book Antiqua" w:hAnsi="Book Antiqua"/>
          <w:lang w:val="sr-Cyrl-RS"/>
        </w:rPr>
        <w:t xml:space="preserve"> </w:t>
      </w:r>
      <w:proofErr w:type="gramStart"/>
      <w:r w:rsidR="00CD1095">
        <w:rPr>
          <w:rFonts w:ascii="Book Antiqua" w:hAnsi="Book Antiqua"/>
        </w:rPr>
        <w:t>године</w:t>
      </w:r>
      <w:proofErr w:type="gramEnd"/>
      <w:r w:rsidR="00CD1095">
        <w:rPr>
          <w:rFonts w:ascii="Book Antiqua" w:hAnsi="Book Antiqua"/>
        </w:rPr>
        <w:t xml:space="preserve"> којо</w:t>
      </w:r>
      <w:r w:rsidR="00D225B2" w:rsidRPr="00995910">
        <w:rPr>
          <w:rFonts w:ascii="Book Antiqua" w:hAnsi="Book Antiqua"/>
        </w:rPr>
        <w:t>м је одбио тужбени захтев подносиоца притужбе З</w:t>
      </w:r>
      <w:r w:rsidR="00451902">
        <w:rPr>
          <w:rFonts w:ascii="Book Antiqua" w:hAnsi="Book Antiqua"/>
          <w:lang w:val="sr-Cyrl-RS"/>
        </w:rPr>
        <w:t>.</w:t>
      </w:r>
      <w:r w:rsidR="00D225B2" w:rsidRPr="00995910">
        <w:rPr>
          <w:rFonts w:ascii="Book Antiqua" w:hAnsi="Book Antiqua"/>
        </w:rPr>
        <w:t xml:space="preserve"> О</w:t>
      </w:r>
      <w:r w:rsidR="00451902">
        <w:rPr>
          <w:rFonts w:ascii="Book Antiqua" w:hAnsi="Book Antiqua"/>
          <w:lang w:val="sr-Cyrl-RS"/>
        </w:rPr>
        <w:t>.</w:t>
      </w:r>
      <w:r w:rsidR="0051502C" w:rsidRPr="00995910">
        <w:rPr>
          <w:rFonts w:ascii="Book Antiqua" w:hAnsi="Book Antiqua"/>
        </w:rPr>
        <w:t xml:space="preserve"> нашавши да штета на његовом објекту не потиче од бесправно изграђеног објекта </w:t>
      </w:r>
      <w:r w:rsidR="002D225A" w:rsidRPr="00995910">
        <w:rPr>
          <w:rFonts w:ascii="Book Antiqua" w:hAnsi="Book Antiqua"/>
        </w:rPr>
        <w:t>Н</w:t>
      </w:r>
      <w:r w:rsidR="00451902">
        <w:rPr>
          <w:rFonts w:ascii="Book Antiqua" w:hAnsi="Book Antiqua"/>
          <w:lang w:val="sr-Cyrl-RS"/>
        </w:rPr>
        <w:t>.</w:t>
      </w:r>
      <w:r w:rsidR="00451902">
        <w:rPr>
          <w:rFonts w:ascii="Book Antiqua" w:hAnsi="Book Antiqua"/>
        </w:rPr>
        <w:t xml:space="preserve"> и Ц.</w:t>
      </w:r>
      <w:r w:rsidR="002D225A" w:rsidRPr="00995910">
        <w:rPr>
          <w:rFonts w:ascii="Book Antiqua" w:hAnsi="Book Antiqua"/>
        </w:rPr>
        <w:t xml:space="preserve"> </w:t>
      </w:r>
      <w:r w:rsidR="0051502C" w:rsidRPr="00995910">
        <w:rPr>
          <w:rFonts w:ascii="Book Antiqua" w:hAnsi="Book Antiqua"/>
        </w:rPr>
        <w:t>М</w:t>
      </w:r>
      <w:r w:rsidR="00451902">
        <w:rPr>
          <w:rFonts w:ascii="Book Antiqua" w:hAnsi="Book Antiqua"/>
          <w:lang w:val="sr-Cyrl-RS"/>
        </w:rPr>
        <w:t>.</w:t>
      </w:r>
      <w:r w:rsidR="0051502C" w:rsidRPr="00995910">
        <w:rPr>
          <w:rFonts w:ascii="Book Antiqua" w:hAnsi="Book Antiqua"/>
        </w:rPr>
        <w:t xml:space="preserve"> који општина Ивањица није срушила. Суд је обавезао </w:t>
      </w:r>
      <w:r w:rsidR="002D225A" w:rsidRPr="00995910">
        <w:rPr>
          <w:rFonts w:ascii="Book Antiqua" w:hAnsi="Book Antiqua"/>
        </w:rPr>
        <w:t>О</w:t>
      </w:r>
      <w:r w:rsidR="00451902">
        <w:rPr>
          <w:rFonts w:ascii="Book Antiqua" w:hAnsi="Book Antiqua"/>
          <w:lang w:val="sr-Cyrl-RS"/>
        </w:rPr>
        <w:t>.</w:t>
      </w:r>
      <w:r w:rsidR="002D225A" w:rsidRPr="00995910">
        <w:rPr>
          <w:rFonts w:ascii="Book Antiqua" w:hAnsi="Book Antiqua"/>
        </w:rPr>
        <w:t xml:space="preserve"> </w:t>
      </w:r>
      <w:r w:rsidR="0051502C" w:rsidRPr="00995910">
        <w:rPr>
          <w:rFonts w:ascii="Book Antiqua" w:hAnsi="Book Antiqua"/>
        </w:rPr>
        <w:t>З</w:t>
      </w:r>
      <w:r w:rsidR="00451902">
        <w:rPr>
          <w:rFonts w:ascii="Book Antiqua" w:hAnsi="Book Antiqua"/>
          <w:lang w:val="sr-Cyrl-RS"/>
        </w:rPr>
        <w:t>.</w:t>
      </w:r>
      <w:r w:rsidR="0051502C" w:rsidRPr="00995910">
        <w:rPr>
          <w:rFonts w:ascii="Book Antiqua" w:hAnsi="Book Antiqua"/>
        </w:rPr>
        <w:t xml:space="preserve"> </w:t>
      </w:r>
      <w:r w:rsidR="00D225B2" w:rsidRPr="00995910">
        <w:rPr>
          <w:rFonts w:ascii="Book Antiqua" w:hAnsi="Book Antiqua"/>
        </w:rPr>
        <w:t xml:space="preserve">да туженима исплати трошкове парничног поступка, и то </w:t>
      </w:r>
      <w:r w:rsidR="002D225A" w:rsidRPr="00995910">
        <w:rPr>
          <w:rFonts w:ascii="Book Antiqua" w:hAnsi="Book Antiqua"/>
        </w:rPr>
        <w:t>Н</w:t>
      </w:r>
      <w:r w:rsidR="00451902">
        <w:rPr>
          <w:rFonts w:ascii="Book Antiqua" w:hAnsi="Book Antiqua"/>
          <w:lang w:val="sr-Cyrl-RS"/>
        </w:rPr>
        <w:t>.</w:t>
      </w:r>
      <w:r w:rsidR="002D225A" w:rsidRPr="00995910">
        <w:rPr>
          <w:rFonts w:ascii="Book Antiqua" w:hAnsi="Book Antiqua"/>
        </w:rPr>
        <w:t xml:space="preserve"> и Ц</w:t>
      </w:r>
      <w:r w:rsidR="00451902">
        <w:rPr>
          <w:rFonts w:ascii="Book Antiqua" w:hAnsi="Book Antiqua"/>
          <w:lang w:val="sr-Cyrl-RS"/>
        </w:rPr>
        <w:t>.</w:t>
      </w:r>
      <w:r w:rsidR="002D225A" w:rsidRPr="00995910">
        <w:rPr>
          <w:rFonts w:ascii="Book Antiqua" w:hAnsi="Book Antiqua"/>
        </w:rPr>
        <w:t xml:space="preserve"> </w:t>
      </w:r>
      <w:r w:rsidR="00D225B2" w:rsidRPr="00995910">
        <w:rPr>
          <w:rFonts w:ascii="Book Antiqua" w:hAnsi="Book Antiqua"/>
        </w:rPr>
        <w:t>М</w:t>
      </w:r>
      <w:r w:rsidR="00451902">
        <w:rPr>
          <w:rFonts w:ascii="Book Antiqua" w:hAnsi="Book Antiqua"/>
          <w:lang w:val="sr-Cyrl-RS"/>
        </w:rPr>
        <w:t xml:space="preserve">. </w:t>
      </w:r>
      <w:r w:rsidR="00D225B2" w:rsidRPr="00995910">
        <w:rPr>
          <w:rFonts w:ascii="Book Antiqua" w:hAnsi="Book Antiqua"/>
        </w:rPr>
        <w:lastRenderedPageBreak/>
        <w:t xml:space="preserve">укупан износ од 152.000,00 динара, а општини Ивањица износ од 405.000,00 динара. Виши суд у Чачку је пресудом 3 Гж </w:t>
      </w:r>
      <w:r w:rsidR="00451902">
        <w:rPr>
          <w:rFonts w:ascii="Book Antiqua" w:hAnsi="Book Antiqua"/>
          <w:lang w:val="sr-Cyrl-RS"/>
        </w:rPr>
        <w:t>…</w:t>
      </w:r>
      <w:r w:rsidR="00D225B2" w:rsidRPr="00995910">
        <w:rPr>
          <w:rFonts w:ascii="Book Antiqua" w:hAnsi="Book Antiqua"/>
        </w:rPr>
        <w:t>/17 од 04.</w:t>
      </w:r>
      <w:r w:rsidR="002D225A">
        <w:rPr>
          <w:rFonts w:ascii="Book Antiqua" w:hAnsi="Book Antiqua"/>
          <w:lang w:val="sr-Cyrl-RS"/>
        </w:rPr>
        <w:t xml:space="preserve"> </w:t>
      </w:r>
      <w:r w:rsidR="00D225B2" w:rsidRPr="00995910">
        <w:rPr>
          <w:rFonts w:ascii="Book Antiqua" w:hAnsi="Book Antiqua"/>
        </w:rPr>
        <w:t>06.</w:t>
      </w:r>
      <w:r w:rsidR="002D225A">
        <w:rPr>
          <w:rFonts w:ascii="Book Antiqua" w:hAnsi="Book Antiqua"/>
          <w:lang w:val="sr-Cyrl-RS"/>
        </w:rPr>
        <w:t xml:space="preserve"> </w:t>
      </w:r>
      <w:r w:rsidR="00D225B2" w:rsidRPr="00995910">
        <w:rPr>
          <w:rFonts w:ascii="Book Antiqua" w:hAnsi="Book Antiqua"/>
        </w:rPr>
        <w:t>2018.</w:t>
      </w:r>
      <w:r w:rsidR="002D225A">
        <w:rPr>
          <w:rFonts w:ascii="Book Antiqua" w:hAnsi="Book Antiqua"/>
          <w:lang w:val="sr-Cyrl-RS"/>
        </w:rPr>
        <w:t xml:space="preserve"> </w:t>
      </w:r>
      <w:proofErr w:type="gramStart"/>
      <w:r w:rsidR="00D225B2" w:rsidRPr="00995910">
        <w:rPr>
          <w:rFonts w:ascii="Book Antiqua" w:hAnsi="Book Antiqua"/>
        </w:rPr>
        <w:t>године</w:t>
      </w:r>
      <w:proofErr w:type="gramEnd"/>
      <w:r w:rsidR="00D225B2" w:rsidRPr="00995910">
        <w:rPr>
          <w:rFonts w:ascii="Book Antiqua" w:hAnsi="Book Antiqua"/>
        </w:rPr>
        <w:t xml:space="preserve"> одбио жалбу </w:t>
      </w:r>
      <w:r w:rsidR="002D225A" w:rsidRPr="00995910">
        <w:rPr>
          <w:rFonts w:ascii="Book Antiqua" w:hAnsi="Book Antiqua"/>
        </w:rPr>
        <w:t>О</w:t>
      </w:r>
      <w:r w:rsidR="00451902">
        <w:rPr>
          <w:rFonts w:ascii="Book Antiqua" w:hAnsi="Book Antiqua"/>
          <w:lang w:val="sr-Cyrl-RS"/>
        </w:rPr>
        <w:t>.</w:t>
      </w:r>
      <w:r w:rsidR="002D225A" w:rsidRPr="00995910">
        <w:rPr>
          <w:rFonts w:ascii="Book Antiqua" w:hAnsi="Book Antiqua"/>
        </w:rPr>
        <w:t xml:space="preserve"> </w:t>
      </w:r>
      <w:r w:rsidR="00D225B2" w:rsidRPr="00995910">
        <w:rPr>
          <w:rFonts w:ascii="Book Antiqua" w:hAnsi="Book Antiqua"/>
        </w:rPr>
        <w:t>З</w:t>
      </w:r>
      <w:r w:rsidR="00451902">
        <w:rPr>
          <w:rFonts w:ascii="Book Antiqua" w:hAnsi="Book Antiqua"/>
          <w:lang w:val="sr-Cyrl-RS"/>
        </w:rPr>
        <w:t>.</w:t>
      </w:r>
      <w:r w:rsidR="00D225B2" w:rsidRPr="00995910">
        <w:rPr>
          <w:rFonts w:ascii="Book Antiqua" w:hAnsi="Book Antiqua"/>
        </w:rPr>
        <w:t xml:space="preserve"> и потвдио пресуду Основног суда у Ивањици П </w:t>
      </w:r>
      <w:r w:rsidR="00451902">
        <w:rPr>
          <w:rFonts w:ascii="Book Antiqua" w:hAnsi="Book Antiqua"/>
          <w:lang w:val="sr-Cyrl-RS"/>
        </w:rPr>
        <w:t>..</w:t>
      </w:r>
      <w:r w:rsidR="00D225B2" w:rsidRPr="00995910">
        <w:rPr>
          <w:rFonts w:ascii="Book Antiqua" w:hAnsi="Book Antiqua"/>
        </w:rPr>
        <w:t>/15 од 10.</w:t>
      </w:r>
      <w:r w:rsidR="002D225A">
        <w:rPr>
          <w:rFonts w:ascii="Book Antiqua" w:hAnsi="Book Antiqua"/>
          <w:lang w:val="sr-Cyrl-RS"/>
        </w:rPr>
        <w:t xml:space="preserve"> </w:t>
      </w:r>
      <w:r w:rsidR="00D225B2" w:rsidRPr="00995910">
        <w:rPr>
          <w:rFonts w:ascii="Book Antiqua" w:hAnsi="Book Antiqua"/>
        </w:rPr>
        <w:t>07.</w:t>
      </w:r>
      <w:r w:rsidR="002D225A">
        <w:rPr>
          <w:rFonts w:ascii="Book Antiqua" w:hAnsi="Book Antiqua"/>
          <w:lang w:val="sr-Cyrl-RS"/>
        </w:rPr>
        <w:t xml:space="preserve"> </w:t>
      </w:r>
      <w:r w:rsidR="00D225B2" w:rsidRPr="00995910">
        <w:rPr>
          <w:rFonts w:ascii="Book Antiqua" w:hAnsi="Book Antiqua"/>
        </w:rPr>
        <w:t>2017.</w:t>
      </w:r>
      <w:r w:rsidR="002D225A">
        <w:rPr>
          <w:rFonts w:ascii="Book Antiqua" w:hAnsi="Book Antiqua"/>
          <w:lang w:val="sr-Cyrl-RS"/>
        </w:rPr>
        <w:t xml:space="preserve"> </w:t>
      </w:r>
      <w:proofErr w:type="gramStart"/>
      <w:r w:rsidR="00D225B2" w:rsidRPr="00995910">
        <w:rPr>
          <w:rFonts w:ascii="Book Antiqua" w:hAnsi="Book Antiqua"/>
        </w:rPr>
        <w:t>године</w:t>
      </w:r>
      <w:proofErr w:type="gramEnd"/>
      <w:r w:rsidR="00D225B2" w:rsidRPr="00995910">
        <w:rPr>
          <w:rFonts w:ascii="Book Antiqua" w:hAnsi="Book Antiqua"/>
        </w:rPr>
        <w:t xml:space="preserve">. </w:t>
      </w:r>
      <w:r w:rsidR="0051502C" w:rsidRPr="00995910">
        <w:rPr>
          <w:rFonts w:ascii="Book Antiqua" w:hAnsi="Book Antiqua"/>
        </w:rPr>
        <w:t xml:space="preserve"> </w:t>
      </w:r>
      <w:r w:rsidR="002D225A" w:rsidRPr="00995910">
        <w:rPr>
          <w:rFonts w:ascii="Book Antiqua" w:hAnsi="Book Antiqua"/>
        </w:rPr>
        <w:t>Н</w:t>
      </w:r>
      <w:r w:rsidR="00451902">
        <w:rPr>
          <w:rFonts w:ascii="Book Antiqua" w:hAnsi="Book Antiqua"/>
          <w:lang w:val="sr-Cyrl-RS"/>
        </w:rPr>
        <w:t>.</w:t>
      </w:r>
      <w:r w:rsidR="002D225A" w:rsidRPr="00995910">
        <w:rPr>
          <w:rFonts w:ascii="Book Antiqua" w:hAnsi="Book Antiqua"/>
        </w:rPr>
        <w:t xml:space="preserve"> </w:t>
      </w:r>
      <w:proofErr w:type="gramStart"/>
      <w:r w:rsidR="002D225A" w:rsidRPr="00995910">
        <w:rPr>
          <w:rFonts w:ascii="Book Antiqua" w:hAnsi="Book Antiqua"/>
        </w:rPr>
        <w:t>и</w:t>
      </w:r>
      <w:proofErr w:type="gramEnd"/>
      <w:r w:rsidR="002D225A" w:rsidRPr="00995910">
        <w:rPr>
          <w:rFonts w:ascii="Book Antiqua" w:hAnsi="Book Antiqua"/>
        </w:rPr>
        <w:t xml:space="preserve"> Ц</w:t>
      </w:r>
      <w:r w:rsidR="00451902">
        <w:rPr>
          <w:rFonts w:ascii="Book Antiqua" w:hAnsi="Book Antiqua"/>
          <w:lang w:val="sr-Cyrl-RS"/>
        </w:rPr>
        <w:t>.</w:t>
      </w:r>
      <w:r w:rsidR="002D225A" w:rsidRPr="00995910">
        <w:rPr>
          <w:rFonts w:ascii="Book Antiqua" w:hAnsi="Book Antiqua"/>
        </w:rPr>
        <w:t xml:space="preserve"> </w:t>
      </w:r>
      <w:r w:rsidR="0051502C" w:rsidRPr="00995910">
        <w:rPr>
          <w:rFonts w:ascii="Book Antiqua" w:hAnsi="Book Antiqua"/>
        </w:rPr>
        <w:t>М</w:t>
      </w:r>
      <w:r w:rsidR="00451902">
        <w:rPr>
          <w:rFonts w:ascii="Book Antiqua" w:hAnsi="Book Antiqua"/>
          <w:lang w:val="sr-Cyrl-RS"/>
        </w:rPr>
        <w:t>.</w:t>
      </w:r>
      <w:r w:rsidR="0051502C" w:rsidRPr="00995910">
        <w:rPr>
          <w:rFonts w:ascii="Book Antiqua" w:hAnsi="Book Antiqua"/>
        </w:rPr>
        <w:t xml:space="preserve"> су покренули извршни поступак против подносиоца притужбе </w:t>
      </w:r>
      <w:r w:rsidR="00F373E3" w:rsidRPr="00995910">
        <w:rPr>
          <w:rFonts w:ascii="Book Antiqua" w:hAnsi="Book Antiqua"/>
        </w:rPr>
        <w:t>О</w:t>
      </w:r>
      <w:r w:rsidR="00FC06E6">
        <w:rPr>
          <w:rFonts w:ascii="Book Antiqua" w:hAnsi="Book Antiqua"/>
          <w:lang w:val="sr-Cyrl-RS"/>
        </w:rPr>
        <w:t>.</w:t>
      </w:r>
      <w:r w:rsidR="00F373E3" w:rsidRPr="00995910">
        <w:rPr>
          <w:rFonts w:ascii="Book Antiqua" w:hAnsi="Book Antiqua"/>
        </w:rPr>
        <w:t xml:space="preserve"> </w:t>
      </w:r>
      <w:r w:rsidR="0051502C" w:rsidRPr="00995910">
        <w:rPr>
          <w:rFonts w:ascii="Book Antiqua" w:hAnsi="Book Antiqua"/>
        </w:rPr>
        <w:t>З</w:t>
      </w:r>
      <w:r w:rsidR="00FC06E6">
        <w:rPr>
          <w:rFonts w:ascii="Book Antiqua" w:hAnsi="Book Antiqua"/>
          <w:lang w:val="sr-Cyrl-RS"/>
        </w:rPr>
        <w:t>.</w:t>
      </w:r>
      <w:r w:rsidR="0051502C" w:rsidRPr="00995910">
        <w:rPr>
          <w:rFonts w:ascii="Book Antiqua" w:hAnsi="Book Antiqua"/>
        </w:rPr>
        <w:t xml:space="preserve"> ради наплате досуђених трошкова парничног предмета. Основни суд у Ивањици је донео решење о извршењу И </w:t>
      </w:r>
      <w:r w:rsidR="00FC06E6">
        <w:rPr>
          <w:rFonts w:ascii="Book Antiqua" w:hAnsi="Book Antiqua"/>
          <w:lang w:val="sr-Cyrl-RS"/>
        </w:rPr>
        <w:t>…</w:t>
      </w:r>
      <w:r w:rsidR="0051502C" w:rsidRPr="00995910">
        <w:rPr>
          <w:rFonts w:ascii="Book Antiqua" w:hAnsi="Book Antiqua"/>
        </w:rPr>
        <w:t xml:space="preserve">/18 од 30.07.2018.године ради наплате парничних трошкова, које се спроводи пленидбом и преносом средстава од пензије коју </w:t>
      </w:r>
      <w:r w:rsidR="00F373E3" w:rsidRPr="00995910">
        <w:rPr>
          <w:rFonts w:ascii="Book Antiqua" w:hAnsi="Book Antiqua"/>
        </w:rPr>
        <w:t>О</w:t>
      </w:r>
      <w:r w:rsidR="00FC06E6">
        <w:rPr>
          <w:rFonts w:ascii="Book Antiqua" w:hAnsi="Book Antiqua"/>
          <w:lang w:val="sr-Cyrl-RS"/>
        </w:rPr>
        <w:t>.</w:t>
      </w:r>
      <w:r w:rsidR="00F373E3" w:rsidRPr="00995910">
        <w:rPr>
          <w:rFonts w:ascii="Book Antiqua" w:hAnsi="Book Antiqua"/>
        </w:rPr>
        <w:t xml:space="preserve"> </w:t>
      </w:r>
      <w:r w:rsidR="0051502C" w:rsidRPr="00995910">
        <w:rPr>
          <w:rFonts w:ascii="Book Antiqua" w:hAnsi="Book Antiqua"/>
        </w:rPr>
        <w:t>З</w:t>
      </w:r>
      <w:r w:rsidR="00FC06E6">
        <w:rPr>
          <w:rFonts w:ascii="Book Antiqua" w:hAnsi="Book Antiqua"/>
          <w:lang w:val="sr-Cyrl-RS"/>
        </w:rPr>
        <w:t>.</w:t>
      </w:r>
      <w:r w:rsidR="00F373E3" w:rsidRPr="00F373E3">
        <w:rPr>
          <w:rFonts w:ascii="Book Antiqua" w:hAnsi="Book Antiqua"/>
        </w:rPr>
        <w:t xml:space="preserve"> </w:t>
      </w:r>
      <w:r w:rsidR="00F373E3" w:rsidRPr="00995910">
        <w:rPr>
          <w:rFonts w:ascii="Book Antiqua" w:hAnsi="Book Antiqua"/>
        </w:rPr>
        <w:t>остварује</w:t>
      </w:r>
      <w:r w:rsidR="0051502C" w:rsidRPr="00995910">
        <w:rPr>
          <w:rFonts w:ascii="Book Antiqua" w:hAnsi="Book Antiqua"/>
        </w:rPr>
        <w:t>.</w:t>
      </w:r>
      <w:r w:rsidR="00040A62" w:rsidRPr="00995910">
        <w:rPr>
          <w:rFonts w:ascii="Book Antiqua" w:hAnsi="Book Antiqua"/>
        </w:rPr>
        <w:t xml:space="preserve"> О овоме је подносилац притужбе обавестио Заштитника грађана електронским путем дана 28.12.2018.године и захтевао извршење пресуда Врховног суда Србије из 1999.године и пресуде Управног суда из 2016.године.</w:t>
      </w:r>
    </w:p>
    <w:p w:rsidR="000A22A1" w:rsidRDefault="006F0DEB" w:rsidP="00995910">
      <w:pPr>
        <w:jc w:val="both"/>
        <w:rPr>
          <w:rFonts w:ascii="Book Antiqua" w:hAnsi="Book Antiqua"/>
        </w:rPr>
      </w:pPr>
      <w:r w:rsidRPr="00995910">
        <w:rPr>
          <w:rFonts w:ascii="Book Antiqua" w:hAnsi="Book Antiqua"/>
        </w:rPr>
        <w:t>Подносилац при</w:t>
      </w:r>
      <w:r w:rsidR="000A22A1">
        <w:rPr>
          <w:rFonts w:ascii="Book Antiqua" w:hAnsi="Book Antiqua"/>
        </w:rPr>
        <w:t>тужбе се обратио</w:t>
      </w:r>
      <w:r w:rsidRPr="00995910">
        <w:rPr>
          <w:rFonts w:ascii="Book Antiqua" w:hAnsi="Book Antiqua"/>
        </w:rPr>
        <w:t xml:space="preserve"> 2017.године општини Ивањица ради решавања </w:t>
      </w:r>
      <w:r w:rsidR="00284C52" w:rsidRPr="00995910">
        <w:rPr>
          <w:rFonts w:ascii="Book Antiqua" w:hAnsi="Book Antiqua"/>
        </w:rPr>
        <w:t>стамбеног питања, сматрајући да је његов објекат скоро неупотребљив за становање, да је због тога дошло због непоступања грађевинског инс</w:t>
      </w:r>
      <w:r w:rsidR="00642F4C" w:rsidRPr="00995910">
        <w:rPr>
          <w:rFonts w:ascii="Book Antiqua" w:hAnsi="Book Antiqua"/>
        </w:rPr>
        <w:t>п</w:t>
      </w:r>
      <w:r w:rsidR="00284C52" w:rsidRPr="00995910">
        <w:rPr>
          <w:rFonts w:ascii="Book Antiqua" w:hAnsi="Book Antiqua"/>
        </w:rPr>
        <w:t xml:space="preserve">ектора због чега бесправно изграђени објекат </w:t>
      </w:r>
      <w:r w:rsidR="00F373E3" w:rsidRPr="00995910">
        <w:rPr>
          <w:rFonts w:ascii="Book Antiqua" w:hAnsi="Book Antiqua"/>
        </w:rPr>
        <w:t>Ц</w:t>
      </w:r>
      <w:r w:rsidR="00FC06E6">
        <w:rPr>
          <w:rFonts w:ascii="Book Antiqua" w:hAnsi="Book Antiqua"/>
          <w:lang w:val="sr-Cyrl-RS"/>
        </w:rPr>
        <w:t>.</w:t>
      </w:r>
      <w:r w:rsidR="00F373E3" w:rsidRPr="00995910">
        <w:rPr>
          <w:rFonts w:ascii="Book Antiqua" w:hAnsi="Book Antiqua"/>
        </w:rPr>
        <w:t xml:space="preserve"> </w:t>
      </w:r>
      <w:r w:rsidR="00284C52" w:rsidRPr="00995910">
        <w:rPr>
          <w:rFonts w:ascii="Book Antiqua" w:hAnsi="Book Antiqua"/>
        </w:rPr>
        <w:t>М</w:t>
      </w:r>
      <w:r w:rsidR="00FC06E6">
        <w:rPr>
          <w:rFonts w:ascii="Book Antiqua" w:hAnsi="Book Antiqua"/>
          <w:lang w:val="sr-Cyrl-RS"/>
        </w:rPr>
        <w:t>.</w:t>
      </w:r>
      <w:r w:rsidR="00284C52" w:rsidRPr="00995910">
        <w:rPr>
          <w:rFonts w:ascii="Book Antiqua" w:hAnsi="Book Antiqua"/>
        </w:rPr>
        <w:t xml:space="preserve"> није срушен, захтевајући да им се изгради нова кућа или да им се исплати накнада. </w:t>
      </w:r>
    </w:p>
    <w:p w:rsidR="00040A62" w:rsidRPr="00995910" w:rsidRDefault="00284C52" w:rsidP="00995910">
      <w:pPr>
        <w:jc w:val="both"/>
        <w:rPr>
          <w:rFonts w:ascii="Book Antiqua" w:hAnsi="Book Antiqua"/>
        </w:rPr>
      </w:pPr>
      <w:r w:rsidRPr="00995910">
        <w:rPr>
          <w:rFonts w:ascii="Book Antiqua" w:hAnsi="Book Antiqua"/>
        </w:rPr>
        <w:t>Подносилац захтева је навео да његова парцела има већу површину него што је сада на лицу места, па је због тога поднет захтев за допарцелацију, односно да се изврши нова парцелација и да подносилац притужбе добије парцелу коју је платио. Овај захтев је подносилац притужбе поднео дана 23.</w:t>
      </w:r>
      <w:r w:rsidR="00F373E3">
        <w:rPr>
          <w:rFonts w:ascii="Book Antiqua" w:hAnsi="Book Antiqua"/>
          <w:lang w:val="sr-Cyrl-RS"/>
        </w:rPr>
        <w:t xml:space="preserve"> </w:t>
      </w:r>
      <w:r w:rsidRPr="00995910">
        <w:rPr>
          <w:rFonts w:ascii="Book Antiqua" w:hAnsi="Book Antiqua"/>
        </w:rPr>
        <w:t>09.</w:t>
      </w:r>
      <w:r w:rsidR="00F373E3">
        <w:rPr>
          <w:rFonts w:ascii="Book Antiqua" w:hAnsi="Book Antiqua"/>
          <w:lang w:val="sr-Cyrl-RS"/>
        </w:rPr>
        <w:t xml:space="preserve"> </w:t>
      </w:r>
      <w:r w:rsidRPr="00995910">
        <w:rPr>
          <w:rFonts w:ascii="Book Antiqua" w:hAnsi="Book Antiqua"/>
        </w:rPr>
        <w:t>2017.</w:t>
      </w:r>
      <w:r w:rsidR="00F373E3">
        <w:rPr>
          <w:rFonts w:ascii="Book Antiqua" w:hAnsi="Book Antiqua"/>
          <w:lang w:val="sr-Cyrl-RS"/>
        </w:rPr>
        <w:t xml:space="preserve"> </w:t>
      </w:r>
      <w:proofErr w:type="gramStart"/>
      <w:r w:rsidRPr="00995910">
        <w:rPr>
          <w:rFonts w:ascii="Book Antiqua" w:hAnsi="Book Antiqua"/>
        </w:rPr>
        <w:t>године</w:t>
      </w:r>
      <w:proofErr w:type="gramEnd"/>
      <w:r w:rsidRPr="00995910">
        <w:rPr>
          <w:rFonts w:ascii="Book Antiqua" w:hAnsi="Book Antiqua"/>
        </w:rPr>
        <w:t xml:space="preserve"> Одељењу за урбанизам, стамбене и комуналне делатности општине Ивањиц</w:t>
      </w:r>
      <w:r w:rsidR="00CD1095">
        <w:rPr>
          <w:rFonts w:ascii="Book Antiqua" w:hAnsi="Book Antiqua"/>
        </w:rPr>
        <w:t>а и о овом захтеву није</w:t>
      </w:r>
      <w:r w:rsidR="00EB3DF3" w:rsidRPr="00995910">
        <w:rPr>
          <w:rFonts w:ascii="Book Antiqua" w:hAnsi="Book Antiqua"/>
        </w:rPr>
        <w:t>, по наводу притужиоца</w:t>
      </w:r>
      <w:r w:rsidR="00CD1095">
        <w:rPr>
          <w:rFonts w:ascii="Book Antiqua" w:hAnsi="Book Antiqua"/>
        </w:rPr>
        <w:t>, није одлучено</w:t>
      </w:r>
      <w:r w:rsidRPr="00995910">
        <w:rPr>
          <w:rFonts w:ascii="Book Antiqua" w:hAnsi="Book Antiqua"/>
        </w:rPr>
        <w:t xml:space="preserve">. </w:t>
      </w:r>
    </w:p>
    <w:p w:rsidR="00284C52" w:rsidRPr="00CD1095" w:rsidRDefault="00040A62" w:rsidP="00995910">
      <w:pPr>
        <w:jc w:val="both"/>
        <w:rPr>
          <w:rFonts w:ascii="Book Antiqua" w:hAnsi="Book Antiqua"/>
        </w:rPr>
      </w:pPr>
      <w:r w:rsidRPr="00995910">
        <w:rPr>
          <w:rFonts w:ascii="Book Antiqua" w:hAnsi="Book Antiqua"/>
        </w:rPr>
        <w:t>Подносилац притужбе је тражио од Заштитника грађана дописом од 27.</w:t>
      </w:r>
      <w:r w:rsidR="00F373E3">
        <w:rPr>
          <w:rFonts w:ascii="Book Antiqua" w:hAnsi="Book Antiqua"/>
          <w:lang w:val="sr-Cyrl-RS"/>
        </w:rPr>
        <w:t xml:space="preserve"> </w:t>
      </w:r>
      <w:r w:rsidRPr="00995910">
        <w:rPr>
          <w:rFonts w:ascii="Book Antiqua" w:hAnsi="Book Antiqua"/>
        </w:rPr>
        <w:t>06.</w:t>
      </w:r>
      <w:r w:rsidR="00F373E3">
        <w:rPr>
          <w:rFonts w:ascii="Book Antiqua" w:hAnsi="Book Antiqua"/>
          <w:lang w:val="sr-Cyrl-RS"/>
        </w:rPr>
        <w:t xml:space="preserve"> </w:t>
      </w:r>
      <w:r w:rsidRPr="00995910">
        <w:rPr>
          <w:rFonts w:ascii="Book Antiqua" w:hAnsi="Book Antiqua"/>
        </w:rPr>
        <w:t>2018.</w:t>
      </w:r>
      <w:r w:rsidR="00F373E3">
        <w:rPr>
          <w:rFonts w:ascii="Book Antiqua" w:hAnsi="Book Antiqua"/>
          <w:lang w:val="sr-Cyrl-RS"/>
        </w:rPr>
        <w:t xml:space="preserve"> </w:t>
      </w:r>
      <w:r w:rsidRPr="00995910">
        <w:rPr>
          <w:rFonts w:ascii="Book Antiqua" w:hAnsi="Book Antiqua"/>
        </w:rPr>
        <w:t>године да простор који је купио споји са кружним путем Прилике-Ивањица, да начелник катастра у Ивањици лично омеђи плац подносиоца притужбе, да то учини заједно са општином Ивањица како би</w:t>
      </w:r>
      <w:r w:rsidR="00642F4C" w:rsidRPr="00995910">
        <w:rPr>
          <w:rFonts w:ascii="Book Antiqua" w:hAnsi="Book Antiqua"/>
        </w:rPr>
        <w:t xml:space="preserve"> </w:t>
      </w:r>
      <w:r w:rsidRPr="00995910">
        <w:rPr>
          <w:rFonts w:ascii="Book Antiqua" w:hAnsi="Book Antiqua"/>
        </w:rPr>
        <w:t>се коначно комплетирао плац подносиоца притужбе З</w:t>
      </w:r>
      <w:r w:rsidR="00FC06E6">
        <w:rPr>
          <w:rFonts w:ascii="Book Antiqua" w:hAnsi="Book Antiqua"/>
          <w:lang w:val="sr-Cyrl-RS"/>
        </w:rPr>
        <w:t>.</w:t>
      </w:r>
      <w:r w:rsidRPr="00995910">
        <w:rPr>
          <w:rFonts w:ascii="Book Antiqua" w:hAnsi="Book Antiqua"/>
        </w:rPr>
        <w:t xml:space="preserve"> О</w:t>
      </w:r>
      <w:r w:rsidR="00FC06E6">
        <w:rPr>
          <w:rFonts w:ascii="Book Antiqua" w:hAnsi="Book Antiqua"/>
          <w:lang w:val="sr-Cyrl-RS"/>
        </w:rPr>
        <w:t>.</w:t>
      </w:r>
      <w:r w:rsidRPr="00995910">
        <w:rPr>
          <w:rFonts w:ascii="Book Antiqua" w:hAnsi="Book Antiqua"/>
        </w:rPr>
        <w:t xml:space="preserve"> од 5 ари, како би после 40 година оградио своје двориште. Тражио је да се обустави нелегална градња пута док се његов плац не обележи</w:t>
      </w:r>
      <w:r w:rsidR="00027016" w:rsidRPr="00995910">
        <w:rPr>
          <w:rFonts w:ascii="Book Antiqua" w:hAnsi="Book Antiqua"/>
        </w:rPr>
        <w:t xml:space="preserve">, те да се пут уради по пројекту Прилике-Ивањица ко којем је урађена канализација пре 30 година. Сматра да канализација није урађена професионално и по пројекту и плану који подносилац притужбе поседује, те да због тога што његов стамбени објекат није сада спојен на пројектовану документацију, прети му опасност изливања воде у кућу. </w:t>
      </w:r>
    </w:p>
    <w:p w:rsidR="00331967" w:rsidRPr="00995910" w:rsidRDefault="00284C52" w:rsidP="00995910">
      <w:pPr>
        <w:jc w:val="both"/>
        <w:rPr>
          <w:rFonts w:ascii="Book Antiqua" w:hAnsi="Book Antiqua"/>
        </w:rPr>
      </w:pPr>
      <w:r w:rsidRPr="00995910">
        <w:rPr>
          <w:rFonts w:ascii="Book Antiqua" w:hAnsi="Book Antiqua"/>
        </w:rPr>
        <w:t xml:space="preserve">Подносилац притужбе се обраћао и ЈП Дирекција за изградњу општине Ивањица, предузећу „Путеви „ Ивањица и ЈКП Ивањица ради заштите своје имовине. Подносилац притужбе је навео да о овим захтевима </w:t>
      </w:r>
      <w:r w:rsidR="00EB3DF3" w:rsidRPr="00995910">
        <w:rPr>
          <w:rFonts w:ascii="Book Antiqua" w:hAnsi="Book Antiqua"/>
        </w:rPr>
        <w:t xml:space="preserve">од 23.09.2017.године </w:t>
      </w:r>
      <w:r w:rsidRPr="00995910">
        <w:rPr>
          <w:rFonts w:ascii="Book Antiqua" w:hAnsi="Book Antiqua"/>
        </w:rPr>
        <w:t>није одлучено.</w:t>
      </w:r>
    </w:p>
    <w:p w:rsidR="00EB3DF3" w:rsidRPr="00995910" w:rsidRDefault="00331967" w:rsidP="00995910">
      <w:pPr>
        <w:jc w:val="both"/>
        <w:rPr>
          <w:rFonts w:ascii="Book Antiqua" w:hAnsi="Book Antiqua"/>
        </w:rPr>
      </w:pPr>
      <w:r w:rsidRPr="00995910">
        <w:rPr>
          <w:rFonts w:ascii="Book Antiqua" w:hAnsi="Book Antiqua"/>
        </w:rPr>
        <w:t>Поступајући по допису Заштитника грађана, општина Ивањица је дана 09.02.2018.године доставила одговор поводом навода подносиоца притужбе</w:t>
      </w:r>
      <w:r w:rsidR="00CD1095">
        <w:rPr>
          <w:rFonts w:ascii="Book Antiqua" w:hAnsi="Book Antiqua"/>
        </w:rPr>
        <w:t xml:space="preserve"> и доказе о истим</w:t>
      </w:r>
      <w:r w:rsidRPr="00995910">
        <w:rPr>
          <w:rFonts w:ascii="Book Antiqua" w:hAnsi="Book Antiqua"/>
        </w:rPr>
        <w:t xml:space="preserve">. </w:t>
      </w:r>
    </w:p>
    <w:p w:rsidR="00EB3DF3" w:rsidRPr="00995910" w:rsidRDefault="00EB3DF3" w:rsidP="00995910">
      <w:pPr>
        <w:jc w:val="center"/>
        <w:rPr>
          <w:rFonts w:ascii="Book Antiqua" w:hAnsi="Book Antiqua"/>
        </w:rPr>
      </w:pPr>
      <w:r w:rsidRPr="00995910">
        <w:rPr>
          <w:rFonts w:ascii="Book Antiqua" w:hAnsi="Book Antiqua"/>
        </w:rPr>
        <w:t>***</w:t>
      </w:r>
    </w:p>
    <w:p w:rsidR="00797B01" w:rsidRPr="00995910" w:rsidRDefault="00797B01" w:rsidP="00995910">
      <w:pPr>
        <w:jc w:val="both"/>
        <w:rPr>
          <w:rFonts w:ascii="Book Antiqua" w:hAnsi="Book Antiqua"/>
        </w:rPr>
      </w:pPr>
      <w:r w:rsidRPr="00995910">
        <w:rPr>
          <w:rFonts w:ascii="Book Antiqua" w:hAnsi="Book Antiqua"/>
        </w:rPr>
        <w:lastRenderedPageBreak/>
        <w:t>З</w:t>
      </w:r>
      <w:r w:rsidR="00F67A11" w:rsidRPr="00995910">
        <w:rPr>
          <w:rFonts w:ascii="Book Antiqua" w:hAnsi="Book Antiqua"/>
        </w:rPr>
        <w:t xml:space="preserve">аштитник </w:t>
      </w:r>
      <w:r w:rsidR="000A22A1">
        <w:rPr>
          <w:rFonts w:ascii="Book Antiqua" w:hAnsi="Book Antiqua"/>
        </w:rPr>
        <w:t xml:space="preserve">грађана </w:t>
      </w:r>
      <w:r w:rsidR="00F67A11" w:rsidRPr="00995910">
        <w:rPr>
          <w:rFonts w:ascii="Book Antiqua" w:hAnsi="Book Antiqua"/>
        </w:rPr>
        <w:t>је на основу</w:t>
      </w:r>
      <w:r w:rsidRPr="00995910">
        <w:rPr>
          <w:rFonts w:ascii="Book Antiqua" w:hAnsi="Book Antiqua"/>
        </w:rPr>
        <w:t xml:space="preserve"> документације која се налази у списима предмета</w:t>
      </w:r>
      <w:r w:rsidR="00C27F2F" w:rsidRPr="00995910">
        <w:rPr>
          <w:rFonts w:ascii="Book Antiqua" w:hAnsi="Book Antiqua"/>
        </w:rPr>
        <w:t xml:space="preserve">, као и након више личних посета објекту </w:t>
      </w:r>
      <w:r w:rsidR="00F373E3" w:rsidRPr="00995910">
        <w:rPr>
          <w:rFonts w:ascii="Book Antiqua" w:hAnsi="Book Antiqua"/>
        </w:rPr>
        <w:t>О</w:t>
      </w:r>
      <w:r w:rsidR="00FC06E6">
        <w:rPr>
          <w:rFonts w:ascii="Book Antiqua" w:hAnsi="Book Antiqua"/>
          <w:lang w:val="sr-Cyrl-RS"/>
        </w:rPr>
        <w:t>.</w:t>
      </w:r>
      <w:r w:rsidR="00F373E3" w:rsidRPr="00995910">
        <w:rPr>
          <w:rFonts w:ascii="Book Antiqua" w:hAnsi="Book Antiqua"/>
        </w:rPr>
        <w:t xml:space="preserve"> </w:t>
      </w:r>
      <w:proofErr w:type="gramStart"/>
      <w:r w:rsidR="00FC06E6">
        <w:rPr>
          <w:rFonts w:ascii="Book Antiqua" w:hAnsi="Book Antiqua"/>
        </w:rPr>
        <w:t>З.</w:t>
      </w:r>
      <w:r w:rsidR="00C27F2F" w:rsidRPr="00995910">
        <w:rPr>
          <w:rFonts w:ascii="Book Antiqua" w:hAnsi="Book Antiqua"/>
        </w:rPr>
        <w:t>,</w:t>
      </w:r>
      <w:proofErr w:type="gramEnd"/>
      <w:r w:rsidRPr="00995910">
        <w:rPr>
          <w:rFonts w:ascii="Book Antiqua" w:hAnsi="Book Antiqua"/>
        </w:rPr>
        <w:t xml:space="preserve"> утврдио следеће</w:t>
      </w:r>
      <w:r w:rsidR="00F67A11" w:rsidRPr="00995910">
        <w:rPr>
          <w:rFonts w:ascii="Book Antiqua" w:hAnsi="Book Antiqua"/>
        </w:rPr>
        <w:t xml:space="preserve"> чињенично стање</w:t>
      </w:r>
      <w:r w:rsidRPr="00995910">
        <w:rPr>
          <w:rFonts w:ascii="Book Antiqua" w:hAnsi="Book Antiqua"/>
        </w:rPr>
        <w:t>:</w:t>
      </w:r>
    </w:p>
    <w:p w:rsidR="00CD1095" w:rsidRDefault="00A00039" w:rsidP="00995910">
      <w:pPr>
        <w:jc w:val="both"/>
        <w:rPr>
          <w:rFonts w:ascii="Book Antiqua" w:hAnsi="Book Antiqua"/>
        </w:rPr>
      </w:pPr>
      <w:r w:rsidRPr="00995910">
        <w:rPr>
          <w:rFonts w:ascii="Book Antiqua" w:hAnsi="Book Antiqua"/>
        </w:rPr>
        <w:t xml:space="preserve">Да је подносилац притужбе </w:t>
      </w:r>
      <w:r w:rsidR="00CD1095">
        <w:rPr>
          <w:rFonts w:ascii="Book Antiqua" w:hAnsi="Book Antiqua"/>
        </w:rPr>
        <w:t>О</w:t>
      </w:r>
      <w:r w:rsidR="00FC06E6">
        <w:rPr>
          <w:rFonts w:ascii="Book Antiqua" w:hAnsi="Book Antiqua"/>
          <w:lang w:val="sr-Cyrl-RS"/>
        </w:rPr>
        <w:t>.</w:t>
      </w:r>
      <w:r w:rsidR="00CD1095">
        <w:rPr>
          <w:rFonts w:ascii="Book Antiqua" w:hAnsi="Book Antiqua"/>
        </w:rPr>
        <w:t xml:space="preserve"> З</w:t>
      </w:r>
      <w:r w:rsidR="00FC06E6">
        <w:rPr>
          <w:rFonts w:ascii="Book Antiqua" w:hAnsi="Book Antiqua"/>
          <w:lang w:val="sr-Cyrl-RS"/>
        </w:rPr>
        <w:t>.</w:t>
      </w:r>
      <w:r w:rsidR="00CD1095">
        <w:rPr>
          <w:rFonts w:ascii="Book Antiqua" w:hAnsi="Book Antiqua"/>
        </w:rPr>
        <w:t xml:space="preserve"> </w:t>
      </w:r>
      <w:r w:rsidRPr="00995910">
        <w:rPr>
          <w:rFonts w:ascii="Book Antiqua" w:hAnsi="Book Antiqua"/>
        </w:rPr>
        <w:t>дана 31.</w:t>
      </w:r>
      <w:r w:rsidR="00F373E3">
        <w:rPr>
          <w:rFonts w:ascii="Book Antiqua" w:hAnsi="Book Antiqua"/>
          <w:lang w:val="sr-Cyrl-RS"/>
        </w:rPr>
        <w:t xml:space="preserve"> </w:t>
      </w:r>
      <w:r w:rsidRPr="00995910">
        <w:rPr>
          <w:rFonts w:ascii="Book Antiqua" w:hAnsi="Book Antiqua"/>
        </w:rPr>
        <w:t>07.</w:t>
      </w:r>
      <w:r w:rsidR="00F373E3">
        <w:rPr>
          <w:rFonts w:ascii="Book Antiqua" w:hAnsi="Book Antiqua"/>
          <w:lang w:val="sr-Cyrl-RS"/>
        </w:rPr>
        <w:t xml:space="preserve"> </w:t>
      </w:r>
      <w:r w:rsidRPr="00995910">
        <w:rPr>
          <w:rFonts w:ascii="Book Antiqua" w:hAnsi="Book Antiqua"/>
        </w:rPr>
        <w:t>1976.</w:t>
      </w:r>
      <w:r w:rsidR="00F373E3">
        <w:rPr>
          <w:rFonts w:ascii="Book Antiqua" w:hAnsi="Book Antiqua"/>
          <w:lang w:val="sr-Cyrl-RS"/>
        </w:rPr>
        <w:t xml:space="preserve"> </w:t>
      </w:r>
      <w:r w:rsidRPr="00995910">
        <w:rPr>
          <w:rFonts w:ascii="Book Antiqua" w:hAnsi="Book Antiqua"/>
        </w:rPr>
        <w:t xml:space="preserve">године исходовао одобрење за градњу ½ двојне високоприземне породичне стамбене зграде, са свим помоћним просторијама у склопу зграде, </w:t>
      </w:r>
      <w:r w:rsidR="00BD6EAC" w:rsidRPr="00995910">
        <w:rPr>
          <w:rFonts w:ascii="Book Antiqua" w:hAnsi="Book Antiqua"/>
        </w:rPr>
        <w:t>кров са две воде,</w:t>
      </w:r>
      <w:r w:rsidR="00247623" w:rsidRPr="00995910">
        <w:rPr>
          <w:rFonts w:ascii="Book Antiqua" w:hAnsi="Book Antiqua"/>
        </w:rPr>
        <w:t xml:space="preserve"> </w:t>
      </w:r>
      <w:r w:rsidRPr="00995910">
        <w:rPr>
          <w:rFonts w:ascii="Book Antiqua" w:hAnsi="Book Antiqua"/>
        </w:rPr>
        <w:t>величина зграде у основу износи 7,05 x 9,45 метара, на к</w:t>
      </w:r>
      <w:r w:rsidR="00F67A11" w:rsidRPr="00995910">
        <w:rPr>
          <w:rFonts w:ascii="Book Antiqua" w:hAnsi="Book Antiqua"/>
        </w:rPr>
        <w:t xml:space="preserve">ат.парцели број </w:t>
      </w:r>
      <w:r w:rsidR="00FC06E6">
        <w:rPr>
          <w:rFonts w:ascii="Book Antiqua" w:hAnsi="Book Antiqua"/>
          <w:lang w:val="sr-Cyrl-RS"/>
        </w:rPr>
        <w:t>….</w:t>
      </w:r>
      <w:r w:rsidR="00F67A11" w:rsidRPr="00995910">
        <w:rPr>
          <w:rFonts w:ascii="Book Antiqua" w:hAnsi="Book Antiqua"/>
        </w:rPr>
        <w:t xml:space="preserve">/3 КО Шуме </w:t>
      </w:r>
      <w:r w:rsidR="00247623" w:rsidRPr="00995910">
        <w:rPr>
          <w:rFonts w:ascii="Book Antiqua" w:hAnsi="Book Antiqua"/>
        </w:rPr>
        <w:t xml:space="preserve">која сада одговара парцели </w:t>
      </w:r>
      <w:r w:rsidR="00FC06E6">
        <w:rPr>
          <w:rFonts w:ascii="Book Antiqua" w:hAnsi="Book Antiqua"/>
          <w:lang w:val="sr-Cyrl-RS"/>
        </w:rPr>
        <w:t>…</w:t>
      </w:r>
      <w:r w:rsidR="00247623" w:rsidRPr="00995910">
        <w:rPr>
          <w:rFonts w:ascii="Book Antiqua" w:hAnsi="Book Antiqua"/>
        </w:rPr>
        <w:t>6</w:t>
      </w:r>
      <w:r w:rsidRPr="00995910">
        <w:rPr>
          <w:rFonts w:ascii="Book Antiqua" w:hAnsi="Book Antiqua"/>
        </w:rPr>
        <w:t xml:space="preserve"> КО Шуме</w:t>
      </w:r>
      <w:r w:rsidR="00247623" w:rsidRPr="00995910">
        <w:rPr>
          <w:rFonts w:ascii="Book Antiqua" w:hAnsi="Book Antiqua"/>
        </w:rPr>
        <w:t>, те да је истим одобрењем забрањена  изградња поткровља</w:t>
      </w:r>
      <w:r w:rsidRPr="00995910">
        <w:rPr>
          <w:rFonts w:ascii="Book Antiqua" w:hAnsi="Book Antiqua"/>
        </w:rPr>
        <w:t>.</w:t>
      </w:r>
      <w:r w:rsidR="00C94C80" w:rsidRPr="00995910">
        <w:rPr>
          <w:rFonts w:ascii="Book Antiqua" w:hAnsi="Book Antiqua"/>
        </w:rPr>
        <w:t xml:space="preserve"> П</w:t>
      </w:r>
      <w:r w:rsidR="00CD1095">
        <w:rPr>
          <w:rFonts w:ascii="Book Antiqua" w:hAnsi="Book Antiqua"/>
        </w:rPr>
        <w:t xml:space="preserve">овршина </w:t>
      </w:r>
      <w:r w:rsidR="00247623" w:rsidRPr="00995910">
        <w:rPr>
          <w:rFonts w:ascii="Book Antiqua" w:hAnsi="Book Antiqua"/>
        </w:rPr>
        <w:t xml:space="preserve"> парцеле</w:t>
      </w:r>
      <w:r w:rsidR="00CD1095">
        <w:rPr>
          <w:rFonts w:ascii="Book Antiqua" w:hAnsi="Book Antiqua"/>
        </w:rPr>
        <w:t xml:space="preserve"> број </w:t>
      </w:r>
      <w:r w:rsidR="00FC06E6">
        <w:rPr>
          <w:rFonts w:ascii="Book Antiqua" w:hAnsi="Book Antiqua"/>
        </w:rPr>
        <w:t>...</w:t>
      </w:r>
      <w:r w:rsidR="00CD1095">
        <w:rPr>
          <w:rFonts w:ascii="Book Antiqua" w:hAnsi="Book Antiqua"/>
        </w:rPr>
        <w:t>6 КО Шуме</w:t>
      </w:r>
      <w:r w:rsidR="00247623" w:rsidRPr="00995910">
        <w:rPr>
          <w:rFonts w:ascii="Book Antiqua" w:hAnsi="Book Antiqua"/>
        </w:rPr>
        <w:t xml:space="preserve"> износи 3 а 29 м2</w:t>
      </w:r>
      <w:r w:rsidR="00C94C80" w:rsidRPr="00995910">
        <w:rPr>
          <w:rFonts w:ascii="Book Antiqua" w:hAnsi="Book Antiqua"/>
        </w:rPr>
        <w:t>, што је утврђено увидом у јавно доступан  регистар непокретности на сајту Републичког геодетског завода.</w:t>
      </w:r>
      <w:r w:rsidR="00C27F2F" w:rsidRPr="00995910">
        <w:rPr>
          <w:rFonts w:ascii="Book Antiqua" w:hAnsi="Book Antiqua"/>
        </w:rPr>
        <w:t xml:space="preserve"> Подносилац притужбе је приликом изградње објекта за које је имао одобрење за градњу, без грађевинск</w:t>
      </w:r>
      <w:r w:rsidR="00BD6EAC" w:rsidRPr="00995910">
        <w:rPr>
          <w:rFonts w:ascii="Book Antiqua" w:hAnsi="Book Antiqua"/>
        </w:rPr>
        <w:t>е дозволе надзидао поткровље, па</w:t>
      </w:r>
      <w:r w:rsidR="00C27F2F" w:rsidRPr="00995910">
        <w:rPr>
          <w:rFonts w:ascii="Book Antiqua" w:hAnsi="Book Antiqua"/>
        </w:rPr>
        <w:t xml:space="preserve"> је поднео </w:t>
      </w:r>
      <w:r w:rsidR="00CD1095">
        <w:rPr>
          <w:rFonts w:ascii="Book Antiqua" w:hAnsi="Book Antiqua"/>
        </w:rPr>
        <w:t xml:space="preserve">општинској управи општине Ивањица </w:t>
      </w:r>
      <w:r w:rsidR="00C27F2F" w:rsidRPr="00995910">
        <w:rPr>
          <w:rFonts w:ascii="Book Antiqua" w:hAnsi="Book Antiqua"/>
        </w:rPr>
        <w:t>захтев за легализацију дана 13.01.2016.</w:t>
      </w:r>
      <w:r w:rsidR="00E05D62">
        <w:rPr>
          <w:rFonts w:ascii="Book Antiqua" w:hAnsi="Book Antiqua"/>
        </w:rPr>
        <w:t>године, о којем</w:t>
      </w:r>
      <w:r w:rsidR="00CD1095">
        <w:rPr>
          <w:rFonts w:ascii="Book Antiqua" w:hAnsi="Book Antiqua"/>
        </w:rPr>
        <w:t xml:space="preserve"> још увек није одлучено</w:t>
      </w:r>
      <w:r w:rsidR="00BD6EAC" w:rsidRPr="00995910">
        <w:rPr>
          <w:rFonts w:ascii="Book Antiqua" w:hAnsi="Book Antiqua"/>
        </w:rPr>
        <w:t xml:space="preserve">. </w:t>
      </w:r>
    </w:p>
    <w:p w:rsidR="00C27F2F" w:rsidRPr="00995910" w:rsidRDefault="00C27F2F" w:rsidP="00995910">
      <w:pPr>
        <w:jc w:val="both"/>
        <w:rPr>
          <w:rFonts w:ascii="Book Antiqua" w:hAnsi="Book Antiqua"/>
        </w:rPr>
      </w:pPr>
      <w:r w:rsidRPr="00995910">
        <w:rPr>
          <w:rFonts w:ascii="Book Antiqua" w:hAnsi="Book Antiqua"/>
        </w:rPr>
        <w:t xml:space="preserve">На катастарској парцели број </w:t>
      </w:r>
      <w:r w:rsidR="00FC06E6">
        <w:rPr>
          <w:rFonts w:ascii="Book Antiqua" w:hAnsi="Book Antiqua"/>
          <w:lang w:val="sr-Cyrl-RS"/>
        </w:rPr>
        <w:t>…</w:t>
      </w:r>
      <w:r w:rsidRPr="00995910">
        <w:rPr>
          <w:rFonts w:ascii="Book Antiqua" w:hAnsi="Book Antiqua"/>
        </w:rPr>
        <w:t xml:space="preserve">7 КО Шуме, која се граничи са парцелом подносиоца притужбе, </w:t>
      </w:r>
      <w:r w:rsidR="00F373E3" w:rsidRPr="00995910">
        <w:rPr>
          <w:rFonts w:ascii="Book Antiqua" w:hAnsi="Book Antiqua"/>
        </w:rPr>
        <w:t>Н</w:t>
      </w:r>
      <w:r w:rsidR="00FC06E6">
        <w:rPr>
          <w:rFonts w:ascii="Book Antiqua" w:hAnsi="Book Antiqua"/>
          <w:lang w:val="sr-Cyrl-RS"/>
        </w:rPr>
        <w:t>.</w:t>
      </w:r>
      <w:r w:rsidR="00F373E3" w:rsidRPr="00995910">
        <w:rPr>
          <w:rFonts w:ascii="Book Antiqua" w:hAnsi="Book Antiqua"/>
        </w:rPr>
        <w:t xml:space="preserve"> и Ц</w:t>
      </w:r>
      <w:r w:rsidR="00FC06E6">
        <w:rPr>
          <w:rFonts w:ascii="Book Antiqua" w:hAnsi="Book Antiqua"/>
          <w:lang w:val="sr-Cyrl-RS"/>
        </w:rPr>
        <w:t>.</w:t>
      </w:r>
      <w:r w:rsidR="00F373E3" w:rsidRPr="00995910">
        <w:rPr>
          <w:rFonts w:ascii="Book Antiqua" w:hAnsi="Book Antiqua"/>
        </w:rPr>
        <w:t xml:space="preserve"> </w:t>
      </w:r>
      <w:r w:rsidRPr="00995910">
        <w:rPr>
          <w:rFonts w:ascii="Book Antiqua" w:hAnsi="Book Antiqua"/>
        </w:rPr>
        <w:t>М</w:t>
      </w:r>
      <w:r w:rsidR="00FC06E6">
        <w:rPr>
          <w:rFonts w:ascii="Book Antiqua" w:hAnsi="Book Antiqua"/>
          <w:lang w:val="sr-Cyrl-RS"/>
        </w:rPr>
        <w:t>.</w:t>
      </w:r>
      <w:r w:rsidRPr="00995910">
        <w:rPr>
          <w:rFonts w:ascii="Book Antiqua" w:hAnsi="Book Antiqua"/>
        </w:rPr>
        <w:t xml:space="preserve"> су изградили објекат спратности Пр+1+ Пк габарита 7,70м x 10 м за који нису имали грађевинску дозволу. </w:t>
      </w:r>
      <w:r w:rsidR="00BD6EAC" w:rsidRPr="00995910">
        <w:rPr>
          <w:rFonts w:ascii="Book Antiqua" w:hAnsi="Book Antiqua"/>
        </w:rPr>
        <w:t xml:space="preserve">Грађевинска инспекција општинске управе Ивањица </w:t>
      </w:r>
      <w:r w:rsidRPr="00995910">
        <w:rPr>
          <w:rFonts w:ascii="Book Antiqua" w:hAnsi="Book Antiqua"/>
        </w:rPr>
        <w:t xml:space="preserve">је донела решење о обустави радова </w:t>
      </w:r>
      <w:r w:rsidR="00F373E3">
        <w:rPr>
          <w:rFonts w:ascii="Book Antiqua" w:hAnsi="Book Antiqua"/>
        </w:rPr>
        <w:t>Ц</w:t>
      </w:r>
      <w:r w:rsidR="00FC06E6">
        <w:rPr>
          <w:rFonts w:ascii="Book Antiqua" w:hAnsi="Book Antiqua"/>
          <w:lang w:val="sr-Cyrl-RS"/>
        </w:rPr>
        <w:t>.</w:t>
      </w:r>
      <w:r w:rsidR="00F373E3">
        <w:rPr>
          <w:rFonts w:ascii="Book Antiqua" w:hAnsi="Book Antiqua"/>
        </w:rPr>
        <w:t xml:space="preserve"> </w:t>
      </w:r>
      <w:r w:rsidR="00CD1095">
        <w:rPr>
          <w:rFonts w:ascii="Book Antiqua" w:hAnsi="Book Antiqua"/>
        </w:rPr>
        <w:t>М</w:t>
      </w:r>
      <w:r w:rsidR="00FC06E6">
        <w:rPr>
          <w:rFonts w:ascii="Book Antiqua" w:hAnsi="Book Antiqua"/>
          <w:lang w:val="sr-Cyrl-RS"/>
        </w:rPr>
        <w:t>.</w:t>
      </w:r>
      <w:r w:rsidR="00BD6EAC" w:rsidRPr="00995910">
        <w:rPr>
          <w:rFonts w:ascii="Book Antiqua" w:hAnsi="Book Antiqua"/>
        </w:rPr>
        <w:t xml:space="preserve"> </w:t>
      </w:r>
      <w:r w:rsidRPr="00995910">
        <w:rPr>
          <w:rFonts w:ascii="Book Antiqua" w:hAnsi="Book Antiqua"/>
        </w:rPr>
        <w:t>дана 12.</w:t>
      </w:r>
      <w:r w:rsidR="00F373E3">
        <w:rPr>
          <w:rFonts w:ascii="Book Antiqua" w:hAnsi="Book Antiqua"/>
          <w:lang w:val="sr-Cyrl-RS"/>
        </w:rPr>
        <w:t xml:space="preserve"> </w:t>
      </w:r>
      <w:r w:rsidRPr="00995910">
        <w:rPr>
          <w:rFonts w:ascii="Book Antiqua" w:hAnsi="Book Antiqua"/>
        </w:rPr>
        <w:t>09.</w:t>
      </w:r>
      <w:r w:rsidR="00F373E3">
        <w:rPr>
          <w:rFonts w:ascii="Book Antiqua" w:hAnsi="Book Antiqua"/>
          <w:lang w:val="sr-Cyrl-RS"/>
        </w:rPr>
        <w:t xml:space="preserve"> </w:t>
      </w:r>
      <w:r w:rsidRPr="00995910">
        <w:rPr>
          <w:rFonts w:ascii="Book Antiqua" w:hAnsi="Book Antiqua"/>
        </w:rPr>
        <w:t>1997.</w:t>
      </w:r>
      <w:r w:rsidR="00F373E3">
        <w:rPr>
          <w:rFonts w:ascii="Book Antiqua" w:hAnsi="Book Antiqua"/>
          <w:lang w:val="sr-Cyrl-RS"/>
        </w:rPr>
        <w:t xml:space="preserve"> </w:t>
      </w:r>
      <w:proofErr w:type="gramStart"/>
      <w:r w:rsidRPr="00995910">
        <w:rPr>
          <w:rFonts w:ascii="Book Antiqua" w:hAnsi="Book Antiqua"/>
        </w:rPr>
        <w:t>године</w:t>
      </w:r>
      <w:proofErr w:type="gramEnd"/>
      <w:r w:rsidR="00BD6EAC" w:rsidRPr="00995910">
        <w:rPr>
          <w:rFonts w:ascii="Book Antiqua" w:hAnsi="Book Antiqua"/>
        </w:rPr>
        <w:t>,</w:t>
      </w:r>
      <w:r w:rsidR="00F373E3">
        <w:rPr>
          <w:rFonts w:ascii="Book Antiqua" w:hAnsi="Book Antiqua"/>
          <w:lang w:val="sr-Cyrl-RS"/>
        </w:rPr>
        <w:t xml:space="preserve"> </w:t>
      </w:r>
      <w:r w:rsidR="00BD6EAC" w:rsidRPr="00995910">
        <w:rPr>
          <w:rFonts w:ascii="Book Antiqua" w:hAnsi="Book Antiqua"/>
        </w:rPr>
        <w:t>а дана 14.</w:t>
      </w:r>
      <w:r w:rsidR="00F373E3">
        <w:rPr>
          <w:rFonts w:ascii="Book Antiqua" w:hAnsi="Book Antiqua"/>
          <w:lang w:val="sr-Cyrl-RS"/>
        </w:rPr>
        <w:t xml:space="preserve"> </w:t>
      </w:r>
      <w:r w:rsidR="00BD6EAC" w:rsidRPr="00995910">
        <w:rPr>
          <w:rFonts w:ascii="Book Antiqua" w:hAnsi="Book Antiqua"/>
        </w:rPr>
        <w:t>10.</w:t>
      </w:r>
      <w:r w:rsidR="00F373E3">
        <w:rPr>
          <w:rFonts w:ascii="Book Antiqua" w:hAnsi="Book Antiqua"/>
          <w:lang w:val="sr-Cyrl-RS"/>
        </w:rPr>
        <w:t xml:space="preserve"> </w:t>
      </w:r>
      <w:r w:rsidR="00BD6EAC" w:rsidRPr="00995910">
        <w:rPr>
          <w:rFonts w:ascii="Book Antiqua" w:hAnsi="Book Antiqua"/>
        </w:rPr>
        <w:t>1997.</w:t>
      </w:r>
      <w:r w:rsidR="00F373E3">
        <w:rPr>
          <w:rFonts w:ascii="Book Antiqua" w:hAnsi="Book Antiqua"/>
          <w:lang w:val="sr-Cyrl-RS"/>
        </w:rPr>
        <w:t xml:space="preserve"> </w:t>
      </w:r>
      <w:proofErr w:type="gramStart"/>
      <w:r w:rsidR="00BD6EAC" w:rsidRPr="00995910">
        <w:rPr>
          <w:rFonts w:ascii="Book Antiqua" w:hAnsi="Book Antiqua"/>
        </w:rPr>
        <w:t>године</w:t>
      </w:r>
      <w:proofErr w:type="gramEnd"/>
      <w:r w:rsidR="00BD6EAC" w:rsidRPr="00995910">
        <w:rPr>
          <w:rFonts w:ascii="Book Antiqua" w:hAnsi="Book Antiqua"/>
        </w:rPr>
        <w:t xml:space="preserve"> наложено је</w:t>
      </w:r>
      <w:r w:rsidRPr="00995910">
        <w:rPr>
          <w:rFonts w:ascii="Book Antiqua" w:hAnsi="Book Antiqua"/>
        </w:rPr>
        <w:t xml:space="preserve"> рушење беспр</w:t>
      </w:r>
      <w:r w:rsidR="00E05D62">
        <w:rPr>
          <w:rFonts w:ascii="Book Antiqua" w:hAnsi="Book Antiqua"/>
        </w:rPr>
        <w:t>авно изграђених објеката</w:t>
      </w:r>
      <w:r w:rsidR="00ED18D7" w:rsidRPr="00995910">
        <w:rPr>
          <w:rFonts w:ascii="Book Antiqua" w:hAnsi="Book Antiqua"/>
        </w:rPr>
        <w:t>. Р</w:t>
      </w:r>
      <w:r w:rsidRPr="00995910">
        <w:rPr>
          <w:rFonts w:ascii="Book Antiqua" w:hAnsi="Book Antiqua"/>
        </w:rPr>
        <w:t>ешење грађевинског инспекто</w:t>
      </w:r>
      <w:r w:rsidR="00ED18D7" w:rsidRPr="00995910">
        <w:rPr>
          <w:rFonts w:ascii="Book Antiqua" w:hAnsi="Book Antiqua"/>
        </w:rPr>
        <w:t>ра</w:t>
      </w:r>
      <w:r w:rsidRPr="00995910">
        <w:rPr>
          <w:rFonts w:ascii="Book Antiqua" w:hAnsi="Book Antiqua"/>
        </w:rPr>
        <w:t xml:space="preserve"> којим је наложено рушење</w:t>
      </w:r>
      <w:r w:rsidR="00ED18D7" w:rsidRPr="00995910">
        <w:rPr>
          <w:rFonts w:ascii="Book Antiqua" w:hAnsi="Book Antiqua"/>
        </w:rPr>
        <w:t xml:space="preserve"> бесправно подигнутог објекта</w:t>
      </w:r>
      <w:r w:rsidRPr="00995910">
        <w:rPr>
          <w:rFonts w:ascii="Book Antiqua" w:hAnsi="Book Antiqua"/>
        </w:rPr>
        <w:t xml:space="preserve"> је потврдио другостепени орган. </w:t>
      </w:r>
      <w:r w:rsidR="00F373E3" w:rsidRPr="00995910">
        <w:rPr>
          <w:rFonts w:ascii="Book Antiqua" w:hAnsi="Book Antiqua"/>
        </w:rPr>
        <w:t>Н</w:t>
      </w:r>
      <w:r w:rsidR="00FC06E6">
        <w:rPr>
          <w:rFonts w:ascii="Book Antiqua" w:hAnsi="Book Antiqua"/>
          <w:lang w:val="sr-Cyrl-RS"/>
        </w:rPr>
        <w:t>.</w:t>
      </w:r>
      <w:r w:rsidR="00F373E3" w:rsidRPr="00995910">
        <w:rPr>
          <w:rFonts w:ascii="Book Antiqua" w:hAnsi="Book Antiqua"/>
        </w:rPr>
        <w:t xml:space="preserve"> </w:t>
      </w:r>
      <w:proofErr w:type="gramStart"/>
      <w:r w:rsidR="00F373E3" w:rsidRPr="00995910">
        <w:rPr>
          <w:rFonts w:ascii="Book Antiqua" w:hAnsi="Book Antiqua"/>
        </w:rPr>
        <w:t>и</w:t>
      </w:r>
      <w:proofErr w:type="gramEnd"/>
      <w:r w:rsidR="00F373E3" w:rsidRPr="00995910">
        <w:rPr>
          <w:rFonts w:ascii="Book Antiqua" w:hAnsi="Book Antiqua"/>
        </w:rPr>
        <w:t xml:space="preserve"> Ц</w:t>
      </w:r>
      <w:r w:rsidR="00FC06E6">
        <w:rPr>
          <w:rFonts w:ascii="Book Antiqua" w:hAnsi="Book Antiqua"/>
          <w:lang w:val="sr-Cyrl-RS"/>
        </w:rPr>
        <w:t>.</w:t>
      </w:r>
      <w:r w:rsidR="00F373E3" w:rsidRPr="00995910">
        <w:rPr>
          <w:rFonts w:ascii="Book Antiqua" w:hAnsi="Book Antiqua"/>
        </w:rPr>
        <w:t xml:space="preserve"> </w:t>
      </w:r>
      <w:r w:rsidRPr="00995910">
        <w:rPr>
          <w:rFonts w:ascii="Book Antiqua" w:hAnsi="Book Antiqua"/>
        </w:rPr>
        <w:t>М</w:t>
      </w:r>
      <w:r w:rsidR="00FC06E6">
        <w:rPr>
          <w:rFonts w:ascii="Book Antiqua" w:hAnsi="Book Antiqua"/>
          <w:lang w:val="sr-Cyrl-RS"/>
        </w:rPr>
        <w:t>.</w:t>
      </w:r>
      <w:r w:rsidRPr="00995910">
        <w:rPr>
          <w:rFonts w:ascii="Book Antiqua" w:hAnsi="Book Antiqua"/>
        </w:rPr>
        <w:t xml:space="preserve"> су покренули против другостепеног решења управни спор који је правоснажно окончан пресудом Врховног суда Србије У 2583/98 од 31.</w:t>
      </w:r>
      <w:r w:rsidR="00F373E3">
        <w:rPr>
          <w:rFonts w:ascii="Book Antiqua" w:hAnsi="Book Antiqua"/>
          <w:lang w:val="sr-Cyrl-RS"/>
        </w:rPr>
        <w:t xml:space="preserve"> </w:t>
      </w:r>
      <w:r w:rsidRPr="00995910">
        <w:rPr>
          <w:rFonts w:ascii="Book Antiqua" w:hAnsi="Book Antiqua"/>
        </w:rPr>
        <w:t>03.</w:t>
      </w:r>
      <w:r w:rsidR="00F373E3">
        <w:rPr>
          <w:rFonts w:ascii="Book Antiqua" w:hAnsi="Book Antiqua"/>
          <w:lang w:val="sr-Cyrl-RS"/>
        </w:rPr>
        <w:t xml:space="preserve"> </w:t>
      </w:r>
      <w:r w:rsidRPr="00995910">
        <w:rPr>
          <w:rFonts w:ascii="Book Antiqua" w:hAnsi="Book Antiqua"/>
        </w:rPr>
        <w:t>1999.</w:t>
      </w:r>
      <w:r w:rsidR="00F373E3">
        <w:rPr>
          <w:rFonts w:ascii="Book Antiqua" w:hAnsi="Book Antiqua"/>
          <w:lang w:val="sr-Cyrl-RS"/>
        </w:rPr>
        <w:t xml:space="preserve"> </w:t>
      </w:r>
      <w:proofErr w:type="gramStart"/>
      <w:r w:rsidRPr="00995910">
        <w:rPr>
          <w:rFonts w:ascii="Book Antiqua" w:hAnsi="Book Antiqua"/>
        </w:rPr>
        <w:t>године</w:t>
      </w:r>
      <w:proofErr w:type="gramEnd"/>
      <w:r w:rsidRPr="00995910">
        <w:rPr>
          <w:rFonts w:ascii="Book Antiqua" w:hAnsi="Book Antiqua"/>
        </w:rPr>
        <w:t xml:space="preserve"> којом је одбијена тужба </w:t>
      </w:r>
      <w:r w:rsidR="00586024" w:rsidRPr="00995910">
        <w:rPr>
          <w:rFonts w:ascii="Book Antiqua" w:hAnsi="Book Antiqua"/>
        </w:rPr>
        <w:t>Н</w:t>
      </w:r>
      <w:r w:rsidR="00FC06E6">
        <w:rPr>
          <w:rFonts w:ascii="Book Antiqua" w:hAnsi="Book Antiqua"/>
          <w:lang w:val="sr-Cyrl-RS"/>
        </w:rPr>
        <w:t>.</w:t>
      </w:r>
      <w:r w:rsidR="00FC06E6">
        <w:rPr>
          <w:rFonts w:ascii="Book Antiqua" w:hAnsi="Book Antiqua"/>
        </w:rPr>
        <w:t>и Ц.</w:t>
      </w:r>
      <w:r w:rsidR="00586024" w:rsidRPr="00995910">
        <w:rPr>
          <w:rFonts w:ascii="Book Antiqua" w:hAnsi="Book Antiqua"/>
        </w:rPr>
        <w:t xml:space="preserve"> М</w:t>
      </w:r>
      <w:r w:rsidR="00FC06E6">
        <w:rPr>
          <w:rFonts w:ascii="Book Antiqua" w:hAnsi="Book Antiqua"/>
          <w:lang w:val="sr-Cyrl-RS"/>
        </w:rPr>
        <w:t>.</w:t>
      </w:r>
      <w:r w:rsidRPr="00995910">
        <w:rPr>
          <w:rFonts w:ascii="Book Antiqua" w:hAnsi="Book Antiqua"/>
        </w:rPr>
        <w:t xml:space="preserve"> </w:t>
      </w:r>
    </w:p>
    <w:p w:rsidR="00C94C80" w:rsidRPr="00C91343" w:rsidRDefault="00C27F2F" w:rsidP="00995910">
      <w:pPr>
        <w:jc w:val="both"/>
        <w:rPr>
          <w:rFonts w:ascii="Book Antiqua" w:hAnsi="Book Antiqua"/>
        </w:rPr>
      </w:pPr>
      <w:r w:rsidRPr="00995910">
        <w:rPr>
          <w:rFonts w:ascii="Book Antiqua" w:hAnsi="Book Antiqua"/>
        </w:rPr>
        <w:t xml:space="preserve">Стамбени објекти </w:t>
      </w:r>
      <w:r w:rsidR="00586024">
        <w:rPr>
          <w:rFonts w:ascii="Book Antiqua" w:hAnsi="Book Antiqua"/>
        </w:rPr>
        <w:t>О</w:t>
      </w:r>
      <w:r w:rsidR="00FC06E6">
        <w:rPr>
          <w:rFonts w:ascii="Book Antiqua" w:hAnsi="Book Antiqua"/>
          <w:lang w:val="sr-Cyrl-RS"/>
        </w:rPr>
        <w:t>.</w:t>
      </w:r>
      <w:r w:rsidR="00586024" w:rsidRPr="00995910">
        <w:rPr>
          <w:rFonts w:ascii="Book Antiqua" w:hAnsi="Book Antiqua"/>
        </w:rPr>
        <w:t xml:space="preserve"> </w:t>
      </w:r>
      <w:r w:rsidRPr="00995910">
        <w:rPr>
          <w:rFonts w:ascii="Book Antiqua" w:hAnsi="Book Antiqua"/>
        </w:rPr>
        <w:t>З</w:t>
      </w:r>
      <w:r w:rsidR="00FC06E6">
        <w:rPr>
          <w:rFonts w:ascii="Book Antiqua" w:hAnsi="Book Antiqua"/>
          <w:lang w:val="sr-Cyrl-RS"/>
        </w:rPr>
        <w:t>.</w:t>
      </w:r>
      <w:r w:rsidRPr="00995910">
        <w:rPr>
          <w:rFonts w:ascii="Book Antiqua" w:hAnsi="Book Antiqua"/>
        </w:rPr>
        <w:t xml:space="preserve"> </w:t>
      </w:r>
      <w:r w:rsidR="00E05D62">
        <w:rPr>
          <w:rFonts w:ascii="Book Antiqua" w:hAnsi="Book Antiqua"/>
        </w:rPr>
        <w:t xml:space="preserve">и </w:t>
      </w:r>
      <w:r w:rsidR="00586024">
        <w:rPr>
          <w:rFonts w:ascii="Book Antiqua" w:hAnsi="Book Antiqua"/>
        </w:rPr>
        <w:t>Ц</w:t>
      </w:r>
      <w:r w:rsidR="00FC06E6">
        <w:rPr>
          <w:rFonts w:ascii="Book Antiqua" w:hAnsi="Book Antiqua"/>
          <w:lang w:val="sr-Cyrl-RS"/>
        </w:rPr>
        <w:t>.</w:t>
      </w:r>
      <w:r w:rsidR="00586024">
        <w:rPr>
          <w:rFonts w:ascii="Book Antiqua" w:hAnsi="Book Antiqua"/>
        </w:rPr>
        <w:t xml:space="preserve"> </w:t>
      </w:r>
      <w:r w:rsidR="00E05D62">
        <w:rPr>
          <w:rFonts w:ascii="Book Antiqua" w:hAnsi="Book Antiqua"/>
        </w:rPr>
        <w:t>М</w:t>
      </w:r>
      <w:r w:rsidR="00FC06E6">
        <w:rPr>
          <w:rFonts w:ascii="Book Antiqua" w:hAnsi="Book Antiqua"/>
          <w:lang w:val="sr-Cyrl-RS"/>
        </w:rPr>
        <w:t>.</w:t>
      </w:r>
      <w:r w:rsidR="00E05D62">
        <w:rPr>
          <w:rFonts w:ascii="Book Antiqua" w:hAnsi="Book Antiqua"/>
        </w:rPr>
        <w:t xml:space="preserve"> су са једне стране</w:t>
      </w:r>
      <w:r w:rsidRPr="00995910">
        <w:rPr>
          <w:rFonts w:ascii="Book Antiqua" w:hAnsi="Book Antiqua"/>
        </w:rPr>
        <w:t xml:space="preserve"> удаљени један од другог свега 53 цм. У том делу је на делу објекта </w:t>
      </w:r>
      <w:r w:rsidR="00586024" w:rsidRPr="00995910">
        <w:rPr>
          <w:rFonts w:ascii="Book Antiqua" w:hAnsi="Book Antiqua"/>
        </w:rPr>
        <w:t>О</w:t>
      </w:r>
      <w:r w:rsidR="00FC06E6">
        <w:rPr>
          <w:rFonts w:ascii="Book Antiqua" w:hAnsi="Book Antiqua"/>
          <w:lang w:val="sr-Cyrl-RS"/>
        </w:rPr>
        <w:t>.</w:t>
      </w:r>
      <w:r w:rsidR="00586024" w:rsidRPr="00995910">
        <w:rPr>
          <w:rFonts w:ascii="Book Antiqua" w:hAnsi="Book Antiqua"/>
        </w:rPr>
        <w:t xml:space="preserve"> </w:t>
      </w:r>
      <w:r w:rsidRPr="00995910">
        <w:rPr>
          <w:rFonts w:ascii="Book Antiqua" w:hAnsi="Book Antiqua"/>
        </w:rPr>
        <w:t>З</w:t>
      </w:r>
      <w:r w:rsidR="00FC06E6">
        <w:rPr>
          <w:rFonts w:ascii="Book Antiqua" w:hAnsi="Book Antiqua"/>
          <w:lang w:val="sr-Cyrl-RS"/>
        </w:rPr>
        <w:t>.</w:t>
      </w:r>
      <w:r w:rsidRPr="00995910">
        <w:rPr>
          <w:rFonts w:ascii="Book Antiqua" w:hAnsi="Book Antiqua"/>
        </w:rPr>
        <w:t xml:space="preserve"> </w:t>
      </w:r>
      <w:r w:rsidR="00C91343">
        <w:rPr>
          <w:rFonts w:ascii="Book Antiqua" w:hAnsi="Book Antiqua"/>
        </w:rPr>
        <w:t xml:space="preserve">непосредно </w:t>
      </w:r>
      <w:r w:rsidRPr="00995910">
        <w:rPr>
          <w:rFonts w:ascii="Book Antiqua" w:hAnsi="Book Antiqua"/>
        </w:rPr>
        <w:t>уочена штета у виду влаге, опадања малтера, опадања керамичких плочица. Подносилац притужбе је</w:t>
      </w:r>
      <w:r w:rsidR="00C91343">
        <w:rPr>
          <w:rFonts w:ascii="Book Antiqua" w:hAnsi="Book Antiqua"/>
        </w:rPr>
        <w:t xml:space="preserve"> у својству тужиоца</w:t>
      </w:r>
      <w:r w:rsidRPr="00995910">
        <w:rPr>
          <w:rFonts w:ascii="Book Antiqua" w:hAnsi="Book Antiqua"/>
        </w:rPr>
        <w:t xml:space="preserve"> поднео тужбу </w:t>
      </w:r>
      <w:r w:rsidR="00C94C80" w:rsidRPr="00995910">
        <w:rPr>
          <w:rFonts w:ascii="Book Antiqua" w:hAnsi="Book Antiqua"/>
        </w:rPr>
        <w:t xml:space="preserve">ради накнаде штете </w:t>
      </w:r>
      <w:r w:rsidRPr="00995910">
        <w:rPr>
          <w:rFonts w:ascii="Book Antiqua" w:hAnsi="Book Antiqua"/>
        </w:rPr>
        <w:t xml:space="preserve">пред Основним судом у Ивањици против </w:t>
      </w:r>
      <w:r w:rsidR="00C91343">
        <w:rPr>
          <w:rFonts w:ascii="Book Antiqua" w:hAnsi="Book Antiqua"/>
        </w:rPr>
        <w:t xml:space="preserve">тужених </w:t>
      </w:r>
      <w:r w:rsidR="00586024" w:rsidRPr="00995910">
        <w:rPr>
          <w:rFonts w:ascii="Book Antiqua" w:hAnsi="Book Antiqua"/>
        </w:rPr>
        <w:t>Н</w:t>
      </w:r>
      <w:r w:rsidR="00FC06E6">
        <w:rPr>
          <w:rFonts w:ascii="Book Antiqua" w:hAnsi="Book Antiqua"/>
          <w:lang w:val="sr-Cyrl-RS"/>
        </w:rPr>
        <w:t>.</w:t>
      </w:r>
      <w:r w:rsidR="00586024" w:rsidRPr="00995910">
        <w:rPr>
          <w:rFonts w:ascii="Book Antiqua" w:hAnsi="Book Antiqua"/>
        </w:rPr>
        <w:t>и Ц</w:t>
      </w:r>
      <w:r w:rsidR="00FC06E6">
        <w:rPr>
          <w:rFonts w:ascii="Book Antiqua" w:hAnsi="Book Antiqua"/>
          <w:lang w:val="sr-Cyrl-RS"/>
        </w:rPr>
        <w:t>.</w:t>
      </w:r>
      <w:r w:rsidR="00586024" w:rsidRPr="00995910">
        <w:rPr>
          <w:rFonts w:ascii="Book Antiqua" w:hAnsi="Book Antiqua"/>
        </w:rPr>
        <w:t xml:space="preserve"> М</w:t>
      </w:r>
      <w:r w:rsidR="00FC06E6">
        <w:rPr>
          <w:rFonts w:ascii="Book Antiqua" w:hAnsi="Book Antiqua"/>
          <w:lang w:val="sr-Cyrl-RS"/>
        </w:rPr>
        <w:t>.</w:t>
      </w:r>
      <w:r w:rsidR="00586024" w:rsidRPr="00995910">
        <w:rPr>
          <w:rFonts w:ascii="Book Antiqua" w:hAnsi="Book Antiqua"/>
        </w:rPr>
        <w:t xml:space="preserve"> </w:t>
      </w:r>
      <w:r w:rsidRPr="00995910">
        <w:rPr>
          <w:rFonts w:ascii="Book Antiqua" w:hAnsi="Book Antiqua"/>
        </w:rPr>
        <w:t>и против општине И</w:t>
      </w:r>
      <w:r w:rsidR="00C91343">
        <w:rPr>
          <w:rFonts w:ascii="Book Antiqua" w:hAnsi="Book Antiqua"/>
        </w:rPr>
        <w:t>вањица.</w:t>
      </w:r>
      <w:r w:rsidRPr="00995910">
        <w:rPr>
          <w:rFonts w:ascii="Book Antiqua" w:hAnsi="Book Antiqua"/>
        </w:rPr>
        <w:t xml:space="preserve"> </w:t>
      </w:r>
      <w:r w:rsidR="00C91343">
        <w:rPr>
          <w:rFonts w:ascii="Book Antiqua" w:hAnsi="Book Antiqua"/>
        </w:rPr>
        <w:t xml:space="preserve">Притужилац је у парничном поступку који је водио навео да је претрпео штету </w:t>
      </w:r>
      <w:r w:rsidRPr="00995910">
        <w:rPr>
          <w:rFonts w:ascii="Book Antiqua" w:hAnsi="Book Antiqua"/>
        </w:rPr>
        <w:t>недозвољеном градњом</w:t>
      </w:r>
      <w:r w:rsidR="00C91343">
        <w:rPr>
          <w:rFonts w:ascii="Book Antiqua" w:hAnsi="Book Antiqua"/>
        </w:rPr>
        <w:t xml:space="preserve"> објекта</w:t>
      </w:r>
      <w:r w:rsidRPr="00995910">
        <w:rPr>
          <w:rFonts w:ascii="Book Antiqua" w:hAnsi="Book Antiqua"/>
        </w:rPr>
        <w:t xml:space="preserve"> </w:t>
      </w:r>
      <w:r w:rsidR="00586024" w:rsidRPr="00995910">
        <w:rPr>
          <w:rFonts w:ascii="Book Antiqua" w:hAnsi="Book Antiqua"/>
        </w:rPr>
        <w:t>Н</w:t>
      </w:r>
      <w:r w:rsidR="00FC06E6">
        <w:rPr>
          <w:rFonts w:ascii="Book Antiqua" w:hAnsi="Book Antiqua"/>
          <w:lang w:val="sr-Cyrl-RS"/>
        </w:rPr>
        <w:t>.</w:t>
      </w:r>
      <w:r w:rsidR="00FC06E6">
        <w:rPr>
          <w:rFonts w:ascii="Book Antiqua" w:hAnsi="Book Antiqua"/>
        </w:rPr>
        <w:t xml:space="preserve"> и Ц.</w:t>
      </w:r>
      <w:r w:rsidR="00586024" w:rsidRPr="00995910">
        <w:rPr>
          <w:rFonts w:ascii="Book Antiqua" w:hAnsi="Book Antiqua"/>
        </w:rPr>
        <w:t xml:space="preserve"> М</w:t>
      </w:r>
      <w:r w:rsidR="00FC06E6">
        <w:rPr>
          <w:rFonts w:ascii="Book Antiqua" w:hAnsi="Book Antiqua"/>
          <w:lang w:val="sr-Cyrl-RS"/>
        </w:rPr>
        <w:t>.</w:t>
      </w:r>
      <w:r w:rsidR="00C91343">
        <w:rPr>
          <w:rFonts w:ascii="Book Antiqua" w:hAnsi="Book Antiqua"/>
        </w:rPr>
        <w:t>,</w:t>
      </w:r>
      <w:r w:rsidRPr="00995910">
        <w:rPr>
          <w:rFonts w:ascii="Book Antiqua" w:hAnsi="Book Antiqua"/>
        </w:rPr>
        <w:t xml:space="preserve"> односно нечињењем општине Ивањица која није спровела </w:t>
      </w:r>
      <w:r w:rsidR="00C94C80" w:rsidRPr="00995910">
        <w:rPr>
          <w:rFonts w:ascii="Book Antiqua" w:hAnsi="Book Antiqua"/>
        </w:rPr>
        <w:t xml:space="preserve">законита и извршна </w:t>
      </w:r>
      <w:r w:rsidRPr="00995910">
        <w:rPr>
          <w:rFonts w:ascii="Book Antiqua" w:hAnsi="Book Antiqua"/>
        </w:rPr>
        <w:t xml:space="preserve">решења о рушењу бесправно изграђених објеката </w:t>
      </w:r>
      <w:r w:rsidR="00586024" w:rsidRPr="00995910">
        <w:rPr>
          <w:rFonts w:ascii="Book Antiqua" w:hAnsi="Book Antiqua"/>
        </w:rPr>
        <w:t>Н</w:t>
      </w:r>
      <w:r w:rsidR="00FC06E6">
        <w:rPr>
          <w:rFonts w:ascii="Book Antiqua" w:hAnsi="Book Antiqua"/>
          <w:lang w:val="sr-Cyrl-RS"/>
        </w:rPr>
        <w:t>.</w:t>
      </w:r>
      <w:r w:rsidR="00586024" w:rsidRPr="00995910">
        <w:rPr>
          <w:rFonts w:ascii="Book Antiqua" w:hAnsi="Book Antiqua"/>
        </w:rPr>
        <w:t xml:space="preserve"> и Ц</w:t>
      </w:r>
      <w:r w:rsidR="00FC06E6">
        <w:rPr>
          <w:rFonts w:ascii="Book Antiqua" w:hAnsi="Book Antiqua"/>
          <w:lang w:val="sr-Cyrl-RS"/>
        </w:rPr>
        <w:t>.</w:t>
      </w:r>
      <w:r w:rsidR="00586024" w:rsidRPr="00995910">
        <w:rPr>
          <w:rFonts w:ascii="Book Antiqua" w:hAnsi="Book Antiqua"/>
        </w:rPr>
        <w:t xml:space="preserve"> М</w:t>
      </w:r>
      <w:r w:rsidR="00FC06E6">
        <w:rPr>
          <w:rFonts w:ascii="Book Antiqua" w:hAnsi="Book Antiqua"/>
          <w:lang w:val="sr-Cyrl-RS"/>
        </w:rPr>
        <w:t>.</w:t>
      </w:r>
      <w:r w:rsidR="00C94C80" w:rsidRPr="00995910">
        <w:rPr>
          <w:rFonts w:ascii="Book Antiqua" w:hAnsi="Book Antiqua"/>
        </w:rPr>
        <w:t xml:space="preserve">  Овај судски поступак</w:t>
      </w:r>
      <w:r w:rsidR="00ED18D7" w:rsidRPr="00995910">
        <w:rPr>
          <w:rFonts w:ascii="Book Antiqua" w:hAnsi="Book Antiqua"/>
        </w:rPr>
        <w:t xml:space="preserve"> који </w:t>
      </w:r>
      <w:r w:rsidR="00C91343">
        <w:rPr>
          <w:rFonts w:ascii="Book Antiqua" w:hAnsi="Book Antiqua"/>
        </w:rPr>
        <w:t xml:space="preserve">се водио пред Основним судом у Ивањици </w:t>
      </w:r>
      <w:proofErr w:type="gramStart"/>
      <w:r w:rsidR="00FC06E6">
        <w:rPr>
          <w:rFonts w:ascii="Book Antiqua" w:hAnsi="Book Antiqua"/>
        </w:rPr>
        <w:t>П ..</w:t>
      </w:r>
      <w:proofErr w:type="gramEnd"/>
      <w:r w:rsidR="00ED18D7" w:rsidRPr="00995910">
        <w:rPr>
          <w:rFonts w:ascii="Book Antiqua" w:hAnsi="Book Antiqua"/>
        </w:rPr>
        <w:t>/</w:t>
      </w:r>
      <w:proofErr w:type="gramStart"/>
      <w:r w:rsidR="00ED18D7" w:rsidRPr="00995910">
        <w:rPr>
          <w:rFonts w:ascii="Book Antiqua" w:hAnsi="Book Antiqua"/>
        </w:rPr>
        <w:t xml:space="preserve">15 </w:t>
      </w:r>
      <w:r w:rsidR="00C94C80" w:rsidRPr="00995910">
        <w:rPr>
          <w:rFonts w:ascii="Book Antiqua" w:hAnsi="Book Antiqua"/>
        </w:rPr>
        <w:t xml:space="preserve"> правоснажно</w:t>
      </w:r>
      <w:proofErr w:type="gramEnd"/>
      <w:r w:rsidR="00C91343">
        <w:rPr>
          <w:rFonts w:ascii="Book Antiqua" w:hAnsi="Book Antiqua"/>
        </w:rPr>
        <w:t xml:space="preserve"> је</w:t>
      </w:r>
      <w:r w:rsidR="00C94C80" w:rsidRPr="00995910">
        <w:rPr>
          <w:rFonts w:ascii="Book Antiqua" w:hAnsi="Book Antiqua"/>
        </w:rPr>
        <w:t xml:space="preserve"> окончан тако што је тужбени захтев тужиоца </w:t>
      </w:r>
      <w:r w:rsidR="00586024" w:rsidRPr="00995910">
        <w:rPr>
          <w:rFonts w:ascii="Book Antiqua" w:hAnsi="Book Antiqua"/>
        </w:rPr>
        <w:t>О</w:t>
      </w:r>
      <w:r w:rsidR="00FC06E6">
        <w:rPr>
          <w:rFonts w:ascii="Book Antiqua" w:hAnsi="Book Antiqua"/>
          <w:lang w:val="sr-Cyrl-RS"/>
        </w:rPr>
        <w:t>.</w:t>
      </w:r>
      <w:r w:rsidR="00586024" w:rsidRPr="00995910">
        <w:rPr>
          <w:rFonts w:ascii="Book Antiqua" w:hAnsi="Book Antiqua"/>
        </w:rPr>
        <w:t xml:space="preserve"> </w:t>
      </w:r>
      <w:r w:rsidR="00C94C80" w:rsidRPr="00995910">
        <w:rPr>
          <w:rFonts w:ascii="Book Antiqua" w:hAnsi="Book Antiqua"/>
        </w:rPr>
        <w:t>З</w:t>
      </w:r>
      <w:r w:rsidR="00FC06E6">
        <w:rPr>
          <w:rFonts w:ascii="Book Antiqua" w:hAnsi="Book Antiqua"/>
          <w:lang w:val="sr-Cyrl-RS"/>
        </w:rPr>
        <w:t>.</w:t>
      </w:r>
      <w:r w:rsidR="00C94C80" w:rsidRPr="00995910">
        <w:rPr>
          <w:rFonts w:ascii="Book Antiqua" w:hAnsi="Book Antiqua"/>
        </w:rPr>
        <w:t xml:space="preserve"> одбијен</w:t>
      </w:r>
      <w:r w:rsidR="00C91343">
        <w:rPr>
          <w:rFonts w:ascii="Book Antiqua" w:hAnsi="Book Antiqua"/>
        </w:rPr>
        <w:t xml:space="preserve">. Из образложења судске пресуде се може утврдити да  </w:t>
      </w:r>
      <w:r w:rsidR="00D16EBF">
        <w:rPr>
          <w:rFonts w:ascii="Book Antiqua" w:hAnsi="Book Antiqua"/>
        </w:rPr>
        <w:t>је суд нашао да</w:t>
      </w:r>
      <w:r w:rsidR="00C94C80" w:rsidRPr="00995910">
        <w:rPr>
          <w:rFonts w:ascii="Book Antiqua" w:hAnsi="Book Antiqua"/>
        </w:rPr>
        <w:t xml:space="preserve"> </w:t>
      </w:r>
      <w:r w:rsidR="00586024" w:rsidRPr="00995910">
        <w:rPr>
          <w:rFonts w:ascii="Book Antiqua" w:hAnsi="Book Antiqua"/>
        </w:rPr>
        <w:t>О</w:t>
      </w:r>
      <w:r w:rsidR="00FC06E6">
        <w:rPr>
          <w:rFonts w:ascii="Book Antiqua" w:hAnsi="Book Antiqua"/>
          <w:lang w:val="sr-Cyrl-RS"/>
        </w:rPr>
        <w:t>.</w:t>
      </w:r>
      <w:r w:rsidR="00586024" w:rsidRPr="00995910">
        <w:rPr>
          <w:rFonts w:ascii="Book Antiqua" w:hAnsi="Book Antiqua"/>
        </w:rPr>
        <w:t xml:space="preserve"> </w:t>
      </w:r>
      <w:r w:rsidR="00C94C80" w:rsidRPr="00995910">
        <w:rPr>
          <w:rFonts w:ascii="Book Antiqua" w:hAnsi="Book Antiqua"/>
        </w:rPr>
        <w:t>З</w:t>
      </w:r>
      <w:r w:rsidR="00FC06E6">
        <w:rPr>
          <w:rFonts w:ascii="Book Antiqua" w:hAnsi="Book Antiqua"/>
          <w:lang w:val="sr-Cyrl-RS"/>
        </w:rPr>
        <w:t>.</w:t>
      </w:r>
      <w:r w:rsidR="00C94C80" w:rsidRPr="00995910">
        <w:rPr>
          <w:rFonts w:ascii="Book Antiqua" w:hAnsi="Book Antiqua"/>
        </w:rPr>
        <w:t xml:space="preserve"> </w:t>
      </w:r>
      <w:r w:rsidR="00D16EBF">
        <w:rPr>
          <w:rFonts w:ascii="Book Antiqua" w:hAnsi="Book Antiqua"/>
        </w:rPr>
        <w:t xml:space="preserve">не </w:t>
      </w:r>
      <w:r w:rsidR="00C94C80" w:rsidRPr="00995910">
        <w:rPr>
          <w:rFonts w:ascii="Book Antiqua" w:hAnsi="Book Antiqua"/>
        </w:rPr>
        <w:t xml:space="preserve">трпи штету од објекта </w:t>
      </w:r>
      <w:r w:rsidR="00586024" w:rsidRPr="00995910">
        <w:rPr>
          <w:rFonts w:ascii="Book Antiqua" w:hAnsi="Book Antiqua"/>
        </w:rPr>
        <w:t>Н</w:t>
      </w:r>
      <w:r w:rsidR="00FC06E6">
        <w:rPr>
          <w:rFonts w:ascii="Book Antiqua" w:hAnsi="Book Antiqua"/>
          <w:lang w:val="sr-Cyrl-RS"/>
        </w:rPr>
        <w:t>.</w:t>
      </w:r>
      <w:r w:rsidR="00586024" w:rsidRPr="00995910">
        <w:rPr>
          <w:rFonts w:ascii="Book Antiqua" w:hAnsi="Book Antiqua"/>
        </w:rPr>
        <w:t xml:space="preserve"> и Ц</w:t>
      </w:r>
      <w:r w:rsidR="00FC06E6">
        <w:rPr>
          <w:rFonts w:ascii="Book Antiqua" w:hAnsi="Book Antiqua"/>
          <w:lang w:val="sr-Cyrl-RS"/>
        </w:rPr>
        <w:t>.</w:t>
      </w:r>
      <w:r w:rsidR="00586024" w:rsidRPr="00995910">
        <w:rPr>
          <w:rFonts w:ascii="Book Antiqua" w:hAnsi="Book Antiqua"/>
        </w:rPr>
        <w:t xml:space="preserve"> М</w:t>
      </w:r>
      <w:r w:rsidR="00FC06E6">
        <w:rPr>
          <w:rFonts w:ascii="Book Antiqua" w:hAnsi="Book Antiqua"/>
          <w:lang w:val="sr-Cyrl-RS"/>
        </w:rPr>
        <w:t>.</w:t>
      </w:r>
      <w:r w:rsidR="00C94C80" w:rsidRPr="00995910">
        <w:rPr>
          <w:rFonts w:ascii="Book Antiqua" w:hAnsi="Book Antiqua"/>
        </w:rPr>
        <w:t xml:space="preserve">, нити </w:t>
      </w:r>
      <w:r w:rsidR="00D16EBF">
        <w:rPr>
          <w:rFonts w:ascii="Book Antiqua" w:hAnsi="Book Antiqua"/>
        </w:rPr>
        <w:t>услед нечињења</w:t>
      </w:r>
      <w:r w:rsidR="00C94C80" w:rsidRPr="00995910">
        <w:rPr>
          <w:rFonts w:ascii="Book Antiqua" w:hAnsi="Book Antiqua"/>
        </w:rPr>
        <w:t xml:space="preserve"> општине Ивањица</w:t>
      </w:r>
      <w:r w:rsidR="00D16EBF">
        <w:rPr>
          <w:rFonts w:ascii="Book Antiqua" w:hAnsi="Book Antiqua"/>
        </w:rPr>
        <w:t>,</w:t>
      </w:r>
      <w:r w:rsidR="00C91343">
        <w:rPr>
          <w:rFonts w:ascii="Book Antiqua" w:hAnsi="Book Antiqua"/>
        </w:rPr>
        <w:t xml:space="preserve"> већ да је</w:t>
      </w:r>
      <w:r w:rsidR="00BD6EAC" w:rsidRPr="00995910">
        <w:rPr>
          <w:rFonts w:ascii="Book Antiqua" w:hAnsi="Book Antiqua"/>
        </w:rPr>
        <w:t xml:space="preserve"> узрок штете </w:t>
      </w:r>
      <w:r w:rsidR="00C42FE2" w:rsidRPr="00995910">
        <w:rPr>
          <w:rFonts w:ascii="Book Antiqua" w:hAnsi="Book Antiqua"/>
        </w:rPr>
        <w:t>недостатак, дотрајалост или оштећење хоризонталне хидроизолације</w:t>
      </w:r>
      <w:r w:rsidR="00D16EBF">
        <w:rPr>
          <w:rFonts w:ascii="Book Antiqua" w:hAnsi="Book Antiqua"/>
        </w:rPr>
        <w:t xml:space="preserve"> на објекту </w:t>
      </w:r>
      <w:r w:rsidR="00586024">
        <w:rPr>
          <w:rFonts w:ascii="Book Antiqua" w:hAnsi="Book Antiqua"/>
        </w:rPr>
        <w:t>О</w:t>
      </w:r>
      <w:r w:rsidR="00FC06E6">
        <w:rPr>
          <w:rFonts w:ascii="Book Antiqua" w:hAnsi="Book Antiqua"/>
          <w:lang w:val="sr-Cyrl-RS"/>
        </w:rPr>
        <w:t>.</w:t>
      </w:r>
      <w:r w:rsidR="00586024">
        <w:rPr>
          <w:rFonts w:ascii="Book Antiqua" w:hAnsi="Book Antiqua"/>
        </w:rPr>
        <w:t xml:space="preserve"> </w:t>
      </w:r>
      <w:r w:rsidR="00D16EBF">
        <w:rPr>
          <w:rFonts w:ascii="Book Antiqua" w:hAnsi="Book Antiqua"/>
        </w:rPr>
        <w:t>З</w:t>
      </w:r>
      <w:r w:rsidR="00FC06E6">
        <w:rPr>
          <w:rFonts w:ascii="Book Antiqua" w:hAnsi="Book Antiqua"/>
          <w:lang w:val="sr-Cyrl-RS"/>
        </w:rPr>
        <w:t>.</w:t>
      </w:r>
      <w:r w:rsidR="00C94C80" w:rsidRPr="00995910">
        <w:rPr>
          <w:rFonts w:ascii="Book Antiqua" w:hAnsi="Book Antiqua"/>
        </w:rPr>
        <w:t xml:space="preserve"> Пр</w:t>
      </w:r>
      <w:r w:rsidR="00C42FE2" w:rsidRPr="00995910">
        <w:rPr>
          <w:rFonts w:ascii="Book Antiqua" w:hAnsi="Book Antiqua"/>
        </w:rPr>
        <w:t>авоснажном пр</w:t>
      </w:r>
      <w:r w:rsidR="00C94C80" w:rsidRPr="00995910">
        <w:rPr>
          <w:rFonts w:ascii="Book Antiqua" w:hAnsi="Book Antiqua"/>
        </w:rPr>
        <w:t xml:space="preserve">есудом </w:t>
      </w:r>
      <w:r w:rsidR="00FC06E6">
        <w:rPr>
          <w:rFonts w:ascii="Book Antiqua" w:hAnsi="Book Antiqua"/>
        </w:rPr>
        <w:t xml:space="preserve">Основног суда у Ивањици П </w:t>
      </w:r>
      <w:r w:rsidR="00FC06E6">
        <w:rPr>
          <w:rFonts w:ascii="Book Antiqua" w:hAnsi="Book Antiqua"/>
          <w:lang w:val="sr-Cyrl-RS"/>
        </w:rPr>
        <w:t>..</w:t>
      </w:r>
      <w:r w:rsidR="00C42FE2" w:rsidRPr="00995910">
        <w:rPr>
          <w:rFonts w:ascii="Book Antiqua" w:hAnsi="Book Antiqua"/>
        </w:rPr>
        <w:t>/15 од 10.</w:t>
      </w:r>
      <w:r w:rsidR="00586024">
        <w:rPr>
          <w:rFonts w:ascii="Book Antiqua" w:hAnsi="Book Antiqua"/>
          <w:lang w:val="sr-Cyrl-RS"/>
        </w:rPr>
        <w:t xml:space="preserve"> </w:t>
      </w:r>
      <w:r w:rsidR="00C42FE2" w:rsidRPr="00995910">
        <w:rPr>
          <w:rFonts w:ascii="Book Antiqua" w:hAnsi="Book Antiqua"/>
        </w:rPr>
        <w:t>07.</w:t>
      </w:r>
      <w:r w:rsidR="00586024">
        <w:rPr>
          <w:rFonts w:ascii="Book Antiqua" w:hAnsi="Book Antiqua"/>
          <w:lang w:val="sr-Cyrl-RS"/>
        </w:rPr>
        <w:t xml:space="preserve"> </w:t>
      </w:r>
      <w:r w:rsidR="00C42FE2" w:rsidRPr="00995910">
        <w:rPr>
          <w:rFonts w:ascii="Book Antiqua" w:hAnsi="Book Antiqua"/>
        </w:rPr>
        <w:t>2017.</w:t>
      </w:r>
      <w:r w:rsidR="00586024">
        <w:rPr>
          <w:rFonts w:ascii="Book Antiqua" w:hAnsi="Book Antiqua"/>
          <w:lang w:val="sr-Cyrl-RS"/>
        </w:rPr>
        <w:t xml:space="preserve"> г</w:t>
      </w:r>
      <w:r w:rsidR="00C42FE2" w:rsidRPr="00995910">
        <w:rPr>
          <w:rFonts w:ascii="Book Antiqua" w:hAnsi="Book Antiqua"/>
        </w:rPr>
        <w:t>одине</w:t>
      </w:r>
      <w:r w:rsidR="00586024">
        <w:rPr>
          <w:rFonts w:ascii="Book Antiqua" w:hAnsi="Book Antiqua"/>
          <w:lang w:val="sr-Cyrl-RS"/>
        </w:rPr>
        <w:t>,</w:t>
      </w:r>
      <w:r w:rsidR="00C42FE2" w:rsidRPr="00995910">
        <w:rPr>
          <w:rFonts w:ascii="Book Antiqua" w:hAnsi="Book Antiqua"/>
        </w:rPr>
        <w:t xml:space="preserve"> </w:t>
      </w:r>
      <w:r w:rsidR="00C94C80" w:rsidRPr="00995910">
        <w:rPr>
          <w:rFonts w:ascii="Book Antiqua" w:hAnsi="Book Antiqua"/>
        </w:rPr>
        <w:t xml:space="preserve"> </w:t>
      </w:r>
      <w:r w:rsidR="00586024" w:rsidRPr="00995910">
        <w:rPr>
          <w:rFonts w:ascii="Book Antiqua" w:hAnsi="Book Antiqua"/>
        </w:rPr>
        <w:t>О</w:t>
      </w:r>
      <w:r w:rsidR="00FC06E6">
        <w:rPr>
          <w:rFonts w:ascii="Book Antiqua" w:hAnsi="Book Antiqua"/>
          <w:lang w:val="sr-Cyrl-RS"/>
        </w:rPr>
        <w:t>.</w:t>
      </w:r>
      <w:r w:rsidR="00586024" w:rsidRPr="00995910">
        <w:rPr>
          <w:rFonts w:ascii="Book Antiqua" w:hAnsi="Book Antiqua"/>
        </w:rPr>
        <w:t xml:space="preserve"> </w:t>
      </w:r>
      <w:r w:rsidR="00C94C80" w:rsidRPr="00995910">
        <w:rPr>
          <w:rFonts w:ascii="Book Antiqua" w:hAnsi="Book Antiqua"/>
        </w:rPr>
        <w:t>З</w:t>
      </w:r>
      <w:r w:rsidR="00FC06E6">
        <w:rPr>
          <w:rFonts w:ascii="Book Antiqua" w:hAnsi="Book Antiqua"/>
          <w:lang w:val="sr-Cyrl-RS"/>
        </w:rPr>
        <w:t>.</w:t>
      </w:r>
      <w:r w:rsidR="00C94C80" w:rsidRPr="00995910">
        <w:rPr>
          <w:rFonts w:ascii="Book Antiqua" w:hAnsi="Book Antiqua"/>
        </w:rPr>
        <w:t xml:space="preserve"> </w:t>
      </w:r>
      <w:proofErr w:type="gramStart"/>
      <w:r w:rsidR="00C42FE2" w:rsidRPr="00995910">
        <w:rPr>
          <w:rFonts w:ascii="Book Antiqua" w:hAnsi="Book Antiqua"/>
        </w:rPr>
        <w:t>је</w:t>
      </w:r>
      <w:proofErr w:type="gramEnd"/>
      <w:r w:rsidR="00C94C80" w:rsidRPr="00995910">
        <w:rPr>
          <w:rFonts w:ascii="Book Antiqua" w:hAnsi="Book Antiqua"/>
        </w:rPr>
        <w:t xml:space="preserve"> обавезан да плати судске трошкове </w:t>
      </w:r>
      <w:r w:rsidR="00C42FE2" w:rsidRPr="00995910">
        <w:rPr>
          <w:rFonts w:ascii="Book Antiqua" w:hAnsi="Book Antiqua"/>
        </w:rPr>
        <w:t xml:space="preserve">туженима </w:t>
      </w:r>
      <w:r w:rsidR="00586024" w:rsidRPr="00995910">
        <w:rPr>
          <w:rFonts w:ascii="Book Antiqua" w:hAnsi="Book Antiqua"/>
        </w:rPr>
        <w:t>Н</w:t>
      </w:r>
      <w:r w:rsidR="00FC06E6">
        <w:rPr>
          <w:rFonts w:ascii="Book Antiqua" w:hAnsi="Book Antiqua"/>
          <w:lang w:val="sr-Cyrl-RS"/>
        </w:rPr>
        <w:t>.</w:t>
      </w:r>
      <w:r w:rsidR="00586024" w:rsidRPr="00995910">
        <w:rPr>
          <w:rFonts w:ascii="Book Antiqua" w:hAnsi="Book Antiqua"/>
        </w:rPr>
        <w:t xml:space="preserve"> и Ц</w:t>
      </w:r>
      <w:r w:rsidR="00FC06E6">
        <w:rPr>
          <w:rFonts w:ascii="Book Antiqua" w:hAnsi="Book Antiqua"/>
          <w:lang w:val="sr-Cyrl-RS"/>
        </w:rPr>
        <w:t>.</w:t>
      </w:r>
      <w:r w:rsidR="00586024" w:rsidRPr="00995910">
        <w:rPr>
          <w:rFonts w:ascii="Book Antiqua" w:hAnsi="Book Antiqua"/>
        </w:rPr>
        <w:t xml:space="preserve"> М</w:t>
      </w:r>
      <w:r w:rsidR="00FC06E6">
        <w:rPr>
          <w:rFonts w:ascii="Book Antiqua" w:hAnsi="Book Antiqua"/>
          <w:lang w:val="sr-Cyrl-RS"/>
        </w:rPr>
        <w:t>.</w:t>
      </w:r>
      <w:r w:rsidR="00C94C80" w:rsidRPr="00995910">
        <w:rPr>
          <w:rFonts w:ascii="Book Antiqua" w:hAnsi="Book Antiqua"/>
        </w:rPr>
        <w:t xml:space="preserve">, као и општини Ивањица. </w:t>
      </w:r>
      <w:r w:rsidR="00586024" w:rsidRPr="00995910">
        <w:rPr>
          <w:rFonts w:ascii="Book Antiqua" w:hAnsi="Book Antiqua"/>
        </w:rPr>
        <w:t>Н</w:t>
      </w:r>
      <w:r w:rsidR="00FC06E6">
        <w:rPr>
          <w:rFonts w:ascii="Book Antiqua" w:hAnsi="Book Antiqua"/>
          <w:lang w:val="sr-Cyrl-RS"/>
        </w:rPr>
        <w:t>.</w:t>
      </w:r>
      <w:r w:rsidR="00586024" w:rsidRPr="00995910">
        <w:rPr>
          <w:rFonts w:ascii="Book Antiqua" w:hAnsi="Book Antiqua"/>
        </w:rPr>
        <w:t xml:space="preserve"> и Ц</w:t>
      </w:r>
      <w:r w:rsidR="00FC06E6">
        <w:rPr>
          <w:rFonts w:ascii="Book Antiqua" w:hAnsi="Book Antiqua"/>
          <w:lang w:val="sr-Cyrl-RS"/>
        </w:rPr>
        <w:t>.</w:t>
      </w:r>
      <w:r w:rsidR="00586024" w:rsidRPr="00995910">
        <w:rPr>
          <w:rFonts w:ascii="Book Antiqua" w:hAnsi="Book Antiqua"/>
        </w:rPr>
        <w:t xml:space="preserve"> М</w:t>
      </w:r>
      <w:r w:rsidR="00FC06E6">
        <w:rPr>
          <w:rFonts w:ascii="Book Antiqua" w:hAnsi="Book Antiqua"/>
          <w:lang w:val="sr-Cyrl-RS"/>
        </w:rPr>
        <w:t>.</w:t>
      </w:r>
      <w:r w:rsidR="00586024" w:rsidRPr="00995910">
        <w:rPr>
          <w:rFonts w:ascii="Book Antiqua" w:hAnsi="Book Antiqua"/>
        </w:rPr>
        <w:t xml:space="preserve"> </w:t>
      </w:r>
      <w:r w:rsidR="00C94C80" w:rsidRPr="00995910">
        <w:rPr>
          <w:rFonts w:ascii="Book Antiqua" w:hAnsi="Book Antiqua"/>
        </w:rPr>
        <w:t xml:space="preserve">воде извршни поступак против </w:t>
      </w:r>
      <w:r w:rsidR="00586024" w:rsidRPr="00995910">
        <w:rPr>
          <w:rFonts w:ascii="Book Antiqua" w:hAnsi="Book Antiqua"/>
        </w:rPr>
        <w:t>О</w:t>
      </w:r>
      <w:r w:rsidR="00FC06E6">
        <w:rPr>
          <w:rFonts w:ascii="Book Antiqua" w:hAnsi="Book Antiqua"/>
          <w:lang w:val="sr-Cyrl-RS"/>
        </w:rPr>
        <w:t>.</w:t>
      </w:r>
      <w:r w:rsidR="00586024" w:rsidRPr="00995910">
        <w:rPr>
          <w:rFonts w:ascii="Book Antiqua" w:hAnsi="Book Antiqua"/>
        </w:rPr>
        <w:t xml:space="preserve"> </w:t>
      </w:r>
      <w:r w:rsidR="00C94C80" w:rsidRPr="00995910">
        <w:rPr>
          <w:rFonts w:ascii="Book Antiqua" w:hAnsi="Book Antiqua"/>
        </w:rPr>
        <w:t>З</w:t>
      </w:r>
      <w:r w:rsidR="00FC06E6">
        <w:rPr>
          <w:rFonts w:ascii="Book Antiqua" w:hAnsi="Book Antiqua"/>
          <w:lang w:val="sr-Cyrl-RS"/>
        </w:rPr>
        <w:t>.</w:t>
      </w:r>
      <w:r w:rsidR="00C94C80" w:rsidRPr="00995910">
        <w:rPr>
          <w:rFonts w:ascii="Book Antiqua" w:hAnsi="Book Antiqua"/>
        </w:rPr>
        <w:t xml:space="preserve"> ради наплате досуђених судских трошкова. </w:t>
      </w:r>
    </w:p>
    <w:p w:rsidR="00D16EBF" w:rsidRDefault="00A72629" w:rsidP="00995910">
      <w:pPr>
        <w:jc w:val="both"/>
        <w:rPr>
          <w:rFonts w:ascii="Book Antiqua" w:hAnsi="Book Antiqua"/>
        </w:rPr>
      </w:pPr>
      <w:r>
        <w:rPr>
          <w:rFonts w:ascii="Book Antiqua" w:hAnsi="Book Antiqua"/>
        </w:rPr>
        <w:t>О.</w:t>
      </w:r>
      <w:r w:rsidR="00586024" w:rsidRPr="00995910">
        <w:rPr>
          <w:rFonts w:ascii="Book Antiqua" w:hAnsi="Book Antiqua"/>
        </w:rPr>
        <w:t xml:space="preserve"> </w:t>
      </w:r>
      <w:r w:rsidR="00C94C80" w:rsidRPr="00995910">
        <w:rPr>
          <w:rFonts w:ascii="Book Antiqua" w:hAnsi="Book Antiqua"/>
        </w:rPr>
        <w:t>З</w:t>
      </w:r>
      <w:r>
        <w:rPr>
          <w:rFonts w:ascii="Book Antiqua" w:hAnsi="Book Antiqua"/>
          <w:lang w:val="sr-Cyrl-RS"/>
        </w:rPr>
        <w:t>.</w:t>
      </w:r>
      <w:r w:rsidR="00C94C80" w:rsidRPr="00995910">
        <w:rPr>
          <w:rFonts w:ascii="Book Antiqua" w:hAnsi="Book Antiqua"/>
        </w:rPr>
        <w:t xml:space="preserve"> </w:t>
      </w:r>
      <w:r w:rsidR="00C91343">
        <w:rPr>
          <w:rFonts w:ascii="Book Antiqua" w:hAnsi="Book Antiqua"/>
        </w:rPr>
        <w:t>је поднео дана 13.</w:t>
      </w:r>
      <w:r w:rsidR="00586024">
        <w:rPr>
          <w:rFonts w:ascii="Book Antiqua" w:hAnsi="Book Antiqua"/>
          <w:lang w:val="sr-Cyrl-RS"/>
        </w:rPr>
        <w:t xml:space="preserve"> </w:t>
      </w:r>
      <w:r w:rsidR="00C91343">
        <w:rPr>
          <w:rFonts w:ascii="Book Antiqua" w:hAnsi="Book Antiqua"/>
        </w:rPr>
        <w:t>01.</w:t>
      </w:r>
      <w:r w:rsidR="00586024">
        <w:rPr>
          <w:rFonts w:ascii="Book Antiqua" w:hAnsi="Book Antiqua"/>
          <w:lang w:val="sr-Cyrl-RS"/>
        </w:rPr>
        <w:t xml:space="preserve"> </w:t>
      </w:r>
      <w:r w:rsidR="00C91343">
        <w:rPr>
          <w:rFonts w:ascii="Book Antiqua" w:hAnsi="Book Antiqua"/>
        </w:rPr>
        <w:t>2016.</w:t>
      </w:r>
      <w:r w:rsidR="00586024">
        <w:rPr>
          <w:rFonts w:ascii="Book Antiqua" w:hAnsi="Book Antiqua"/>
          <w:lang w:val="sr-Cyrl-RS"/>
        </w:rPr>
        <w:t xml:space="preserve"> </w:t>
      </w:r>
      <w:proofErr w:type="gramStart"/>
      <w:r w:rsidR="00C91343">
        <w:rPr>
          <w:rFonts w:ascii="Book Antiqua" w:hAnsi="Book Antiqua"/>
        </w:rPr>
        <w:t>године</w:t>
      </w:r>
      <w:proofErr w:type="gramEnd"/>
      <w:r w:rsidR="006543FA" w:rsidRPr="00995910">
        <w:rPr>
          <w:rFonts w:ascii="Book Antiqua" w:hAnsi="Book Antiqua"/>
        </w:rPr>
        <w:t xml:space="preserve"> </w:t>
      </w:r>
      <w:r w:rsidR="00C94C80" w:rsidRPr="00995910">
        <w:rPr>
          <w:rFonts w:ascii="Book Antiqua" w:hAnsi="Book Antiqua"/>
        </w:rPr>
        <w:t>з</w:t>
      </w:r>
      <w:r w:rsidR="006543FA" w:rsidRPr="00995910">
        <w:rPr>
          <w:rFonts w:ascii="Book Antiqua" w:hAnsi="Book Antiqua"/>
        </w:rPr>
        <w:t>а</w:t>
      </w:r>
      <w:r w:rsidR="00C94C80" w:rsidRPr="00995910">
        <w:rPr>
          <w:rFonts w:ascii="Book Antiqua" w:hAnsi="Book Antiqua"/>
        </w:rPr>
        <w:t>хтев</w:t>
      </w:r>
      <w:r w:rsidR="00C91343">
        <w:rPr>
          <w:rFonts w:ascii="Book Antiqua" w:hAnsi="Book Antiqua"/>
        </w:rPr>
        <w:t xml:space="preserve"> за ле</w:t>
      </w:r>
      <w:r w:rsidR="00D16EBF">
        <w:rPr>
          <w:rFonts w:ascii="Book Antiqua" w:hAnsi="Book Antiqua"/>
        </w:rPr>
        <w:t xml:space="preserve">гализацију </w:t>
      </w:r>
      <w:r w:rsidR="000A22A1">
        <w:rPr>
          <w:rFonts w:ascii="Book Antiqua" w:hAnsi="Book Antiqua"/>
        </w:rPr>
        <w:t xml:space="preserve">дела </w:t>
      </w:r>
      <w:r w:rsidR="00D16EBF">
        <w:rPr>
          <w:rFonts w:ascii="Book Antiqua" w:hAnsi="Book Antiqua"/>
        </w:rPr>
        <w:t>објекта, о којем још увек није одлучено.</w:t>
      </w:r>
    </w:p>
    <w:p w:rsidR="00622FE8" w:rsidRPr="00995910" w:rsidRDefault="00405ED1" w:rsidP="00622FE8">
      <w:pPr>
        <w:jc w:val="both"/>
        <w:rPr>
          <w:rFonts w:ascii="Book Antiqua" w:hAnsi="Book Antiqua"/>
        </w:rPr>
      </w:pPr>
      <w:r>
        <w:rPr>
          <w:rFonts w:ascii="Book Antiqua" w:hAnsi="Book Antiqua"/>
        </w:rPr>
        <w:lastRenderedPageBreak/>
        <w:t>Ц</w:t>
      </w:r>
      <w:r w:rsidR="00FC06E6">
        <w:rPr>
          <w:rFonts w:ascii="Book Antiqua" w:hAnsi="Book Antiqua"/>
          <w:lang w:val="sr-Cyrl-RS"/>
        </w:rPr>
        <w:t>.</w:t>
      </w:r>
      <w:r>
        <w:rPr>
          <w:rFonts w:ascii="Book Antiqua" w:hAnsi="Book Antiqua"/>
        </w:rPr>
        <w:t xml:space="preserve"> </w:t>
      </w:r>
      <w:r w:rsidR="007402BA">
        <w:rPr>
          <w:rFonts w:ascii="Book Antiqua" w:hAnsi="Book Antiqua"/>
        </w:rPr>
        <w:t>М</w:t>
      </w:r>
      <w:r w:rsidR="00FC06E6">
        <w:rPr>
          <w:rFonts w:ascii="Book Antiqua" w:hAnsi="Book Antiqua"/>
          <w:lang w:val="sr-Cyrl-RS"/>
        </w:rPr>
        <w:t>.</w:t>
      </w:r>
      <w:r w:rsidR="007402BA">
        <w:rPr>
          <w:rFonts w:ascii="Book Antiqua" w:hAnsi="Book Antiqua"/>
        </w:rPr>
        <w:t xml:space="preserve"> је поднео дана 10.</w:t>
      </w:r>
      <w:r>
        <w:rPr>
          <w:rFonts w:ascii="Book Antiqua" w:hAnsi="Book Antiqua"/>
          <w:lang w:val="sr-Cyrl-RS"/>
        </w:rPr>
        <w:t xml:space="preserve"> </w:t>
      </w:r>
      <w:r w:rsidR="007402BA">
        <w:rPr>
          <w:rFonts w:ascii="Book Antiqua" w:hAnsi="Book Antiqua"/>
        </w:rPr>
        <w:t>11.</w:t>
      </w:r>
      <w:r>
        <w:rPr>
          <w:rFonts w:ascii="Book Antiqua" w:hAnsi="Book Antiqua"/>
          <w:lang w:val="sr-Cyrl-RS"/>
        </w:rPr>
        <w:t xml:space="preserve"> </w:t>
      </w:r>
      <w:r w:rsidR="007402BA">
        <w:rPr>
          <w:rFonts w:ascii="Book Antiqua" w:hAnsi="Book Antiqua"/>
        </w:rPr>
        <w:t>2003.</w:t>
      </w:r>
      <w:r>
        <w:rPr>
          <w:rFonts w:ascii="Book Antiqua" w:hAnsi="Book Antiqua"/>
          <w:lang w:val="sr-Cyrl-RS"/>
        </w:rPr>
        <w:t xml:space="preserve"> </w:t>
      </w:r>
      <w:proofErr w:type="gramStart"/>
      <w:r w:rsidR="007402BA">
        <w:rPr>
          <w:rFonts w:ascii="Book Antiqua" w:hAnsi="Book Antiqua"/>
        </w:rPr>
        <w:t>године</w:t>
      </w:r>
      <w:proofErr w:type="gramEnd"/>
      <w:r w:rsidR="007402BA">
        <w:rPr>
          <w:rFonts w:ascii="Book Antiqua" w:hAnsi="Book Antiqua"/>
        </w:rPr>
        <w:t xml:space="preserve"> захтев за легализацију бесправно изграђеног објекта. Овај захтев је одбијен</w:t>
      </w:r>
      <w:r w:rsidR="00622FE8" w:rsidRPr="00995910">
        <w:rPr>
          <w:rFonts w:ascii="Book Antiqua" w:hAnsi="Book Antiqua"/>
        </w:rPr>
        <w:t xml:space="preserve"> од стране Одељења за узбанизам, стамбене и комуналне д</w:t>
      </w:r>
      <w:r w:rsidR="00FC06E6">
        <w:rPr>
          <w:rFonts w:ascii="Book Antiqua" w:hAnsi="Book Antiqua"/>
        </w:rPr>
        <w:t xml:space="preserve">елатности општине Ивањица број </w:t>
      </w:r>
      <w:r w:rsidR="00FC06E6">
        <w:rPr>
          <w:rFonts w:ascii="Book Antiqua" w:hAnsi="Book Antiqua"/>
          <w:lang w:val="sr-Cyrl-RS"/>
        </w:rPr>
        <w:t>…</w:t>
      </w:r>
      <w:r w:rsidR="00622FE8" w:rsidRPr="00995910">
        <w:rPr>
          <w:rFonts w:ascii="Book Antiqua" w:hAnsi="Book Antiqua"/>
        </w:rPr>
        <w:t>-</w:t>
      </w:r>
      <w:r w:rsidR="00FC06E6">
        <w:rPr>
          <w:rFonts w:ascii="Book Antiqua" w:hAnsi="Book Antiqua"/>
          <w:lang w:val="sr-Cyrl-RS"/>
        </w:rPr>
        <w:t>…</w:t>
      </w:r>
      <w:r w:rsidR="00622FE8" w:rsidRPr="00995910">
        <w:rPr>
          <w:rFonts w:ascii="Book Antiqua" w:hAnsi="Book Antiqua"/>
        </w:rPr>
        <w:t xml:space="preserve">/2003-04 од 10.02.2014.године. Првостепено решење је у поступку по жалби потврдило Министарство грађевинарства и урбанизма РС, Златиборски управни округ решењем број </w:t>
      </w:r>
      <w:r w:rsidR="00FC06E6">
        <w:rPr>
          <w:rFonts w:ascii="Book Antiqua" w:hAnsi="Book Antiqua"/>
          <w:lang w:val="sr-Cyrl-RS"/>
        </w:rPr>
        <w:t>…</w:t>
      </w:r>
      <w:r w:rsidR="00FC06E6">
        <w:rPr>
          <w:rFonts w:ascii="Book Antiqua" w:hAnsi="Book Antiqua"/>
        </w:rPr>
        <w:t>-…</w:t>
      </w:r>
      <w:r w:rsidR="00622FE8" w:rsidRPr="00995910">
        <w:rPr>
          <w:rFonts w:ascii="Book Antiqua" w:hAnsi="Book Antiqua"/>
        </w:rPr>
        <w:t xml:space="preserve">-00010/2014-06 од 25.03.2014.године. По тужби </w:t>
      </w:r>
      <w:r w:rsidRPr="00995910">
        <w:rPr>
          <w:rFonts w:ascii="Book Antiqua" w:hAnsi="Book Antiqua"/>
        </w:rPr>
        <w:t>Н</w:t>
      </w:r>
      <w:r w:rsidR="00FC06E6">
        <w:rPr>
          <w:rFonts w:ascii="Book Antiqua" w:hAnsi="Book Antiqua"/>
          <w:lang w:val="sr-Cyrl-RS"/>
        </w:rPr>
        <w:t>.</w:t>
      </w:r>
      <w:r w:rsidRPr="00995910">
        <w:rPr>
          <w:rFonts w:ascii="Book Antiqua" w:hAnsi="Book Antiqua"/>
        </w:rPr>
        <w:t xml:space="preserve"> и Ц</w:t>
      </w:r>
      <w:r w:rsidR="00FC06E6">
        <w:rPr>
          <w:rFonts w:ascii="Book Antiqua" w:hAnsi="Book Antiqua"/>
          <w:lang w:val="sr-Cyrl-RS"/>
        </w:rPr>
        <w:t>.</w:t>
      </w:r>
      <w:r w:rsidRPr="00995910">
        <w:rPr>
          <w:rFonts w:ascii="Book Antiqua" w:hAnsi="Book Antiqua"/>
        </w:rPr>
        <w:t xml:space="preserve"> М</w:t>
      </w:r>
      <w:r w:rsidR="00FC06E6">
        <w:rPr>
          <w:rFonts w:ascii="Book Antiqua" w:hAnsi="Book Antiqua"/>
          <w:lang w:val="sr-Cyrl-RS"/>
        </w:rPr>
        <w:t>.</w:t>
      </w:r>
      <w:r w:rsidRPr="00995910">
        <w:rPr>
          <w:rFonts w:ascii="Book Antiqua" w:hAnsi="Book Antiqua"/>
        </w:rPr>
        <w:t xml:space="preserve"> </w:t>
      </w:r>
      <w:r w:rsidR="00622FE8" w:rsidRPr="00995910">
        <w:rPr>
          <w:rFonts w:ascii="Book Antiqua" w:hAnsi="Book Antiqua"/>
        </w:rPr>
        <w:t xml:space="preserve">против другостепеног </w:t>
      </w:r>
      <w:proofErr w:type="gramStart"/>
      <w:r w:rsidR="00622FE8" w:rsidRPr="00995910">
        <w:rPr>
          <w:rFonts w:ascii="Book Antiqua" w:hAnsi="Book Antiqua"/>
        </w:rPr>
        <w:t>решења  од</w:t>
      </w:r>
      <w:proofErr w:type="gramEnd"/>
      <w:r w:rsidR="00622FE8" w:rsidRPr="00995910">
        <w:rPr>
          <w:rFonts w:ascii="Book Antiqua" w:hAnsi="Book Antiqua"/>
        </w:rPr>
        <w:t xml:space="preserve"> 25.03.2014.године, Управни суд је донео пресуду којом је одбио тужбу тужиоца </w:t>
      </w:r>
      <w:r w:rsidRPr="00995910">
        <w:rPr>
          <w:rFonts w:ascii="Book Antiqua" w:hAnsi="Book Antiqua"/>
        </w:rPr>
        <w:t>Н</w:t>
      </w:r>
      <w:r w:rsidR="00FC06E6">
        <w:rPr>
          <w:rFonts w:ascii="Book Antiqua" w:hAnsi="Book Antiqua"/>
          <w:lang w:val="sr-Cyrl-RS"/>
        </w:rPr>
        <w:t>.</w:t>
      </w:r>
      <w:r w:rsidRPr="00995910">
        <w:rPr>
          <w:rFonts w:ascii="Book Antiqua" w:hAnsi="Book Antiqua"/>
        </w:rPr>
        <w:t xml:space="preserve"> </w:t>
      </w:r>
      <w:r>
        <w:rPr>
          <w:rFonts w:ascii="Book Antiqua" w:hAnsi="Book Antiqua"/>
          <w:lang w:val="sr-Cyrl-RS"/>
        </w:rPr>
        <w:t xml:space="preserve"> и </w:t>
      </w:r>
      <w:r w:rsidR="00622FE8" w:rsidRPr="00995910">
        <w:rPr>
          <w:rFonts w:ascii="Book Antiqua" w:hAnsi="Book Antiqua"/>
        </w:rPr>
        <w:t>Ц</w:t>
      </w:r>
      <w:r w:rsidR="00FC06E6">
        <w:rPr>
          <w:rFonts w:ascii="Book Antiqua" w:hAnsi="Book Antiqua"/>
          <w:lang w:val="sr-Cyrl-RS"/>
        </w:rPr>
        <w:t>.</w:t>
      </w:r>
      <w:r w:rsidR="00622FE8" w:rsidRPr="00995910">
        <w:rPr>
          <w:rFonts w:ascii="Book Antiqua" w:hAnsi="Book Antiqua"/>
        </w:rPr>
        <w:t xml:space="preserve"> М</w:t>
      </w:r>
      <w:r w:rsidR="00FC06E6">
        <w:rPr>
          <w:rFonts w:ascii="Book Antiqua" w:hAnsi="Book Antiqua"/>
          <w:lang w:val="sr-Cyrl-RS"/>
        </w:rPr>
        <w:t>.</w:t>
      </w:r>
      <w:r w:rsidR="00622FE8" w:rsidRPr="00995910">
        <w:rPr>
          <w:rFonts w:ascii="Book Antiqua" w:hAnsi="Book Antiqua"/>
        </w:rPr>
        <w:t xml:space="preserve"> У </w:t>
      </w:r>
      <w:r w:rsidR="00C86F2F">
        <w:rPr>
          <w:rFonts w:ascii="Book Antiqua" w:hAnsi="Book Antiqua"/>
          <w:lang w:val="sr-Cyrl-RS"/>
        </w:rPr>
        <w:t>…</w:t>
      </w:r>
      <w:bookmarkStart w:id="0" w:name="_GoBack"/>
      <w:bookmarkEnd w:id="0"/>
      <w:r w:rsidR="00622FE8" w:rsidRPr="00995910">
        <w:rPr>
          <w:rFonts w:ascii="Book Antiqua" w:hAnsi="Book Antiqua"/>
        </w:rPr>
        <w:t>/14 од 26.</w:t>
      </w:r>
      <w:r>
        <w:rPr>
          <w:rFonts w:ascii="Book Antiqua" w:hAnsi="Book Antiqua"/>
          <w:lang w:val="sr-Cyrl-RS"/>
        </w:rPr>
        <w:t xml:space="preserve"> </w:t>
      </w:r>
      <w:r w:rsidR="00622FE8" w:rsidRPr="00995910">
        <w:rPr>
          <w:rFonts w:ascii="Book Antiqua" w:hAnsi="Book Antiqua"/>
        </w:rPr>
        <w:t>10.</w:t>
      </w:r>
      <w:r>
        <w:rPr>
          <w:rFonts w:ascii="Book Antiqua" w:hAnsi="Book Antiqua"/>
          <w:lang w:val="sr-Cyrl-RS"/>
        </w:rPr>
        <w:t xml:space="preserve"> </w:t>
      </w:r>
      <w:r w:rsidR="00622FE8" w:rsidRPr="00995910">
        <w:rPr>
          <w:rFonts w:ascii="Book Antiqua" w:hAnsi="Book Antiqua"/>
        </w:rPr>
        <w:t>2016.</w:t>
      </w:r>
      <w:r>
        <w:rPr>
          <w:rFonts w:ascii="Book Antiqua" w:hAnsi="Book Antiqua"/>
          <w:lang w:val="sr-Cyrl-RS"/>
        </w:rPr>
        <w:t xml:space="preserve"> </w:t>
      </w:r>
      <w:proofErr w:type="gramStart"/>
      <w:r w:rsidR="00622FE8" w:rsidRPr="00995910">
        <w:rPr>
          <w:rFonts w:ascii="Book Antiqua" w:hAnsi="Book Antiqua"/>
        </w:rPr>
        <w:t>године</w:t>
      </w:r>
      <w:proofErr w:type="gramEnd"/>
      <w:r w:rsidR="00622FE8" w:rsidRPr="00995910">
        <w:rPr>
          <w:rFonts w:ascii="Book Antiqua" w:hAnsi="Book Antiqua"/>
        </w:rPr>
        <w:t>.</w:t>
      </w:r>
    </w:p>
    <w:p w:rsidR="003548C2" w:rsidRDefault="007402BA" w:rsidP="00995910">
      <w:pPr>
        <w:jc w:val="both"/>
        <w:rPr>
          <w:rFonts w:ascii="Book Antiqua" w:hAnsi="Book Antiqua"/>
        </w:rPr>
      </w:pPr>
      <w:r>
        <w:rPr>
          <w:rFonts w:ascii="Book Antiqua" w:hAnsi="Book Antiqua"/>
        </w:rPr>
        <w:t>З</w:t>
      </w:r>
      <w:r w:rsidR="00D16EBF">
        <w:rPr>
          <w:rFonts w:ascii="Book Antiqua" w:hAnsi="Book Antiqua"/>
        </w:rPr>
        <w:t>ахтев за легализацију објекта</w:t>
      </w:r>
      <w:r w:rsidR="00215E6D">
        <w:rPr>
          <w:rFonts w:ascii="Book Antiqua" w:hAnsi="Book Antiqua"/>
        </w:rPr>
        <w:t xml:space="preserve"> </w:t>
      </w:r>
      <w:r w:rsidR="00405ED1">
        <w:rPr>
          <w:rFonts w:ascii="Book Antiqua" w:hAnsi="Book Antiqua"/>
        </w:rPr>
        <w:t>Ц</w:t>
      </w:r>
      <w:r w:rsidR="00225C47">
        <w:rPr>
          <w:rFonts w:ascii="Book Antiqua" w:hAnsi="Book Antiqua"/>
          <w:lang w:val="sr-Cyrl-RS"/>
        </w:rPr>
        <w:t>.</w:t>
      </w:r>
      <w:r w:rsidR="00405ED1">
        <w:rPr>
          <w:rFonts w:ascii="Book Antiqua" w:hAnsi="Book Antiqua"/>
        </w:rPr>
        <w:t xml:space="preserve"> </w:t>
      </w:r>
      <w:r>
        <w:rPr>
          <w:rFonts w:ascii="Book Antiqua" w:hAnsi="Book Antiqua"/>
        </w:rPr>
        <w:t>М</w:t>
      </w:r>
      <w:r w:rsidR="00225C47">
        <w:rPr>
          <w:rFonts w:ascii="Book Antiqua" w:hAnsi="Book Antiqua"/>
          <w:lang w:val="sr-Cyrl-RS"/>
        </w:rPr>
        <w:t>.</w:t>
      </w:r>
      <w:r>
        <w:rPr>
          <w:rFonts w:ascii="Book Antiqua" w:hAnsi="Book Antiqua"/>
        </w:rPr>
        <w:t xml:space="preserve"> </w:t>
      </w:r>
      <w:r w:rsidR="00215E6D">
        <w:rPr>
          <w:rFonts w:ascii="Book Antiqua" w:hAnsi="Book Antiqua"/>
        </w:rPr>
        <w:t>је одбијен</w:t>
      </w:r>
      <w:r w:rsidR="00D16EBF">
        <w:rPr>
          <w:rFonts w:ascii="Book Antiqua" w:hAnsi="Book Antiqua"/>
        </w:rPr>
        <w:t xml:space="preserve"> због неи</w:t>
      </w:r>
      <w:r w:rsidR="00405ED1">
        <w:rPr>
          <w:rFonts w:ascii="Book Antiqua" w:hAnsi="Book Antiqua"/>
          <w:lang w:val="sr-Cyrl-RS"/>
        </w:rPr>
        <w:t>с</w:t>
      </w:r>
      <w:r w:rsidR="00D16EBF">
        <w:rPr>
          <w:rFonts w:ascii="Book Antiqua" w:hAnsi="Book Antiqua"/>
        </w:rPr>
        <w:t>пуњења услова у погледу удаљености од суседног објекта у складу са Правилником о општим правилима за парцелацију, регулацију и изградњу („Сл.Гласник РС</w:t>
      </w:r>
      <w:proofErr w:type="gramStart"/>
      <w:r w:rsidR="00D16EBF">
        <w:rPr>
          <w:rFonts w:ascii="Book Antiqua" w:hAnsi="Book Antiqua"/>
        </w:rPr>
        <w:t>“ бр</w:t>
      </w:r>
      <w:proofErr w:type="gramEnd"/>
      <w:r w:rsidR="00D16EBF">
        <w:rPr>
          <w:rFonts w:ascii="Book Antiqua" w:hAnsi="Book Antiqua"/>
        </w:rPr>
        <w:t>. 50/11).</w:t>
      </w:r>
      <w:r w:rsidR="000F300E">
        <w:rPr>
          <w:rFonts w:ascii="Book Antiqua" w:hAnsi="Book Antiqua"/>
        </w:rPr>
        <w:t xml:space="preserve"> </w:t>
      </w:r>
      <w:r w:rsidR="00D16EBF">
        <w:rPr>
          <w:rFonts w:ascii="Book Antiqua" w:hAnsi="Book Antiqua"/>
        </w:rPr>
        <w:t>Доношењем Закона о озакоњењу („Сл.</w:t>
      </w:r>
      <w:r w:rsidR="00405ED1">
        <w:rPr>
          <w:rFonts w:ascii="Book Antiqua" w:hAnsi="Book Antiqua"/>
          <w:lang w:val="sr-Cyrl-RS"/>
        </w:rPr>
        <w:t xml:space="preserve"> г</w:t>
      </w:r>
      <w:r w:rsidR="00D16EBF">
        <w:rPr>
          <w:rFonts w:ascii="Book Antiqua" w:hAnsi="Book Antiqua"/>
        </w:rPr>
        <w:t>ласник РС“ бр</w:t>
      </w:r>
      <w:r w:rsidR="00405ED1">
        <w:rPr>
          <w:rFonts w:ascii="Book Antiqua" w:hAnsi="Book Antiqua"/>
          <w:lang w:val="sr-Cyrl-RS"/>
        </w:rPr>
        <w:t>ој</w:t>
      </w:r>
      <w:r w:rsidR="00D16EBF">
        <w:rPr>
          <w:rFonts w:ascii="Book Antiqua" w:hAnsi="Book Antiqua"/>
        </w:rPr>
        <w:t xml:space="preserve"> 96/15) су промењени услови у погледу озакоњења бесправно изграђених објеката у односу на претходно важећи пропис</w:t>
      </w:r>
      <w:r w:rsidR="003548C2">
        <w:rPr>
          <w:rFonts w:ascii="Book Antiqua" w:hAnsi="Book Antiqua"/>
        </w:rPr>
        <w:t xml:space="preserve">, а по којем је одбијен захтев за легализацију </w:t>
      </w:r>
      <w:r w:rsidR="00405ED1">
        <w:rPr>
          <w:rFonts w:ascii="Book Antiqua" w:hAnsi="Book Antiqua"/>
        </w:rPr>
        <w:t>Ц</w:t>
      </w:r>
      <w:r w:rsidR="00225C47">
        <w:rPr>
          <w:rFonts w:ascii="Book Antiqua" w:hAnsi="Book Antiqua"/>
          <w:lang w:val="sr-Cyrl-RS"/>
        </w:rPr>
        <w:t>.</w:t>
      </w:r>
      <w:r w:rsidR="00405ED1">
        <w:rPr>
          <w:rFonts w:ascii="Book Antiqua" w:hAnsi="Book Antiqua"/>
        </w:rPr>
        <w:t xml:space="preserve"> </w:t>
      </w:r>
      <w:r w:rsidR="003548C2">
        <w:rPr>
          <w:rFonts w:ascii="Book Antiqua" w:hAnsi="Book Antiqua"/>
        </w:rPr>
        <w:t>М</w:t>
      </w:r>
      <w:r w:rsidR="00225C47">
        <w:rPr>
          <w:rFonts w:ascii="Book Antiqua" w:hAnsi="Book Antiqua"/>
          <w:lang w:val="sr-Cyrl-RS"/>
        </w:rPr>
        <w:t>.</w:t>
      </w:r>
      <w:r w:rsidR="008A5FDA">
        <w:rPr>
          <w:rFonts w:ascii="Book Antiqua" w:hAnsi="Book Antiqua"/>
        </w:rPr>
        <w:t xml:space="preserve"> Због тога је</w:t>
      </w:r>
      <w:r w:rsidR="00D16EBF">
        <w:rPr>
          <w:rFonts w:ascii="Book Antiqua" w:hAnsi="Book Antiqua"/>
        </w:rPr>
        <w:t xml:space="preserve"> </w:t>
      </w:r>
      <w:r w:rsidR="008A5FDA">
        <w:rPr>
          <w:rFonts w:ascii="Book Antiqua" w:hAnsi="Book Antiqua"/>
        </w:rPr>
        <w:t>п</w:t>
      </w:r>
      <w:r w:rsidR="003548C2">
        <w:rPr>
          <w:rFonts w:ascii="Book Antiqua" w:hAnsi="Book Antiqua"/>
        </w:rPr>
        <w:t>оступак озакоњења бесправно изграђе</w:t>
      </w:r>
      <w:r w:rsidR="008A5FDA">
        <w:rPr>
          <w:rFonts w:ascii="Book Antiqua" w:hAnsi="Book Antiqua"/>
        </w:rPr>
        <w:t xml:space="preserve">ног објекта </w:t>
      </w:r>
      <w:r w:rsidR="00817D63">
        <w:rPr>
          <w:rFonts w:ascii="Book Antiqua" w:hAnsi="Book Antiqua"/>
        </w:rPr>
        <w:t>Ц</w:t>
      </w:r>
      <w:r w:rsidR="00225C47">
        <w:rPr>
          <w:rFonts w:ascii="Book Antiqua" w:hAnsi="Book Antiqua"/>
          <w:lang w:val="sr-Cyrl-RS"/>
        </w:rPr>
        <w:t>.</w:t>
      </w:r>
      <w:r w:rsidR="00817D63">
        <w:rPr>
          <w:rFonts w:ascii="Book Antiqua" w:hAnsi="Book Antiqua"/>
        </w:rPr>
        <w:t xml:space="preserve"> </w:t>
      </w:r>
      <w:r w:rsidR="008A5FDA">
        <w:rPr>
          <w:rFonts w:ascii="Book Antiqua" w:hAnsi="Book Antiqua"/>
        </w:rPr>
        <w:t>М</w:t>
      </w:r>
      <w:r w:rsidR="00225C47">
        <w:rPr>
          <w:rFonts w:ascii="Book Antiqua" w:hAnsi="Book Antiqua"/>
          <w:lang w:val="sr-Cyrl-RS"/>
        </w:rPr>
        <w:t>.</w:t>
      </w:r>
      <w:r w:rsidR="008A5FDA">
        <w:rPr>
          <w:rFonts w:ascii="Book Antiqua" w:hAnsi="Book Antiqua"/>
        </w:rPr>
        <w:t xml:space="preserve"> </w:t>
      </w:r>
      <w:r w:rsidR="00E519D1">
        <w:rPr>
          <w:rFonts w:ascii="Book Antiqua" w:hAnsi="Book Antiqua"/>
        </w:rPr>
        <w:t xml:space="preserve">и даље </w:t>
      </w:r>
      <w:r w:rsidR="003548C2">
        <w:rPr>
          <w:rFonts w:ascii="Book Antiqua" w:hAnsi="Book Antiqua"/>
        </w:rPr>
        <w:t xml:space="preserve">у току. Ово је утврђено на </w:t>
      </w:r>
      <w:proofErr w:type="gramStart"/>
      <w:r w:rsidR="003548C2">
        <w:rPr>
          <w:rFonts w:ascii="Book Antiqua" w:hAnsi="Book Antiqua"/>
        </w:rPr>
        <w:t>основу  Извештаја</w:t>
      </w:r>
      <w:proofErr w:type="gramEnd"/>
      <w:r w:rsidR="003548C2">
        <w:rPr>
          <w:rFonts w:ascii="Book Antiqua" w:hAnsi="Book Antiqua"/>
        </w:rPr>
        <w:t xml:space="preserve"> Општинске управе Ивањица-Одељења за инспекцијске послове-Грађевинске инспекције број: </w:t>
      </w:r>
      <w:r w:rsidR="00225C47">
        <w:rPr>
          <w:rFonts w:ascii="Book Antiqua" w:hAnsi="Book Antiqua"/>
          <w:lang w:val="sr-Cyrl-RS"/>
        </w:rPr>
        <w:t>…</w:t>
      </w:r>
      <w:r w:rsidR="008A5FDA">
        <w:rPr>
          <w:rFonts w:ascii="Book Antiqua" w:hAnsi="Book Antiqua"/>
        </w:rPr>
        <w:t>-51/97-08 од 03.</w:t>
      </w:r>
      <w:r w:rsidR="00817D63">
        <w:rPr>
          <w:rFonts w:ascii="Book Antiqua" w:hAnsi="Book Antiqua"/>
          <w:lang w:val="sr-Cyrl-RS"/>
        </w:rPr>
        <w:t xml:space="preserve"> </w:t>
      </w:r>
      <w:r w:rsidR="008A5FDA">
        <w:rPr>
          <w:rFonts w:ascii="Book Antiqua" w:hAnsi="Book Antiqua"/>
        </w:rPr>
        <w:t>09.</w:t>
      </w:r>
      <w:r w:rsidR="00817D63">
        <w:rPr>
          <w:rFonts w:ascii="Book Antiqua" w:hAnsi="Book Antiqua"/>
          <w:lang w:val="sr-Cyrl-RS"/>
        </w:rPr>
        <w:t xml:space="preserve"> </w:t>
      </w:r>
      <w:r w:rsidR="008A5FDA">
        <w:rPr>
          <w:rFonts w:ascii="Book Antiqua" w:hAnsi="Book Antiqua"/>
        </w:rPr>
        <w:t>2018.</w:t>
      </w:r>
      <w:r w:rsidR="00817D63">
        <w:rPr>
          <w:rFonts w:ascii="Book Antiqua" w:hAnsi="Book Antiqua"/>
          <w:lang w:val="sr-Cyrl-RS"/>
        </w:rPr>
        <w:t xml:space="preserve"> </w:t>
      </w:r>
      <w:r w:rsidR="008A5FDA">
        <w:rPr>
          <w:rFonts w:ascii="Book Antiqua" w:hAnsi="Book Antiqua"/>
        </w:rPr>
        <w:t>године,</w:t>
      </w:r>
      <w:r w:rsidR="003548C2">
        <w:rPr>
          <w:rFonts w:ascii="Book Antiqua" w:hAnsi="Book Antiqua"/>
        </w:rPr>
        <w:t xml:space="preserve"> који је достављен Министарству грађевинарства, саобраћаја и инфраструктуре, Нишавски управни округ, Сектор за инспекцијски надзор, Одељење за инспекцијске послове грађевинарства и урбанизма</w:t>
      </w:r>
      <w:r w:rsidR="008A5FDA">
        <w:rPr>
          <w:rFonts w:ascii="Book Antiqua" w:hAnsi="Book Antiqua"/>
        </w:rPr>
        <w:t xml:space="preserve">, као и из Извештаја Министарства грађевинарства, саобраћаја и инфраструктуре, Одељења за инспекцијске послове грађевинарства и урбанизма број: </w:t>
      </w:r>
      <w:r w:rsidR="00225C47">
        <w:rPr>
          <w:rFonts w:ascii="Book Antiqua" w:hAnsi="Book Antiqua"/>
          <w:lang w:val="sr-Cyrl-RS"/>
        </w:rPr>
        <w:t>…</w:t>
      </w:r>
      <w:r w:rsidR="00225C47">
        <w:rPr>
          <w:rFonts w:ascii="Book Antiqua" w:hAnsi="Book Antiqua"/>
        </w:rPr>
        <w:t>-</w:t>
      </w:r>
      <w:r w:rsidR="00225C47">
        <w:rPr>
          <w:rFonts w:ascii="Book Antiqua" w:hAnsi="Book Antiqua"/>
          <w:lang w:val="sr-Cyrl-RS"/>
        </w:rPr>
        <w:t>…</w:t>
      </w:r>
      <w:r w:rsidR="008A5FDA">
        <w:rPr>
          <w:rFonts w:ascii="Book Antiqua" w:hAnsi="Book Antiqua"/>
        </w:rPr>
        <w:t>-00184/2017-18 од 04.</w:t>
      </w:r>
      <w:r w:rsidR="00817D63">
        <w:rPr>
          <w:rFonts w:ascii="Book Antiqua" w:hAnsi="Book Antiqua"/>
          <w:lang w:val="sr-Cyrl-RS"/>
        </w:rPr>
        <w:t xml:space="preserve"> </w:t>
      </w:r>
      <w:r w:rsidR="008A5FDA">
        <w:rPr>
          <w:rFonts w:ascii="Book Antiqua" w:hAnsi="Book Antiqua"/>
        </w:rPr>
        <w:t>07.</w:t>
      </w:r>
      <w:r w:rsidR="00817D63">
        <w:rPr>
          <w:rFonts w:ascii="Book Antiqua" w:hAnsi="Book Antiqua"/>
          <w:lang w:val="sr-Cyrl-RS"/>
        </w:rPr>
        <w:t xml:space="preserve"> </w:t>
      </w:r>
      <w:r w:rsidR="008A5FDA">
        <w:rPr>
          <w:rFonts w:ascii="Book Antiqua" w:hAnsi="Book Antiqua"/>
        </w:rPr>
        <w:t>2017.</w:t>
      </w:r>
      <w:r w:rsidR="00817D63">
        <w:rPr>
          <w:rFonts w:ascii="Book Antiqua" w:hAnsi="Book Antiqua"/>
          <w:lang w:val="sr-Cyrl-RS"/>
        </w:rPr>
        <w:t xml:space="preserve"> </w:t>
      </w:r>
      <w:proofErr w:type="gramStart"/>
      <w:r w:rsidR="008A5FDA">
        <w:rPr>
          <w:rFonts w:ascii="Book Antiqua" w:hAnsi="Book Antiqua"/>
        </w:rPr>
        <w:t>године</w:t>
      </w:r>
      <w:proofErr w:type="gramEnd"/>
      <w:r w:rsidR="008A5FDA">
        <w:rPr>
          <w:rFonts w:ascii="Book Antiqua" w:hAnsi="Book Antiqua"/>
        </w:rPr>
        <w:t xml:space="preserve"> о извршеном надзору над радом поверених послова у Општинској управи општине Ивањица.</w:t>
      </w:r>
    </w:p>
    <w:p w:rsidR="006543FA" w:rsidRPr="00995910" w:rsidRDefault="002B3425" w:rsidP="00995910">
      <w:pPr>
        <w:jc w:val="both"/>
        <w:rPr>
          <w:rFonts w:ascii="Book Antiqua" w:hAnsi="Book Antiqua"/>
        </w:rPr>
      </w:pPr>
      <w:r>
        <w:rPr>
          <w:rFonts w:ascii="Book Antiqua" w:hAnsi="Book Antiqua"/>
        </w:rPr>
        <w:t>Увидом у јавно доступ</w:t>
      </w:r>
      <w:r w:rsidR="006543FA" w:rsidRPr="00995910">
        <w:rPr>
          <w:rFonts w:ascii="Book Antiqua" w:hAnsi="Book Antiqua"/>
        </w:rPr>
        <w:t>н</w:t>
      </w:r>
      <w:r>
        <w:rPr>
          <w:rFonts w:ascii="Book Antiqua" w:hAnsi="Book Antiqua"/>
        </w:rPr>
        <w:t>е подат</w:t>
      </w:r>
      <w:r w:rsidR="006543FA" w:rsidRPr="00995910">
        <w:rPr>
          <w:rFonts w:ascii="Book Antiqua" w:hAnsi="Book Antiqua"/>
        </w:rPr>
        <w:t>к</w:t>
      </w:r>
      <w:r>
        <w:rPr>
          <w:rFonts w:ascii="Book Antiqua" w:hAnsi="Book Antiqua"/>
        </w:rPr>
        <w:t>е</w:t>
      </w:r>
      <w:r w:rsidR="006543FA" w:rsidRPr="00995910">
        <w:rPr>
          <w:rFonts w:ascii="Book Antiqua" w:hAnsi="Book Antiqua"/>
        </w:rPr>
        <w:t xml:space="preserve"> о непокретностима на сајту Републичког</w:t>
      </w:r>
      <w:r w:rsidR="00215E6D">
        <w:rPr>
          <w:rFonts w:ascii="Book Antiqua" w:hAnsi="Book Antiqua"/>
        </w:rPr>
        <w:t xml:space="preserve"> геодетског завода, Заштитник грађана је утврдио</w:t>
      </w:r>
      <w:r w:rsidR="00247623" w:rsidRPr="00995910">
        <w:rPr>
          <w:rFonts w:ascii="Book Antiqua" w:hAnsi="Book Antiqua"/>
        </w:rPr>
        <w:t xml:space="preserve"> да се </w:t>
      </w:r>
      <w:r w:rsidR="003548C2" w:rsidRPr="00995910">
        <w:rPr>
          <w:rFonts w:ascii="Book Antiqua" w:hAnsi="Book Antiqua"/>
        </w:rPr>
        <w:t xml:space="preserve">као држаоци парцеле </w:t>
      </w:r>
      <w:r w:rsidR="008A5FDA">
        <w:rPr>
          <w:rFonts w:ascii="Book Antiqua" w:hAnsi="Book Antiqua"/>
        </w:rPr>
        <w:t xml:space="preserve">број </w:t>
      </w:r>
      <w:r w:rsidR="00225C47">
        <w:rPr>
          <w:rFonts w:ascii="Book Antiqua" w:hAnsi="Book Antiqua"/>
          <w:lang w:val="sr-Cyrl-RS"/>
        </w:rPr>
        <w:t>…</w:t>
      </w:r>
      <w:r w:rsidR="008A5FDA">
        <w:rPr>
          <w:rFonts w:ascii="Book Antiqua" w:hAnsi="Book Antiqua"/>
        </w:rPr>
        <w:t>1/9 КО Шуме</w:t>
      </w:r>
      <w:r w:rsidR="00215E6D">
        <w:rPr>
          <w:rFonts w:ascii="Book Antiqua" w:hAnsi="Book Antiqua"/>
        </w:rPr>
        <w:t xml:space="preserve"> укупне површине 1 ар 96 </w:t>
      </w:r>
      <w:proofErr w:type="gramStart"/>
      <w:r w:rsidR="00215E6D">
        <w:rPr>
          <w:rFonts w:ascii="Book Antiqua" w:hAnsi="Book Antiqua"/>
        </w:rPr>
        <w:t xml:space="preserve">м2 </w:t>
      </w:r>
      <w:r w:rsidR="003548C2">
        <w:rPr>
          <w:rFonts w:ascii="Book Antiqua" w:hAnsi="Book Antiqua"/>
        </w:rPr>
        <w:t xml:space="preserve"> </w:t>
      </w:r>
      <w:r w:rsidR="003548C2" w:rsidRPr="00995910">
        <w:rPr>
          <w:rFonts w:ascii="Book Antiqua" w:hAnsi="Book Antiqua"/>
        </w:rPr>
        <w:t>наводе</w:t>
      </w:r>
      <w:proofErr w:type="gramEnd"/>
      <w:r w:rsidR="003548C2" w:rsidRPr="00995910">
        <w:rPr>
          <w:rFonts w:ascii="Book Antiqua" w:hAnsi="Book Antiqua"/>
        </w:rPr>
        <w:t xml:space="preserve"> </w:t>
      </w:r>
      <w:r w:rsidR="00817D63" w:rsidRPr="00995910">
        <w:rPr>
          <w:rFonts w:ascii="Book Antiqua" w:hAnsi="Book Antiqua"/>
        </w:rPr>
        <w:t>Р</w:t>
      </w:r>
      <w:r w:rsidR="00225C47">
        <w:rPr>
          <w:rFonts w:ascii="Book Antiqua" w:hAnsi="Book Antiqua"/>
          <w:lang w:val="sr-Cyrl-RS"/>
        </w:rPr>
        <w:t>.</w:t>
      </w:r>
      <w:r w:rsidR="00817D63" w:rsidRPr="00995910">
        <w:rPr>
          <w:rFonts w:ascii="Book Antiqua" w:hAnsi="Book Antiqua"/>
        </w:rPr>
        <w:t xml:space="preserve"> </w:t>
      </w:r>
      <w:r w:rsidR="003548C2" w:rsidRPr="00995910">
        <w:rPr>
          <w:rFonts w:ascii="Book Antiqua" w:hAnsi="Book Antiqua"/>
        </w:rPr>
        <w:t>Л</w:t>
      </w:r>
      <w:r w:rsidR="00225C47">
        <w:rPr>
          <w:rFonts w:ascii="Book Antiqua" w:hAnsi="Book Antiqua"/>
          <w:lang w:val="sr-Cyrl-RS"/>
        </w:rPr>
        <w:t>.</w:t>
      </w:r>
      <w:r w:rsidR="003548C2" w:rsidRPr="00995910">
        <w:rPr>
          <w:rFonts w:ascii="Book Antiqua" w:hAnsi="Book Antiqua"/>
        </w:rPr>
        <w:t xml:space="preserve"> и </w:t>
      </w:r>
      <w:r w:rsidR="00817D63" w:rsidRPr="00995910">
        <w:rPr>
          <w:rFonts w:ascii="Book Antiqua" w:hAnsi="Book Antiqua"/>
        </w:rPr>
        <w:t>Б</w:t>
      </w:r>
      <w:r w:rsidR="00225C47">
        <w:rPr>
          <w:rFonts w:ascii="Book Antiqua" w:hAnsi="Book Antiqua"/>
          <w:lang w:val="sr-Cyrl-RS"/>
        </w:rPr>
        <w:t>.</w:t>
      </w:r>
      <w:r w:rsidR="00817D63" w:rsidRPr="00995910">
        <w:rPr>
          <w:rFonts w:ascii="Book Antiqua" w:hAnsi="Book Antiqua"/>
        </w:rPr>
        <w:t xml:space="preserve"> </w:t>
      </w:r>
      <w:r w:rsidR="003548C2" w:rsidRPr="00995910">
        <w:rPr>
          <w:rFonts w:ascii="Book Antiqua" w:hAnsi="Book Antiqua"/>
        </w:rPr>
        <w:t>С</w:t>
      </w:r>
      <w:r w:rsidR="00225C47">
        <w:rPr>
          <w:rFonts w:ascii="Book Antiqua" w:hAnsi="Book Antiqua"/>
          <w:lang w:val="sr-Cyrl-RS"/>
        </w:rPr>
        <w:t>.</w:t>
      </w:r>
      <w:r w:rsidR="003548C2" w:rsidRPr="00995910">
        <w:rPr>
          <w:rFonts w:ascii="Book Antiqua" w:hAnsi="Book Antiqua"/>
        </w:rPr>
        <w:t xml:space="preserve"> сваки са ½ идеалног дела</w:t>
      </w:r>
      <w:r w:rsidR="003548C2">
        <w:rPr>
          <w:rFonts w:ascii="Book Antiqua" w:hAnsi="Book Antiqua"/>
        </w:rPr>
        <w:t>.</w:t>
      </w:r>
      <w:r w:rsidR="003548C2" w:rsidRPr="00995910">
        <w:rPr>
          <w:rFonts w:ascii="Book Antiqua" w:hAnsi="Book Antiqua"/>
        </w:rPr>
        <w:t xml:space="preserve"> </w:t>
      </w:r>
      <w:r w:rsidR="003548C2">
        <w:rPr>
          <w:rFonts w:ascii="Book Antiqua" w:hAnsi="Book Antiqua"/>
        </w:rPr>
        <w:t>П</w:t>
      </w:r>
      <w:r w:rsidR="006543FA" w:rsidRPr="00995910">
        <w:rPr>
          <w:rFonts w:ascii="Book Antiqua" w:hAnsi="Book Antiqua"/>
        </w:rPr>
        <w:t>односилац приту</w:t>
      </w:r>
      <w:r w:rsidR="00215E6D">
        <w:rPr>
          <w:rFonts w:ascii="Book Antiqua" w:hAnsi="Book Antiqua"/>
        </w:rPr>
        <w:t>жбе је навео</w:t>
      </w:r>
      <w:r w:rsidR="00247623" w:rsidRPr="00995910">
        <w:rPr>
          <w:rFonts w:ascii="Book Antiqua" w:hAnsi="Book Antiqua"/>
        </w:rPr>
        <w:t xml:space="preserve"> да је </w:t>
      </w:r>
      <w:r w:rsidR="003548C2">
        <w:rPr>
          <w:rFonts w:ascii="Book Antiqua" w:hAnsi="Book Antiqua"/>
        </w:rPr>
        <w:t xml:space="preserve">део ове парцеле </w:t>
      </w:r>
      <w:r w:rsidR="00247623" w:rsidRPr="00995910">
        <w:rPr>
          <w:rFonts w:ascii="Book Antiqua" w:hAnsi="Book Antiqua"/>
        </w:rPr>
        <w:t>откупио од С</w:t>
      </w:r>
      <w:r w:rsidR="00225C47">
        <w:rPr>
          <w:rFonts w:ascii="Book Antiqua" w:hAnsi="Book Antiqua"/>
          <w:lang w:val="sr-Cyrl-RS"/>
        </w:rPr>
        <w:t>.</w:t>
      </w:r>
      <w:r w:rsidR="00225C47">
        <w:rPr>
          <w:rFonts w:ascii="Book Antiqua" w:hAnsi="Book Antiqua"/>
        </w:rPr>
        <w:t xml:space="preserve"> Н.</w:t>
      </w:r>
      <w:r w:rsidR="00C42FE2" w:rsidRPr="00995910">
        <w:rPr>
          <w:rFonts w:ascii="Book Antiqua" w:hAnsi="Book Antiqua"/>
        </w:rPr>
        <w:t xml:space="preserve"> ислатом износа од 400 еура </w:t>
      </w:r>
      <w:r w:rsidR="00E05D62">
        <w:rPr>
          <w:rFonts w:ascii="Book Antiqua" w:hAnsi="Book Antiqua"/>
        </w:rPr>
        <w:t xml:space="preserve">и </w:t>
      </w:r>
      <w:r w:rsidR="00F67A11" w:rsidRPr="00995910">
        <w:rPr>
          <w:rFonts w:ascii="Book Antiqua" w:hAnsi="Book Antiqua"/>
        </w:rPr>
        <w:t xml:space="preserve">састављањем записника у присуству председника општине Ивањица </w:t>
      </w:r>
      <w:r w:rsidR="00C42FE2" w:rsidRPr="00995910">
        <w:rPr>
          <w:rFonts w:ascii="Book Antiqua" w:hAnsi="Book Antiqua"/>
        </w:rPr>
        <w:t>дана 18</w:t>
      </w:r>
      <w:r w:rsidR="003548C2">
        <w:rPr>
          <w:rFonts w:ascii="Book Antiqua" w:hAnsi="Book Antiqua"/>
        </w:rPr>
        <w:t>.</w:t>
      </w:r>
      <w:r w:rsidR="00817D63">
        <w:rPr>
          <w:rFonts w:ascii="Book Antiqua" w:hAnsi="Book Antiqua"/>
          <w:lang w:val="sr-Cyrl-RS"/>
        </w:rPr>
        <w:t xml:space="preserve"> </w:t>
      </w:r>
      <w:r w:rsidR="003548C2">
        <w:rPr>
          <w:rFonts w:ascii="Book Antiqua" w:hAnsi="Book Antiqua"/>
        </w:rPr>
        <w:t>09.</w:t>
      </w:r>
      <w:r w:rsidR="00817D63">
        <w:rPr>
          <w:rFonts w:ascii="Book Antiqua" w:hAnsi="Book Antiqua"/>
          <w:lang w:val="sr-Cyrl-RS"/>
        </w:rPr>
        <w:t xml:space="preserve"> </w:t>
      </w:r>
      <w:r w:rsidR="003548C2">
        <w:rPr>
          <w:rFonts w:ascii="Book Antiqua" w:hAnsi="Book Antiqua"/>
        </w:rPr>
        <w:t>2017.</w:t>
      </w:r>
      <w:r w:rsidR="00817D63">
        <w:rPr>
          <w:rFonts w:ascii="Book Antiqua" w:hAnsi="Book Antiqua"/>
          <w:lang w:val="sr-Cyrl-RS"/>
        </w:rPr>
        <w:t xml:space="preserve"> </w:t>
      </w:r>
      <w:proofErr w:type="gramStart"/>
      <w:r w:rsidR="003548C2">
        <w:rPr>
          <w:rFonts w:ascii="Book Antiqua" w:hAnsi="Book Antiqua"/>
        </w:rPr>
        <w:t>године</w:t>
      </w:r>
      <w:proofErr w:type="gramEnd"/>
      <w:r w:rsidR="00247623" w:rsidRPr="00995910">
        <w:rPr>
          <w:rFonts w:ascii="Book Antiqua" w:hAnsi="Book Antiqua"/>
        </w:rPr>
        <w:t xml:space="preserve">. </w:t>
      </w:r>
      <w:r w:rsidR="00C42FE2" w:rsidRPr="00995910">
        <w:rPr>
          <w:rFonts w:ascii="Book Antiqua" w:hAnsi="Book Antiqua"/>
        </w:rPr>
        <w:t>Исп</w:t>
      </w:r>
      <w:r>
        <w:rPr>
          <w:rFonts w:ascii="Book Antiqua" w:hAnsi="Book Antiqua"/>
        </w:rPr>
        <w:t>л</w:t>
      </w:r>
      <w:r w:rsidR="00C42FE2" w:rsidRPr="00995910">
        <w:rPr>
          <w:rFonts w:ascii="Book Antiqua" w:hAnsi="Book Antiqua"/>
        </w:rPr>
        <w:t>ату износа од 400 еура</w:t>
      </w:r>
      <w:r w:rsidR="00225C47">
        <w:rPr>
          <w:rFonts w:ascii="Book Antiqua" w:hAnsi="Book Antiqua"/>
        </w:rPr>
        <w:t xml:space="preserve"> за куповину дела парцеле број </w:t>
      </w:r>
      <w:r w:rsidR="00225C47">
        <w:rPr>
          <w:rFonts w:ascii="Book Antiqua" w:hAnsi="Book Antiqua"/>
          <w:lang w:val="sr-Cyrl-RS"/>
        </w:rPr>
        <w:t>…1</w:t>
      </w:r>
      <w:r w:rsidR="00C42FE2" w:rsidRPr="00995910">
        <w:rPr>
          <w:rFonts w:ascii="Book Antiqua" w:hAnsi="Book Antiqua"/>
        </w:rPr>
        <w:t>/9 на записнику од 18.</w:t>
      </w:r>
      <w:r w:rsidR="00817D63">
        <w:rPr>
          <w:rFonts w:ascii="Book Antiqua" w:hAnsi="Book Antiqua"/>
          <w:lang w:val="sr-Cyrl-RS"/>
        </w:rPr>
        <w:t xml:space="preserve"> </w:t>
      </w:r>
      <w:r w:rsidR="00C42FE2" w:rsidRPr="00995910">
        <w:rPr>
          <w:rFonts w:ascii="Book Antiqua" w:hAnsi="Book Antiqua"/>
        </w:rPr>
        <w:t>09.</w:t>
      </w:r>
      <w:r w:rsidR="00817D63">
        <w:rPr>
          <w:rFonts w:ascii="Book Antiqua" w:hAnsi="Book Antiqua"/>
          <w:lang w:val="sr-Cyrl-RS"/>
        </w:rPr>
        <w:t xml:space="preserve"> </w:t>
      </w:r>
      <w:r w:rsidR="00C42FE2" w:rsidRPr="00995910">
        <w:rPr>
          <w:rFonts w:ascii="Book Antiqua" w:hAnsi="Book Antiqua"/>
        </w:rPr>
        <w:t>2017.</w:t>
      </w:r>
      <w:r w:rsidR="00817D63">
        <w:rPr>
          <w:rFonts w:ascii="Book Antiqua" w:hAnsi="Book Antiqua"/>
          <w:lang w:val="sr-Cyrl-RS"/>
        </w:rPr>
        <w:t xml:space="preserve"> </w:t>
      </w:r>
      <w:proofErr w:type="gramStart"/>
      <w:r w:rsidR="00C42FE2" w:rsidRPr="00995910">
        <w:rPr>
          <w:rFonts w:ascii="Book Antiqua" w:hAnsi="Book Antiqua"/>
        </w:rPr>
        <w:t>године</w:t>
      </w:r>
      <w:proofErr w:type="gramEnd"/>
      <w:r w:rsidR="00C42FE2" w:rsidRPr="00995910">
        <w:rPr>
          <w:rFonts w:ascii="Book Antiqua" w:hAnsi="Book Antiqua"/>
        </w:rPr>
        <w:t xml:space="preserve"> је потврдила и општина Ивањица  у свом одговору од 31.</w:t>
      </w:r>
      <w:r w:rsidR="00817D63">
        <w:rPr>
          <w:rFonts w:ascii="Book Antiqua" w:hAnsi="Book Antiqua"/>
          <w:lang w:val="sr-Cyrl-RS"/>
        </w:rPr>
        <w:t xml:space="preserve"> </w:t>
      </w:r>
      <w:r w:rsidR="00C42FE2" w:rsidRPr="00995910">
        <w:rPr>
          <w:rFonts w:ascii="Book Antiqua" w:hAnsi="Book Antiqua"/>
        </w:rPr>
        <w:t>01.</w:t>
      </w:r>
      <w:r w:rsidR="00817D63">
        <w:rPr>
          <w:rFonts w:ascii="Book Antiqua" w:hAnsi="Book Antiqua"/>
          <w:lang w:val="sr-Cyrl-RS"/>
        </w:rPr>
        <w:t xml:space="preserve"> </w:t>
      </w:r>
      <w:r w:rsidR="00C42FE2" w:rsidRPr="00995910">
        <w:rPr>
          <w:rFonts w:ascii="Book Antiqua" w:hAnsi="Book Antiqua"/>
        </w:rPr>
        <w:t>2018.</w:t>
      </w:r>
      <w:r w:rsidR="00817D63">
        <w:rPr>
          <w:rFonts w:ascii="Book Antiqua" w:hAnsi="Book Antiqua"/>
          <w:lang w:val="sr-Cyrl-RS"/>
        </w:rPr>
        <w:t xml:space="preserve"> </w:t>
      </w:r>
      <w:proofErr w:type="gramStart"/>
      <w:r w:rsidR="00C42FE2" w:rsidRPr="00995910">
        <w:rPr>
          <w:rFonts w:ascii="Book Antiqua" w:hAnsi="Book Antiqua"/>
        </w:rPr>
        <w:t>године</w:t>
      </w:r>
      <w:proofErr w:type="gramEnd"/>
      <w:r w:rsidR="00C42FE2" w:rsidRPr="00995910">
        <w:rPr>
          <w:rFonts w:ascii="Book Antiqua" w:hAnsi="Book Antiqua"/>
        </w:rPr>
        <w:t>.</w:t>
      </w:r>
    </w:p>
    <w:p w:rsidR="00152371" w:rsidRPr="00873A79" w:rsidRDefault="006543FA" w:rsidP="00995910">
      <w:pPr>
        <w:jc w:val="both"/>
        <w:rPr>
          <w:rFonts w:ascii="Book Antiqua" w:hAnsi="Book Antiqua"/>
        </w:rPr>
      </w:pPr>
      <w:r w:rsidRPr="00995910">
        <w:rPr>
          <w:rFonts w:ascii="Book Antiqua" w:hAnsi="Book Antiqua"/>
        </w:rPr>
        <w:t xml:space="preserve">Заштитник грађана је својим актом </w:t>
      </w:r>
      <w:r w:rsidR="00225C47">
        <w:rPr>
          <w:rFonts w:ascii="Book Antiqua" w:hAnsi="Book Antiqua"/>
        </w:rPr>
        <w:t>дел.бр. …</w:t>
      </w:r>
      <w:r w:rsidR="00152371" w:rsidRPr="00995910">
        <w:rPr>
          <w:rFonts w:ascii="Book Antiqua" w:hAnsi="Book Antiqua"/>
        </w:rPr>
        <w:t xml:space="preserve"> </w:t>
      </w:r>
      <w:proofErr w:type="gramStart"/>
      <w:r w:rsidR="00152371" w:rsidRPr="00995910">
        <w:rPr>
          <w:rFonts w:ascii="Book Antiqua" w:hAnsi="Book Antiqua"/>
        </w:rPr>
        <w:t>од</w:t>
      </w:r>
      <w:proofErr w:type="gramEnd"/>
      <w:r w:rsidR="00152371" w:rsidRPr="00995910">
        <w:rPr>
          <w:rFonts w:ascii="Book Antiqua" w:hAnsi="Book Antiqua"/>
        </w:rPr>
        <w:t xml:space="preserve"> 2</w:t>
      </w:r>
      <w:r w:rsidR="003830EF">
        <w:rPr>
          <w:rFonts w:ascii="Book Antiqua" w:hAnsi="Book Antiqua"/>
        </w:rPr>
        <w:t>8.</w:t>
      </w:r>
      <w:r w:rsidR="00817D63">
        <w:rPr>
          <w:rFonts w:ascii="Book Antiqua" w:hAnsi="Book Antiqua"/>
          <w:lang w:val="sr-Cyrl-RS"/>
        </w:rPr>
        <w:t xml:space="preserve"> </w:t>
      </w:r>
      <w:r w:rsidR="003830EF">
        <w:rPr>
          <w:rFonts w:ascii="Book Antiqua" w:hAnsi="Book Antiqua"/>
        </w:rPr>
        <w:t>10.</w:t>
      </w:r>
      <w:r w:rsidR="00817D63">
        <w:rPr>
          <w:rFonts w:ascii="Book Antiqua" w:hAnsi="Book Antiqua"/>
          <w:lang w:val="sr-Cyrl-RS"/>
        </w:rPr>
        <w:t xml:space="preserve"> </w:t>
      </w:r>
      <w:r w:rsidR="003830EF">
        <w:rPr>
          <w:rFonts w:ascii="Book Antiqua" w:hAnsi="Book Antiqua"/>
        </w:rPr>
        <w:t>2013.</w:t>
      </w:r>
      <w:r w:rsidR="00817D63">
        <w:rPr>
          <w:rFonts w:ascii="Book Antiqua" w:hAnsi="Book Antiqua"/>
          <w:lang w:val="sr-Cyrl-RS"/>
        </w:rPr>
        <w:t xml:space="preserve"> </w:t>
      </w:r>
      <w:proofErr w:type="gramStart"/>
      <w:r w:rsidR="003830EF">
        <w:rPr>
          <w:rFonts w:ascii="Book Antiqua" w:hAnsi="Book Antiqua"/>
        </w:rPr>
        <w:t>године</w:t>
      </w:r>
      <w:proofErr w:type="gramEnd"/>
      <w:r w:rsidR="003830EF">
        <w:rPr>
          <w:rFonts w:ascii="Book Antiqua" w:hAnsi="Book Antiqua"/>
        </w:rPr>
        <w:t xml:space="preserve"> утврдио да је О</w:t>
      </w:r>
      <w:r w:rsidR="00152371" w:rsidRPr="00995910">
        <w:rPr>
          <w:rFonts w:ascii="Book Antiqua" w:hAnsi="Book Antiqua"/>
        </w:rPr>
        <w:t>пштинска управа општине</w:t>
      </w:r>
      <w:r w:rsidRPr="00995910">
        <w:rPr>
          <w:rFonts w:ascii="Book Antiqua" w:hAnsi="Book Antiqua"/>
        </w:rPr>
        <w:t xml:space="preserve"> Ивањица </w:t>
      </w:r>
      <w:r w:rsidR="00152371" w:rsidRPr="00995910">
        <w:rPr>
          <w:rFonts w:ascii="Book Antiqua" w:hAnsi="Book Antiqua"/>
        </w:rPr>
        <w:t>начинила пропусте у раду на штету приту</w:t>
      </w:r>
      <w:r w:rsidR="00C42FE2" w:rsidRPr="00995910">
        <w:rPr>
          <w:rFonts w:ascii="Book Antiqua" w:hAnsi="Book Antiqua"/>
        </w:rPr>
        <w:t>ж</w:t>
      </w:r>
      <w:r w:rsidR="00152371" w:rsidRPr="00995910">
        <w:rPr>
          <w:rFonts w:ascii="Book Antiqua" w:hAnsi="Book Antiqua"/>
        </w:rPr>
        <w:t>иоца који се огледају у невршењу послова из своје надлежност</w:t>
      </w:r>
      <w:r w:rsidR="007402BA">
        <w:rPr>
          <w:rFonts w:ascii="Book Antiqua" w:hAnsi="Book Antiqua"/>
        </w:rPr>
        <w:t>и у погледу спречавања вишегодиш</w:t>
      </w:r>
      <w:r w:rsidR="00152371" w:rsidRPr="00995910">
        <w:rPr>
          <w:rFonts w:ascii="Book Antiqua" w:hAnsi="Book Antiqua"/>
        </w:rPr>
        <w:t xml:space="preserve">ње бесправне градње објекта на кат.парцели број </w:t>
      </w:r>
      <w:r w:rsidR="00225C47">
        <w:rPr>
          <w:rFonts w:ascii="Book Antiqua" w:hAnsi="Book Antiqua"/>
          <w:lang w:val="sr-Cyrl-RS"/>
        </w:rPr>
        <w:t>…</w:t>
      </w:r>
      <w:r w:rsidR="00152371" w:rsidRPr="00995910">
        <w:rPr>
          <w:rFonts w:ascii="Book Antiqua" w:hAnsi="Book Antiqua"/>
        </w:rPr>
        <w:t xml:space="preserve">7 КО Шуме у Ивањици јер грађевинска инспекција није спровела своје правоснажно и извршно решење број </w:t>
      </w:r>
      <w:r w:rsidR="00225C47">
        <w:rPr>
          <w:rFonts w:ascii="Book Antiqua" w:hAnsi="Book Antiqua"/>
          <w:lang w:val="sr-Cyrl-RS"/>
        </w:rPr>
        <w:t>…</w:t>
      </w:r>
      <w:r w:rsidR="00152371" w:rsidRPr="00995910">
        <w:rPr>
          <w:rFonts w:ascii="Book Antiqua" w:hAnsi="Book Antiqua"/>
        </w:rPr>
        <w:t>-</w:t>
      </w:r>
      <w:r w:rsidR="00225C47">
        <w:rPr>
          <w:rFonts w:ascii="Book Antiqua" w:hAnsi="Book Antiqua"/>
          <w:lang w:val="sr-Cyrl-RS"/>
        </w:rPr>
        <w:t>..</w:t>
      </w:r>
      <w:r w:rsidR="00152371" w:rsidRPr="00995910">
        <w:rPr>
          <w:rFonts w:ascii="Book Antiqua" w:hAnsi="Book Antiqua"/>
        </w:rPr>
        <w:t xml:space="preserve">/97-03 од 14.10.1997. </w:t>
      </w:r>
      <w:proofErr w:type="gramStart"/>
      <w:r w:rsidR="00152371" w:rsidRPr="00995910">
        <w:rPr>
          <w:rFonts w:ascii="Book Antiqua" w:hAnsi="Book Antiqua"/>
        </w:rPr>
        <w:t>године</w:t>
      </w:r>
      <w:proofErr w:type="gramEnd"/>
      <w:r w:rsidR="00152371" w:rsidRPr="00995910">
        <w:rPr>
          <w:rFonts w:ascii="Book Antiqua" w:hAnsi="Book Antiqua"/>
        </w:rPr>
        <w:t xml:space="preserve"> и закључак о дозволи изршења од 07.10.1998.године о рушењу објекта на кат.парцели бр. </w:t>
      </w:r>
      <w:r w:rsidR="00225C47">
        <w:rPr>
          <w:rFonts w:ascii="Book Antiqua" w:hAnsi="Book Antiqua"/>
          <w:lang w:val="sr-Cyrl-RS"/>
        </w:rPr>
        <w:t>…</w:t>
      </w:r>
      <w:r w:rsidR="00152371" w:rsidRPr="00995910">
        <w:rPr>
          <w:rFonts w:ascii="Book Antiqua" w:hAnsi="Book Antiqua"/>
        </w:rPr>
        <w:t xml:space="preserve">7 КО Шуме, нити је предузела законом прописане мере у циљу забране даљег извођења бесправних радова на објекту на кат.парцели бр. </w:t>
      </w:r>
      <w:r w:rsidR="00225C47">
        <w:rPr>
          <w:rFonts w:ascii="Book Antiqua" w:hAnsi="Book Antiqua"/>
          <w:lang w:val="sr-Cyrl-RS"/>
        </w:rPr>
        <w:t>…</w:t>
      </w:r>
      <w:r w:rsidR="00152371" w:rsidRPr="00995910">
        <w:rPr>
          <w:rFonts w:ascii="Book Antiqua" w:hAnsi="Book Antiqua"/>
        </w:rPr>
        <w:t xml:space="preserve">7 КО Шуме констатованих у записнику број </w:t>
      </w:r>
      <w:r w:rsidR="00225C47">
        <w:rPr>
          <w:rFonts w:ascii="Book Antiqua" w:hAnsi="Book Antiqua"/>
          <w:lang w:val="sr-Cyrl-RS"/>
        </w:rPr>
        <w:t>…</w:t>
      </w:r>
      <w:r w:rsidR="00152371" w:rsidRPr="00995910">
        <w:rPr>
          <w:rFonts w:ascii="Book Antiqua" w:hAnsi="Book Antiqua"/>
        </w:rPr>
        <w:t>-</w:t>
      </w:r>
      <w:r w:rsidR="00225C47">
        <w:rPr>
          <w:rFonts w:ascii="Book Antiqua" w:hAnsi="Book Antiqua"/>
          <w:lang w:val="sr-Cyrl-RS"/>
        </w:rPr>
        <w:t>..</w:t>
      </w:r>
      <w:r w:rsidR="00152371" w:rsidRPr="00995910">
        <w:rPr>
          <w:rFonts w:ascii="Book Antiqua" w:hAnsi="Book Antiqua"/>
        </w:rPr>
        <w:t>/97 од 15.11.2001.године. Заштитник гр</w:t>
      </w:r>
      <w:r w:rsidR="007402BA">
        <w:rPr>
          <w:rFonts w:ascii="Book Antiqua" w:hAnsi="Book Antiqua"/>
        </w:rPr>
        <w:t>ађана је тада упутио препоруку О</w:t>
      </w:r>
      <w:r w:rsidR="00152371" w:rsidRPr="00995910">
        <w:rPr>
          <w:rFonts w:ascii="Book Antiqua" w:hAnsi="Book Antiqua"/>
        </w:rPr>
        <w:t>пштинској управи општине Ивањица</w:t>
      </w:r>
      <w:r w:rsidR="00873A79">
        <w:rPr>
          <w:rFonts w:ascii="Book Antiqua" w:hAnsi="Book Antiqua"/>
        </w:rPr>
        <w:t>.</w:t>
      </w:r>
    </w:p>
    <w:p w:rsidR="00BD6EAC" w:rsidRPr="00995910" w:rsidRDefault="00152371" w:rsidP="00995910">
      <w:pPr>
        <w:jc w:val="both"/>
        <w:rPr>
          <w:rFonts w:ascii="Book Antiqua" w:hAnsi="Book Antiqua"/>
        </w:rPr>
      </w:pPr>
      <w:r w:rsidRPr="00995910">
        <w:rPr>
          <w:rFonts w:ascii="Book Antiqua" w:hAnsi="Book Antiqua"/>
        </w:rPr>
        <w:lastRenderedPageBreak/>
        <w:t>Заштитник грађана је упутио препоруку бр. 17-</w:t>
      </w:r>
      <w:r w:rsidR="00225C47">
        <w:rPr>
          <w:rFonts w:ascii="Book Antiqua" w:hAnsi="Book Antiqua"/>
          <w:lang w:val="sr-Cyrl-RS"/>
        </w:rPr>
        <w:t>…</w:t>
      </w:r>
      <w:r w:rsidRPr="00995910">
        <w:rPr>
          <w:rFonts w:ascii="Book Antiqua" w:hAnsi="Book Antiqua"/>
        </w:rPr>
        <w:t>/10 од 17.</w:t>
      </w:r>
      <w:r w:rsidR="00817D63">
        <w:rPr>
          <w:rFonts w:ascii="Book Antiqua" w:hAnsi="Book Antiqua"/>
          <w:lang w:val="sr-Cyrl-RS"/>
        </w:rPr>
        <w:t xml:space="preserve"> </w:t>
      </w:r>
      <w:r w:rsidRPr="00995910">
        <w:rPr>
          <w:rFonts w:ascii="Book Antiqua" w:hAnsi="Book Antiqua"/>
        </w:rPr>
        <w:t>03.</w:t>
      </w:r>
      <w:r w:rsidR="00817D63">
        <w:rPr>
          <w:rFonts w:ascii="Book Antiqua" w:hAnsi="Book Antiqua"/>
          <w:lang w:val="sr-Cyrl-RS"/>
        </w:rPr>
        <w:t xml:space="preserve"> </w:t>
      </w:r>
      <w:r w:rsidRPr="00995910">
        <w:rPr>
          <w:rFonts w:ascii="Book Antiqua" w:hAnsi="Book Antiqua"/>
        </w:rPr>
        <w:t>2010.</w:t>
      </w:r>
      <w:r w:rsidR="00817D63">
        <w:rPr>
          <w:rFonts w:ascii="Book Antiqua" w:hAnsi="Book Antiqua"/>
          <w:lang w:val="sr-Cyrl-RS"/>
        </w:rPr>
        <w:t xml:space="preserve"> </w:t>
      </w:r>
      <w:proofErr w:type="gramStart"/>
      <w:r w:rsidRPr="00995910">
        <w:rPr>
          <w:rFonts w:ascii="Book Antiqua" w:hAnsi="Book Antiqua"/>
        </w:rPr>
        <w:t>године</w:t>
      </w:r>
      <w:proofErr w:type="gramEnd"/>
      <w:r w:rsidRPr="00995910">
        <w:rPr>
          <w:rFonts w:ascii="Book Antiqua" w:hAnsi="Book Antiqua"/>
        </w:rPr>
        <w:t xml:space="preserve"> јединицама локалне самоуправе, међу којима је била и општина Ивањица о потреби отклањања пропуста у решавању у предметима легализације и/или рушења објеката који су изграђени без грађевинске дозволе</w:t>
      </w:r>
      <w:r w:rsidR="00C42FE2" w:rsidRPr="00995910">
        <w:rPr>
          <w:rFonts w:ascii="Book Antiqua" w:hAnsi="Book Antiqua"/>
        </w:rPr>
        <w:t>.</w:t>
      </w:r>
    </w:p>
    <w:p w:rsidR="00E05D62" w:rsidRPr="000A22A1" w:rsidRDefault="007402BA" w:rsidP="00995910">
      <w:pPr>
        <w:jc w:val="both"/>
        <w:rPr>
          <w:rFonts w:ascii="Book Antiqua" w:hAnsi="Book Antiqua"/>
        </w:rPr>
      </w:pPr>
      <w:r>
        <w:rPr>
          <w:rFonts w:ascii="Book Antiqua" w:hAnsi="Book Antiqua"/>
        </w:rPr>
        <w:t>Након пријема изјашњења О</w:t>
      </w:r>
      <w:r w:rsidR="00C42FE2" w:rsidRPr="00995910">
        <w:rPr>
          <w:rFonts w:ascii="Book Antiqua" w:hAnsi="Book Antiqua"/>
        </w:rPr>
        <w:t>пштинске у</w:t>
      </w:r>
      <w:r w:rsidR="00225C47">
        <w:rPr>
          <w:rFonts w:ascii="Book Antiqua" w:hAnsi="Book Antiqua"/>
        </w:rPr>
        <w:t>праве општине Ивањица 07 број …</w:t>
      </w:r>
      <w:r w:rsidR="00C42FE2" w:rsidRPr="00995910">
        <w:rPr>
          <w:rFonts w:ascii="Book Antiqua" w:hAnsi="Book Antiqua"/>
        </w:rPr>
        <w:t>-2/2018 од 31.</w:t>
      </w:r>
      <w:r w:rsidR="00817D63">
        <w:rPr>
          <w:rFonts w:ascii="Book Antiqua" w:hAnsi="Book Antiqua"/>
          <w:lang w:val="sr-Cyrl-RS"/>
        </w:rPr>
        <w:t xml:space="preserve"> </w:t>
      </w:r>
      <w:r w:rsidR="00C42FE2" w:rsidRPr="00995910">
        <w:rPr>
          <w:rFonts w:ascii="Book Antiqua" w:hAnsi="Book Antiqua"/>
        </w:rPr>
        <w:t>01.</w:t>
      </w:r>
      <w:r w:rsidR="00817D63">
        <w:rPr>
          <w:rFonts w:ascii="Book Antiqua" w:hAnsi="Book Antiqua"/>
          <w:lang w:val="sr-Cyrl-RS"/>
        </w:rPr>
        <w:t xml:space="preserve"> </w:t>
      </w:r>
      <w:r w:rsidR="00C42FE2" w:rsidRPr="00995910">
        <w:rPr>
          <w:rFonts w:ascii="Book Antiqua" w:hAnsi="Book Antiqua"/>
        </w:rPr>
        <w:t>2018.</w:t>
      </w:r>
      <w:r w:rsidR="00817D63">
        <w:rPr>
          <w:rFonts w:ascii="Book Antiqua" w:hAnsi="Book Antiqua"/>
          <w:lang w:val="sr-Cyrl-RS"/>
        </w:rPr>
        <w:t xml:space="preserve"> </w:t>
      </w:r>
      <w:proofErr w:type="gramStart"/>
      <w:r w:rsidR="00C42FE2" w:rsidRPr="00995910">
        <w:rPr>
          <w:rFonts w:ascii="Book Antiqua" w:hAnsi="Book Antiqua"/>
        </w:rPr>
        <w:t>године</w:t>
      </w:r>
      <w:proofErr w:type="gramEnd"/>
      <w:r w:rsidR="00C42FE2" w:rsidRPr="00995910">
        <w:rPr>
          <w:rFonts w:ascii="Book Antiqua" w:hAnsi="Book Antiqua"/>
        </w:rPr>
        <w:t xml:space="preserve"> </w:t>
      </w:r>
      <w:r w:rsidR="008A5FDA">
        <w:rPr>
          <w:rFonts w:ascii="Book Antiqua" w:hAnsi="Book Antiqua"/>
        </w:rPr>
        <w:t xml:space="preserve">у овом поступку </w:t>
      </w:r>
      <w:r w:rsidR="00C42FE2" w:rsidRPr="00995910">
        <w:rPr>
          <w:rFonts w:ascii="Book Antiqua" w:hAnsi="Book Antiqua"/>
        </w:rPr>
        <w:t xml:space="preserve">и доказа који су уз исти приложени, </w:t>
      </w:r>
      <w:r w:rsidR="00BD6EAC" w:rsidRPr="00995910">
        <w:rPr>
          <w:rFonts w:ascii="Book Antiqua" w:hAnsi="Book Antiqua"/>
        </w:rPr>
        <w:t>Заштитник грађан</w:t>
      </w:r>
      <w:r w:rsidR="00C42FE2" w:rsidRPr="00995910">
        <w:rPr>
          <w:rFonts w:ascii="Book Antiqua" w:hAnsi="Book Antiqua"/>
        </w:rPr>
        <w:t>а је утврдио</w:t>
      </w:r>
      <w:r w:rsidR="00BD6EAC" w:rsidRPr="00995910">
        <w:rPr>
          <w:rFonts w:ascii="Book Antiqua" w:hAnsi="Book Antiqua"/>
        </w:rPr>
        <w:t xml:space="preserve"> да не постоје неправилности у раду општине Ивањица  које се односе на формирање-комплетирање кат.парцеле </w:t>
      </w:r>
      <w:r w:rsidR="00225C47">
        <w:rPr>
          <w:rFonts w:ascii="Book Antiqua" w:hAnsi="Book Antiqua"/>
          <w:lang w:val="sr-Cyrl-RS"/>
        </w:rPr>
        <w:t>…</w:t>
      </w:r>
      <w:r w:rsidR="00BD6EAC" w:rsidRPr="00995910">
        <w:rPr>
          <w:rFonts w:ascii="Book Antiqua" w:hAnsi="Book Antiqua"/>
        </w:rPr>
        <w:t>6 КО Шуме</w:t>
      </w:r>
      <w:r w:rsidR="00C42FE2" w:rsidRPr="00995910">
        <w:rPr>
          <w:rFonts w:ascii="Book Antiqua" w:hAnsi="Book Antiqua"/>
        </w:rPr>
        <w:t xml:space="preserve">, па </w:t>
      </w:r>
      <w:r w:rsidR="00BD6EAC" w:rsidRPr="00995910">
        <w:rPr>
          <w:rFonts w:ascii="Book Antiqua" w:hAnsi="Book Antiqua"/>
        </w:rPr>
        <w:t>је притужба у том делу неоснована. О овој одлуци</w:t>
      </w:r>
      <w:r w:rsidR="00C42FE2" w:rsidRPr="00995910">
        <w:rPr>
          <w:rFonts w:ascii="Book Antiqua" w:hAnsi="Book Antiqua"/>
        </w:rPr>
        <w:t xml:space="preserve"> Заштитник грађана </w:t>
      </w:r>
      <w:r w:rsidR="003548C2">
        <w:rPr>
          <w:rFonts w:ascii="Book Antiqua" w:hAnsi="Book Antiqua"/>
        </w:rPr>
        <w:t xml:space="preserve">је обавестио пуномоћника подносиоца притужбе својим актом </w:t>
      </w:r>
      <w:r w:rsidR="00873A79" w:rsidRPr="00995910">
        <w:rPr>
          <w:rFonts w:ascii="Book Antiqua" w:hAnsi="Book Antiqua"/>
        </w:rPr>
        <w:t xml:space="preserve">дел.број </w:t>
      </w:r>
      <w:r w:rsidR="000A327B">
        <w:rPr>
          <w:rFonts w:ascii="Book Antiqua" w:hAnsi="Book Antiqua"/>
          <w:lang w:val="sr-Cyrl-RS"/>
        </w:rPr>
        <w:t>…</w:t>
      </w:r>
      <w:r w:rsidR="00873A79" w:rsidRPr="00995910">
        <w:rPr>
          <w:rFonts w:ascii="Book Antiqua" w:hAnsi="Book Antiqua"/>
        </w:rPr>
        <w:t xml:space="preserve"> од 08.</w:t>
      </w:r>
      <w:r w:rsidR="00817D63">
        <w:rPr>
          <w:rFonts w:ascii="Book Antiqua" w:hAnsi="Book Antiqua"/>
          <w:lang w:val="sr-Cyrl-RS"/>
        </w:rPr>
        <w:t xml:space="preserve"> </w:t>
      </w:r>
      <w:r w:rsidR="00873A79" w:rsidRPr="00995910">
        <w:rPr>
          <w:rFonts w:ascii="Book Antiqua" w:hAnsi="Book Antiqua"/>
        </w:rPr>
        <w:t>03.</w:t>
      </w:r>
      <w:r w:rsidR="00817D63">
        <w:rPr>
          <w:rFonts w:ascii="Book Antiqua" w:hAnsi="Book Antiqua"/>
          <w:lang w:val="sr-Cyrl-RS"/>
        </w:rPr>
        <w:t xml:space="preserve"> </w:t>
      </w:r>
      <w:r w:rsidR="00873A79" w:rsidRPr="00995910">
        <w:rPr>
          <w:rFonts w:ascii="Book Antiqua" w:hAnsi="Book Antiqua"/>
        </w:rPr>
        <w:t>2018.</w:t>
      </w:r>
      <w:r w:rsidR="00817D63">
        <w:rPr>
          <w:rFonts w:ascii="Book Antiqua" w:hAnsi="Book Antiqua"/>
          <w:lang w:val="sr-Cyrl-RS"/>
        </w:rPr>
        <w:t xml:space="preserve"> </w:t>
      </w:r>
      <w:proofErr w:type="gramStart"/>
      <w:r w:rsidR="00873A79" w:rsidRPr="00995910">
        <w:rPr>
          <w:rFonts w:ascii="Book Antiqua" w:hAnsi="Book Antiqua"/>
        </w:rPr>
        <w:t>године</w:t>
      </w:r>
      <w:proofErr w:type="gramEnd"/>
      <w:r w:rsidR="000A22A1">
        <w:rPr>
          <w:rFonts w:ascii="Book Antiqua" w:hAnsi="Book Antiqua"/>
        </w:rPr>
        <w:t>.</w:t>
      </w:r>
    </w:p>
    <w:p w:rsidR="00E519D1" w:rsidRPr="00E519D1" w:rsidRDefault="00995910" w:rsidP="003830EF">
      <w:pPr>
        <w:jc w:val="center"/>
        <w:rPr>
          <w:rFonts w:ascii="Book Antiqua" w:hAnsi="Book Antiqua"/>
          <w:b/>
        </w:rPr>
      </w:pPr>
      <w:r w:rsidRPr="00995910">
        <w:rPr>
          <w:rFonts w:ascii="Book Antiqua" w:hAnsi="Book Antiqua"/>
          <w:b/>
        </w:rPr>
        <w:t>***</w:t>
      </w:r>
    </w:p>
    <w:p w:rsidR="006F4556" w:rsidRDefault="006F4556" w:rsidP="006F4556">
      <w:pPr>
        <w:jc w:val="both"/>
        <w:rPr>
          <w:rFonts w:ascii="Book Antiqua" w:hAnsi="Book Antiqua"/>
        </w:rPr>
      </w:pPr>
      <w:r>
        <w:rPr>
          <w:rFonts w:ascii="Book Antiqua" w:hAnsi="Book Antiqua"/>
        </w:rPr>
        <w:t xml:space="preserve">Устав РС у члану 58. </w:t>
      </w:r>
      <w:proofErr w:type="gramStart"/>
      <w:r>
        <w:rPr>
          <w:rFonts w:ascii="Book Antiqua" w:hAnsi="Book Antiqua"/>
        </w:rPr>
        <w:t>став</w:t>
      </w:r>
      <w:proofErr w:type="gramEnd"/>
      <w:r>
        <w:rPr>
          <w:rFonts w:ascii="Book Antiqua" w:hAnsi="Book Antiqua"/>
        </w:rPr>
        <w:t xml:space="preserve"> 1. </w:t>
      </w:r>
      <w:proofErr w:type="gramStart"/>
      <w:r>
        <w:rPr>
          <w:rFonts w:ascii="Book Antiqua" w:hAnsi="Book Antiqua"/>
        </w:rPr>
        <w:t>јемчи</w:t>
      </w:r>
      <w:proofErr w:type="gramEnd"/>
      <w:r>
        <w:rPr>
          <w:rFonts w:ascii="Book Antiqua" w:hAnsi="Book Antiqua"/>
        </w:rPr>
        <w:t xml:space="preserve"> </w:t>
      </w:r>
      <w:r w:rsidRPr="006F4556">
        <w:rPr>
          <w:rFonts w:ascii="Book Antiqua" w:hAnsi="Book Antiqua"/>
        </w:rPr>
        <w:t>мирно уживање својине и других имовинских права стечених на основу закона.</w:t>
      </w:r>
      <w:r>
        <w:rPr>
          <w:rFonts w:ascii="Book Antiqua" w:hAnsi="Book Antiqua"/>
        </w:rPr>
        <w:t xml:space="preserve"> Ставом 2. </w:t>
      </w:r>
      <w:proofErr w:type="gramStart"/>
      <w:r>
        <w:rPr>
          <w:rFonts w:ascii="Book Antiqua" w:hAnsi="Book Antiqua"/>
        </w:rPr>
        <w:t>је</w:t>
      </w:r>
      <w:proofErr w:type="gramEnd"/>
      <w:r>
        <w:rPr>
          <w:rFonts w:ascii="Book Antiqua" w:hAnsi="Book Antiqua"/>
        </w:rPr>
        <w:t xml:space="preserve"> прописано да п</w:t>
      </w:r>
      <w:r w:rsidRPr="006F4556">
        <w:rPr>
          <w:rFonts w:ascii="Book Antiqua" w:hAnsi="Book Antiqua"/>
        </w:rPr>
        <w:t>раво својине може бити одузето или ограничено само у јавном интересу утврђеном на основу закона, уз накнаду која не може бити нижа од тржишне.</w:t>
      </w:r>
    </w:p>
    <w:p w:rsidR="00E519D1" w:rsidRDefault="006F4556" w:rsidP="00995910">
      <w:pPr>
        <w:jc w:val="both"/>
        <w:rPr>
          <w:rFonts w:ascii="Book Antiqua" w:hAnsi="Book Antiqua"/>
        </w:rPr>
      </w:pPr>
      <w:r>
        <w:rPr>
          <w:rFonts w:ascii="Book Antiqua" w:hAnsi="Book Antiqua"/>
        </w:rPr>
        <w:t>Члан 1 Протокола бр</w:t>
      </w:r>
      <w:r w:rsidR="00817D63">
        <w:rPr>
          <w:rFonts w:ascii="Book Antiqua" w:hAnsi="Book Antiqua"/>
          <w:lang w:val="sr-Cyrl-RS"/>
        </w:rPr>
        <w:t>ој</w:t>
      </w:r>
      <w:r>
        <w:rPr>
          <w:rFonts w:ascii="Book Antiqua" w:hAnsi="Book Antiqua"/>
        </w:rPr>
        <w:t xml:space="preserve"> 1 Конвенције за заштиту људских права и основних слобода, гарантује право на имовину, које укључује право на мирно уживање имовине. </w:t>
      </w:r>
    </w:p>
    <w:p w:rsidR="00686DC6" w:rsidRDefault="00B7570F" w:rsidP="00552588">
      <w:pPr>
        <w:pStyle w:val="NoSpacing"/>
        <w:jc w:val="both"/>
        <w:rPr>
          <w:rFonts w:ascii="Book Antiqua" w:hAnsi="Book Antiqua"/>
        </w:rPr>
      </w:pPr>
      <w:r w:rsidRPr="008A5FDA">
        <w:rPr>
          <w:rFonts w:ascii="Book Antiqua" w:hAnsi="Book Antiqua"/>
        </w:rPr>
        <w:t>Због великог броја бесправно изграђених објеката на територији Републике</w:t>
      </w:r>
      <w:r w:rsidR="00B44A7A" w:rsidRPr="008A5FDA">
        <w:rPr>
          <w:rFonts w:ascii="Book Antiqua" w:hAnsi="Book Antiqua"/>
        </w:rPr>
        <w:t xml:space="preserve"> Србије, Република Србија је </w:t>
      </w:r>
      <w:r w:rsidRPr="008A5FDA">
        <w:rPr>
          <w:rFonts w:ascii="Book Antiqua" w:hAnsi="Book Antiqua"/>
        </w:rPr>
        <w:t>2003.г</w:t>
      </w:r>
      <w:r w:rsidR="00E05D62">
        <w:rPr>
          <w:rFonts w:ascii="Book Antiqua" w:hAnsi="Book Antiqua"/>
        </w:rPr>
        <w:t>одине започела поступак накнадног озакоњења истих</w:t>
      </w:r>
      <w:r w:rsidR="00686DC6">
        <w:rPr>
          <w:rFonts w:ascii="Book Antiqua" w:hAnsi="Book Antiqua"/>
        </w:rPr>
        <w:t xml:space="preserve"> доношењем Закона о планирању и изградњи</w:t>
      </w:r>
      <w:r w:rsidR="00C42FE2" w:rsidRPr="008A5FDA">
        <w:rPr>
          <w:rFonts w:ascii="Book Antiqua" w:hAnsi="Book Antiqua"/>
        </w:rPr>
        <w:t xml:space="preserve">. </w:t>
      </w:r>
      <w:r w:rsidR="00EA61CC" w:rsidRPr="008A5FDA">
        <w:rPr>
          <w:rFonts w:ascii="Book Antiqua" w:hAnsi="Book Antiqua"/>
        </w:rPr>
        <w:t>П</w:t>
      </w:r>
      <w:r w:rsidR="00CE769E" w:rsidRPr="008A5FDA">
        <w:rPr>
          <w:rFonts w:ascii="Book Antiqua" w:hAnsi="Book Antiqua"/>
        </w:rPr>
        <w:t xml:space="preserve">рописи </w:t>
      </w:r>
      <w:r w:rsidR="00EA61CC" w:rsidRPr="008A5FDA">
        <w:rPr>
          <w:rFonts w:ascii="Book Antiqua" w:hAnsi="Book Antiqua"/>
        </w:rPr>
        <w:t xml:space="preserve">о озакоњењу </w:t>
      </w:r>
      <w:r w:rsidR="00CE769E" w:rsidRPr="008A5FDA">
        <w:rPr>
          <w:rFonts w:ascii="Book Antiqua" w:hAnsi="Book Antiqua"/>
        </w:rPr>
        <w:t xml:space="preserve">су током </w:t>
      </w:r>
      <w:proofErr w:type="gramStart"/>
      <w:r w:rsidR="00CE769E" w:rsidRPr="008A5FDA">
        <w:rPr>
          <w:rFonts w:ascii="Book Antiqua" w:hAnsi="Book Antiqua"/>
        </w:rPr>
        <w:t xml:space="preserve">година </w:t>
      </w:r>
      <w:r w:rsidRPr="008A5FDA">
        <w:rPr>
          <w:rFonts w:ascii="Book Antiqua" w:hAnsi="Book Antiqua"/>
        </w:rPr>
        <w:t xml:space="preserve"> више</w:t>
      </w:r>
      <w:proofErr w:type="gramEnd"/>
      <w:r w:rsidRPr="008A5FDA">
        <w:rPr>
          <w:rFonts w:ascii="Book Antiqua" w:hAnsi="Book Antiqua"/>
        </w:rPr>
        <w:t xml:space="preserve"> пута мењан</w:t>
      </w:r>
      <w:r w:rsidR="00182D30" w:rsidRPr="008A5FDA">
        <w:rPr>
          <w:rFonts w:ascii="Book Antiqua" w:hAnsi="Book Antiqua"/>
        </w:rPr>
        <w:t xml:space="preserve">и. </w:t>
      </w:r>
    </w:p>
    <w:p w:rsidR="00686DC6" w:rsidRDefault="00686DC6" w:rsidP="00552588">
      <w:pPr>
        <w:pStyle w:val="NoSpacing"/>
        <w:jc w:val="both"/>
        <w:rPr>
          <w:rFonts w:ascii="Book Antiqua" w:hAnsi="Book Antiqua"/>
        </w:rPr>
      </w:pPr>
    </w:p>
    <w:p w:rsidR="008A5FDA" w:rsidRPr="002B3425" w:rsidRDefault="00182D30" w:rsidP="008A5FDA">
      <w:pPr>
        <w:pStyle w:val="NoSpacing"/>
        <w:jc w:val="both"/>
        <w:rPr>
          <w:rFonts w:ascii="Book Antiqua" w:hAnsi="Book Antiqua"/>
        </w:rPr>
      </w:pPr>
      <w:r w:rsidRPr="008A5FDA">
        <w:rPr>
          <w:rFonts w:ascii="Book Antiqua" w:hAnsi="Book Antiqua"/>
        </w:rPr>
        <w:t xml:space="preserve">Последњи у низу </w:t>
      </w:r>
      <w:r w:rsidR="00BA58E2">
        <w:rPr>
          <w:rFonts w:ascii="Book Antiqua" w:hAnsi="Book Antiqua"/>
        </w:rPr>
        <w:t xml:space="preserve">донетих прописа </w:t>
      </w:r>
      <w:r w:rsidRPr="008A5FDA">
        <w:rPr>
          <w:rFonts w:ascii="Book Antiqua" w:hAnsi="Book Antiqua"/>
        </w:rPr>
        <w:t>је Закон о озакоњењу објеката („Сл.Гласник РС</w:t>
      </w:r>
      <w:proofErr w:type="gramStart"/>
      <w:r w:rsidRPr="008A5FDA">
        <w:rPr>
          <w:rFonts w:ascii="Book Antiqua" w:hAnsi="Book Antiqua"/>
        </w:rPr>
        <w:t>“ бр</w:t>
      </w:r>
      <w:proofErr w:type="gramEnd"/>
      <w:r w:rsidRPr="008A5FDA">
        <w:rPr>
          <w:rFonts w:ascii="Book Antiqua" w:hAnsi="Book Antiqua"/>
        </w:rPr>
        <w:t>. 96/2015, 83/2018)</w:t>
      </w:r>
      <w:r w:rsidR="00215E6D">
        <w:rPr>
          <w:rFonts w:ascii="Book Antiqua" w:hAnsi="Book Antiqua"/>
        </w:rPr>
        <w:t xml:space="preserve"> који је ступио на</w:t>
      </w:r>
      <w:r w:rsidR="00276771" w:rsidRPr="008A5FDA">
        <w:rPr>
          <w:rFonts w:ascii="Book Antiqua" w:hAnsi="Book Antiqua"/>
        </w:rPr>
        <w:t xml:space="preserve"> снагу 27.11.2015.године</w:t>
      </w:r>
      <w:r w:rsidRPr="008A5FDA">
        <w:rPr>
          <w:rFonts w:ascii="Book Antiqua" w:hAnsi="Book Antiqua"/>
        </w:rPr>
        <w:t xml:space="preserve">. Чланом 2. </w:t>
      </w:r>
      <w:r w:rsidR="0088626F" w:rsidRPr="008A5FDA">
        <w:rPr>
          <w:rFonts w:ascii="Book Antiqua" w:hAnsi="Book Antiqua"/>
        </w:rPr>
        <w:t>о</w:t>
      </w:r>
      <w:r w:rsidRPr="008A5FDA">
        <w:rPr>
          <w:rFonts w:ascii="Book Antiqua" w:hAnsi="Book Antiqua"/>
        </w:rPr>
        <w:t>вог закона је прописано да о</w:t>
      </w:r>
      <w:r w:rsidR="00B7570F" w:rsidRPr="008A5FDA">
        <w:rPr>
          <w:rFonts w:ascii="Book Antiqua" w:hAnsi="Book Antiqua"/>
        </w:rPr>
        <w:t>закоњење</w:t>
      </w:r>
      <w:r w:rsidRPr="008A5FDA">
        <w:rPr>
          <w:rFonts w:ascii="Book Antiqua" w:hAnsi="Book Antiqua"/>
        </w:rPr>
        <w:t xml:space="preserve"> представља јавни интерес за Републику Србију. З</w:t>
      </w:r>
      <w:r w:rsidR="00B7570F" w:rsidRPr="008A5FDA">
        <w:rPr>
          <w:rFonts w:ascii="Book Antiqua" w:hAnsi="Book Antiqua"/>
        </w:rPr>
        <w:t xml:space="preserve">аконом су </w:t>
      </w:r>
      <w:r w:rsidRPr="008A5FDA">
        <w:rPr>
          <w:rFonts w:ascii="Book Antiqua" w:hAnsi="Book Antiqua"/>
        </w:rPr>
        <w:t xml:space="preserve">уређени услови, поступак и начин озакоњења објеката, односно делова објекта изграђених без грађевинске дозволе, односно одобрења за изградњу, услови, начин и поступак издавања решења о озакоњењу, правне последице озакоњења, као и друга питања од значаја за озакоњење објеката. </w:t>
      </w:r>
      <w:r w:rsidR="007402BA">
        <w:rPr>
          <w:rFonts w:ascii="Book Antiqua" w:hAnsi="Book Antiqua"/>
        </w:rPr>
        <w:t xml:space="preserve">Чланом 6. </w:t>
      </w:r>
      <w:proofErr w:type="gramStart"/>
      <w:r w:rsidR="007402BA">
        <w:rPr>
          <w:rFonts w:ascii="Book Antiqua" w:hAnsi="Book Antiqua"/>
        </w:rPr>
        <w:t>став</w:t>
      </w:r>
      <w:proofErr w:type="gramEnd"/>
      <w:r w:rsidR="007402BA">
        <w:rPr>
          <w:rFonts w:ascii="Book Antiqua" w:hAnsi="Book Antiqua"/>
        </w:rPr>
        <w:t xml:space="preserve"> 1. </w:t>
      </w:r>
      <w:proofErr w:type="gramStart"/>
      <w:r w:rsidR="007402BA">
        <w:rPr>
          <w:rFonts w:ascii="Book Antiqua" w:hAnsi="Book Antiqua"/>
        </w:rPr>
        <w:t>овог</w:t>
      </w:r>
      <w:proofErr w:type="gramEnd"/>
      <w:r w:rsidR="007402BA">
        <w:rPr>
          <w:rFonts w:ascii="Book Antiqua" w:hAnsi="Book Antiqua"/>
        </w:rPr>
        <w:t xml:space="preserve"> закона је прописано да је предмет озакоњења </w:t>
      </w:r>
      <w:r w:rsidR="007402BA" w:rsidRPr="007402BA">
        <w:rPr>
          <w:rFonts w:ascii="Book Antiqua" w:hAnsi="Book Antiqua"/>
        </w:rPr>
        <w:t xml:space="preserve"> објекат за који је поднет захтев за легализацију у складу са раније важећим законом којим је била уређена легализација објеката, до 29. </w:t>
      </w:r>
      <w:proofErr w:type="gramStart"/>
      <w:r w:rsidR="007402BA" w:rsidRPr="007402BA">
        <w:rPr>
          <w:rFonts w:ascii="Book Antiqua" w:hAnsi="Book Antiqua"/>
        </w:rPr>
        <w:t>јануара</w:t>
      </w:r>
      <w:proofErr w:type="gramEnd"/>
      <w:r w:rsidR="007402BA" w:rsidRPr="007402BA">
        <w:rPr>
          <w:rFonts w:ascii="Book Antiqua" w:hAnsi="Book Antiqua"/>
        </w:rPr>
        <w:t xml:space="preserve"> 2014. </w:t>
      </w:r>
      <w:proofErr w:type="gramStart"/>
      <w:r w:rsidR="007402BA" w:rsidRPr="007402BA">
        <w:rPr>
          <w:rFonts w:ascii="Book Antiqua" w:hAnsi="Book Antiqua"/>
        </w:rPr>
        <w:t>године</w:t>
      </w:r>
      <w:proofErr w:type="gramEnd"/>
      <w:r w:rsidR="007402BA" w:rsidRPr="007402BA">
        <w:rPr>
          <w:rFonts w:ascii="Book Antiqua" w:hAnsi="Book Antiqua"/>
        </w:rPr>
        <w:t xml:space="preserve"> и који је видљив на сателитском снимку територије Републике Србије из 2015. </w:t>
      </w:r>
      <w:proofErr w:type="gramStart"/>
      <w:r w:rsidR="007402BA" w:rsidRPr="007402BA">
        <w:rPr>
          <w:rFonts w:ascii="Book Antiqua" w:hAnsi="Book Antiqua"/>
        </w:rPr>
        <w:t>године</w:t>
      </w:r>
      <w:proofErr w:type="gramEnd"/>
      <w:r w:rsidR="007402BA" w:rsidRPr="007402BA">
        <w:rPr>
          <w:rFonts w:ascii="Book Antiqua" w:hAnsi="Book Antiqua"/>
        </w:rPr>
        <w:t>.</w:t>
      </w:r>
      <w:r w:rsidR="00BA58E2">
        <w:rPr>
          <w:rFonts w:ascii="Book Antiqua" w:hAnsi="Book Antiqua"/>
        </w:rPr>
        <w:t xml:space="preserve"> Ч</w:t>
      </w:r>
      <w:r w:rsidR="007402BA">
        <w:rPr>
          <w:rFonts w:ascii="Book Antiqua" w:hAnsi="Book Antiqua"/>
        </w:rPr>
        <w:t>лан</w:t>
      </w:r>
      <w:r w:rsidR="00BA58E2">
        <w:rPr>
          <w:rFonts w:ascii="Book Antiqua" w:hAnsi="Book Antiqua"/>
        </w:rPr>
        <w:t xml:space="preserve"> 6. </w:t>
      </w:r>
      <w:proofErr w:type="gramStart"/>
      <w:r w:rsidR="00BA58E2">
        <w:rPr>
          <w:rFonts w:ascii="Book Antiqua" w:hAnsi="Book Antiqua"/>
        </w:rPr>
        <w:t>став</w:t>
      </w:r>
      <w:proofErr w:type="gramEnd"/>
      <w:r w:rsidR="007402BA">
        <w:rPr>
          <w:rFonts w:ascii="Book Antiqua" w:hAnsi="Book Antiqua"/>
        </w:rPr>
        <w:t xml:space="preserve"> 2. </w:t>
      </w:r>
      <w:proofErr w:type="gramStart"/>
      <w:r w:rsidR="007402BA">
        <w:rPr>
          <w:rFonts w:ascii="Book Antiqua" w:hAnsi="Book Antiqua"/>
        </w:rPr>
        <w:t>предвиђа</w:t>
      </w:r>
      <w:proofErr w:type="gramEnd"/>
      <w:r w:rsidR="007402BA">
        <w:rPr>
          <w:rFonts w:ascii="Book Antiqua" w:hAnsi="Book Antiqua"/>
        </w:rPr>
        <w:t xml:space="preserve"> да се з</w:t>
      </w:r>
      <w:r w:rsidR="007402BA" w:rsidRPr="007402BA">
        <w:rPr>
          <w:rFonts w:ascii="Book Antiqua" w:hAnsi="Book Antiqua"/>
        </w:rPr>
        <w:t xml:space="preserve">ахтеви и пријаве за легализацију објеката поднети до 29. </w:t>
      </w:r>
      <w:proofErr w:type="gramStart"/>
      <w:r w:rsidR="007402BA" w:rsidRPr="007402BA">
        <w:rPr>
          <w:rFonts w:ascii="Book Antiqua" w:hAnsi="Book Antiqua"/>
        </w:rPr>
        <w:t>ј</w:t>
      </w:r>
      <w:r w:rsidR="007402BA">
        <w:rPr>
          <w:rFonts w:ascii="Book Antiqua" w:hAnsi="Book Antiqua"/>
        </w:rPr>
        <w:t>ануара</w:t>
      </w:r>
      <w:proofErr w:type="gramEnd"/>
      <w:r w:rsidR="007402BA">
        <w:rPr>
          <w:rFonts w:ascii="Book Antiqua" w:hAnsi="Book Antiqua"/>
        </w:rPr>
        <w:t xml:space="preserve"> 2014. </w:t>
      </w:r>
      <w:proofErr w:type="gramStart"/>
      <w:r w:rsidR="007402BA">
        <w:rPr>
          <w:rFonts w:ascii="Book Antiqua" w:hAnsi="Book Antiqua"/>
        </w:rPr>
        <w:t>године</w:t>
      </w:r>
      <w:proofErr w:type="gramEnd"/>
      <w:r w:rsidR="007402BA">
        <w:rPr>
          <w:rFonts w:ascii="Book Antiqua" w:hAnsi="Book Antiqua"/>
        </w:rPr>
        <w:t xml:space="preserve">, сматрају </w:t>
      </w:r>
      <w:r w:rsidR="007402BA" w:rsidRPr="007402BA">
        <w:rPr>
          <w:rFonts w:ascii="Book Antiqua" w:hAnsi="Book Antiqua"/>
        </w:rPr>
        <w:t xml:space="preserve"> захтевима у смислу овог закона.</w:t>
      </w:r>
      <w:r w:rsidR="00552588" w:rsidRPr="00552588">
        <w:rPr>
          <w:rFonts w:ascii="Book Antiqua" w:hAnsi="Book Antiqua"/>
        </w:rPr>
        <w:t xml:space="preserve"> </w:t>
      </w:r>
      <w:r w:rsidR="00552588" w:rsidRPr="008A5FDA">
        <w:rPr>
          <w:rFonts w:ascii="Book Antiqua" w:hAnsi="Book Antiqua"/>
        </w:rPr>
        <w:t xml:space="preserve">Чланом 7. </w:t>
      </w:r>
      <w:proofErr w:type="gramStart"/>
      <w:r w:rsidR="00552588" w:rsidRPr="008A5FDA">
        <w:rPr>
          <w:rFonts w:ascii="Book Antiqua" w:hAnsi="Book Antiqua"/>
        </w:rPr>
        <w:t>истог</w:t>
      </w:r>
      <w:proofErr w:type="gramEnd"/>
      <w:r w:rsidR="00552588" w:rsidRPr="008A5FDA">
        <w:rPr>
          <w:rFonts w:ascii="Book Antiqua" w:hAnsi="Book Antiqua"/>
        </w:rPr>
        <w:t xml:space="preserve"> закона је прописано да се решење о рушењу објекта донето од стране грађевинског инспектора на основу пописа и евиденције незаконито изграђених објеката у складу са одредбама Закона о озакоњењу објеката („Службени гласник РС”, број 96/15), не извршава се до коначности решења којим се одбија или одбацује захтев за озакоњење у поступку покренутом на основу решења о рушењу.</w:t>
      </w:r>
      <w:r w:rsidR="00552588">
        <w:rPr>
          <w:rFonts w:ascii="Book Antiqua" w:hAnsi="Book Antiqua"/>
        </w:rPr>
        <w:t xml:space="preserve"> </w:t>
      </w:r>
      <w:r w:rsidR="00552588" w:rsidRPr="008A5FDA">
        <w:rPr>
          <w:rFonts w:ascii="Book Antiqua" w:hAnsi="Book Antiqua"/>
        </w:rPr>
        <w:t xml:space="preserve">Чланом 12. </w:t>
      </w:r>
      <w:proofErr w:type="gramStart"/>
      <w:r w:rsidR="00552588" w:rsidRPr="008A5FDA">
        <w:rPr>
          <w:rFonts w:ascii="Book Antiqua" w:hAnsi="Book Antiqua"/>
        </w:rPr>
        <w:t>став</w:t>
      </w:r>
      <w:proofErr w:type="gramEnd"/>
      <w:r w:rsidR="00552588" w:rsidRPr="008A5FDA">
        <w:rPr>
          <w:rFonts w:ascii="Book Antiqua" w:hAnsi="Book Antiqua"/>
        </w:rPr>
        <w:t xml:space="preserve"> 1. закона је прописано да решење о озакоњењу објекта издаје министарство надлежно за послове грађевинарства, односно надлежни орган аутономне покрајине, односно јединице локалне самоуправе, по спроведеном поступку, када утврди да незаконито изграђени објекат испуњава прописане услове за коришћење и друге услове прописане овим законом</w:t>
      </w:r>
      <w:r w:rsidR="00552588">
        <w:rPr>
          <w:rFonts w:ascii="Book Antiqua" w:hAnsi="Book Antiqua"/>
        </w:rPr>
        <w:t>.</w:t>
      </w:r>
      <w:r w:rsidR="002B3425">
        <w:rPr>
          <w:rFonts w:ascii="Book Antiqua" w:hAnsi="Book Antiqua"/>
        </w:rPr>
        <w:t xml:space="preserve"> </w:t>
      </w:r>
      <w:r w:rsidRPr="008A5FDA">
        <w:rPr>
          <w:rFonts w:ascii="Book Antiqua" w:hAnsi="Book Antiqua"/>
        </w:rPr>
        <w:t xml:space="preserve">Чланом 37. </w:t>
      </w:r>
      <w:proofErr w:type="gramStart"/>
      <w:r w:rsidR="00552588">
        <w:rPr>
          <w:rFonts w:ascii="Book Antiqua" w:hAnsi="Book Antiqua"/>
        </w:rPr>
        <w:t>овог</w:t>
      </w:r>
      <w:proofErr w:type="gramEnd"/>
      <w:r w:rsidR="00552588">
        <w:rPr>
          <w:rFonts w:ascii="Book Antiqua" w:hAnsi="Book Antiqua"/>
        </w:rPr>
        <w:t xml:space="preserve"> </w:t>
      </w:r>
      <w:r w:rsidRPr="008A5FDA">
        <w:rPr>
          <w:rFonts w:ascii="Book Antiqua" w:hAnsi="Book Antiqua"/>
        </w:rPr>
        <w:t>закона је прописано да се рушење незаконито</w:t>
      </w:r>
      <w:r w:rsidR="008A5FDA" w:rsidRPr="008A5FDA">
        <w:rPr>
          <w:rFonts w:ascii="Book Antiqua" w:hAnsi="Book Antiqua"/>
        </w:rPr>
        <w:t xml:space="preserve"> </w:t>
      </w:r>
      <w:r w:rsidR="008A5FDA" w:rsidRPr="008A5FDA">
        <w:rPr>
          <w:rFonts w:ascii="Book Antiqua" w:hAnsi="Book Antiqua"/>
        </w:rPr>
        <w:lastRenderedPageBreak/>
        <w:t xml:space="preserve">изграђеног објекта  спроводи </w:t>
      </w:r>
      <w:r w:rsidRPr="008A5FDA">
        <w:rPr>
          <w:rFonts w:ascii="Book Antiqua" w:hAnsi="Book Antiqua"/>
        </w:rPr>
        <w:t xml:space="preserve"> на основу коначног решења о озакоњењу којим се одбија или одбацује захтев за озакоњење. У члану 38. </w:t>
      </w:r>
      <w:proofErr w:type="gramStart"/>
      <w:r w:rsidRPr="008A5FDA">
        <w:rPr>
          <w:rFonts w:ascii="Book Antiqua" w:hAnsi="Book Antiqua"/>
        </w:rPr>
        <w:t>став</w:t>
      </w:r>
      <w:proofErr w:type="gramEnd"/>
      <w:r w:rsidRPr="008A5FDA">
        <w:rPr>
          <w:rFonts w:ascii="Book Antiqua" w:hAnsi="Book Antiqua"/>
        </w:rPr>
        <w:t xml:space="preserve"> 1.</w:t>
      </w:r>
      <w:r w:rsidR="003830EF">
        <w:rPr>
          <w:rFonts w:ascii="Book Antiqua" w:hAnsi="Book Antiqua"/>
        </w:rPr>
        <w:t xml:space="preserve"> </w:t>
      </w:r>
      <w:proofErr w:type="gramStart"/>
      <w:r w:rsidRPr="008A5FDA">
        <w:rPr>
          <w:rFonts w:ascii="Book Antiqua" w:hAnsi="Book Antiqua"/>
        </w:rPr>
        <w:t>истог</w:t>
      </w:r>
      <w:proofErr w:type="gramEnd"/>
      <w:r w:rsidRPr="008A5FDA">
        <w:rPr>
          <w:rFonts w:ascii="Book Antiqua" w:hAnsi="Book Antiqua"/>
        </w:rPr>
        <w:t xml:space="preserve"> закона је предвиђено да по правноснажном окончању поступка којим се врши озакоњење незаконито изграђеног објекта, грађевински инспектор доноси закључак о обустави поступка извршења решења из члана 7. </w:t>
      </w:r>
      <w:proofErr w:type="gramStart"/>
      <w:r w:rsidRPr="008A5FDA">
        <w:rPr>
          <w:rFonts w:ascii="Book Antiqua" w:hAnsi="Book Antiqua"/>
        </w:rPr>
        <w:t>овог</w:t>
      </w:r>
      <w:proofErr w:type="gramEnd"/>
      <w:r w:rsidRPr="008A5FDA">
        <w:rPr>
          <w:rFonts w:ascii="Book Antiqua" w:hAnsi="Book Antiqua"/>
        </w:rPr>
        <w:t xml:space="preserve"> закона.</w:t>
      </w:r>
      <w:r w:rsidR="0088626F" w:rsidRPr="008A5FDA">
        <w:rPr>
          <w:rFonts w:ascii="Book Antiqua" w:hAnsi="Book Antiqua"/>
        </w:rPr>
        <w:t xml:space="preserve"> Ставом 2. </w:t>
      </w:r>
      <w:proofErr w:type="gramStart"/>
      <w:r w:rsidR="0088626F" w:rsidRPr="008A5FDA">
        <w:rPr>
          <w:rFonts w:ascii="Book Antiqua" w:hAnsi="Book Antiqua"/>
        </w:rPr>
        <w:t>члана</w:t>
      </w:r>
      <w:proofErr w:type="gramEnd"/>
      <w:r w:rsidR="0088626F" w:rsidRPr="008A5FDA">
        <w:rPr>
          <w:rFonts w:ascii="Book Antiqua" w:hAnsi="Book Antiqua"/>
        </w:rPr>
        <w:t xml:space="preserve"> 38. </w:t>
      </w:r>
      <w:proofErr w:type="gramStart"/>
      <w:r w:rsidR="0088626F" w:rsidRPr="008A5FDA">
        <w:rPr>
          <w:rFonts w:ascii="Book Antiqua" w:hAnsi="Book Antiqua"/>
        </w:rPr>
        <w:t>је</w:t>
      </w:r>
      <w:proofErr w:type="gramEnd"/>
      <w:r w:rsidR="0088626F" w:rsidRPr="008A5FDA">
        <w:rPr>
          <w:rFonts w:ascii="Book Antiqua" w:hAnsi="Book Antiqua"/>
        </w:rPr>
        <w:t xml:space="preserve"> наведено да к</w:t>
      </w:r>
      <w:r w:rsidRPr="008A5FDA">
        <w:rPr>
          <w:rFonts w:ascii="Book Antiqua" w:hAnsi="Book Antiqua"/>
        </w:rPr>
        <w:t>оначним решењем којим се одбацује или одбија захтев за озакоњење, стичу се услови за рушење незаконито изграђеног објекта, односно дела објекта.</w:t>
      </w:r>
      <w:r w:rsidR="00552588" w:rsidRPr="008A5FDA">
        <w:t xml:space="preserve"> </w:t>
      </w:r>
    </w:p>
    <w:p w:rsidR="00AC5ACC" w:rsidRDefault="00AC5ACC" w:rsidP="008A5FDA">
      <w:pPr>
        <w:pStyle w:val="NoSpacing"/>
        <w:jc w:val="both"/>
      </w:pPr>
    </w:p>
    <w:p w:rsidR="00686DC6" w:rsidRPr="000E1C72" w:rsidRDefault="00AC5ACC" w:rsidP="002B3425">
      <w:pPr>
        <w:jc w:val="both"/>
        <w:rPr>
          <w:rFonts w:ascii="Book Antiqua" w:hAnsi="Book Antiqua"/>
        </w:rPr>
      </w:pPr>
      <w:r w:rsidRPr="002B3425">
        <w:rPr>
          <w:rFonts w:ascii="Book Antiqua" w:hAnsi="Book Antiqua"/>
        </w:rPr>
        <w:t xml:space="preserve">Чланом 3. </w:t>
      </w:r>
      <w:proofErr w:type="gramStart"/>
      <w:r w:rsidRPr="002B3425">
        <w:rPr>
          <w:rFonts w:ascii="Book Antiqua" w:hAnsi="Book Antiqua"/>
        </w:rPr>
        <w:t>став</w:t>
      </w:r>
      <w:proofErr w:type="gramEnd"/>
      <w:r w:rsidRPr="002B3425">
        <w:rPr>
          <w:rFonts w:ascii="Book Antiqua" w:hAnsi="Book Antiqua"/>
        </w:rPr>
        <w:t xml:space="preserve"> 1. Закона о локалној самоуправи („Сл.</w:t>
      </w:r>
      <w:r w:rsidR="00817D63">
        <w:rPr>
          <w:rFonts w:ascii="Book Antiqua" w:hAnsi="Book Antiqua"/>
          <w:lang w:val="sr-Cyrl-RS"/>
        </w:rPr>
        <w:t xml:space="preserve"> г</w:t>
      </w:r>
      <w:r w:rsidRPr="002B3425">
        <w:rPr>
          <w:rFonts w:ascii="Book Antiqua" w:hAnsi="Book Antiqua"/>
        </w:rPr>
        <w:t>ласник РС</w:t>
      </w:r>
      <w:proofErr w:type="gramStart"/>
      <w:r w:rsidRPr="002B3425">
        <w:rPr>
          <w:rFonts w:ascii="Book Antiqua" w:hAnsi="Book Antiqua"/>
        </w:rPr>
        <w:t>“ бр</w:t>
      </w:r>
      <w:proofErr w:type="gramEnd"/>
      <w:r w:rsidRPr="002B3425">
        <w:rPr>
          <w:rFonts w:ascii="Book Antiqua" w:hAnsi="Book Antiqua"/>
        </w:rPr>
        <w:t>. 129/2007, 83/2014-др.закон,</w:t>
      </w:r>
      <w:r w:rsidR="00E05D62">
        <w:rPr>
          <w:rFonts w:ascii="Book Antiqua" w:hAnsi="Book Antiqua"/>
        </w:rPr>
        <w:t xml:space="preserve"> 101/2016-др.закон и 47/2018)</w:t>
      </w:r>
      <w:r w:rsidR="00817D63">
        <w:rPr>
          <w:rFonts w:ascii="Book Antiqua" w:hAnsi="Book Antiqua"/>
          <w:lang w:val="sr-Cyrl-RS"/>
        </w:rPr>
        <w:t>,</w:t>
      </w:r>
      <w:r w:rsidR="00E05D62">
        <w:rPr>
          <w:rFonts w:ascii="Book Antiqua" w:hAnsi="Book Antiqua"/>
        </w:rPr>
        <w:t xml:space="preserve"> </w:t>
      </w:r>
      <w:r w:rsidRPr="002B3425">
        <w:rPr>
          <w:rFonts w:ascii="Book Antiqua" w:hAnsi="Book Antiqua"/>
        </w:rPr>
        <w:t xml:space="preserve"> прописано </w:t>
      </w:r>
      <w:r w:rsidR="00E05D62">
        <w:rPr>
          <w:rFonts w:ascii="Book Antiqua" w:hAnsi="Book Antiqua"/>
        </w:rPr>
        <w:t xml:space="preserve">је </w:t>
      </w:r>
      <w:r w:rsidRPr="002B3425">
        <w:rPr>
          <w:rFonts w:ascii="Book Antiqua" w:hAnsi="Book Antiqua"/>
        </w:rPr>
        <w:t xml:space="preserve">да се локална самоуправа остварује у општини, граду и граду Београду. Чланом 6. </w:t>
      </w:r>
      <w:proofErr w:type="gramStart"/>
      <w:r w:rsidRPr="002B3425">
        <w:rPr>
          <w:rFonts w:ascii="Book Antiqua" w:hAnsi="Book Antiqua"/>
        </w:rPr>
        <w:t>став</w:t>
      </w:r>
      <w:proofErr w:type="gramEnd"/>
      <w:r w:rsidRPr="002B3425">
        <w:rPr>
          <w:rFonts w:ascii="Book Antiqua" w:hAnsi="Book Antiqua"/>
        </w:rPr>
        <w:t xml:space="preserve"> 1. </w:t>
      </w:r>
      <w:proofErr w:type="gramStart"/>
      <w:r w:rsidR="000E1C72" w:rsidRPr="002B3425">
        <w:rPr>
          <w:rFonts w:ascii="Book Antiqua" w:hAnsi="Book Antiqua"/>
        </w:rPr>
        <w:t>и</w:t>
      </w:r>
      <w:r w:rsidRPr="002B3425">
        <w:rPr>
          <w:rFonts w:ascii="Book Antiqua" w:hAnsi="Book Antiqua"/>
        </w:rPr>
        <w:t>стог</w:t>
      </w:r>
      <w:proofErr w:type="gramEnd"/>
      <w:r w:rsidRPr="002B3425">
        <w:rPr>
          <w:rFonts w:ascii="Book Antiqua" w:hAnsi="Book Antiqua"/>
        </w:rPr>
        <w:t xml:space="preserve"> закона </w:t>
      </w:r>
      <w:r w:rsidR="000E1C72" w:rsidRPr="002B3425">
        <w:rPr>
          <w:rFonts w:ascii="Book Antiqua" w:hAnsi="Book Antiqua"/>
        </w:rPr>
        <w:t>је предвиђено</w:t>
      </w:r>
      <w:r w:rsidRPr="002B3425">
        <w:rPr>
          <w:rFonts w:ascii="Book Antiqua" w:hAnsi="Book Antiqua"/>
        </w:rPr>
        <w:t xml:space="preserve"> да је јединица локалне самоуправе одговорна за квалитетно и ефикасно вршење својих и поверених надлежности.</w:t>
      </w:r>
    </w:p>
    <w:p w:rsidR="00552588" w:rsidRDefault="00686DC6" w:rsidP="000E1C72">
      <w:pPr>
        <w:jc w:val="both"/>
        <w:rPr>
          <w:rFonts w:ascii="Book Antiqua" w:hAnsi="Book Antiqua"/>
        </w:rPr>
      </w:pPr>
      <w:r w:rsidRPr="00995910">
        <w:rPr>
          <w:rFonts w:ascii="Book Antiqua" w:hAnsi="Book Antiqua"/>
        </w:rPr>
        <w:t>Заштитник грађана сматра да само постојање недозвољене градње представља мешање у право на имовину подносиоца представке</w:t>
      </w:r>
      <w:r>
        <w:rPr>
          <w:rFonts w:ascii="Book Antiqua" w:hAnsi="Book Antiqua"/>
        </w:rPr>
        <w:t>. Због тога је потребно предузети хитне мере и радње како би се са истим престало.</w:t>
      </w:r>
    </w:p>
    <w:p w:rsidR="00276771" w:rsidRPr="00E05D62" w:rsidRDefault="00686DC6" w:rsidP="00995910">
      <w:pPr>
        <w:jc w:val="both"/>
        <w:rPr>
          <w:rFonts w:ascii="Book Antiqua" w:hAnsi="Book Antiqua" w:cs="Tahoma"/>
          <w:color w:val="000000"/>
        </w:rPr>
      </w:pPr>
      <w:r>
        <w:rPr>
          <w:rFonts w:ascii="Book Antiqua" w:hAnsi="Book Antiqua"/>
        </w:rPr>
        <w:t>Р</w:t>
      </w:r>
      <w:r w:rsidR="00CE769E" w:rsidRPr="00995910">
        <w:rPr>
          <w:rFonts w:ascii="Book Antiqua" w:hAnsi="Book Antiqua"/>
        </w:rPr>
        <w:t xml:space="preserve">ешење о рушењу </w:t>
      </w:r>
      <w:r w:rsidR="00EF7E7C" w:rsidRPr="00995910">
        <w:rPr>
          <w:rFonts w:ascii="Book Antiqua" w:hAnsi="Book Antiqua"/>
        </w:rPr>
        <w:t xml:space="preserve">објекта </w:t>
      </w:r>
      <w:r w:rsidR="00817D63" w:rsidRPr="00995910">
        <w:rPr>
          <w:rFonts w:ascii="Book Antiqua" w:hAnsi="Book Antiqua"/>
        </w:rPr>
        <w:t>Ц</w:t>
      </w:r>
      <w:r w:rsidR="000A327B">
        <w:rPr>
          <w:rFonts w:ascii="Book Antiqua" w:hAnsi="Book Antiqua"/>
          <w:lang w:val="sr-Cyrl-RS"/>
        </w:rPr>
        <w:t>.</w:t>
      </w:r>
      <w:r w:rsidR="00817D63" w:rsidRPr="00995910">
        <w:rPr>
          <w:rFonts w:ascii="Book Antiqua" w:hAnsi="Book Antiqua"/>
        </w:rPr>
        <w:t xml:space="preserve"> </w:t>
      </w:r>
      <w:r w:rsidR="000A327B">
        <w:rPr>
          <w:rFonts w:ascii="Book Antiqua" w:hAnsi="Book Antiqua"/>
        </w:rPr>
        <w:t>М.</w:t>
      </w:r>
      <w:r w:rsidR="00EF7E7C" w:rsidRPr="00995910">
        <w:rPr>
          <w:rFonts w:ascii="Book Antiqua" w:hAnsi="Book Antiqua"/>
        </w:rPr>
        <w:t xml:space="preserve"> </w:t>
      </w:r>
      <w:r w:rsidR="00CE769E" w:rsidRPr="00995910">
        <w:rPr>
          <w:rFonts w:ascii="Book Antiqua" w:hAnsi="Book Antiqua"/>
        </w:rPr>
        <w:t xml:space="preserve">донето </w:t>
      </w:r>
      <w:r>
        <w:rPr>
          <w:rFonts w:ascii="Book Antiqua" w:hAnsi="Book Antiqua"/>
        </w:rPr>
        <w:t xml:space="preserve">је </w:t>
      </w:r>
      <w:r w:rsidR="00CE769E" w:rsidRPr="00995910">
        <w:rPr>
          <w:rFonts w:ascii="Book Antiqua" w:hAnsi="Book Antiqua"/>
        </w:rPr>
        <w:t xml:space="preserve">још 1997.године, пре </w:t>
      </w:r>
      <w:r w:rsidR="00EF7E7C" w:rsidRPr="00995910">
        <w:rPr>
          <w:rFonts w:ascii="Book Antiqua" w:hAnsi="Book Antiqua"/>
        </w:rPr>
        <w:t>доношења првог у низу закона који регулишу област</w:t>
      </w:r>
      <w:r w:rsidR="00EA61CC" w:rsidRPr="00995910">
        <w:rPr>
          <w:rFonts w:ascii="Book Antiqua" w:hAnsi="Book Antiqua"/>
        </w:rPr>
        <w:t xml:space="preserve"> озакоњења, </w:t>
      </w:r>
      <w:r>
        <w:rPr>
          <w:rFonts w:ascii="Book Antiqua" w:hAnsi="Book Antiqua"/>
        </w:rPr>
        <w:t xml:space="preserve">те </w:t>
      </w:r>
      <w:r w:rsidR="00EA61CC" w:rsidRPr="00995910">
        <w:rPr>
          <w:rFonts w:ascii="Book Antiqua" w:hAnsi="Book Antiqua"/>
        </w:rPr>
        <w:t>није било законских препрека да се исто изврши</w:t>
      </w:r>
      <w:r w:rsidR="00EF7E7C" w:rsidRPr="00995910">
        <w:rPr>
          <w:rFonts w:ascii="Book Antiqua" w:hAnsi="Book Antiqua"/>
        </w:rPr>
        <w:t xml:space="preserve">. Међутим, </w:t>
      </w:r>
      <w:r w:rsidR="00CE769E" w:rsidRPr="00995910">
        <w:rPr>
          <w:rFonts w:ascii="Book Antiqua" w:hAnsi="Book Antiqua"/>
        </w:rPr>
        <w:t>органи</w:t>
      </w:r>
      <w:r w:rsidR="00552588">
        <w:rPr>
          <w:rFonts w:ascii="Book Antiqua" w:hAnsi="Book Antiqua"/>
        </w:rPr>
        <w:t xml:space="preserve"> О</w:t>
      </w:r>
      <w:r w:rsidR="00EF7E7C" w:rsidRPr="00995910">
        <w:rPr>
          <w:rFonts w:ascii="Book Antiqua" w:hAnsi="Book Antiqua"/>
        </w:rPr>
        <w:t xml:space="preserve">пштинске управе општине Ивањица у том </w:t>
      </w:r>
      <w:proofErr w:type="gramStart"/>
      <w:r w:rsidR="00EF7E7C" w:rsidRPr="00995910">
        <w:rPr>
          <w:rFonts w:ascii="Book Antiqua" w:hAnsi="Book Antiqua"/>
        </w:rPr>
        <w:t xml:space="preserve">периоду  </w:t>
      </w:r>
      <w:r w:rsidR="00CE769E" w:rsidRPr="00995910">
        <w:rPr>
          <w:rFonts w:ascii="Book Antiqua" w:hAnsi="Book Antiqua"/>
        </w:rPr>
        <w:t>нису</w:t>
      </w:r>
      <w:proofErr w:type="gramEnd"/>
      <w:r w:rsidR="00CE769E" w:rsidRPr="00995910">
        <w:rPr>
          <w:rFonts w:ascii="Book Antiqua" w:hAnsi="Book Antiqua"/>
        </w:rPr>
        <w:t xml:space="preserve"> предузели  ниједну радњу у циљу извршења решења о рушењу</w:t>
      </w:r>
      <w:r w:rsidR="00EF7E7C" w:rsidRPr="00995910">
        <w:rPr>
          <w:rFonts w:ascii="Book Antiqua" w:hAnsi="Book Antiqua"/>
        </w:rPr>
        <w:t>.</w:t>
      </w:r>
      <w:r w:rsidR="00CE769E" w:rsidRPr="00995910">
        <w:rPr>
          <w:rFonts w:ascii="Book Antiqua" w:hAnsi="Book Antiqua"/>
        </w:rPr>
        <w:t xml:space="preserve"> </w:t>
      </w:r>
      <w:r w:rsidR="00EF7E7C" w:rsidRPr="00995910">
        <w:rPr>
          <w:rFonts w:ascii="Book Antiqua" w:hAnsi="Book Antiqua"/>
        </w:rPr>
        <w:t xml:space="preserve"> Почев од 2003.године када је донет Закон о планирању и изградњи па до данас, поступак рушења бесправно изграђених објеката се везује за претходно окончање поступка легализације незаконито изграђених објеката</w:t>
      </w:r>
      <w:r w:rsidR="000A22A1">
        <w:rPr>
          <w:rFonts w:ascii="Book Antiqua" w:hAnsi="Book Antiqua"/>
        </w:rPr>
        <w:t xml:space="preserve">. </w:t>
      </w:r>
      <w:r>
        <w:rPr>
          <w:rFonts w:ascii="Book Antiqua" w:hAnsi="Book Antiqua"/>
        </w:rPr>
        <w:t>Закон</w:t>
      </w:r>
      <w:r w:rsidR="000A22A1">
        <w:rPr>
          <w:rFonts w:ascii="Book Antiqua" w:hAnsi="Book Antiqua"/>
        </w:rPr>
        <w:t>ом</w:t>
      </w:r>
      <w:r>
        <w:rPr>
          <w:rFonts w:ascii="Book Antiqua" w:hAnsi="Book Antiqua"/>
        </w:rPr>
        <w:t xml:space="preserve"> </w:t>
      </w:r>
      <w:r w:rsidR="000A22A1">
        <w:rPr>
          <w:rFonts w:ascii="Book Antiqua" w:hAnsi="Book Antiqua"/>
        </w:rPr>
        <w:t>о озакоњењу објеката је прописано</w:t>
      </w:r>
      <w:r>
        <w:rPr>
          <w:rFonts w:ascii="Book Antiqua" w:hAnsi="Book Antiqua"/>
        </w:rPr>
        <w:t xml:space="preserve"> </w:t>
      </w:r>
      <w:r w:rsidR="003830EF">
        <w:rPr>
          <w:rFonts w:ascii="Book Antiqua" w:hAnsi="Book Antiqua"/>
        </w:rPr>
        <w:t>да се</w:t>
      </w:r>
      <w:r w:rsidR="00276771" w:rsidRPr="00995910">
        <w:rPr>
          <w:rFonts w:ascii="Book Antiqua" w:hAnsi="Book Antiqua"/>
        </w:rPr>
        <w:t xml:space="preserve"> коначним решењем о озакоњењу</w:t>
      </w:r>
      <w:r w:rsidR="003830EF">
        <w:rPr>
          <w:rFonts w:ascii="Book Antiqua" w:hAnsi="Book Antiqua"/>
        </w:rPr>
        <w:t xml:space="preserve"> којим се</w:t>
      </w:r>
      <w:r w:rsidR="00276771" w:rsidRPr="00995910">
        <w:rPr>
          <w:rFonts w:ascii="Book Antiqua" w:hAnsi="Book Antiqua"/>
        </w:rPr>
        <w:t xml:space="preserve"> одбије или одбаци захтев за озакоњење, </w:t>
      </w:r>
      <w:r w:rsidR="00E05D62">
        <w:rPr>
          <w:rFonts w:ascii="Book Antiqua" w:hAnsi="Book Antiqua"/>
        </w:rPr>
        <w:t xml:space="preserve">стичу </w:t>
      </w:r>
      <w:r w:rsidR="00817D63">
        <w:rPr>
          <w:rFonts w:ascii="Book Antiqua" w:hAnsi="Book Antiqua"/>
          <w:lang w:val="sr-Cyrl-RS"/>
        </w:rPr>
        <w:t>у</w:t>
      </w:r>
      <w:r w:rsidR="00566E32" w:rsidRPr="00995910">
        <w:rPr>
          <w:rFonts w:ascii="Book Antiqua" w:hAnsi="Book Antiqua"/>
        </w:rPr>
        <w:t xml:space="preserve">слови за рушење </w:t>
      </w:r>
      <w:r w:rsidR="00276771" w:rsidRPr="00995910">
        <w:rPr>
          <w:rFonts w:ascii="Book Antiqua" w:hAnsi="Book Antiqua" w:cs="Tahoma"/>
          <w:color w:val="000000"/>
        </w:rPr>
        <w:t>незаконито изграђеног објекта</w:t>
      </w:r>
      <w:r w:rsidR="00566E32" w:rsidRPr="00995910">
        <w:rPr>
          <w:rFonts w:ascii="Book Antiqua" w:hAnsi="Book Antiqua" w:cs="Tahoma"/>
          <w:color w:val="000000"/>
        </w:rPr>
        <w:t xml:space="preserve"> или дела објекта</w:t>
      </w:r>
      <w:r w:rsidR="00276771" w:rsidRPr="00995910">
        <w:rPr>
          <w:rFonts w:ascii="Book Antiqua" w:hAnsi="Book Antiqua" w:cs="Tahoma"/>
          <w:color w:val="000000"/>
        </w:rPr>
        <w:t xml:space="preserve">. Уколико </w:t>
      </w:r>
      <w:r w:rsidR="00566E32" w:rsidRPr="00995910">
        <w:rPr>
          <w:rFonts w:ascii="Book Antiqua" w:hAnsi="Book Antiqua" w:cs="Tahoma"/>
          <w:color w:val="000000"/>
        </w:rPr>
        <w:t>се</w:t>
      </w:r>
      <w:r w:rsidR="00276771" w:rsidRPr="00995910">
        <w:rPr>
          <w:rFonts w:ascii="Book Antiqua" w:hAnsi="Book Antiqua" w:cs="Tahoma"/>
          <w:color w:val="000000"/>
        </w:rPr>
        <w:t xml:space="preserve"> </w:t>
      </w:r>
      <w:r w:rsidR="00215E6D">
        <w:rPr>
          <w:rFonts w:ascii="Book Antiqua" w:hAnsi="Book Antiqua" w:cs="Tahoma"/>
          <w:color w:val="000000"/>
        </w:rPr>
        <w:t xml:space="preserve">пак </w:t>
      </w:r>
      <w:r w:rsidR="00276771" w:rsidRPr="00995910">
        <w:rPr>
          <w:rFonts w:ascii="Book Antiqua" w:hAnsi="Book Antiqua" w:cs="Tahoma"/>
          <w:color w:val="000000"/>
        </w:rPr>
        <w:t>поступак оконча тако што би се озаконио незаконито изграђени објекта</w:t>
      </w:r>
      <w:r w:rsidR="00566E32" w:rsidRPr="00995910">
        <w:rPr>
          <w:rFonts w:ascii="Book Antiqua" w:hAnsi="Book Antiqua" w:cs="Tahoma"/>
          <w:color w:val="000000"/>
        </w:rPr>
        <w:t>т</w:t>
      </w:r>
      <w:r w:rsidR="00276771" w:rsidRPr="00995910">
        <w:rPr>
          <w:rFonts w:ascii="Book Antiqua" w:hAnsi="Book Antiqua" w:cs="Tahoma"/>
          <w:color w:val="000000"/>
        </w:rPr>
        <w:t xml:space="preserve">, по правноснажном окончању поступка грађевински инспектор доноси закључак о обустави поступка извршења решења </w:t>
      </w:r>
      <w:r w:rsidR="00566E32" w:rsidRPr="00995910">
        <w:rPr>
          <w:rFonts w:ascii="Book Antiqua" w:hAnsi="Book Antiqua" w:cs="Tahoma"/>
          <w:color w:val="000000"/>
        </w:rPr>
        <w:t>о рушењу објекта.</w:t>
      </w:r>
    </w:p>
    <w:p w:rsidR="003830EF" w:rsidRDefault="00246009" w:rsidP="00995910">
      <w:pPr>
        <w:jc w:val="both"/>
        <w:rPr>
          <w:rFonts w:ascii="Book Antiqua" w:hAnsi="Book Antiqua"/>
        </w:rPr>
      </w:pPr>
      <w:r>
        <w:rPr>
          <w:rFonts w:ascii="Book Antiqua" w:hAnsi="Book Antiqua"/>
        </w:rPr>
        <w:t>Имајући у виду да је</w:t>
      </w:r>
      <w:r w:rsidR="00566E32" w:rsidRPr="00995910">
        <w:rPr>
          <w:rFonts w:ascii="Book Antiqua" w:hAnsi="Book Antiqua"/>
        </w:rPr>
        <w:t xml:space="preserve"> примена Закона о озакоњењу објек</w:t>
      </w:r>
      <w:r w:rsidR="003830EF">
        <w:rPr>
          <w:rFonts w:ascii="Book Antiqua" w:hAnsi="Book Antiqua"/>
        </w:rPr>
        <w:t>а</w:t>
      </w:r>
      <w:r w:rsidR="00566E32" w:rsidRPr="00995910">
        <w:rPr>
          <w:rFonts w:ascii="Book Antiqua" w:hAnsi="Book Antiqua"/>
        </w:rPr>
        <w:t xml:space="preserve">та започела пре готово четири године, да је поступак легализације објеката јавни интерес, да је решење о рушењу објекта </w:t>
      </w:r>
      <w:r w:rsidR="00817D63" w:rsidRPr="00995910">
        <w:rPr>
          <w:rFonts w:ascii="Book Antiqua" w:hAnsi="Book Antiqua"/>
        </w:rPr>
        <w:t>Н</w:t>
      </w:r>
      <w:r w:rsidR="000A327B">
        <w:rPr>
          <w:rFonts w:ascii="Book Antiqua" w:hAnsi="Book Antiqua"/>
          <w:lang w:val="sr-Cyrl-RS"/>
        </w:rPr>
        <w:t>.</w:t>
      </w:r>
      <w:r w:rsidR="00817D63" w:rsidRPr="00995910">
        <w:rPr>
          <w:rFonts w:ascii="Book Antiqua" w:hAnsi="Book Antiqua"/>
        </w:rPr>
        <w:t>и Ц</w:t>
      </w:r>
      <w:r w:rsidR="000A327B">
        <w:rPr>
          <w:rFonts w:ascii="Book Antiqua" w:hAnsi="Book Antiqua"/>
          <w:lang w:val="sr-Cyrl-RS"/>
        </w:rPr>
        <w:t>.</w:t>
      </w:r>
      <w:r w:rsidR="00817D63" w:rsidRPr="00995910">
        <w:rPr>
          <w:rFonts w:ascii="Book Antiqua" w:hAnsi="Book Antiqua"/>
        </w:rPr>
        <w:t xml:space="preserve"> М</w:t>
      </w:r>
      <w:r w:rsidR="000A327B">
        <w:rPr>
          <w:rFonts w:ascii="Book Antiqua" w:hAnsi="Book Antiqua"/>
          <w:lang w:val="sr-Cyrl-RS"/>
        </w:rPr>
        <w:t>.</w:t>
      </w:r>
      <w:r w:rsidR="00817D63" w:rsidRPr="00995910">
        <w:rPr>
          <w:rFonts w:ascii="Book Antiqua" w:hAnsi="Book Antiqua"/>
        </w:rPr>
        <w:t xml:space="preserve"> </w:t>
      </w:r>
      <w:r w:rsidR="00566E32" w:rsidRPr="00995910">
        <w:rPr>
          <w:rFonts w:ascii="Book Antiqua" w:hAnsi="Book Antiqua"/>
        </w:rPr>
        <w:t xml:space="preserve">донето још 1997.године, </w:t>
      </w:r>
      <w:r w:rsidR="000A22A1">
        <w:rPr>
          <w:rFonts w:ascii="Book Antiqua" w:hAnsi="Book Antiqua"/>
        </w:rPr>
        <w:t xml:space="preserve">а </w:t>
      </w:r>
      <w:r w:rsidR="00566E32" w:rsidRPr="00995910">
        <w:rPr>
          <w:rFonts w:ascii="Book Antiqua" w:hAnsi="Book Antiqua"/>
        </w:rPr>
        <w:t xml:space="preserve">да су и </w:t>
      </w:r>
      <w:r w:rsidR="00552588">
        <w:rPr>
          <w:rFonts w:ascii="Book Antiqua" w:hAnsi="Book Antiqua"/>
        </w:rPr>
        <w:t xml:space="preserve">даље у току поступци озакоњења објекта </w:t>
      </w:r>
      <w:r w:rsidR="00817D63" w:rsidRPr="00995910">
        <w:rPr>
          <w:rFonts w:ascii="Book Antiqua" w:hAnsi="Book Antiqua"/>
        </w:rPr>
        <w:t>Н</w:t>
      </w:r>
      <w:r w:rsidR="000A327B">
        <w:rPr>
          <w:rFonts w:ascii="Book Antiqua" w:hAnsi="Book Antiqua"/>
          <w:lang w:val="sr-Cyrl-RS"/>
        </w:rPr>
        <w:t>.</w:t>
      </w:r>
      <w:r w:rsidR="00817D63" w:rsidRPr="00995910">
        <w:rPr>
          <w:rFonts w:ascii="Book Antiqua" w:hAnsi="Book Antiqua"/>
        </w:rPr>
        <w:t xml:space="preserve"> и Ц</w:t>
      </w:r>
      <w:r w:rsidR="000A327B">
        <w:rPr>
          <w:rFonts w:ascii="Book Antiqua" w:hAnsi="Book Antiqua"/>
          <w:lang w:val="sr-Cyrl-RS"/>
        </w:rPr>
        <w:t>.</w:t>
      </w:r>
      <w:r w:rsidR="00817D63" w:rsidRPr="00995910">
        <w:rPr>
          <w:rFonts w:ascii="Book Antiqua" w:hAnsi="Book Antiqua"/>
        </w:rPr>
        <w:t xml:space="preserve"> М</w:t>
      </w:r>
      <w:r w:rsidR="000A327B">
        <w:rPr>
          <w:rFonts w:ascii="Book Antiqua" w:hAnsi="Book Antiqua"/>
          <w:lang w:val="sr-Cyrl-RS"/>
        </w:rPr>
        <w:t>.</w:t>
      </w:r>
      <w:r w:rsidR="00817D63" w:rsidRPr="00995910">
        <w:rPr>
          <w:rFonts w:ascii="Book Antiqua" w:hAnsi="Book Antiqua"/>
        </w:rPr>
        <w:t xml:space="preserve"> </w:t>
      </w:r>
      <w:r w:rsidR="00552588">
        <w:rPr>
          <w:rFonts w:ascii="Book Antiqua" w:hAnsi="Book Antiqua"/>
        </w:rPr>
        <w:t>као и дела објекта О</w:t>
      </w:r>
      <w:r w:rsidR="000A327B">
        <w:rPr>
          <w:rFonts w:ascii="Book Antiqua" w:hAnsi="Book Antiqua"/>
          <w:lang w:val="sr-Cyrl-RS"/>
        </w:rPr>
        <w:t>.</w:t>
      </w:r>
      <w:r w:rsidR="00552588">
        <w:rPr>
          <w:rFonts w:ascii="Book Antiqua" w:hAnsi="Book Antiqua"/>
        </w:rPr>
        <w:t xml:space="preserve"> З</w:t>
      </w:r>
      <w:r w:rsidR="000A327B">
        <w:rPr>
          <w:rFonts w:ascii="Book Antiqua" w:hAnsi="Book Antiqua"/>
          <w:lang w:val="sr-Cyrl-RS"/>
        </w:rPr>
        <w:t>.</w:t>
      </w:r>
      <w:r w:rsidR="00552588">
        <w:rPr>
          <w:rFonts w:ascii="Book Antiqua" w:hAnsi="Book Antiqua"/>
        </w:rPr>
        <w:t xml:space="preserve"> о којима</w:t>
      </w:r>
      <w:r w:rsidR="00566E32" w:rsidRPr="00995910">
        <w:rPr>
          <w:rFonts w:ascii="Book Antiqua" w:hAnsi="Book Antiqua"/>
        </w:rPr>
        <w:t xml:space="preserve">  општина Ивањица до данас није од</w:t>
      </w:r>
      <w:r w:rsidR="00E05D62">
        <w:rPr>
          <w:rFonts w:ascii="Book Antiqua" w:hAnsi="Book Antiqua"/>
        </w:rPr>
        <w:t xml:space="preserve">лучила, </w:t>
      </w:r>
      <w:r w:rsidR="000A22A1">
        <w:rPr>
          <w:rFonts w:ascii="Book Antiqua" w:hAnsi="Book Antiqua"/>
        </w:rPr>
        <w:t xml:space="preserve">те </w:t>
      </w:r>
      <w:r w:rsidR="00E05D62">
        <w:rPr>
          <w:rFonts w:ascii="Book Antiqua" w:hAnsi="Book Antiqua"/>
        </w:rPr>
        <w:t>да рушење објекта</w:t>
      </w:r>
      <w:r w:rsidR="00566E32" w:rsidRPr="00995910">
        <w:rPr>
          <w:rFonts w:ascii="Book Antiqua" w:hAnsi="Book Antiqua"/>
        </w:rPr>
        <w:t xml:space="preserve"> зависи од </w:t>
      </w:r>
      <w:r w:rsidR="00E05D62">
        <w:rPr>
          <w:rFonts w:ascii="Book Antiqua" w:hAnsi="Book Antiqua"/>
        </w:rPr>
        <w:t xml:space="preserve">претходног </w:t>
      </w:r>
      <w:r w:rsidR="00566E32" w:rsidRPr="00995910">
        <w:rPr>
          <w:rFonts w:ascii="Book Antiqua" w:hAnsi="Book Antiqua"/>
        </w:rPr>
        <w:t>исхода</w:t>
      </w:r>
      <w:r w:rsidR="00CD69A2">
        <w:rPr>
          <w:rFonts w:ascii="Book Antiqua" w:hAnsi="Book Antiqua"/>
        </w:rPr>
        <w:t xml:space="preserve"> поступка озакоњења објеката, то</w:t>
      </w:r>
      <w:r w:rsidR="00566E32" w:rsidRPr="00995910">
        <w:rPr>
          <w:rFonts w:ascii="Book Antiqua" w:hAnsi="Book Antiqua"/>
        </w:rPr>
        <w:t xml:space="preserve"> </w:t>
      </w:r>
      <w:r w:rsidR="000E1C72">
        <w:rPr>
          <w:rFonts w:ascii="Book Antiqua" w:hAnsi="Book Antiqua"/>
        </w:rPr>
        <w:t>постоји</w:t>
      </w:r>
      <w:r w:rsidR="00215E6D">
        <w:rPr>
          <w:rFonts w:ascii="Book Antiqua" w:hAnsi="Book Antiqua"/>
        </w:rPr>
        <w:t xml:space="preserve"> </w:t>
      </w:r>
      <w:r w:rsidR="000E1C72">
        <w:rPr>
          <w:rFonts w:ascii="Book Antiqua" w:hAnsi="Book Antiqua"/>
        </w:rPr>
        <w:t>повреда права на</w:t>
      </w:r>
      <w:r w:rsidR="00566E32" w:rsidRPr="00995910">
        <w:rPr>
          <w:rFonts w:ascii="Book Antiqua" w:hAnsi="Book Antiqua"/>
        </w:rPr>
        <w:t xml:space="preserve"> </w:t>
      </w:r>
      <w:r w:rsidR="000E1C72">
        <w:rPr>
          <w:rFonts w:ascii="Book Antiqua" w:hAnsi="Book Antiqua"/>
        </w:rPr>
        <w:t>мирно уживање</w:t>
      </w:r>
      <w:r w:rsidR="00215E6D">
        <w:rPr>
          <w:rFonts w:ascii="Book Antiqua" w:hAnsi="Book Antiqua"/>
        </w:rPr>
        <w:t xml:space="preserve"> </w:t>
      </w:r>
      <w:r w:rsidR="002C03DE">
        <w:rPr>
          <w:rFonts w:ascii="Book Antiqua" w:hAnsi="Book Antiqua"/>
        </w:rPr>
        <w:t>имовине</w:t>
      </w:r>
      <w:r w:rsidR="00566E32" w:rsidRPr="00995910">
        <w:rPr>
          <w:rFonts w:ascii="Book Antiqua" w:hAnsi="Book Antiqua"/>
        </w:rPr>
        <w:t xml:space="preserve"> п</w:t>
      </w:r>
      <w:r w:rsidR="00215E6D">
        <w:rPr>
          <w:rFonts w:ascii="Book Antiqua" w:hAnsi="Book Antiqua"/>
        </w:rPr>
        <w:t>односиоца притужбе</w:t>
      </w:r>
      <w:r w:rsidR="00C107EA">
        <w:rPr>
          <w:rFonts w:ascii="Book Antiqua" w:hAnsi="Book Antiqua"/>
        </w:rPr>
        <w:t>, применом напред наведених прописа</w:t>
      </w:r>
      <w:r w:rsidR="00CD69A2">
        <w:rPr>
          <w:rFonts w:ascii="Book Antiqua" w:hAnsi="Book Antiqua"/>
        </w:rPr>
        <w:t>.</w:t>
      </w:r>
    </w:p>
    <w:p w:rsidR="00BA6BFB" w:rsidRDefault="000E1C72" w:rsidP="00995910">
      <w:pPr>
        <w:jc w:val="both"/>
        <w:rPr>
          <w:rFonts w:ascii="Book Antiqua" w:hAnsi="Book Antiqua"/>
        </w:rPr>
      </w:pPr>
      <w:r>
        <w:rPr>
          <w:rFonts w:ascii="Book Antiqua" w:hAnsi="Book Antiqua"/>
        </w:rPr>
        <w:t>Како</w:t>
      </w:r>
      <w:r w:rsidR="00566E32" w:rsidRPr="00995910">
        <w:rPr>
          <w:rFonts w:ascii="Book Antiqua" w:hAnsi="Book Antiqua"/>
        </w:rPr>
        <w:t xml:space="preserve"> </w:t>
      </w:r>
      <w:r w:rsidR="00CE769E" w:rsidRPr="00995910">
        <w:rPr>
          <w:rFonts w:ascii="Book Antiqua" w:hAnsi="Book Antiqua"/>
        </w:rPr>
        <w:t xml:space="preserve">је утврђено да је општина Ивањица повредила право </w:t>
      </w:r>
      <w:r w:rsidR="00BA6BFB" w:rsidRPr="00995910">
        <w:rPr>
          <w:rFonts w:ascii="Book Antiqua" w:hAnsi="Book Antiqua"/>
        </w:rPr>
        <w:t>притужиоца на мирно уживање имовине</w:t>
      </w:r>
      <w:r w:rsidR="00CD69A2">
        <w:rPr>
          <w:rFonts w:ascii="Book Antiqua" w:hAnsi="Book Antiqua"/>
        </w:rPr>
        <w:t xml:space="preserve"> јер</w:t>
      </w:r>
      <w:r w:rsidR="00AD52B3" w:rsidRPr="00995910">
        <w:rPr>
          <w:rFonts w:ascii="Book Antiqua" w:hAnsi="Book Antiqua"/>
        </w:rPr>
        <w:t xml:space="preserve"> ниј</w:t>
      </w:r>
      <w:r w:rsidR="00CD69A2">
        <w:rPr>
          <w:rFonts w:ascii="Book Antiqua" w:hAnsi="Book Antiqua"/>
        </w:rPr>
        <w:t>е окончала поступак озакоњења</w:t>
      </w:r>
      <w:r w:rsidR="00AD52B3" w:rsidRPr="00995910">
        <w:rPr>
          <w:rFonts w:ascii="Book Antiqua" w:hAnsi="Book Antiqua"/>
        </w:rPr>
        <w:t xml:space="preserve"> </w:t>
      </w:r>
      <w:r w:rsidR="00CD69A2">
        <w:rPr>
          <w:rFonts w:ascii="Book Antiqua" w:hAnsi="Book Antiqua"/>
        </w:rPr>
        <w:t>дела објек</w:t>
      </w:r>
      <w:r w:rsidR="00AD52B3" w:rsidRPr="00995910">
        <w:rPr>
          <w:rFonts w:ascii="Book Antiqua" w:hAnsi="Book Antiqua"/>
        </w:rPr>
        <w:t xml:space="preserve">та </w:t>
      </w:r>
      <w:r w:rsidR="00817D63" w:rsidRPr="00995910">
        <w:rPr>
          <w:rFonts w:ascii="Book Antiqua" w:hAnsi="Book Antiqua"/>
        </w:rPr>
        <w:t>О</w:t>
      </w:r>
      <w:r w:rsidR="000A327B">
        <w:rPr>
          <w:rFonts w:ascii="Book Antiqua" w:hAnsi="Book Antiqua"/>
          <w:lang w:val="sr-Cyrl-RS"/>
        </w:rPr>
        <w:t>.</w:t>
      </w:r>
      <w:r w:rsidR="00817D63" w:rsidRPr="00995910">
        <w:rPr>
          <w:rFonts w:ascii="Book Antiqua" w:hAnsi="Book Antiqua"/>
        </w:rPr>
        <w:t xml:space="preserve"> </w:t>
      </w:r>
      <w:r w:rsidR="00AD52B3" w:rsidRPr="00995910">
        <w:rPr>
          <w:rFonts w:ascii="Book Antiqua" w:hAnsi="Book Antiqua"/>
        </w:rPr>
        <w:t>З</w:t>
      </w:r>
      <w:proofErr w:type="gramStart"/>
      <w:r w:rsidR="000A327B">
        <w:rPr>
          <w:rFonts w:ascii="Book Antiqua" w:hAnsi="Book Antiqua"/>
          <w:lang w:val="sr-Cyrl-RS"/>
        </w:rPr>
        <w:t>..</w:t>
      </w:r>
      <w:proofErr w:type="gramEnd"/>
      <w:r w:rsidR="00AD52B3" w:rsidRPr="00995910">
        <w:rPr>
          <w:rFonts w:ascii="Book Antiqua" w:hAnsi="Book Antiqua"/>
        </w:rPr>
        <w:t xml:space="preserve"> и </w:t>
      </w:r>
      <w:r w:rsidR="00CD69A2">
        <w:rPr>
          <w:rFonts w:ascii="Book Antiqua" w:hAnsi="Book Antiqua"/>
        </w:rPr>
        <w:t xml:space="preserve">објекта </w:t>
      </w:r>
      <w:r w:rsidR="00817D63" w:rsidRPr="00995910">
        <w:rPr>
          <w:rFonts w:ascii="Book Antiqua" w:hAnsi="Book Antiqua"/>
        </w:rPr>
        <w:t>Н</w:t>
      </w:r>
      <w:r w:rsidR="000A327B">
        <w:rPr>
          <w:rFonts w:ascii="Book Antiqua" w:hAnsi="Book Antiqua"/>
          <w:lang w:val="sr-Cyrl-RS"/>
        </w:rPr>
        <w:t>.</w:t>
      </w:r>
      <w:r w:rsidR="00817D63" w:rsidRPr="00995910">
        <w:rPr>
          <w:rFonts w:ascii="Book Antiqua" w:hAnsi="Book Antiqua"/>
        </w:rPr>
        <w:t xml:space="preserve"> и Ц</w:t>
      </w:r>
      <w:r w:rsidR="000A327B">
        <w:rPr>
          <w:rFonts w:ascii="Book Antiqua" w:hAnsi="Book Antiqua"/>
          <w:lang w:val="sr-Cyrl-RS"/>
        </w:rPr>
        <w:t>.</w:t>
      </w:r>
      <w:r w:rsidR="00817D63" w:rsidRPr="00995910">
        <w:rPr>
          <w:rFonts w:ascii="Book Antiqua" w:hAnsi="Book Antiqua"/>
        </w:rPr>
        <w:t xml:space="preserve"> М</w:t>
      </w:r>
      <w:r w:rsidR="000A327B">
        <w:rPr>
          <w:rFonts w:ascii="Book Antiqua" w:hAnsi="Book Antiqua"/>
          <w:lang w:val="sr-Cyrl-RS"/>
        </w:rPr>
        <w:t>.</w:t>
      </w:r>
      <w:r w:rsidR="00817D63" w:rsidRPr="00995910">
        <w:rPr>
          <w:rFonts w:ascii="Book Antiqua" w:hAnsi="Book Antiqua"/>
        </w:rPr>
        <w:t xml:space="preserve"> </w:t>
      </w:r>
      <w:r w:rsidR="00C107EA">
        <w:rPr>
          <w:rFonts w:ascii="Book Antiqua" w:hAnsi="Book Antiqua"/>
        </w:rPr>
        <w:t>иако је то била дужна да учини на ефикасан начин</w:t>
      </w:r>
      <w:r>
        <w:rPr>
          <w:rFonts w:ascii="Book Antiqua" w:hAnsi="Book Antiqua"/>
        </w:rPr>
        <w:t>, то је Заштитник грађана р</w:t>
      </w:r>
      <w:r w:rsidR="00BA6BFB" w:rsidRPr="00995910">
        <w:rPr>
          <w:rFonts w:ascii="Book Antiqua" w:hAnsi="Book Antiqua"/>
        </w:rPr>
        <w:t>ади отклањања утврђене по</w:t>
      </w:r>
      <w:r>
        <w:rPr>
          <w:rFonts w:ascii="Book Antiqua" w:hAnsi="Book Antiqua"/>
        </w:rPr>
        <w:t>вреде права подносиоца притужбе упутио препоруку</w:t>
      </w:r>
      <w:r w:rsidR="00BA6BFB" w:rsidRPr="00995910">
        <w:rPr>
          <w:rFonts w:ascii="Book Antiqua" w:hAnsi="Book Antiqua"/>
        </w:rPr>
        <w:t xml:space="preserve"> </w:t>
      </w:r>
      <w:r w:rsidR="003830EF">
        <w:rPr>
          <w:rFonts w:ascii="Book Antiqua" w:hAnsi="Book Antiqua"/>
        </w:rPr>
        <w:t>О</w:t>
      </w:r>
      <w:r w:rsidR="00566E32" w:rsidRPr="00995910">
        <w:rPr>
          <w:rFonts w:ascii="Book Antiqua" w:hAnsi="Book Antiqua"/>
        </w:rPr>
        <w:t xml:space="preserve">пштинској управи </w:t>
      </w:r>
      <w:proofErr w:type="gramStart"/>
      <w:r w:rsidR="00566E32" w:rsidRPr="00995910">
        <w:rPr>
          <w:rFonts w:ascii="Book Antiqua" w:hAnsi="Book Antiqua"/>
        </w:rPr>
        <w:t xml:space="preserve">општине </w:t>
      </w:r>
      <w:r>
        <w:rPr>
          <w:rFonts w:ascii="Book Antiqua" w:hAnsi="Book Antiqua"/>
        </w:rPr>
        <w:t xml:space="preserve"> Ивањица</w:t>
      </w:r>
      <w:proofErr w:type="gramEnd"/>
      <w:r>
        <w:rPr>
          <w:rFonts w:ascii="Book Antiqua" w:hAnsi="Book Antiqua"/>
        </w:rPr>
        <w:t xml:space="preserve"> </w:t>
      </w:r>
      <w:r w:rsidR="00BA6BFB" w:rsidRPr="00995910">
        <w:rPr>
          <w:rFonts w:ascii="Book Antiqua" w:hAnsi="Book Antiqua"/>
        </w:rPr>
        <w:t xml:space="preserve">да предузме све потребне мере и радње ради хитног </w:t>
      </w:r>
      <w:r w:rsidR="00552588">
        <w:rPr>
          <w:rFonts w:ascii="Book Antiqua" w:hAnsi="Book Antiqua"/>
        </w:rPr>
        <w:t>одлучивања о захтеву за озакоњење</w:t>
      </w:r>
      <w:r w:rsidR="00CD69A2">
        <w:rPr>
          <w:rFonts w:ascii="Book Antiqua" w:hAnsi="Book Antiqua"/>
        </w:rPr>
        <w:t xml:space="preserve"> </w:t>
      </w:r>
      <w:r w:rsidR="00552588">
        <w:rPr>
          <w:rFonts w:ascii="Book Antiqua" w:hAnsi="Book Antiqua"/>
        </w:rPr>
        <w:t xml:space="preserve"> објек</w:t>
      </w:r>
      <w:r w:rsidR="00BA6BFB" w:rsidRPr="00995910">
        <w:rPr>
          <w:rFonts w:ascii="Book Antiqua" w:hAnsi="Book Antiqua"/>
        </w:rPr>
        <w:t xml:space="preserve">та </w:t>
      </w:r>
      <w:r w:rsidR="00817D63" w:rsidRPr="00995910">
        <w:rPr>
          <w:rFonts w:ascii="Book Antiqua" w:hAnsi="Book Antiqua"/>
        </w:rPr>
        <w:t>Н</w:t>
      </w:r>
      <w:r w:rsidR="000A327B">
        <w:rPr>
          <w:rFonts w:ascii="Book Antiqua" w:hAnsi="Book Antiqua"/>
          <w:lang w:val="sr-Cyrl-RS"/>
        </w:rPr>
        <w:t>.</w:t>
      </w:r>
      <w:r w:rsidR="00817D63" w:rsidRPr="00995910">
        <w:rPr>
          <w:rFonts w:ascii="Book Antiqua" w:hAnsi="Book Antiqua"/>
        </w:rPr>
        <w:t xml:space="preserve"> и Ц</w:t>
      </w:r>
      <w:r w:rsidR="000A327B">
        <w:rPr>
          <w:rFonts w:ascii="Book Antiqua" w:hAnsi="Book Antiqua"/>
          <w:lang w:val="sr-Cyrl-RS"/>
        </w:rPr>
        <w:t>.</w:t>
      </w:r>
      <w:r w:rsidR="00817D63" w:rsidRPr="00995910">
        <w:rPr>
          <w:rFonts w:ascii="Book Antiqua" w:hAnsi="Book Antiqua"/>
        </w:rPr>
        <w:t xml:space="preserve"> М</w:t>
      </w:r>
      <w:r w:rsidR="000A327B">
        <w:rPr>
          <w:rFonts w:ascii="Book Antiqua" w:hAnsi="Book Antiqua"/>
          <w:lang w:val="sr-Cyrl-RS"/>
        </w:rPr>
        <w:t>.</w:t>
      </w:r>
      <w:r w:rsidR="00CD69A2">
        <w:rPr>
          <w:rFonts w:ascii="Book Antiqua" w:hAnsi="Book Antiqua"/>
        </w:rPr>
        <w:t xml:space="preserve">, као и дела објекта </w:t>
      </w:r>
      <w:r w:rsidR="00BA6BFB" w:rsidRPr="00995910">
        <w:rPr>
          <w:rFonts w:ascii="Book Antiqua" w:hAnsi="Book Antiqua"/>
        </w:rPr>
        <w:t xml:space="preserve"> </w:t>
      </w:r>
      <w:r w:rsidR="00817D63" w:rsidRPr="00995910">
        <w:rPr>
          <w:rFonts w:ascii="Book Antiqua" w:hAnsi="Book Antiqua"/>
        </w:rPr>
        <w:t>О</w:t>
      </w:r>
      <w:r w:rsidR="000A327B">
        <w:rPr>
          <w:rFonts w:ascii="Book Antiqua" w:hAnsi="Book Antiqua"/>
          <w:lang w:val="sr-Cyrl-RS"/>
        </w:rPr>
        <w:t>.</w:t>
      </w:r>
      <w:r w:rsidR="00817D63" w:rsidRPr="00995910">
        <w:rPr>
          <w:rFonts w:ascii="Book Antiqua" w:hAnsi="Book Antiqua"/>
        </w:rPr>
        <w:t xml:space="preserve"> </w:t>
      </w:r>
      <w:r w:rsidR="00BA6BFB" w:rsidRPr="00995910">
        <w:rPr>
          <w:rFonts w:ascii="Book Antiqua" w:hAnsi="Book Antiqua"/>
        </w:rPr>
        <w:t>З</w:t>
      </w:r>
      <w:r w:rsidR="000A327B">
        <w:rPr>
          <w:rFonts w:ascii="Book Antiqua" w:hAnsi="Book Antiqua"/>
          <w:lang w:val="sr-Cyrl-RS"/>
        </w:rPr>
        <w:t>.</w:t>
      </w:r>
      <w:r w:rsidR="00BA6BFB" w:rsidRPr="00995910">
        <w:rPr>
          <w:rFonts w:ascii="Book Antiqua" w:hAnsi="Book Antiqua"/>
        </w:rPr>
        <w:t xml:space="preserve">, те да у зависности од </w:t>
      </w:r>
      <w:r w:rsidR="00BA6BFB" w:rsidRPr="00995910">
        <w:rPr>
          <w:rFonts w:ascii="Book Antiqua" w:hAnsi="Book Antiqua"/>
        </w:rPr>
        <w:lastRenderedPageBreak/>
        <w:t>одлуке о испуњености законских услова за легализацију објеката</w:t>
      </w:r>
      <w:r w:rsidR="00CD69A2">
        <w:rPr>
          <w:rFonts w:ascii="Book Antiqua" w:hAnsi="Book Antiqua"/>
        </w:rPr>
        <w:t xml:space="preserve"> спроведе или обустави рушење</w:t>
      </w:r>
      <w:r w:rsidR="00552588">
        <w:rPr>
          <w:rFonts w:ascii="Book Antiqua" w:hAnsi="Book Antiqua"/>
        </w:rPr>
        <w:t xml:space="preserve"> </w:t>
      </w:r>
      <w:r>
        <w:rPr>
          <w:rFonts w:ascii="Book Antiqua" w:hAnsi="Book Antiqua"/>
        </w:rPr>
        <w:t>б</w:t>
      </w:r>
      <w:r w:rsidR="00552588">
        <w:rPr>
          <w:rFonts w:ascii="Book Antiqua" w:hAnsi="Book Antiqua"/>
        </w:rPr>
        <w:t>есправно изграђених објеката</w:t>
      </w:r>
      <w:r w:rsidR="00BA6BFB" w:rsidRPr="00995910">
        <w:rPr>
          <w:rFonts w:ascii="Book Antiqua" w:hAnsi="Book Antiqua"/>
        </w:rPr>
        <w:t>.</w:t>
      </w:r>
      <w:r w:rsidR="003830EF">
        <w:rPr>
          <w:rFonts w:ascii="Book Antiqua" w:hAnsi="Book Antiqua"/>
        </w:rPr>
        <w:t xml:space="preserve"> </w:t>
      </w:r>
    </w:p>
    <w:p w:rsidR="005910D4" w:rsidRPr="005910D4" w:rsidRDefault="005910D4" w:rsidP="005910D4">
      <w:pPr>
        <w:spacing w:before="75" w:after="100" w:afterAutospacing="1"/>
        <w:jc w:val="both"/>
        <w:rPr>
          <w:rFonts w:ascii="Book Antiqua" w:hAnsi="Book Antiqua"/>
          <w:b/>
          <w:lang w:val="sr-Cyrl-CS"/>
        </w:rPr>
      </w:pPr>
      <w:r w:rsidRPr="00A63276">
        <w:rPr>
          <w:rFonts w:ascii="Book Antiqua" w:hAnsi="Book Antiqua"/>
          <w:b/>
          <w:lang w:val="sr-Cyrl-CS"/>
        </w:rPr>
        <w:t xml:space="preserve">Позитивни прописи и начела добре управе захтевају од органа управе да </w:t>
      </w:r>
      <w:r w:rsidRPr="00C0034A">
        <w:rPr>
          <w:rFonts w:ascii="Book Antiqua" w:hAnsi="Book Antiqua"/>
          <w:b/>
          <w:lang w:val="sr-Cyrl-CS"/>
        </w:rPr>
        <w:t>поступају</w:t>
      </w:r>
      <w:r w:rsidRPr="00A63276">
        <w:rPr>
          <w:rFonts w:ascii="Book Antiqua" w:hAnsi="Book Antiqua"/>
          <w:b/>
          <w:lang w:val="sr-Cyrl-CS"/>
        </w:rPr>
        <w:t xml:space="preserve"> и предузимају мере у оквиру своје надлежности у законом прописаном року. Стандард добре управе не дозвољава нечињење и пасивност, већ тражи активан, ангажован став органа управе према обављању послова из свог делокруга и законито вршење тих </w:t>
      </w:r>
      <w:r w:rsidRPr="005910D4">
        <w:rPr>
          <w:rFonts w:ascii="Book Antiqua" w:hAnsi="Book Antiqua"/>
          <w:b/>
          <w:lang w:val="sr-Cyrl-CS"/>
        </w:rPr>
        <w:t>послова ради остваривања циља због кога су органу дата јавна овлашћења.</w:t>
      </w:r>
    </w:p>
    <w:p w:rsidR="005910D4" w:rsidRPr="009A24EA" w:rsidRDefault="005910D4" w:rsidP="005910D4">
      <w:pPr>
        <w:spacing w:before="75" w:after="100" w:afterAutospacing="1"/>
        <w:jc w:val="both"/>
        <w:rPr>
          <w:rFonts w:ascii="Book Antiqua" w:hAnsi="Book Antiqua"/>
          <w:b/>
          <w:lang w:val="sr-Cyrl-CS"/>
        </w:rPr>
      </w:pPr>
      <w:r w:rsidRPr="005910D4">
        <w:rPr>
          <w:rFonts w:ascii="Book Antiqua" w:hAnsi="Book Antiqua"/>
          <w:b/>
          <w:lang w:val="sr-Cyrl-CS"/>
        </w:rPr>
        <w:t>Невршење послова и радњи из делокруга, односно надлежности органа управе је пропуст који за непосредне и посредне последице по правилу има, и овај пут је имао, стварање правне несигурности, отежавање правног положаја грађана и кршење њихових права.</w:t>
      </w:r>
    </w:p>
    <w:p w:rsidR="00BA6BFB" w:rsidRDefault="0059215D" w:rsidP="00995910">
      <w:pPr>
        <w:jc w:val="both"/>
        <w:rPr>
          <w:rFonts w:ascii="Book Antiqua" w:hAnsi="Book Antiqua"/>
        </w:rPr>
      </w:pPr>
      <w:r w:rsidRPr="00995910">
        <w:rPr>
          <w:rFonts w:ascii="Book Antiqua" w:hAnsi="Book Antiqua"/>
        </w:rPr>
        <w:t>Због вишегодишње правне неизвесности коју је п</w:t>
      </w:r>
      <w:r w:rsidR="00552588">
        <w:rPr>
          <w:rFonts w:ascii="Book Antiqua" w:hAnsi="Book Antiqua"/>
        </w:rPr>
        <w:t>роузроковала О</w:t>
      </w:r>
      <w:r w:rsidR="00482C46" w:rsidRPr="00995910">
        <w:rPr>
          <w:rFonts w:ascii="Book Antiqua" w:hAnsi="Book Antiqua"/>
        </w:rPr>
        <w:t>пштинска управа општине</w:t>
      </w:r>
      <w:r w:rsidR="000E1C72">
        <w:rPr>
          <w:rFonts w:ascii="Book Antiqua" w:hAnsi="Book Antiqua"/>
        </w:rPr>
        <w:t xml:space="preserve"> Ивањица невршењем послова из своје надлежности, </w:t>
      </w:r>
      <w:r w:rsidR="00BA6BFB" w:rsidRPr="00995910">
        <w:rPr>
          <w:rFonts w:ascii="Book Antiqua" w:hAnsi="Book Antiqua"/>
        </w:rPr>
        <w:t>Зашти</w:t>
      </w:r>
      <w:r w:rsidR="00552588">
        <w:rPr>
          <w:rFonts w:ascii="Book Antiqua" w:hAnsi="Book Antiqua"/>
        </w:rPr>
        <w:t>тник грађана препоручује О</w:t>
      </w:r>
      <w:r w:rsidR="00482C46" w:rsidRPr="00995910">
        <w:rPr>
          <w:rFonts w:ascii="Book Antiqua" w:hAnsi="Book Antiqua"/>
        </w:rPr>
        <w:t>пштинској управи општине</w:t>
      </w:r>
      <w:r w:rsidR="00BA6BFB" w:rsidRPr="00995910">
        <w:rPr>
          <w:rFonts w:ascii="Book Antiqua" w:hAnsi="Book Antiqua"/>
        </w:rPr>
        <w:t xml:space="preserve"> Ивањи</w:t>
      </w:r>
      <w:r w:rsidR="00743112" w:rsidRPr="00995910">
        <w:rPr>
          <w:rFonts w:ascii="Book Antiqua" w:hAnsi="Book Antiqua"/>
        </w:rPr>
        <w:t xml:space="preserve">ца да размотри могућност </w:t>
      </w:r>
      <w:proofErr w:type="gramStart"/>
      <w:r w:rsidR="00743112" w:rsidRPr="00995910">
        <w:rPr>
          <w:rFonts w:ascii="Book Antiqua" w:hAnsi="Book Antiqua"/>
        </w:rPr>
        <w:t xml:space="preserve">отпуштања </w:t>
      </w:r>
      <w:r w:rsidR="00CD69A2">
        <w:rPr>
          <w:rFonts w:ascii="Book Antiqua" w:hAnsi="Book Antiqua"/>
        </w:rPr>
        <w:t xml:space="preserve"> дуга</w:t>
      </w:r>
      <w:proofErr w:type="gramEnd"/>
      <w:r w:rsidR="00CD69A2">
        <w:rPr>
          <w:rFonts w:ascii="Book Antiqua" w:hAnsi="Book Antiqua"/>
        </w:rPr>
        <w:t xml:space="preserve"> </w:t>
      </w:r>
      <w:r w:rsidR="00322B9F">
        <w:rPr>
          <w:rFonts w:ascii="Book Antiqua" w:hAnsi="Book Antiqua"/>
        </w:rPr>
        <w:t>О</w:t>
      </w:r>
      <w:r w:rsidR="000A327B">
        <w:rPr>
          <w:rFonts w:ascii="Book Antiqua" w:hAnsi="Book Antiqua"/>
          <w:lang w:val="sr-Cyrl-RS"/>
        </w:rPr>
        <w:t>.</w:t>
      </w:r>
      <w:r w:rsidR="00322B9F">
        <w:rPr>
          <w:rFonts w:ascii="Book Antiqua" w:hAnsi="Book Antiqua"/>
        </w:rPr>
        <w:t xml:space="preserve"> </w:t>
      </w:r>
      <w:r w:rsidR="00CD69A2">
        <w:rPr>
          <w:rFonts w:ascii="Book Antiqua" w:hAnsi="Book Antiqua"/>
        </w:rPr>
        <w:t>З</w:t>
      </w:r>
      <w:r w:rsidR="000A327B">
        <w:rPr>
          <w:rFonts w:ascii="Book Antiqua" w:hAnsi="Book Antiqua"/>
          <w:lang w:val="sr-Cyrl-RS"/>
        </w:rPr>
        <w:t>.</w:t>
      </w:r>
      <w:r w:rsidR="00743112" w:rsidRPr="00995910">
        <w:rPr>
          <w:rFonts w:ascii="Book Antiqua" w:hAnsi="Book Antiqua"/>
        </w:rPr>
        <w:t xml:space="preserve"> по основу трошкова парничног поступка који су досуђени</w:t>
      </w:r>
      <w:r w:rsidR="00552588">
        <w:rPr>
          <w:rFonts w:ascii="Book Antiqua" w:hAnsi="Book Antiqua"/>
        </w:rPr>
        <w:t xml:space="preserve"> у корист општине Ивањица</w:t>
      </w:r>
      <w:r w:rsidR="00743112" w:rsidRPr="00995910">
        <w:rPr>
          <w:rFonts w:ascii="Book Antiqua" w:hAnsi="Book Antiqua"/>
        </w:rPr>
        <w:t xml:space="preserve"> правоснажном пресудо</w:t>
      </w:r>
      <w:r w:rsidR="000A327B">
        <w:rPr>
          <w:rFonts w:ascii="Book Antiqua" w:hAnsi="Book Antiqua"/>
        </w:rPr>
        <w:t>м Основног суда у Ивањици П ..</w:t>
      </w:r>
      <w:r w:rsidR="00482C46" w:rsidRPr="00995910">
        <w:rPr>
          <w:rFonts w:ascii="Book Antiqua" w:hAnsi="Book Antiqua"/>
        </w:rPr>
        <w:t>/15 од 10.</w:t>
      </w:r>
      <w:r w:rsidR="00322B9F">
        <w:rPr>
          <w:rFonts w:ascii="Book Antiqua" w:hAnsi="Book Antiqua"/>
          <w:lang w:val="sr-Cyrl-RS"/>
        </w:rPr>
        <w:t xml:space="preserve"> </w:t>
      </w:r>
      <w:r w:rsidR="00482C46" w:rsidRPr="00995910">
        <w:rPr>
          <w:rFonts w:ascii="Book Antiqua" w:hAnsi="Book Antiqua"/>
        </w:rPr>
        <w:t>07.</w:t>
      </w:r>
      <w:r w:rsidR="00322B9F">
        <w:rPr>
          <w:rFonts w:ascii="Book Antiqua" w:hAnsi="Book Antiqua"/>
          <w:lang w:val="sr-Cyrl-RS"/>
        </w:rPr>
        <w:t xml:space="preserve"> </w:t>
      </w:r>
      <w:r w:rsidR="00482C46" w:rsidRPr="00995910">
        <w:rPr>
          <w:rFonts w:ascii="Book Antiqua" w:hAnsi="Book Antiqua"/>
        </w:rPr>
        <w:t>2017.</w:t>
      </w:r>
      <w:r w:rsidR="00322B9F">
        <w:rPr>
          <w:rFonts w:ascii="Book Antiqua" w:hAnsi="Book Antiqua"/>
          <w:lang w:val="sr-Cyrl-RS"/>
        </w:rPr>
        <w:t xml:space="preserve"> </w:t>
      </w:r>
      <w:proofErr w:type="gramStart"/>
      <w:r w:rsidR="00482C46" w:rsidRPr="00995910">
        <w:rPr>
          <w:rFonts w:ascii="Book Antiqua" w:hAnsi="Book Antiqua"/>
        </w:rPr>
        <w:t>године</w:t>
      </w:r>
      <w:proofErr w:type="gramEnd"/>
      <w:r w:rsidR="00BA6BFB" w:rsidRPr="00995910">
        <w:rPr>
          <w:rFonts w:ascii="Book Antiqua" w:hAnsi="Book Antiqua"/>
        </w:rPr>
        <w:t xml:space="preserve"> у износу од 405.000</w:t>
      </w:r>
      <w:r w:rsidR="00743112" w:rsidRPr="00995910">
        <w:rPr>
          <w:rFonts w:ascii="Book Antiqua" w:hAnsi="Book Antiqua"/>
        </w:rPr>
        <w:t>,00 динара</w:t>
      </w:r>
      <w:r w:rsidR="00BA6BFB" w:rsidRPr="00995910">
        <w:rPr>
          <w:rFonts w:ascii="Book Antiqua" w:hAnsi="Book Antiqua"/>
        </w:rPr>
        <w:t>, као и законске затезне кама</w:t>
      </w:r>
      <w:r w:rsidR="00743112" w:rsidRPr="00995910">
        <w:rPr>
          <w:rFonts w:ascii="Book Antiqua" w:hAnsi="Book Antiqua"/>
        </w:rPr>
        <w:t>те на исте.</w:t>
      </w:r>
      <w:r w:rsidR="00EA61CC" w:rsidRPr="00995910">
        <w:rPr>
          <w:rFonts w:ascii="Book Antiqua" w:hAnsi="Book Antiqua"/>
        </w:rPr>
        <w:t xml:space="preserve">  </w:t>
      </w:r>
      <w:r w:rsidR="00743112" w:rsidRPr="00995910">
        <w:rPr>
          <w:rFonts w:ascii="Book Antiqua" w:hAnsi="Book Antiqua"/>
        </w:rPr>
        <w:t>Отпуштањем</w:t>
      </w:r>
      <w:r w:rsidR="00EA61CC" w:rsidRPr="00995910">
        <w:rPr>
          <w:rFonts w:ascii="Book Antiqua" w:hAnsi="Book Antiqua"/>
        </w:rPr>
        <w:t xml:space="preserve"> </w:t>
      </w:r>
      <w:r w:rsidR="00BA6BFB" w:rsidRPr="00995910">
        <w:rPr>
          <w:rFonts w:ascii="Book Antiqua" w:hAnsi="Book Antiqua"/>
        </w:rPr>
        <w:t xml:space="preserve">дуга </w:t>
      </w:r>
      <w:r w:rsidR="00322B9F">
        <w:rPr>
          <w:rFonts w:ascii="Book Antiqua" w:hAnsi="Book Antiqua"/>
        </w:rPr>
        <w:t>О</w:t>
      </w:r>
      <w:r w:rsidR="000A327B">
        <w:rPr>
          <w:rFonts w:ascii="Book Antiqua" w:hAnsi="Book Antiqua"/>
          <w:lang w:val="sr-Cyrl-RS"/>
        </w:rPr>
        <w:t>.</w:t>
      </w:r>
      <w:r w:rsidR="00322B9F" w:rsidRPr="00995910">
        <w:rPr>
          <w:rFonts w:ascii="Book Antiqua" w:hAnsi="Book Antiqua"/>
        </w:rPr>
        <w:t xml:space="preserve"> </w:t>
      </w:r>
      <w:r w:rsidR="00BA6BFB" w:rsidRPr="00995910">
        <w:rPr>
          <w:rFonts w:ascii="Book Antiqua" w:hAnsi="Book Antiqua"/>
        </w:rPr>
        <w:t>З</w:t>
      </w:r>
      <w:r w:rsidR="000A327B">
        <w:rPr>
          <w:rFonts w:ascii="Book Antiqua" w:hAnsi="Book Antiqua"/>
          <w:lang w:val="sr-Cyrl-RS"/>
        </w:rPr>
        <w:t>.</w:t>
      </w:r>
      <w:r w:rsidR="00BA6BFB" w:rsidRPr="00995910">
        <w:rPr>
          <w:rFonts w:ascii="Book Antiqua" w:hAnsi="Book Antiqua"/>
        </w:rPr>
        <w:t xml:space="preserve"> </w:t>
      </w:r>
      <w:r w:rsidR="000D3F99" w:rsidRPr="00995910">
        <w:rPr>
          <w:rFonts w:ascii="Book Antiqua" w:hAnsi="Book Antiqua"/>
        </w:rPr>
        <w:t xml:space="preserve">би </w:t>
      </w:r>
      <w:r w:rsidR="00EA61CC" w:rsidRPr="00995910">
        <w:rPr>
          <w:rFonts w:ascii="Book Antiqua" w:hAnsi="Book Antiqua"/>
        </w:rPr>
        <w:t xml:space="preserve">се </w:t>
      </w:r>
      <w:r w:rsidR="000D3F99" w:rsidRPr="00995910">
        <w:rPr>
          <w:rFonts w:ascii="Book Antiqua" w:hAnsi="Book Antiqua"/>
        </w:rPr>
        <w:t>према ставу Заштитника</w:t>
      </w:r>
      <w:r w:rsidR="00EA61CC" w:rsidRPr="00995910">
        <w:rPr>
          <w:rFonts w:ascii="Book Antiqua" w:hAnsi="Book Antiqua"/>
        </w:rPr>
        <w:t xml:space="preserve"> грађана постигло</w:t>
      </w:r>
      <w:r w:rsidR="00BA6BFB" w:rsidRPr="00995910">
        <w:rPr>
          <w:rFonts w:ascii="Book Antiqua" w:hAnsi="Book Antiqua"/>
        </w:rPr>
        <w:t xml:space="preserve"> правично задовољење због повреде имовинских права</w:t>
      </w:r>
      <w:r w:rsidR="00B35941" w:rsidRPr="00995910">
        <w:rPr>
          <w:rFonts w:ascii="Book Antiqua" w:hAnsi="Book Antiqua"/>
        </w:rPr>
        <w:t xml:space="preserve"> </w:t>
      </w:r>
      <w:r w:rsidR="00CD69A2">
        <w:rPr>
          <w:rFonts w:ascii="Book Antiqua" w:hAnsi="Book Antiqua"/>
        </w:rPr>
        <w:t xml:space="preserve">које трпи </w:t>
      </w:r>
      <w:r w:rsidR="00B35941" w:rsidRPr="00995910">
        <w:rPr>
          <w:rFonts w:ascii="Book Antiqua" w:hAnsi="Book Antiqua"/>
        </w:rPr>
        <w:t xml:space="preserve">услед </w:t>
      </w:r>
      <w:r w:rsidR="00EA61CC" w:rsidRPr="00995910">
        <w:rPr>
          <w:rFonts w:ascii="Book Antiqua" w:hAnsi="Book Antiqua"/>
        </w:rPr>
        <w:t>тога што општина Ивањица није вршила послове</w:t>
      </w:r>
      <w:r w:rsidR="00B35941" w:rsidRPr="00995910">
        <w:rPr>
          <w:rFonts w:ascii="Book Antiqua" w:hAnsi="Book Antiqua"/>
        </w:rPr>
        <w:t xml:space="preserve"> из своје надлежности</w:t>
      </w:r>
      <w:r w:rsidR="00552588">
        <w:rPr>
          <w:rFonts w:ascii="Book Antiqua" w:hAnsi="Book Antiqua"/>
        </w:rPr>
        <w:t xml:space="preserve"> у циљу окончања поступка оза</w:t>
      </w:r>
      <w:r w:rsidR="003830EF">
        <w:rPr>
          <w:rFonts w:ascii="Book Antiqua" w:hAnsi="Book Antiqua"/>
        </w:rPr>
        <w:t xml:space="preserve">коњења објеката </w:t>
      </w:r>
      <w:r w:rsidR="00322B9F" w:rsidRPr="00995910">
        <w:rPr>
          <w:rFonts w:ascii="Book Antiqua" w:hAnsi="Book Antiqua"/>
        </w:rPr>
        <w:t>Н</w:t>
      </w:r>
      <w:r w:rsidR="000A327B">
        <w:rPr>
          <w:rFonts w:ascii="Book Antiqua" w:hAnsi="Book Antiqua"/>
          <w:lang w:val="sr-Cyrl-RS"/>
        </w:rPr>
        <w:t>.</w:t>
      </w:r>
      <w:r w:rsidR="00322B9F" w:rsidRPr="00995910">
        <w:rPr>
          <w:rFonts w:ascii="Book Antiqua" w:hAnsi="Book Antiqua"/>
        </w:rPr>
        <w:t xml:space="preserve"> и Ц</w:t>
      </w:r>
      <w:r w:rsidR="000A327B">
        <w:rPr>
          <w:rFonts w:ascii="Book Antiqua" w:hAnsi="Book Antiqua"/>
          <w:lang w:val="sr-Cyrl-RS"/>
        </w:rPr>
        <w:t>.</w:t>
      </w:r>
      <w:r w:rsidR="00322B9F" w:rsidRPr="00995910">
        <w:rPr>
          <w:rFonts w:ascii="Book Antiqua" w:hAnsi="Book Antiqua"/>
        </w:rPr>
        <w:t xml:space="preserve"> М</w:t>
      </w:r>
      <w:r w:rsidR="000A327B">
        <w:rPr>
          <w:rFonts w:ascii="Book Antiqua" w:hAnsi="Book Antiqua"/>
          <w:lang w:val="sr-Cyrl-RS"/>
        </w:rPr>
        <w:t>.</w:t>
      </w:r>
      <w:r w:rsidR="00743112" w:rsidRPr="00995910">
        <w:rPr>
          <w:rFonts w:ascii="Book Antiqua" w:hAnsi="Book Antiqua"/>
        </w:rPr>
        <w:t xml:space="preserve">, </w:t>
      </w:r>
      <w:r w:rsidR="00412D11">
        <w:rPr>
          <w:rFonts w:ascii="Book Antiqua" w:hAnsi="Book Antiqua"/>
        </w:rPr>
        <w:t xml:space="preserve">као и објекта </w:t>
      </w:r>
      <w:r w:rsidR="00322B9F">
        <w:rPr>
          <w:rFonts w:ascii="Book Antiqua" w:hAnsi="Book Antiqua"/>
        </w:rPr>
        <w:t>О</w:t>
      </w:r>
      <w:r w:rsidR="000A327B">
        <w:rPr>
          <w:rFonts w:ascii="Book Antiqua" w:hAnsi="Book Antiqua"/>
          <w:lang w:val="sr-Cyrl-RS"/>
        </w:rPr>
        <w:t>.</w:t>
      </w:r>
      <w:r w:rsidR="00322B9F">
        <w:rPr>
          <w:rFonts w:ascii="Book Antiqua" w:hAnsi="Book Antiqua"/>
        </w:rPr>
        <w:t xml:space="preserve"> </w:t>
      </w:r>
      <w:r w:rsidR="00412D11">
        <w:rPr>
          <w:rFonts w:ascii="Book Antiqua" w:hAnsi="Book Antiqua"/>
        </w:rPr>
        <w:t>З</w:t>
      </w:r>
      <w:r w:rsidR="000A327B">
        <w:rPr>
          <w:rFonts w:ascii="Book Antiqua" w:hAnsi="Book Antiqua"/>
          <w:lang w:val="sr-Cyrl-RS"/>
        </w:rPr>
        <w:t>.</w:t>
      </w:r>
      <w:r w:rsidR="00412D11">
        <w:rPr>
          <w:rFonts w:ascii="Book Antiqua" w:hAnsi="Book Antiqua"/>
        </w:rPr>
        <w:t>,</w:t>
      </w:r>
      <w:r w:rsidR="00801AE3">
        <w:rPr>
          <w:rFonts w:ascii="Book Antiqua" w:hAnsi="Book Antiqua"/>
          <w:lang w:val="sr-Cyrl-RS"/>
        </w:rPr>
        <w:t xml:space="preserve"> </w:t>
      </w:r>
      <w:r w:rsidR="00743112" w:rsidRPr="00995910">
        <w:rPr>
          <w:rFonts w:ascii="Book Antiqua" w:hAnsi="Book Antiqua"/>
        </w:rPr>
        <w:t>због чега</w:t>
      </w:r>
      <w:r w:rsidR="00AD52B3" w:rsidRPr="00995910">
        <w:rPr>
          <w:rFonts w:ascii="Book Antiqua" w:hAnsi="Book Antiqua"/>
        </w:rPr>
        <w:t xml:space="preserve"> је </w:t>
      </w:r>
      <w:r w:rsidR="000E1C72">
        <w:rPr>
          <w:rFonts w:ascii="Book Antiqua" w:hAnsi="Book Antiqua"/>
        </w:rPr>
        <w:t>по мишљењу Заштитника грађана З</w:t>
      </w:r>
      <w:r w:rsidR="000A327B">
        <w:rPr>
          <w:rFonts w:ascii="Book Antiqua" w:hAnsi="Book Antiqua"/>
          <w:lang w:val="sr-Cyrl-RS"/>
        </w:rPr>
        <w:t>.</w:t>
      </w:r>
      <w:r w:rsidR="000E1C72">
        <w:rPr>
          <w:rFonts w:ascii="Book Antiqua" w:hAnsi="Book Antiqua"/>
        </w:rPr>
        <w:t xml:space="preserve"> О</w:t>
      </w:r>
      <w:r w:rsidR="000A327B">
        <w:rPr>
          <w:rFonts w:ascii="Book Antiqua" w:hAnsi="Book Antiqua"/>
          <w:lang w:val="sr-Cyrl-RS"/>
        </w:rPr>
        <w:t>.</w:t>
      </w:r>
      <w:r w:rsidR="000E1C72">
        <w:rPr>
          <w:rFonts w:ascii="Book Antiqua" w:hAnsi="Book Antiqua"/>
        </w:rPr>
        <w:t xml:space="preserve"> </w:t>
      </w:r>
      <w:r w:rsidR="00AD52B3" w:rsidRPr="00995910">
        <w:rPr>
          <w:rFonts w:ascii="Book Antiqua" w:hAnsi="Book Antiqua"/>
        </w:rPr>
        <w:t>био принуђен да води судски поступак</w:t>
      </w:r>
      <w:r w:rsidR="00CD69A2">
        <w:rPr>
          <w:rFonts w:ascii="Book Antiqua" w:hAnsi="Book Antiqua"/>
        </w:rPr>
        <w:t xml:space="preserve"> пред Основним судом у Ивањици</w:t>
      </w:r>
      <w:r w:rsidR="00AD52B3" w:rsidRPr="00995910">
        <w:rPr>
          <w:rFonts w:ascii="Book Antiqua" w:hAnsi="Book Antiqua"/>
        </w:rPr>
        <w:t xml:space="preserve">. </w:t>
      </w:r>
    </w:p>
    <w:p w:rsidR="00801AE3" w:rsidRDefault="00801AE3" w:rsidP="00801AE3">
      <w:pPr>
        <w:pStyle w:val="CharCharChar2Char"/>
        <w:jc w:val="both"/>
        <w:rPr>
          <w:rFonts w:ascii="Book Antiqua" w:hAnsi="Book Antiqua"/>
          <w:b/>
          <w:sz w:val="22"/>
          <w:szCs w:val="22"/>
          <w:lang w:val="sr-Cyrl-CS"/>
        </w:rPr>
      </w:pPr>
      <w:r w:rsidRPr="009E6887">
        <w:rPr>
          <w:rFonts w:ascii="Book Antiqua" w:hAnsi="Book Antiqua"/>
          <w:b/>
          <w:sz w:val="22"/>
          <w:szCs w:val="22"/>
          <w:lang w:val="ru-RU"/>
        </w:rPr>
        <w:t>Државни орган који је начинио пропуст у раду дужан је да у свакој могућој мери и на сваки дозвољен начин отклони или умањи последице пропуста према грађанима</w:t>
      </w:r>
      <w:r w:rsidRPr="00BB1F98">
        <w:rPr>
          <w:rFonts w:ascii="Book Antiqua" w:hAnsi="Book Antiqua"/>
          <w:b/>
          <w:sz w:val="22"/>
          <w:szCs w:val="22"/>
          <w:lang w:val="sr-Cyrl-CS"/>
        </w:rPr>
        <w:t>.</w:t>
      </w:r>
    </w:p>
    <w:p w:rsidR="000D3F99" w:rsidRPr="00246009" w:rsidRDefault="00BA6BFB" w:rsidP="00995910">
      <w:pPr>
        <w:jc w:val="both"/>
        <w:rPr>
          <w:rFonts w:ascii="Book Antiqua" w:hAnsi="Book Antiqua"/>
        </w:rPr>
      </w:pPr>
      <w:r w:rsidRPr="00995910">
        <w:rPr>
          <w:rFonts w:ascii="Book Antiqua" w:hAnsi="Book Antiqua"/>
        </w:rPr>
        <w:t>Заштитник грађана</w:t>
      </w:r>
      <w:r w:rsidR="00EC02BB">
        <w:rPr>
          <w:rFonts w:ascii="Book Antiqua" w:hAnsi="Book Antiqua"/>
          <w:lang w:val="sr-Cyrl-RS"/>
        </w:rPr>
        <w:t xml:space="preserve"> је сагледао и друге наводе притужиоца, те </w:t>
      </w:r>
      <w:r w:rsidRPr="00995910">
        <w:rPr>
          <w:rFonts w:ascii="Book Antiqua" w:hAnsi="Book Antiqua"/>
        </w:rPr>
        <w:t>није нашао д</w:t>
      </w:r>
      <w:r w:rsidR="00CD69A2">
        <w:rPr>
          <w:rFonts w:ascii="Book Antiqua" w:hAnsi="Book Antiqua"/>
        </w:rPr>
        <w:t>а су</w:t>
      </w:r>
      <w:r w:rsidR="00552588">
        <w:rPr>
          <w:rFonts w:ascii="Book Antiqua" w:hAnsi="Book Antiqua"/>
        </w:rPr>
        <w:t xml:space="preserve"> О</w:t>
      </w:r>
      <w:r w:rsidR="00482C46" w:rsidRPr="00995910">
        <w:rPr>
          <w:rFonts w:ascii="Book Antiqua" w:hAnsi="Book Antiqua"/>
        </w:rPr>
        <w:t>пштинска управа општине</w:t>
      </w:r>
      <w:r w:rsidR="00B35941" w:rsidRPr="00995910">
        <w:rPr>
          <w:rFonts w:ascii="Book Antiqua" w:hAnsi="Book Antiqua"/>
        </w:rPr>
        <w:t xml:space="preserve"> Ивањица и јавна предузећа чији је општина</w:t>
      </w:r>
      <w:r w:rsidRPr="00995910">
        <w:rPr>
          <w:rFonts w:ascii="Book Antiqua" w:hAnsi="Book Antiqua"/>
        </w:rPr>
        <w:t xml:space="preserve"> оснивач</w:t>
      </w:r>
      <w:r w:rsidR="00CD69A2">
        <w:rPr>
          <w:rFonts w:ascii="Book Antiqua" w:hAnsi="Book Antiqua"/>
        </w:rPr>
        <w:t xml:space="preserve"> </w:t>
      </w:r>
      <w:r w:rsidR="00B35941" w:rsidRPr="00995910">
        <w:rPr>
          <w:rFonts w:ascii="Book Antiqua" w:hAnsi="Book Antiqua"/>
        </w:rPr>
        <w:t xml:space="preserve">повредили </w:t>
      </w:r>
      <w:r w:rsidR="00EC02BB">
        <w:rPr>
          <w:rFonts w:ascii="Book Antiqua" w:hAnsi="Book Antiqua"/>
          <w:lang w:val="sr-Cyrl-RS"/>
        </w:rPr>
        <w:t xml:space="preserve">његова </w:t>
      </w:r>
      <w:r w:rsidR="00B35941" w:rsidRPr="00995910">
        <w:rPr>
          <w:rFonts w:ascii="Book Antiqua" w:hAnsi="Book Antiqua"/>
        </w:rPr>
        <w:t>имовинска</w:t>
      </w:r>
      <w:r w:rsidRPr="00995910">
        <w:rPr>
          <w:rFonts w:ascii="Book Antiqua" w:hAnsi="Book Antiqua"/>
        </w:rPr>
        <w:t xml:space="preserve"> права </w:t>
      </w:r>
      <w:r w:rsidR="00B35941" w:rsidRPr="00995910">
        <w:rPr>
          <w:rFonts w:ascii="Book Antiqua" w:hAnsi="Book Antiqua"/>
        </w:rPr>
        <w:t>приликом врше</w:t>
      </w:r>
      <w:r w:rsidR="00482C46" w:rsidRPr="00995910">
        <w:rPr>
          <w:rFonts w:ascii="Book Antiqua" w:hAnsi="Book Antiqua"/>
        </w:rPr>
        <w:t>ња послова асфалтирања улице</w:t>
      </w:r>
      <w:r w:rsidR="00B35941" w:rsidRPr="00995910">
        <w:rPr>
          <w:rFonts w:ascii="Book Antiqua" w:hAnsi="Book Antiqua"/>
        </w:rPr>
        <w:t>, изградње канализационе мреже и прикључивања на канализациону м</w:t>
      </w:r>
      <w:r w:rsidR="00EA61CC" w:rsidRPr="00995910">
        <w:rPr>
          <w:rFonts w:ascii="Book Antiqua" w:hAnsi="Book Antiqua"/>
        </w:rPr>
        <w:t>режу, јер</w:t>
      </w:r>
      <w:r w:rsidR="00B35941" w:rsidRPr="00995910">
        <w:rPr>
          <w:rFonts w:ascii="Book Antiqua" w:hAnsi="Book Antiqua"/>
        </w:rPr>
        <w:t xml:space="preserve"> </w:t>
      </w:r>
      <w:r w:rsidR="00B35941" w:rsidRPr="00C107EA">
        <w:rPr>
          <w:rFonts w:ascii="Book Antiqua" w:hAnsi="Book Antiqua"/>
          <w:b/>
        </w:rPr>
        <w:t xml:space="preserve">ове </w:t>
      </w:r>
      <w:r w:rsidR="00EA61CC" w:rsidRPr="00C107EA">
        <w:rPr>
          <w:rFonts w:ascii="Book Antiqua" w:hAnsi="Book Antiqua"/>
          <w:b/>
        </w:rPr>
        <w:t xml:space="preserve">инфраструктурне </w:t>
      </w:r>
      <w:r w:rsidR="00B35941" w:rsidRPr="00C107EA">
        <w:rPr>
          <w:rFonts w:ascii="Book Antiqua" w:hAnsi="Book Antiqua"/>
          <w:b/>
        </w:rPr>
        <w:t xml:space="preserve">радње нису </w:t>
      </w:r>
      <w:r w:rsidR="00EA61CC" w:rsidRPr="00C107EA">
        <w:rPr>
          <w:rFonts w:ascii="Book Antiqua" w:hAnsi="Book Antiqua"/>
          <w:b/>
        </w:rPr>
        <w:t xml:space="preserve">ни </w:t>
      </w:r>
      <w:r w:rsidR="00B35941" w:rsidRPr="00C107EA">
        <w:rPr>
          <w:rFonts w:ascii="Book Antiqua" w:hAnsi="Book Antiqua"/>
          <w:b/>
        </w:rPr>
        <w:t>извршене</w:t>
      </w:r>
      <w:r w:rsidR="00B35941" w:rsidRPr="00C107EA">
        <w:rPr>
          <w:rFonts w:ascii="Book Antiqua" w:hAnsi="Book Antiqua"/>
        </w:rPr>
        <w:t>.</w:t>
      </w:r>
      <w:r w:rsidR="00EA61CC" w:rsidRPr="00995910">
        <w:rPr>
          <w:rFonts w:ascii="Book Antiqua" w:hAnsi="Book Antiqua"/>
        </w:rPr>
        <w:t xml:space="preserve"> </w:t>
      </w:r>
      <w:r w:rsidR="00EC02BB">
        <w:rPr>
          <w:rFonts w:ascii="Book Antiqua" w:hAnsi="Book Antiqua"/>
          <w:lang w:val="sr-Cyrl-RS"/>
        </w:rPr>
        <w:t>Наиме, п</w:t>
      </w:r>
      <w:r w:rsidR="00B35941" w:rsidRPr="00995910">
        <w:rPr>
          <w:rFonts w:ascii="Book Antiqua" w:hAnsi="Book Antiqua"/>
        </w:rPr>
        <w:t xml:space="preserve">односилац притужбе је доставио општини </w:t>
      </w:r>
      <w:r w:rsidR="00552588">
        <w:rPr>
          <w:rFonts w:ascii="Book Antiqua" w:hAnsi="Book Antiqua"/>
        </w:rPr>
        <w:t xml:space="preserve">Ивањица </w:t>
      </w:r>
      <w:r w:rsidR="00B35941" w:rsidRPr="00995910">
        <w:rPr>
          <w:rFonts w:ascii="Book Antiqua" w:hAnsi="Book Antiqua"/>
        </w:rPr>
        <w:t xml:space="preserve">захтев за обуставу ових радова, а </w:t>
      </w:r>
      <w:r w:rsidR="00552588">
        <w:rPr>
          <w:rFonts w:ascii="Book Antiqua" w:hAnsi="Book Antiqua"/>
        </w:rPr>
        <w:t>О</w:t>
      </w:r>
      <w:r w:rsidR="002C03DE">
        <w:rPr>
          <w:rFonts w:ascii="Book Antiqua" w:hAnsi="Book Antiqua"/>
        </w:rPr>
        <w:t>пштинска управа општине</w:t>
      </w:r>
      <w:r w:rsidR="00B35941" w:rsidRPr="00995910">
        <w:rPr>
          <w:rFonts w:ascii="Book Antiqua" w:hAnsi="Book Antiqua"/>
        </w:rPr>
        <w:t xml:space="preserve"> Ивањица је потврдила да је извођење </w:t>
      </w:r>
      <w:r w:rsidR="00EA61CC" w:rsidRPr="00995910">
        <w:rPr>
          <w:rFonts w:ascii="Book Antiqua" w:hAnsi="Book Antiqua"/>
        </w:rPr>
        <w:t>наведених инфраструктурних</w:t>
      </w:r>
      <w:r w:rsidR="00B35941" w:rsidRPr="00995910">
        <w:rPr>
          <w:rFonts w:ascii="Book Antiqua" w:hAnsi="Book Antiqua"/>
        </w:rPr>
        <w:t xml:space="preserve"> радова обуставила због противљења подносиоца притужбе, с</w:t>
      </w:r>
      <w:r w:rsidR="000D3F99" w:rsidRPr="00995910">
        <w:rPr>
          <w:rFonts w:ascii="Book Antiqua" w:hAnsi="Book Antiqua"/>
        </w:rPr>
        <w:t>матрајући</w:t>
      </w:r>
      <w:r w:rsidR="00B35941" w:rsidRPr="00995910">
        <w:rPr>
          <w:rFonts w:ascii="Book Antiqua" w:hAnsi="Book Antiqua"/>
        </w:rPr>
        <w:t xml:space="preserve"> </w:t>
      </w:r>
      <w:r w:rsidR="00EA61CC" w:rsidRPr="00995910">
        <w:rPr>
          <w:rFonts w:ascii="Book Antiqua" w:hAnsi="Book Antiqua"/>
        </w:rPr>
        <w:t xml:space="preserve">притом </w:t>
      </w:r>
      <w:r w:rsidR="00B35941" w:rsidRPr="00995910">
        <w:rPr>
          <w:rFonts w:ascii="Book Antiqua" w:hAnsi="Book Antiqua"/>
        </w:rPr>
        <w:t>да подносилац притужбе</w:t>
      </w:r>
      <w:r w:rsidR="00EA61CC" w:rsidRPr="00995910">
        <w:rPr>
          <w:rFonts w:ascii="Book Antiqua" w:hAnsi="Book Antiqua"/>
        </w:rPr>
        <w:t xml:space="preserve"> злоупотребљава</w:t>
      </w:r>
      <w:r w:rsidR="00B35941" w:rsidRPr="00995910">
        <w:rPr>
          <w:rFonts w:ascii="Book Antiqua" w:hAnsi="Book Antiqua"/>
        </w:rPr>
        <w:t xml:space="preserve"> права. Заштитник грађана наглашава да су </w:t>
      </w:r>
      <w:r w:rsidR="002C03DE">
        <w:rPr>
          <w:rFonts w:ascii="Book Antiqua" w:hAnsi="Book Antiqua"/>
        </w:rPr>
        <w:t>општинска управа општине</w:t>
      </w:r>
      <w:r w:rsidR="00B35941" w:rsidRPr="00995910">
        <w:rPr>
          <w:rFonts w:ascii="Book Antiqua" w:hAnsi="Book Antiqua"/>
        </w:rPr>
        <w:t xml:space="preserve"> Ивањица и јавн</w:t>
      </w:r>
      <w:r w:rsidR="002C03DE">
        <w:rPr>
          <w:rFonts w:ascii="Book Antiqua" w:hAnsi="Book Antiqua"/>
        </w:rPr>
        <w:t>а предузећа чији је општина оснивач,</w:t>
      </w:r>
      <w:r w:rsidR="000D3F99" w:rsidRPr="00995910">
        <w:rPr>
          <w:rFonts w:ascii="Book Antiqua" w:hAnsi="Book Antiqua"/>
        </w:rPr>
        <w:t xml:space="preserve"> </w:t>
      </w:r>
      <w:r w:rsidR="00EA61CC" w:rsidRPr="00995910">
        <w:rPr>
          <w:rFonts w:ascii="Book Antiqua" w:hAnsi="Book Antiqua"/>
        </w:rPr>
        <w:t xml:space="preserve">дужни да се </w:t>
      </w:r>
      <w:r w:rsidR="00B35941" w:rsidRPr="00995910">
        <w:rPr>
          <w:rFonts w:ascii="Book Antiqua" w:hAnsi="Book Antiqua"/>
        </w:rPr>
        <w:t>приликом извођењ</w:t>
      </w:r>
      <w:r w:rsidR="00EA61CC" w:rsidRPr="00995910">
        <w:rPr>
          <w:rFonts w:ascii="Book Antiqua" w:hAnsi="Book Antiqua"/>
        </w:rPr>
        <w:t>а</w:t>
      </w:r>
      <w:r w:rsidR="00B35941" w:rsidRPr="00995910">
        <w:rPr>
          <w:rFonts w:ascii="Book Antiqua" w:hAnsi="Book Antiqua"/>
        </w:rPr>
        <w:t xml:space="preserve"> </w:t>
      </w:r>
      <w:r w:rsidR="00EA61CC" w:rsidRPr="00995910">
        <w:rPr>
          <w:rFonts w:ascii="Book Antiqua" w:hAnsi="Book Antiqua"/>
        </w:rPr>
        <w:t xml:space="preserve">инфраструктурних </w:t>
      </w:r>
      <w:r w:rsidR="00B35941" w:rsidRPr="00995910">
        <w:rPr>
          <w:rFonts w:ascii="Book Antiqua" w:hAnsi="Book Antiqua"/>
        </w:rPr>
        <w:t xml:space="preserve">радова придржавају позитивних </w:t>
      </w:r>
      <w:r w:rsidR="00CD69A2">
        <w:rPr>
          <w:rFonts w:ascii="Book Antiqua" w:hAnsi="Book Antiqua"/>
        </w:rPr>
        <w:t xml:space="preserve">републичких и општинских </w:t>
      </w:r>
      <w:r w:rsidR="00B35941" w:rsidRPr="00995910">
        <w:rPr>
          <w:rFonts w:ascii="Book Antiqua" w:hAnsi="Book Antiqua"/>
        </w:rPr>
        <w:t>прописа, одобрених буџетских средстава, правила струке</w:t>
      </w:r>
      <w:r w:rsidR="00EA61CC" w:rsidRPr="00995910">
        <w:rPr>
          <w:rFonts w:ascii="Book Antiqua" w:hAnsi="Book Antiqua"/>
        </w:rPr>
        <w:t>,</w:t>
      </w:r>
      <w:r w:rsidR="002C03DE">
        <w:rPr>
          <w:rFonts w:ascii="Book Antiqua" w:hAnsi="Book Antiqua"/>
        </w:rPr>
        <w:t xml:space="preserve"> са потребном</w:t>
      </w:r>
      <w:r w:rsidR="00CD69A2">
        <w:rPr>
          <w:rFonts w:ascii="Book Antiqua" w:hAnsi="Book Antiqua"/>
        </w:rPr>
        <w:t xml:space="preserve"> пажњом која се захтева </w:t>
      </w:r>
      <w:r w:rsidR="00A9583A">
        <w:rPr>
          <w:rFonts w:ascii="Book Antiqua" w:hAnsi="Book Antiqua"/>
        </w:rPr>
        <w:t xml:space="preserve">за одговарајућу врсту посла </w:t>
      </w:r>
      <w:r w:rsidR="00CD69A2">
        <w:rPr>
          <w:rFonts w:ascii="Book Antiqua" w:hAnsi="Book Antiqua"/>
        </w:rPr>
        <w:t>и</w:t>
      </w:r>
      <w:r w:rsidR="00EA61CC" w:rsidRPr="00995910">
        <w:rPr>
          <w:rFonts w:ascii="Book Antiqua" w:hAnsi="Book Antiqua"/>
        </w:rPr>
        <w:t xml:space="preserve"> уз уважавање </w:t>
      </w:r>
      <w:r w:rsidR="00B35941" w:rsidRPr="00995910">
        <w:rPr>
          <w:rFonts w:ascii="Book Antiqua" w:hAnsi="Book Antiqua"/>
        </w:rPr>
        <w:t xml:space="preserve">имовинских права правних и физичких лица и граница катастарских парцела. </w:t>
      </w:r>
      <w:r w:rsidR="000D3F99" w:rsidRPr="00995910">
        <w:rPr>
          <w:rFonts w:ascii="Book Antiqua" w:hAnsi="Book Antiqua"/>
        </w:rPr>
        <w:t xml:space="preserve"> </w:t>
      </w:r>
    </w:p>
    <w:p w:rsidR="004D3237" w:rsidRPr="00995910" w:rsidRDefault="000D3F99" w:rsidP="00995910">
      <w:pPr>
        <w:jc w:val="both"/>
        <w:rPr>
          <w:rFonts w:ascii="Book Antiqua" w:hAnsi="Book Antiqua"/>
        </w:rPr>
      </w:pPr>
      <w:r w:rsidRPr="00995910">
        <w:rPr>
          <w:rFonts w:ascii="Book Antiqua" w:hAnsi="Book Antiqua"/>
        </w:rPr>
        <w:lastRenderedPageBreak/>
        <w:t xml:space="preserve">Истовремено, Заштитник грађана наглашава да није у надлежности подносиоца притужбе да оцењује да ли се прикључење на канализациону мрежу врши стручно или не, јер притужилац за то не поседује потребна стручна знања. Ову проверу може вршити </w:t>
      </w:r>
      <w:proofErr w:type="gramStart"/>
      <w:r w:rsidR="00EA61CC" w:rsidRPr="00995910">
        <w:rPr>
          <w:rFonts w:ascii="Book Antiqua" w:hAnsi="Book Antiqua"/>
        </w:rPr>
        <w:t xml:space="preserve">само </w:t>
      </w:r>
      <w:r w:rsidRPr="00995910">
        <w:rPr>
          <w:rFonts w:ascii="Book Antiqua" w:hAnsi="Book Antiqua"/>
        </w:rPr>
        <w:t xml:space="preserve"> стручно</w:t>
      </w:r>
      <w:proofErr w:type="gramEnd"/>
      <w:r w:rsidRPr="00995910">
        <w:rPr>
          <w:rFonts w:ascii="Book Antiqua" w:hAnsi="Book Antiqua"/>
        </w:rPr>
        <w:t xml:space="preserve"> лице или надлежни орган </w:t>
      </w:r>
      <w:r w:rsidR="00743112" w:rsidRPr="00995910">
        <w:rPr>
          <w:rFonts w:ascii="Book Antiqua" w:hAnsi="Book Antiqua"/>
        </w:rPr>
        <w:t>у законом прописаном поступку</w:t>
      </w:r>
      <w:r w:rsidR="002C03DE">
        <w:rPr>
          <w:rFonts w:ascii="Book Antiqua" w:hAnsi="Book Antiqua"/>
        </w:rPr>
        <w:t>,</w:t>
      </w:r>
      <w:r w:rsidR="00743112" w:rsidRPr="00995910">
        <w:rPr>
          <w:rFonts w:ascii="Book Antiqua" w:hAnsi="Book Antiqua"/>
        </w:rPr>
        <w:t xml:space="preserve"> па је неоправдано спречавање извођења радова који се изводе у складу са позитивним прописима, правилима струке и потребном пажњом за њихово извођење.</w:t>
      </w:r>
      <w:r w:rsidR="0059215D" w:rsidRPr="00995910">
        <w:rPr>
          <w:rFonts w:ascii="Book Antiqua" w:hAnsi="Book Antiqua"/>
        </w:rPr>
        <w:t xml:space="preserve"> Оспоравање законитости извођења инфраструктурних радова је могуће само у законом прописаном поступк</w:t>
      </w:r>
      <w:r w:rsidR="00CD69A2">
        <w:rPr>
          <w:rFonts w:ascii="Book Antiqua" w:hAnsi="Book Antiqua"/>
        </w:rPr>
        <w:t>у и пред надлежним</w:t>
      </w:r>
      <w:r w:rsidR="0059215D" w:rsidRPr="00995910">
        <w:rPr>
          <w:rFonts w:ascii="Book Antiqua" w:hAnsi="Book Antiqua"/>
        </w:rPr>
        <w:t xml:space="preserve"> органом.</w:t>
      </w:r>
    </w:p>
    <w:p w:rsidR="00CD69A2" w:rsidRDefault="004D3237" w:rsidP="00995910">
      <w:pPr>
        <w:jc w:val="both"/>
        <w:rPr>
          <w:rFonts w:ascii="Book Antiqua" w:hAnsi="Book Antiqua"/>
        </w:rPr>
      </w:pPr>
      <w:r w:rsidRPr="00EC02BB">
        <w:rPr>
          <w:rFonts w:ascii="Book Antiqua" w:hAnsi="Book Antiqua"/>
        </w:rPr>
        <w:t xml:space="preserve">Заштитник грађана </w:t>
      </w:r>
      <w:r w:rsidR="00826C41" w:rsidRPr="00EC02BB">
        <w:rPr>
          <w:rFonts w:ascii="Book Antiqua" w:hAnsi="Book Antiqua"/>
        </w:rPr>
        <w:t>сматра да ј</w:t>
      </w:r>
      <w:r w:rsidR="002C03DE" w:rsidRPr="00EC02BB">
        <w:rPr>
          <w:rFonts w:ascii="Book Antiqua" w:hAnsi="Book Antiqua"/>
        </w:rPr>
        <w:t>е неоснована притужба</w:t>
      </w:r>
      <w:r w:rsidR="00826C41" w:rsidRPr="00EC02BB">
        <w:rPr>
          <w:rFonts w:ascii="Book Antiqua" w:hAnsi="Book Antiqua"/>
        </w:rPr>
        <w:t xml:space="preserve"> у делу у којем је </w:t>
      </w:r>
      <w:r w:rsidR="002C03DE" w:rsidRPr="00EC02BB">
        <w:rPr>
          <w:rFonts w:ascii="Book Antiqua" w:hAnsi="Book Antiqua"/>
        </w:rPr>
        <w:t xml:space="preserve">подносилац притужбе </w:t>
      </w:r>
      <w:r w:rsidR="00826C41" w:rsidRPr="00EC02BB">
        <w:rPr>
          <w:rFonts w:ascii="Book Antiqua" w:hAnsi="Book Antiqua"/>
        </w:rPr>
        <w:t xml:space="preserve">захтевао </w:t>
      </w:r>
      <w:r w:rsidRPr="00EC02BB">
        <w:rPr>
          <w:rFonts w:ascii="Book Antiqua" w:hAnsi="Book Antiqua"/>
        </w:rPr>
        <w:t>да</w:t>
      </w:r>
      <w:r w:rsidR="00826C41" w:rsidRPr="00EC02BB">
        <w:rPr>
          <w:rFonts w:ascii="Book Antiqua" w:hAnsi="Book Antiqua"/>
        </w:rPr>
        <w:t xml:space="preserve"> општина Ивањица споји његову парцелу </w:t>
      </w:r>
      <w:r w:rsidRPr="00EC02BB">
        <w:rPr>
          <w:rFonts w:ascii="Book Antiqua" w:hAnsi="Book Antiqua"/>
        </w:rPr>
        <w:t>са кружним путем Прилик</w:t>
      </w:r>
      <w:r w:rsidR="00826C41" w:rsidRPr="00EC02BB">
        <w:rPr>
          <w:rFonts w:ascii="Book Antiqua" w:hAnsi="Book Antiqua"/>
        </w:rPr>
        <w:t>е-Ивањица и</w:t>
      </w:r>
      <w:r w:rsidRPr="00EC02BB">
        <w:rPr>
          <w:rFonts w:ascii="Book Antiqua" w:hAnsi="Book Antiqua"/>
        </w:rPr>
        <w:t xml:space="preserve"> да начелник катастра у Ивањици лично </w:t>
      </w:r>
      <w:r w:rsidR="00826C41" w:rsidRPr="00EC02BB">
        <w:rPr>
          <w:rFonts w:ascii="Book Antiqua" w:hAnsi="Book Antiqua"/>
        </w:rPr>
        <w:t>омеђи плац подносиоца притужбе. Изградња локалних путева спада у надлежност локалних самоуправа али се иста мора вршити у складу са позитивним прописима, донетим планским документима, правилима струке</w:t>
      </w:r>
      <w:r w:rsidR="00CD69A2" w:rsidRPr="00EC02BB">
        <w:rPr>
          <w:rFonts w:ascii="Book Antiqua" w:hAnsi="Book Antiqua"/>
        </w:rPr>
        <w:t>, са пажњом која се захтева за одговарајућу врсту посла</w:t>
      </w:r>
      <w:r w:rsidR="00826C41" w:rsidRPr="00EC02BB">
        <w:rPr>
          <w:rFonts w:ascii="Book Antiqua" w:hAnsi="Book Antiqua"/>
        </w:rPr>
        <w:t xml:space="preserve"> и у оквиру опредељених буџетских средстава. Изградња путева по нахођењу било ког појединца је супротно принципу владавине права као основног принципа прокламованог</w:t>
      </w:r>
      <w:r w:rsidR="00482C46" w:rsidRPr="00EC02BB">
        <w:rPr>
          <w:rFonts w:ascii="Book Antiqua" w:hAnsi="Book Antiqua"/>
        </w:rPr>
        <w:t xml:space="preserve"> чл</w:t>
      </w:r>
      <w:r w:rsidR="00322B9F" w:rsidRPr="00EC02BB">
        <w:rPr>
          <w:rFonts w:ascii="Book Antiqua" w:hAnsi="Book Antiqua"/>
          <w:lang w:val="sr-Cyrl-RS"/>
        </w:rPr>
        <w:t xml:space="preserve">ана </w:t>
      </w:r>
      <w:r w:rsidR="00482C46" w:rsidRPr="00EC02BB">
        <w:rPr>
          <w:rFonts w:ascii="Book Antiqua" w:hAnsi="Book Antiqua"/>
        </w:rPr>
        <w:t>3</w:t>
      </w:r>
      <w:r w:rsidR="00322B9F" w:rsidRPr="00EC02BB">
        <w:rPr>
          <w:rFonts w:ascii="Book Antiqua" w:hAnsi="Book Antiqua"/>
          <w:lang w:val="sr-Cyrl-RS"/>
        </w:rPr>
        <w:t>.</w:t>
      </w:r>
      <w:r w:rsidR="0059215D" w:rsidRPr="00EC02BB">
        <w:rPr>
          <w:rFonts w:ascii="Book Antiqua" w:hAnsi="Book Antiqua"/>
        </w:rPr>
        <w:t xml:space="preserve"> Устава</w:t>
      </w:r>
      <w:r w:rsidR="00826C41" w:rsidRPr="00EC02BB">
        <w:rPr>
          <w:rFonts w:ascii="Book Antiqua" w:hAnsi="Book Antiqua"/>
        </w:rPr>
        <w:t xml:space="preserve"> РС.</w:t>
      </w:r>
      <w:r w:rsidR="00826C41" w:rsidRPr="00995910">
        <w:rPr>
          <w:rFonts w:ascii="Book Antiqua" w:hAnsi="Book Antiqua"/>
        </w:rPr>
        <w:t xml:space="preserve"> </w:t>
      </w:r>
    </w:p>
    <w:p w:rsidR="00826C41" w:rsidRPr="00995910" w:rsidRDefault="00826C41" w:rsidP="00995910">
      <w:pPr>
        <w:jc w:val="both"/>
        <w:rPr>
          <w:rFonts w:ascii="Book Antiqua" w:hAnsi="Book Antiqua"/>
        </w:rPr>
      </w:pPr>
      <w:r w:rsidRPr="00995910">
        <w:rPr>
          <w:rFonts w:ascii="Book Antiqua" w:hAnsi="Book Antiqua"/>
        </w:rPr>
        <w:t>Утврђивање</w:t>
      </w:r>
      <w:r w:rsidR="002B3425">
        <w:rPr>
          <w:rFonts w:ascii="Book Antiqua" w:hAnsi="Book Antiqua"/>
        </w:rPr>
        <w:t xml:space="preserve"> границе</w:t>
      </w:r>
      <w:r w:rsidR="000F300E">
        <w:rPr>
          <w:rFonts w:ascii="Book Antiqua" w:hAnsi="Book Antiqua"/>
        </w:rPr>
        <w:t xml:space="preserve"> парцел</w:t>
      </w:r>
      <w:r w:rsidR="002B3425">
        <w:rPr>
          <w:rFonts w:ascii="Book Antiqua" w:hAnsi="Book Antiqua"/>
        </w:rPr>
        <w:t>е</w:t>
      </w:r>
      <w:r w:rsidRPr="00995910">
        <w:rPr>
          <w:rFonts w:ascii="Book Antiqua" w:hAnsi="Book Antiqua"/>
        </w:rPr>
        <w:t xml:space="preserve"> у власништву физичког лица је право које има сопственик непокретности и које се врши на начин прописан Законом о државном премеру и катастру</w:t>
      </w:r>
      <w:r w:rsidR="00482C46" w:rsidRPr="00995910">
        <w:rPr>
          <w:rFonts w:ascii="Book Antiqua" w:hAnsi="Book Antiqua"/>
        </w:rPr>
        <w:t xml:space="preserve"> („Сл. </w:t>
      </w:r>
      <w:r w:rsidR="00EC02BB">
        <w:rPr>
          <w:rFonts w:ascii="Book Antiqua" w:hAnsi="Book Antiqua"/>
          <w:lang w:val="sr-Cyrl-RS"/>
        </w:rPr>
        <w:t>г</w:t>
      </w:r>
      <w:r w:rsidR="00482C46" w:rsidRPr="00995910">
        <w:rPr>
          <w:rFonts w:ascii="Book Antiqua" w:hAnsi="Book Antiqua"/>
        </w:rPr>
        <w:t>лас</w:t>
      </w:r>
      <w:r w:rsidR="000F300E">
        <w:rPr>
          <w:rFonts w:ascii="Book Antiqua" w:hAnsi="Book Antiqua"/>
        </w:rPr>
        <w:t>н</w:t>
      </w:r>
      <w:r w:rsidR="00482C46" w:rsidRPr="00995910">
        <w:rPr>
          <w:rFonts w:ascii="Book Antiqua" w:hAnsi="Book Antiqua"/>
        </w:rPr>
        <w:t>ик РС</w:t>
      </w:r>
      <w:proofErr w:type="gramStart"/>
      <w:r w:rsidR="00482C46" w:rsidRPr="00995910">
        <w:rPr>
          <w:rFonts w:ascii="Book Antiqua" w:hAnsi="Book Antiqua"/>
        </w:rPr>
        <w:t>“ бр</w:t>
      </w:r>
      <w:proofErr w:type="gramEnd"/>
      <w:r w:rsidR="00482C46" w:rsidRPr="00995910">
        <w:rPr>
          <w:rFonts w:ascii="Book Antiqua" w:hAnsi="Book Antiqua"/>
        </w:rPr>
        <w:t>.</w:t>
      </w:r>
      <w:r w:rsidR="00995910">
        <w:rPr>
          <w:rFonts w:ascii="Book Antiqua" w:hAnsi="Book Antiqua"/>
        </w:rPr>
        <w:t xml:space="preserve"> </w:t>
      </w:r>
      <w:r w:rsidR="00482C46" w:rsidRPr="00995910">
        <w:rPr>
          <w:rFonts w:ascii="Book Antiqua" w:hAnsi="Book Antiqua" w:cs="Tahoma"/>
        </w:rPr>
        <w:t>бр.</w:t>
      </w:r>
      <w:hyperlink r:id="rId8" w:history="1">
        <w:r w:rsidR="00482C46" w:rsidRPr="00995910">
          <w:rPr>
            <w:rStyle w:val="Hyperlink"/>
            <w:rFonts w:ascii="Book Antiqua" w:hAnsi="Book Antiqua" w:cs="Tahoma"/>
            <w:color w:val="auto"/>
            <w:u w:val="none"/>
          </w:rPr>
          <w:t>72/2009</w:t>
        </w:r>
      </w:hyperlink>
      <w:r w:rsidR="00482C46" w:rsidRPr="00995910">
        <w:rPr>
          <w:rFonts w:ascii="Book Antiqua" w:hAnsi="Book Antiqua" w:cs="Tahoma"/>
        </w:rPr>
        <w:t>,</w:t>
      </w:r>
      <w:r w:rsidR="00EC02BB">
        <w:rPr>
          <w:rFonts w:ascii="Book Antiqua" w:hAnsi="Book Antiqua" w:cs="Tahoma"/>
          <w:lang w:val="sr-Cyrl-RS"/>
        </w:rPr>
        <w:t xml:space="preserve"> </w:t>
      </w:r>
      <w:hyperlink r:id="rId9" w:history="1">
        <w:r w:rsidR="00482C46" w:rsidRPr="00995910">
          <w:rPr>
            <w:rStyle w:val="Hyperlink"/>
            <w:rFonts w:ascii="Book Antiqua" w:hAnsi="Book Antiqua" w:cs="Tahoma"/>
            <w:color w:val="auto"/>
            <w:u w:val="none"/>
          </w:rPr>
          <w:t>18/2010</w:t>
        </w:r>
      </w:hyperlink>
      <w:r w:rsidR="00482C46" w:rsidRPr="00995910">
        <w:rPr>
          <w:rFonts w:ascii="Book Antiqua" w:hAnsi="Book Antiqua" w:cs="Tahoma"/>
        </w:rPr>
        <w:t>,</w:t>
      </w:r>
      <w:r w:rsidR="00EC02BB">
        <w:rPr>
          <w:rFonts w:ascii="Book Antiqua" w:hAnsi="Book Antiqua" w:cs="Tahoma"/>
          <w:lang w:val="sr-Cyrl-RS"/>
        </w:rPr>
        <w:t xml:space="preserve"> </w:t>
      </w:r>
      <w:hyperlink r:id="rId10" w:history="1">
        <w:r w:rsidR="00482C46" w:rsidRPr="00995910">
          <w:rPr>
            <w:rStyle w:val="Hyperlink"/>
            <w:rFonts w:ascii="Book Antiqua" w:hAnsi="Book Antiqua" w:cs="Tahoma"/>
            <w:color w:val="auto"/>
            <w:u w:val="none"/>
          </w:rPr>
          <w:t>65/2013</w:t>
        </w:r>
      </w:hyperlink>
      <w:r w:rsidR="00482C46" w:rsidRPr="00995910">
        <w:rPr>
          <w:rFonts w:ascii="Book Antiqua" w:hAnsi="Book Antiqua" w:cs="Tahoma"/>
        </w:rPr>
        <w:t>,</w:t>
      </w:r>
      <w:r w:rsidR="00EC02BB">
        <w:rPr>
          <w:rFonts w:ascii="Book Antiqua" w:hAnsi="Book Antiqua" w:cs="Tahoma"/>
          <w:lang w:val="sr-Cyrl-RS"/>
        </w:rPr>
        <w:t xml:space="preserve"> </w:t>
      </w:r>
      <w:hyperlink r:id="rId11" w:history="1">
        <w:r w:rsidR="00482C46" w:rsidRPr="00995910">
          <w:rPr>
            <w:rStyle w:val="Hyperlink"/>
            <w:rFonts w:ascii="Book Antiqua" w:hAnsi="Book Antiqua" w:cs="Tahoma"/>
            <w:color w:val="auto"/>
            <w:u w:val="none"/>
          </w:rPr>
          <w:t>15/2015</w:t>
        </w:r>
      </w:hyperlink>
      <w:r w:rsidR="00482C46" w:rsidRPr="00995910">
        <w:rPr>
          <w:rFonts w:ascii="Book Antiqua" w:hAnsi="Book Antiqua" w:cs="Tahoma"/>
        </w:rPr>
        <w:t>- Одлука УС РС,</w:t>
      </w:r>
      <w:r w:rsidR="00EC02BB">
        <w:t xml:space="preserve"> </w:t>
      </w:r>
      <w:hyperlink r:id="rId12" w:history="1">
        <w:r w:rsidR="00482C46" w:rsidRPr="00995910">
          <w:rPr>
            <w:rStyle w:val="Hyperlink"/>
            <w:rFonts w:ascii="Book Antiqua" w:hAnsi="Book Antiqua" w:cs="Tahoma"/>
            <w:color w:val="auto"/>
            <w:u w:val="none"/>
          </w:rPr>
          <w:t>96/2015</w:t>
        </w:r>
      </w:hyperlink>
      <w:r w:rsidR="00482C46" w:rsidRPr="00995910">
        <w:rPr>
          <w:rFonts w:ascii="Book Antiqua" w:hAnsi="Book Antiqua" w:cs="Tahoma"/>
        </w:rPr>
        <w:t>,</w:t>
      </w:r>
      <w:r w:rsidR="00EC02BB">
        <w:rPr>
          <w:rFonts w:ascii="Book Antiqua" w:hAnsi="Book Antiqua" w:cs="Tahoma"/>
        </w:rPr>
        <w:t xml:space="preserve"> </w:t>
      </w:r>
      <w:r w:rsidR="000F300E">
        <w:rPr>
          <w:rFonts w:ascii="Book Antiqua" w:hAnsi="Book Antiqua" w:cs="Tahoma"/>
        </w:rPr>
        <w:t xml:space="preserve">47/2017- аутентично тумачење, </w:t>
      </w:r>
      <w:hyperlink r:id="rId13" w:history="1">
        <w:r w:rsidR="00482C46" w:rsidRPr="00995910">
          <w:rPr>
            <w:rStyle w:val="Hyperlink"/>
            <w:rFonts w:ascii="Book Antiqua" w:hAnsi="Book Antiqua" w:cs="Tahoma"/>
            <w:color w:val="auto"/>
            <w:u w:val="none"/>
          </w:rPr>
          <w:t>113/2017</w:t>
        </w:r>
      </w:hyperlink>
      <w:r w:rsidR="00482C46" w:rsidRPr="00995910">
        <w:rPr>
          <w:rFonts w:ascii="Book Antiqua" w:hAnsi="Book Antiqua" w:cs="Tahoma"/>
        </w:rPr>
        <w:t>- дру</w:t>
      </w:r>
      <w:r w:rsidR="00EC02BB">
        <w:rPr>
          <w:rFonts w:ascii="Book Antiqua" w:hAnsi="Book Antiqua" w:cs="Tahoma"/>
        </w:rPr>
        <w:t>ги закон</w:t>
      </w:r>
      <w:proofErr w:type="gramStart"/>
      <w:r w:rsidR="00EC02BB">
        <w:rPr>
          <w:rFonts w:ascii="Book Antiqua" w:hAnsi="Book Antiqua" w:cs="Tahoma"/>
        </w:rPr>
        <w:t>,</w:t>
      </w:r>
      <w:proofErr w:type="gramEnd"/>
      <w:r w:rsidR="005742F4">
        <w:fldChar w:fldCharType="begin"/>
      </w:r>
      <w:r w:rsidR="005742F4">
        <w:instrText xml:space="preserve"> HYPERLINK "javascript:void(0)" </w:instrText>
      </w:r>
      <w:r w:rsidR="005742F4">
        <w:fldChar w:fldCharType="separate"/>
      </w:r>
      <w:r w:rsidR="00482C46" w:rsidRPr="00995910">
        <w:rPr>
          <w:rStyle w:val="Hyperlink"/>
          <w:rFonts w:ascii="Book Antiqua" w:hAnsi="Book Antiqua" w:cs="Tahoma"/>
          <w:color w:val="auto"/>
          <w:u w:val="none"/>
        </w:rPr>
        <w:t>27/2018</w:t>
      </w:r>
      <w:r w:rsidR="005742F4">
        <w:rPr>
          <w:rStyle w:val="Hyperlink"/>
          <w:rFonts w:ascii="Book Antiqua" w:hAnsi="Book Antiqua" w:cs="Tahoma"/>
          <w:color w:val="auto"/>
          <w:u w:val="none"/>
        </w:rPr>
        <w:fldChar w:fldCharType="end"/>
      </w:r>
      <w:r w:rsidR="00482C46" w:rsidRPr="00995910">
        <w:rPr>
          <w:rFonts w:ascii="Book Antiqua" w:hAnsi="Book Antiqua" w:cs="Tahoma"/>
        </w:rPr>
        <w:t>-</w:t>
      </w:r>
      <w:r w:rsidR="00482C46" w:rsidRPr="00995910">
        <w:rPr>
          <w:rFonts w:ascii="Book Antiqua" w:hAnsi="Book Antiqua" w:cs="Tahoma"/>
          <w:lang w:val="hr-HR"/>
        </w:rPr>
        <w:t>други закон</w:t>
      </w:r>
      <w:r w:rsidR="00482C46" w:rsidRPr="00995910">
        <w:rPr>
          <w:rFonts w:ascii="Book Antiqua" w:hAnsi="Book Antiqua" w:cs="Tahoma"/>
        </w:rPr>
        <w:t>и</w:t>
      </w:r>
      <w:hyperlink r:id="rId14" w:history="1">
        <w:r w:rsidR="00482C46" w:rsidRPr="00995910">
          <w:rPr>
            <w:rStyle w:val="Hyperlink"/>
            <w:rFonts w:ascii="Book Antiqua" w:hAnsi="Book Antiqua" w:cs="Tahoma"/>
            <w:color w:val="auto"/>
            <w:u w:val="none"/>
          </w:rPr>
          <w:t>41/2018</w:t>
        </w:r>
      </w:hyperlink>
      <w:r w:rsidR="00482C46" w:rsidRPr="00995910">
        <w:rPr>
          <w:rFonts w:ascii="Book Antiqua" w:hAnsi="Book Antiqua" w:cs="Tahoma"/>
        </w:rPr>
        <w:t xml:space="preserve">- други закон). </w:t>
      </w:r>
      <w:r w:rsidRPr="00EC02BB">
        <w:rPr>
          <w:rFonts w:ascii="Book Antiqua" w:hAnsi="Book Antiqua"/>
        </w:rPr>
        <w:t>Стога је неоснован захтев подносиоца притужбе којим захтева да његову парцелу лично омеђи начелник катастра у Ивањици.</w:t>
      </w:r>
      <w:r w:rsidRPr="00995910">
        <w:rPr>
          <w:rFonts w:ascii="Book Antiqua" w:hAnsi="Book Antiqua"/>
        </w:rPr>
        <w:t xml:space="preserve"> </w:t>
      </w:r>
    </w:p>
    <w:p w:rsidR="00CD69A2" w:rsidRDefault="00826C41" w:rsidP="00995910">
      <w:pPr>
        <w:jc w:val="both"/>
        <w:rPr>
          <w:rFonts w:ascii="Book Antiqua" w:hAnsi="Book Antiqua"/>
        </w:rPr>
      </w:pPr>
      <w:r w:rsidRPr="00995910">
        <w:rPr>
          <w:rFonts w:ascii="Book Antiqua" w:hAnsi="Book Antiqua"/>
        </w:rPr>
        <w:t xml:space="preserve">Неоснована је притужба подносиоца у делу у којем је </w:t>
      </w:r>
      <w:r w:rsidR="00482C46" w:rsidRPr="00995910">
        <w:rPr>
          <w:rFonts w:ascii="Book Antiqua" w:hAnsi="Book Antiqua"/>
        </w:rPr>
        <w:t>навео да органи оп</w:t>
      </w:r>
      <w:r w:rsidRPr="00995910">
        <w:rPr>
          <w:rFonts w:ascii="Book Antiqua" w:hAnsi="Book Antiqua"/>
        </w:rPr>
        <w:t>ш</w:t>
      </w:r>
      <w:r w:rsidR="00482C46" w:rsidRPr="00995910">
        <w:rPr>
          <w:rFonts w:ascii="Book Antiqua" w:hAnsi="Book Antiqua"/>
        </w:rPr>
        <w:t>т</w:t>
      </w:r>
      <w:r w:rsidRPr="00995910">
        <w:rPr>
          <w:rFonts w:ascii="Book Antiqua" w:hAnsi="Book Antiqua"/>
        </w:rPr>
        <w:t xml:space="preserve">ине Ивањица нису одговарали на захтеве које им је упућивао јер је Заштитник грађана </w:t>
      </w:r>
      <w:r w:rsidR="00A9583A">
        <w:rPr>
          <w:rFonts w:ascii="Book Antiqua" w:hAnsi="Book Antiqua"/>
        </w:rPr>
        <w:t>из одговора О</w:t>
      </w:r>
      <w:r w:rsidR="00482C46" w:rsidRPr="00995910">
        <w:rPr>
          <w:rFonts w:ascii="Book Antiqua" w:hAnsi="Book Antiqua"/>
        </w:rPr>
        <w:t xml:space="preserve">пштинске управе општина Ивањица 07 број </w:t>
      </w:r>
      <w:r w:rsidR="00A72629">
        <w:rPr>
          <w:rFonts w:ascii="Book Antiqua" w:hAnsi="Book Antiqua"/>
          <w:lang w:val="sr-Cyrl-RS"/>
        </w:rPr>
        <w:t>…</w:t>
      </w:r>
      <w:r w:rsidR="00482C46" w:rsidRPr="00995910">
        <w:rPr>
          <w:rFonts w:ascii="Book Antiqua" w:hAnsi="Book Antiqua"/>
        </w:rPr>
        <w:t>-2/2018 од 31.01.2018.године и</w:t>
      </w:r>
      <w:r w:rsidR="002C03DE">
        <w:rPr>
          <w:rFonts w:ascii="Book Antiqua" w:hAnsi="Book Antiqua"/>
        </w:rPr>
        <w:t xml:space="preserve"> доказа који су приложени</w:t>
      </w:r>
      <w:r w:rsidR="00482C46" w:rsidRPr="00995910">
        <w:rPr>
          <w:rFonts w:ascii="Book Antiqua" w:hAnsi="Book Antiqua"/>
        </w:rPr>
        <w:t xml:space="preserve">, </w:t>
      </w:r>
      <w:r w:rsidRPr="00995910">
        <w:rPr>
          <w:rFonts w:ascii="Book Antiqua" w:hAnsi="Book Antiqua"/>
        </w:rPr>
        <w:t xml:space="preserve">утврдио да је општина </w:t>
      </w:r>
      <w:r w:rsidR="00CD69A2">
        <w:rPr>
          <w:rFonts w:ascii="Book Antiqua" w:hAnsi="Book Antiqua"/>
        </w:rPr>
        <w:t>одговорила на захтеве које је поднео подносилац притужбе.</w:t>
      </w:r>
    </w:p>
    <w:p w:rsidR="00021922" w:rsidRDefault="00B35941" w:rsidP="00995910">
      <w:pPr>
        <w:jc w:val="both"/>
        <w:rPr>
          <w:rFonts w:ascii="Book Antiqua" w:hAnsi="Book Antiqua"/>
        </w:rPr>
      </w:pPr>
      <w:r w:rsidRPr="00995910">
        <w:rPr>
          <w:rFonts w:ascii="Book Antiqua" w:hAnsi="Book Antiqua"/>
        </w:rPr>
        <w:t>Током трајања овог поступка</w:t>
      </w:r>
      <w:r w:rsidR="000D3F99" w:rsidRPr="00995910">
        <w:rPr>
          <w:rFonts w:ascii="Book Antiqua" w:hAnsi="Book Antiqua"/>
        </w:rPr>
        <w:t xml:space="preserve"> Заштитник грађана је оценио </w:t>
      </w:r>
      <w:r w:rsidRPr="00995910">
        <w:rPr>
          <w:rFonts w:ascii="Book Antiqua" w:hAnsi="Book Antiqua"/>
        </w:rPr>
        <w:t xml:space="preserve">да је неоснована притужба подносиоца у делу </w:t>
      </w:r>
      <w:r w:rsidR="00EA61CC" w:rsidRPr="00995910">
        <w:rPr>
          <w:rFonts w:ascii="Book Antiqua" w:hAnsi="Book Antiqua"/>
        </w:rPr>
        <w:t>у којем је изнео притужбу</w:t>
      </w:r>
      <w:r w:rsidRPr="00995910">
        <w:rPr>
          <w:rFonts w:ascii="Book Antiqua" w:hAnsi="Book Antiqua"/>
        </w:rPr>
        <w:t xml:space="preserve"> на рад општине Ивањица у вези </w:t>
      </w:r>
      <w:r w:rsidR="000F300E">
        <w:rPr>
          <w:rFonts w:ascii="Book Antiqua" w:hAnsi="Book Antiqua"/>
        </w:rPr>
        <w:t>„комплетирања“</w:t>
      </w:r>
      <w:r w:rsidRPr="00995910">
        <w:rPr>
          <w:rFonts w:ascii="Book Antiqua" w:hAnsi="Book Antiqua"/>
        </w:rPr>
        <w:t xml:space="preserve"> парцеле З</w:t>
      </w:r>
      <w:r w:rsidR="00A72629">
        <w:rPr>
          <w:rFonts w:ascii="Book Antiqua" w:hAnsi="Book Antiqua"/>
          <w:lang w:val="sr-Cyrl-RS"/>
        </w:rPr>
        <w:t>.</w:t>
      </w:r>
      <w:r w:rsidRPr="00995910">
        <w:rPr>
          <w:rFonts w:ascii="Book Antiqua" w:hAnsi="Book Antiqua"/>
        </w:rPr>
        <w:t xml:space="preserve"> О</w:t>
      </w:r>
      <w:r w:rsidR="00A72629">
        <w:rPr>
          <w:rFonts w:ascii="Book Antiqua" w:hAnsi="Book Antiqua"/>
          <w:lang w:val="sr-Cyrl-RS"/>
        </w:rPr>
        <w:t>.</w:t>
      </w:r>
      <w:r w:rsidR="000D3F99" w:rsidRPr="00995910">
        <w:rPr>
          <w:rFonts w:ascii="Book Antiqua" w:hAnsi="Book Antiqua"/>
        </w:rPr>
        <w:t xml:space="preserve">, о чему је </w:t>
      </w:r>
      <w:r w:rsidR="00EA61CC" w:rsidRPr="00995910">
        <w:rPr>
          <w:rFonts w:ascii="Book Antiqua" w:hAnsi="Book Antiqua"/>
        </w:rPr>
        <w:t xml:space="preserve">Заштитник грађана </w:t>
      </w:r>
      <w:r w:rsidR="000D3F99" w:rsidRPr="00995910">
        <w:rPr>
          <w:rFonts w:ascii="Book Antiqua" w:hAnsi="Book Antiqua"/>
        </w:rPr>
        <w:t>обавестио пуномоћника подносиоца притужбе и општину Ивањица</w:t>
      </w:r>
      <w:r w:rsidR="00482C46" w:rsidRPr="00995910">
        <w:rPr>
          <w:rFonts w:ascii="Book Antiqua" w:hAnsi="Book Antiqua"/>
        </w:rPr>
        <w:t xml:space="preserve"> дописом дел.број </w:t>
      </w:r>
      <w:r w:rsidR="00A72629">
        <w:rPr>
          <w:rFonts w:ascii="Book Antiqua" w:hAnsi="Book Antiqua"/>
          <w:lang w:val="sr-Cyrl-RS"/>
        </w:rPr>
        <w:t>…</w:t>
      </w:r>
      <w:r w:rsidR="00482C46" w:rsidRPr="00995910">
        <w:rPr>
          <w:rFonts w:ascii="Book Antiqua" w:hAnsi="Book Antiqua"/>
        </w:rPr>
        <w:t xml:space="preserve"> од 08.</w:t>
      </w:r>
      <w:r w:rsidR="00C0034A">
        <w:rPr>
          <w:rFonts w:ascii="Book Antiqua" w:hAnsi="Book Antiqua"/>
          <w:lang w:val="sr-Cyrl-RS"/>
        </w:rPr>
        <w:t xml:space="preserve"> </w:t>
      </w:r>
      <w:r w:rsidR="00482C46" w:rsidRPr="00995910">
        <w:rPr>
          <w:rFonts w:ascii="Book Antiqua" w:hAnsi="Book Antiqua"/>
        </w:rPr>
        <w:t>03.</w:t>
      </w:r>
      <w:r w:rsidR="00C0034A">
        <w:rPr>
          <w:rFonts w:ascii="Book Antiqua" w:hAnsi="Book Antiqua"/>
          <w:lang w:val="sr-Cyrl-RS"/>
        </w:rPr>
        <w:t xml:space="preserve"> </w:t>
      </w:r>
      <w:r w:rsidR="00482C46" w:rsidRPr="00995910">
        <w:rPr>
          <w:rFonts w:ascii="Book Antiqua" w:hAnsi="Book Antiqua"/>
        </w:rPr>
        <w:t>2018.године</w:t>
      </w:r>
      <w:r w:rsidR="000D3F99" w:rsidRPr="00995910">
        <w:rPr>
          <w:rFonts w:ascii="Book Antiqua" w:hAnsi="Book Antiqua"/>
        </w:rPr>
        <w:t xml:space="preserve">. </w:t>
      </w:r>
    </w:p>
    <w:p w:rsidR="004D3237" w:rsidRPr="00995910" w:rsidRDefault="000D3F99" w:rsidP="00995910">
      <w:pPr>
        <w:jc w:val="both"/>
        <w:rPr>
          <w:rFonts w:ascii="Book Antiqua" w:hAnsi="Book Antiqua"/>
        </w:rPr>
      </w:pPr>
      <w:r w:rsidRPr="00EC02BB">
        <w:rPr>
          <w:rFonts w:ascii="Book Antiqua" w:hAnsi="Book Antiqua"/>
        </w:rPr>
        <w:t xml:space="preserve">Овом </w:t>
      </w:r>
      <w:proofErr w:type="gramStart"/>
      <w:r w:rsidRPr="00EC02BB">
        <w:rPr>
          <w:rFonts w:ascii="Book Antiqua" w:hAnsi="Book Antiqua"/>
        </w:rPr>
        <w:t>приликом  Заштитник</w:t>
      </w:r>
      <w:proofErr w:type="gramEnd"/>
      <w:r w:rsidRPr="00EC02BB">
        <w:rPr>
          <w:rFonts w:ascii="Book Antiqua" w:hAnsi="Book Antiqua"/>
        </w:rPr>
        <w:t xml:space="preserve"> г</w:t>
      </w:r>
      <w:r w:rsidR="00B47D59" w:rsidRPr="00EC02BB">
        <w:rPr>
          <w:rFonts w:ascii="Book Antiqua" w:hAnsi="Book Antiqua"/>
        </w:rPr>
        <w:t>рађана подсећа да</w:t>
      </w:r>
      <w:r w:rsidR="00B47D59" w:rsidRPr="00995910">
        <w:rPr>
          <w:rFonts w:ascii="Book Antiqua" w:hAnsi="Book Antiqua"/>
        </w:rPr>
        <w:t xml:space="preserve"> Закон</w:t>
      </w:r>
      <w:r w:rsidRPr="00995910">
        <w:rPr>
          <w:rFonts w:ascii="Book Antiqua" w:hAnsi="Book Antiqua"/>
        </w:rPr>
        <w:t xml:space="preserve"> о промету непокретности</w:t>
      </w:r>
      <w:r w:rsidR="00B47D59" w:rsidRPr="00995910">
        <w:rPr>
          <w:rFonts w:ascii="Book Antiqua" w:hAnsi="Book Antiqua"/>
        </w:rPr>
        <w:t xml:space="preserve"> („Сл.</w:t>
      </w:r>
      <w:r w:rsidR="00EC02BB">
        <w:rPr>
          <w:rFonts w:ascii="Book Antiqua" w:hAnsi="Book Antiqua"/>
          <w:lang w:val="sr-Cyrl-RS"/>
        </w:rPr>
        <w:t xml:space="preserve"> г</w:t>
      </w:r>
      <w:r w:rsidR="00B47D59" w:rsidRPr="00995910">
        <w:rPr>
          <w:rFonts w:ascii="Book Antiqua" w:hAnsi="Book Antiqua"/>
        </w:rPr>
        <w:t>ласник РС“ бр.93/2014, 121/2014, 6/2015)</w:t>
      </w:r>
      <w:r w:rsidRPr="00995910">
        <w:rPr>
          <w:rFonts w:ascii="Book Antiqua" w:hAnsi="Book Antiqua"/>
        </w:rPr>
        <w:t xml:space="preserve"> </w:t>
      </w:r>
      <w:r w:rsidR="00B47D59" w:rsidRPr="00995910">
        <w:rPr>
          <w:rFonts w:ascii="Book Antiqua" w:hAnsi="Book Antiqua"/>
        </w:rPr>
        <w:t>регулише промет права својине на непокретности правним послом.</w:t>
      </w:r>
      <w:r w:rsidRPr="00995910">
        <w:rPr>
          <w:rFonts w:ascii="Book Antiqua" w:hAnsi="Book Antiqua"/>
        </w:rPr>
        <w:t xml:space="preserve"> </w:t>
      </w:r>
      <w:r w:rsidR="00B47D59" w:rsidRPr="00995910">
        <w:rPr>
          <w:rFonts w:ascii="Book Antiqua" w:hAnsi="Book Antiqua"/>
        </w:rPr>
        <w:t xml:space="preserve">Члан 4. </w:t>
      </w:r>
      <w:proofErr w:type="gramStart"/>
      <w:r w:rsidR="00B47D59" w:rsidRPr="00995910">
        <w:rPr>
          <w:rFonts w:ascii="Book Antiqua" w:hAnsi="Book Antiqua"/>
        </w:rPr>
        <w:t>став</w:t>
      </w:r>
      <w:proofErr w:type="gramEnd"/>
      <w:r w:rsidR="00B47D59" w:rsidRPr="00995910">
        <w:rPr>
          <w:rFonts w:ascii="Book Antiqua" w:hAnsi="Book Antiqua"/>
        </w:rPr>
        <w:t xml:space="preserve"> 1. </w:t>
      </w:r>
      <w:proofErr w:type="gramStart"/>
      <w:r w:rsidR="00B47D59" w:rsidRPr="00995910">
        <w:rPr>
          <w:rFonts w:ascii="Book Antiqua" w:hAnsi="Book Antiqua"/>
        </w:rPr>
        <w:t>овог</w:t>
      </w:r>
      <w:proofErr w:type="gramEnd"/>
      <w:r w:rsidR="00B47D59" w:rsidRPr="00995910">
        <w:rPr>
          <w:rFonts w:ascii="Book Antiqua" w:hAnsi="Book Antiqua"/>
        </w:rPr>
        <w:t xml:space="preserve"> закона предвиђа да се уговор о промету непокретности закључује у облику  јавнобележнички потврђене (солемнизоване) исправ</w:t>
      </w:r>
      <w:r w:rsidR="00995910" w:rsidRPr="00995910">
        <w:rPr>
          <w:rFonts w:ascii="Book Antiqua" w:hAnsi="Book Antiqua"/>
        </w:rPr>
        <w:t xml:space="preserve">е, док је ставом 2. </w:t>
      </w:r>
      <w:proofErr w:type="gramStart"/>
      <w:r w:rsidR="00995910" w:rsidRPr="00995910">
        <w:rPr>
          <w:rFonts w:ascii="Book Antiqua" w:hAnsi="Book Antiqua"/>
        </w:rPr>
        <w:t>п</w:t>
      </w:r>
      <w:r w:rsidR="00B47D59" w:rsidRPr="00995910">
        <w:rPr>
          <w:rFonts w:ascii="Book Antiqua" w:hAnsi="Book Antiqua"/>
        </w:rPr>
        <w:t>рописано</w:t>
      </w:r>
      <w:proofErr w:type="gramEnd"/>
      <w:r w:rsidR="00B47D59" w:rsidRPr="00995910">
        <w:rPr>
          <w:rFonts w:ascii="Book Antiqua" w:hAnsi="Book Antiqua"/>
        </w:rPr>
        <w:t xml:space="preserve"> да је за посао из става 1. </w:t>
      </w:r>
      <w:proofErr w:type="gramStart"/>
      <w:r w:rsidR="00B47D59" w:rsidRPr="00995910">
        <w:rPr>
          <w:rFonts w:ascii="Book Antiqua" w:hAnsi="Book Antiqua"/>
        </w:rPr>
        <w:t>овог</w:t>
      </w:r>
      <w:proofErr w:type="gramEnd"/>
      <w:r w:rsidR="00B47D59" w:rsidRPr="00995910">
        <w:rPr>
          <w:rFonts w:ascii="Book Antiqua" w:hAnsi="Book Antiqua"/>
        </w:rPr>
        <w:t xml:space="preserve"> члана искључиво надлежан јавни бележник на чијем се подручју налази непокретност која је предмет уговора. Члан 4. </w:t>
      </w:r>
      <w:proofErr w:type="gramStart"/>
      <w:r w:rsidR="00B47D59" w:rsidRPr="00995910">
        <w:rPr>
          <w:rFonts w:ascii="Book Antiqua" w:hAnsi="Book Antiqua"/>
        </w:rPr>
        <w:t>став</w:t>
      </w:r>
      <w:proofErr w:type="gramEnd"/>
      <w:r w:rsidR="00B47D59" w:rsidRPr="00995910">
        <w:rPr>
          <w:rFonts w:ascii="Book Antiqua" w:hAnsi="Book Antiqua"/>
        </w:rPr>
        <w:t xml:space="preserve"> 4. </w:t>
      </w:r>
      <w:proofErr w:type="gramStart"/>
      <w:r w:rsidR="00B47D59" w:rsidRPr="00995910">
        <w:rPr>
          <w:rFonts w:ascii="Book Antiqua" w:hAnsi="Book Antiqua"/>
        </w:rPr>
        <w:t>истог</w:t>
      </w:r>
      <w:proofErr w:type="gramEnd"/>
      <w:r w:rsidR="00B47D59" w:rsidRPr="00995910">
        <w:rPr>
          <w:rFonts w:ascii="Book Antiqua" w:hAnsi="Book Antiqua"/>
        </w:rPr>
        <w:t xml:space="preserve"> закона предвиђа да уговор који није закључен на начин из става 1 </w:t>
      </w:r>
      <w:r w:rsidR="00322B9F">
        <w:rPr>
          <w:rFonts w:ascii="Book Antiqua" w:hAnsi="Book Antiqua"/>
          <w:lang w:val="sr-Cyrl-RS"/>
        </w:rPr>
        <w:t>-</w:t>
      </w:r>
      <w:r w:rsidR="00B47D59" w:rsidRPr="00995910">
        <w:rPr>
          <w:rFonts w:ascii="Book Antiqua" w:hAnsi="Book Antiqua"/>
        </w:rPr>
        <w:t xml:space="preserve"> 3. </w:t>
      </w:r>
      <w:proofErr w:type="gramStart"/>
      <w:r w:rsidR="00B47D59" w:rsidRPr="00995910">
        <w:rPr>
          <w:rFonts w:ascii="Book Antiqua" w:hAnsi="Book Antiqua"/>
        </w:rPr>
        <w:t>овог</w:t>
      </w:r>
      <w:proofErr w:type="gramEnd"/>
      <w:r w:rsidR="00B47D59" w:rsidRPr="00995910">
        <w:rPr>
          <w:rFonts w:ascii="Book Antiqua" w:hAnsi="Book Antiqua"/>
        </w:rPr>
        <w:t xml:space="preserve"> </w:t>
      </w:r>
      <w:r w:rsidR="00B47D59" w:rsidRPr="00995910">
        <w:rPr>
          <w:rFonts w:ascii="Book Antiqua" w:hAnsi="Book Antiqua"/>
        </w:rPr>
        <w:lastRenderedPageBreak/>
        <w:t>члана не производи правно дејство.</w:t>
      </w:r>
      <w:r w:rsidR="006D010C" w:rsidRPr="00995910">
        <w:rPr>
          <w:rFonts w:ascii="Book Antiqua" w:hAnsi="Book Antiqua"/>
        </w:rPr>
        <w:t xml:space="preserve"> </w:t>
      </w:r>
      <w:r w:rsidR="00A9583A" w:rsidRPr="00995910">
        <w:rPr>
          <w:rFonts w:ascii="Book Antiqua" w:hAnsi="Book Antiqua"/>
        </w:rPr>
        <w:t xml:space="preserve">Закон о промету непокретности </w:t>
      </w:r>
      <w:proofErr w:type="gramStart"/>
      <w:r w:rsidR="00A9583A" w:rsidRPr="00995910">
        <w:rPr>
          <w:rFonts w:ascii="Book Antiqua" w:hAnsi="Book Antiqua"/>
        </w:rPr>
        <w:t>( „</w:t>
      </w:r>
      <w:proofErr w:type="gramEnd"/>
      <w:r w:rsidR="00A9583A" w:rsidRPr="00995910">
        <w:rPr>
          <w:rFonts w:ascii="Book Antiqua" w:hAnsi="Book Antiqua"/>
        </w:rPr>
        <w:t>Сл.</w:t>
      </w:r>
      <w:r w:rsidR="00322B9F">
        <w:rPr>
          <w:rFonts w:ascii="Book Antiqua" w:hAnsi="Book Antiqua"/>
          <w:lang w:val="sr-Cyrl-RS"/>
        </w:rPr>
        <w:t xml:space="preserve"> г</w:t>
      </w:r>
      <w:r w:rsidR="00A9583A" w:rsidRPr="00995910">
        <w:rPr>
          <w:rFonts w:ascii="Book Antiqua" w:hAnsi="Book Antiqua"/>
        </w:rPr>
        <w:t>ласник РС“ бр.</w:t>
      </w:r>
      <w:r w:rsidR="00322B9F">
        <w:rPr>
          <w:rFonts w:ascii="Book Antiqua" w:hAnsi="Book Antiqua"/>
          <w:lang w:val="sr-Cyrl-RS"/>
        </w:rPr>
        <w:t xml:space="preserve"> </w:t>
      </w:r>
      <w:r w:rsidR="00A9583A" w:rsidRPr="00995910">
        <w:rPr>
          <w:rFonts w:ascii="Book Antiqua" w:hAnsi="Book Antiqua"/>
        </w:rPr>
        <w:t>93/2014, 121/2014, 6/2015), у члановима 5</w:t>
      </w:r>
      <w:r w:rsidR="00322B9F">
        <w:rPr>
          <w:rFonts w:ascii="Book Antiqua" w:hAnsi="Book Antiqua"/>
          <w:lang w:val="sr-Cyrl-RS"/>
        </w:rPr>
        <w:t xml:space="preserve"> </w:t>
      </w:r>
      <w:r w:rsidR="00A9583A" w:rsidRPr="00995910">
        <w:rPr>
          <w:rFonts w:ascii="Book Antiqua" w:hAnsi="Book Antiqua"/>
        </w:rPr>
        <w:t>-</w:t>
      </w:r>
      <w:r w:rsidR="00322B9F">
        <w:rPr>
          <w:rFonts w:ascii="Book Antiqua" w:hAnsi="Book Antiqua"/>
          <w:lang w:val="sr-Cyrl-RS"/>
        </w:rPr>
        <w:t xml:space="preserve"> </w:t>
      </w:r>
      <w:r w:rsidR="00A9583A" w:rsidRPr="00995910">
        <w:rPr>
          <w:rFonts w:ascii="Book Antiqua" w:hAnsi="Book Antiqua"/>
        </w:rPr>
        <w:t xml:space="preserve">10. </w:t>
      </w:r>
      <w:proofErr w:type="gramStart"/>
      <w:r w:rsidR="00A9583A" w:rsidRPr="00995910">
        <w:rPr>
          <w:rFonts w:ascii="Book Antiqua" w:hAnsi="Book Antiqua"/>
        </w:rPr>
        <w:t>овог</w:t>
      </w:r>
      <w:proofErr w:type="gramEnd"/>
      <w:r w:rsidR="00A9583A" w:rsidRPr="00995910">
        <w:rPr>
          <w:rFonts w:ascii="Book Antiqua" w:hAnsi="Book Antiqua"/>
        </w:rPr>
        <w:t xml:space="preserve"> закона</w:t>
      </w:r>
      <w:r w:rsidR="00A9583A">
        <w:rPr>
          <w:rFonts w:ascii="Book Antiqua" w:hAnsi="Book Antiqua"/>
        </w:rPr>
        <w:t xml:space="preserve">  садржи </w:t>
      </w:r>
      <w:r w:rsidR="00A9583A" w:rsidRPr="00995910">
        <w:rPr>
          <w:rFonts w:ascii="Book Antiqua" w:hAnsi="Book Antiqua"/>
        </w:rPr>
        <w:t xml:space="preserve"> правила </w:t>
      </w:r>
      <w:r w:rsidR="00AC5ACC">
        <w:rPr>
          <w:rFonts w:ascii="Book Antiqua" w:hAnsi="Book Antiqua"/>
        </w:rPr>
        <w:t>о праву прече куповине</w:t>
      </w:r>
      <w:r w:rsidR="00A9583A" w:rsidRPr="00995910">
        <w:rPr>
          <w:rFonts w:ascii="Book Antiqua" w:hAnsi="Book Antiqua"/>
        </w:rPr>
        <w:t>.</w:t>
      </w:r>
    </w:p>
    <w:p w:rsidR="00D7373D" w:rsidRDefault="00ED0CE6" w:rsidP="00995910">
      <w:pPr>
        <w:jc w:val="both"/>
        <w:rPr>
          <w:rFonts w:ascii="Book Antiqua" w:hAnsi="Book Antiqua"/>
        </w:rPr>
      </w:pPr>
      <w:r>
        <w:rPr>
          <w:rFonts w:ascii="Book Antiqua" w:hAnsi="Book Antiqua"/>
        </w:rPr>
        <w:t>У погледу правног статуса кат.</w:t>
      </w:r>
      <w:r w:rsidR="00322B9F">
        <w:rPr>
          <w:rFonts w:ascii="Book Antiqua" w:hAnsi="Book Antiqua"/>
          <w:lang w:val="sr-Cyrl-RS"/>
        </w:rPr>
        <w:t xml:space="preserve"> </w:t>
      </w:r>
      <w:proofErr w:type="gramStart"/>
      <w:r>
        <w:rPr>
          <w:rFonts w:ascii="Book Antiqua" w:hAnsi="Book Antiqua"/>
        </w:rPr>
        <w:t>парцеле</w:t>
      </w:r>
      <w:proofErr w:type="gramEnd"/>
      <w:r>
        <w:rPr>
          <w:rFonts w:ascii="Book Antiqua" w:hAnsi="Book Antiqua"/>
        </w:rPr>
        <w:t xml:space="preserve"> бр. </w:t>
      </w:r>
      <w:r w:rsidR="00A72629">
        <w:rPr>
          <w:rFonts w:ascii="Book Antiqua" w:hAnsi="Book Antiqua"/>
        </w:rPr>
        <w:t>..</w:t>
      </w:r>
      <w:r>
        <w:rPr>
          <w:rFonts w:ascii="Book Antiqua" w:hAnsi="Book Antiqua"/>
        </w:rPr>
        <w:t xml:space="preserve">1/9 КО Шуме укупне површине </w:t>
      </w:r>
      <w:r w:rsidR="006D010C" w:rsidRPr="00995910">
        <w:rPr>
          <w:rFonts w:ascii="Book Antiqua" w:hAnsi="Book Antiqua"/>
        </w:rPr>
        <w:t>1 ар 96 м2</w:t>
      </w:r>
      <w:r>
        <w:rPr>
          <w:rFonts w:ascii="Book Antiqua" w:hAnsi="Book Antiqua"/>
        </w:rPr>
        <w:t xml:space="preserve">, </w:t>
      </w:r>
      <w:r w:rsidR="002B3425">
        <w:rPr>
          <w:rFonts w:ascii="Book Antiqua" w:hAnsi="Book Antiqua"/>
        </w:rPr>
        <w:t xml:space="preserve">за коју је </w:t>
      </w:r>
      <w:r w:rsidR="00AC5ACC">
        <w:rPr>
          <w:rFonts w:ascii="Book Antiqua" w:hAnsi="Book Antiqua"/>
        </w:rPr>
        <w:t xml:space="preserve">Заштитник грађана је увидом у јавно доступне податке регистра непокретности увидео да су </w:t>
      </w:r>
      <w:proofErr w:type="gramStart"/>
      <w:r w:rsidR="00AC5ACC">
        <w:rPr>
          <w:rFonts w:ascii="Book Antiqua" w:hAnsi="Book Antiqua"/>
        </w:rPr>
        <w:t xml:space="preserve">уписани </w:t>
      </w:r>
      <w:r w:rsidR="006D010C" w:rsidRPr="00995910">
        <w:rPr>
          <w:rFonts w:ascii="Book Antiqua" w:hAnsi="Book Antiqua"/>
        </w:rPr>
        <w:t xml:space="preserve"> </w:t>
      </w:r>
      <w:r w:rsidR="00322B9F" w:rsidRPr="00995910">
        <w:rPr>
          <w:rFonts w:ascii="Book Antiqua" w:hAnsi="Book Antiqua"/>
        </w:rPr>
        <w:t>Р</w:t>
      </w:r>
      <w:proofErr w:type="gramEnd"/>
      <w:r w:rsidR="00A72629">
        <w:rPr>
          <w:rFonts w:ascii="Book Antiqua" w:hAnsi="Book Antiqua"/>
          <w:lang w:val="sr-Cyrl-RS"/>
        </w:rPr>
        <w:t xml:space="preserve">. </w:t>
      </w:r>
      <w:r w:rsidR="006D010C" w:rsidRPr="00995910">
        <w:rPr>
          <w:rFonts w:ascii="Book Antiqua" w:hAnsi="Book Antiqua"/>
        </w:rPr>
        <w:t>Л</w:t>
      </w:r>
      <w:r w:rsidR="00A72629">
        <w:rPr>
          <w:rFonts w:ascii="Book Antiqua" w:hAnsi="Book Antiqua"/>
          <w:lang w:val="sr-Cyrl-RS"/>
        </w:rPr>
        <w:t>.</w:t>
      </w:r>
      <w:r w:rsidR="006D010C" w:rsidRPr="00995910">
        <w:rPr>
          <w:rFonts w:ascii="Book Antiqua" w:hAnsi="Book Antiqua"/>
        </w:rPr>
        <w:t xml:space="preserve"> и </w:t>
      </w:r>
      <w:r w:rsidR="00322B9F" w:rsidRPr="00995910">
        <w:rPr>
          <w:rFonts w:ascii="Book Antiqua" w:hAnsi="Book Antiqua"/>
        </w:rPr>
        <w:t>Б</w:t>
      </w:r>
      <w:r w:rsidR="00A72629">
        <w:rPr>
          <w:rFonts w:ascii="Book Antiqua" w:hAnsi="Book Antiqua"/>
          <w:lang w:val="sr-Cyrl-RS"/>
        </w:rPr>
        <w:t>.</w:t>
      </w:r>
      <w:r w:rsidR="00322B9F" w:rsidRPr="00995910">
        <w:rPr>
          <w:rFonts w:ascii="Book Antiqua" w:hAnsi="Book Antiqua"/>
        </w:rPr>
        <w:t xml:space="preserve"> </w:t>
      </w:r>
      <w:r w:rsidR="006D010C" w:rsidRPr="00995910">
        <w:rPr>
          <w:rFonts w:ascii="Book Antiqua" w:hAnsi="Book Antiqua"/>
        </w:rPr>
        <w:t>С</w:t>
      </w:r>
      <w:r w:rsidR="00A72629">
        <w:rPr>
          <w:rFonts w:ascii="Book Antiqua" w:hAnsi="Book Antiqua"/>
          <w:lang w:val="sr-Cyrl-RS"/>
        </w:rPr>
        <w:t>.</w:t>
      </w:r>
      <w:r w:rsidR="006D010C" w:rsidRPr="00995910">
        <w:rPr>
          <w:rFonts w:ascii="Book Antiqua" w:hAnsi="Book Antiqua"/>
        </w:rPr>
        <w:t xml:space="preserve"> </w:t>
      </w:r>
      <w:r w:rsidR="00AC5ACC">
        <w:rPr>
          <w:rFonts w:ascii="Book Antiqua" w:hAnsi="Book Antiqua"/>
        </w:rPr>
        <w:t>као држаоци исте</w:t>
      </w:r>
      <w:r w:rsidR="006D010C" w:rsidRPr="00995910">
        <w:rPr>
          <w:rFonts w:ascii="Book Antiqua" w:hAnsi="Book Antiqua"/>
        </w:rPr>
        <w:t>, сваки са ½ идеалног дела непокретн</w:t>
      </w:r>
      <w:r>
        <w:rPr>
          <w:rFonts w:ascii="Book Antiqua" w:hAnsi="Book Antiqua"/>
        </w:rPr>
        <w:t>ости</w:t>
      </w:r>
      <w:r w:rsidR="002B3425">
        <w:rPr>
          <w:rFonts w:ascii="Book Antiqua" w:hAnsi="Book Antiqua"/>
        </w:rPr>
        <w:t>, те да је п</w:t>
      </w:r>
      <w:r>
        <w:rPr>
          <w:rFonts w:ascii="Book Antiqua" w:hAnsi="Book Antiqua"/>
        </w:rPr>
        <w:t xml:space="preserve">рема </w:t>
      </w:r>
      <w:r w:rsidR="00AC5ACC">
        <w:rPr>
          <w:rFonts w:ascii="Book Antiqua" w:hAnsi="Book Antiqua"/>
        </w:rPr>
        <w:t>наводима подносиоца притужбе и О</w:t>
      </w:r>
      <w:r>
        <w:rPr>
          <w:rFonts w:ascii="Book Antiqua" w:hAnsi="Book Antiqua"/>
        </w:rPr>
        <w:t xml:space="preserve">пштинске управе општине Ивањица прометовано </w:t>
      </w:r>
      <w:r w:rsidR="00A9583A">
        <w:rPr>
          <w:rFonts w:ascii="Book Antiqua" w:hAnsi="Book Antiqua"/>
        </w:rPr>
        <w:t xml:space="preserve">правом својине </w:t>
      </w:r>
      <w:r w:rsidR="00AC5ACC">
        <w:rPr>
          <w:rFonts w:ascii="Book Antiqua" w:hAnsi="Book Antiqua"/>
        </w:rPr>
        <w:t xml:space="preserve">на делу </w:t>
      </w:r>
      <w:r>
        <w:rPr>
          <w:rFonts w:ascii="Book Antiqua" w:hAnsi="Book Antiqua"/>
        </w:rPr>
        <w:t>ове парцеле на</w:t>
      </w:r>
      <w:r w:rsidR="00AC5ACC">
        <w:rPr>
          <w:rFonts w:ascii="Book Antiqua" w:hAnsi="Book Antiqua"/>
        </w:rPr>
        <w:t xml:space="preserve"> записнику од 18.</w:t>
      </w:r>
      <w:r w:rsidR="009B015C">
        <w:rPr>
          <w:rFonts w:ascii="Book Antiqua" w:hAnsi="Book Antiqua"/>
          <w:lang w:val="sr-Cyrl-RS"/>
        </w:rPr>
        <w:t xml:space="preserve"> </w:t>
      </w:r>
      <w:r w:rsidR="00AC5ACC">
        <w:rPr>
          <w:rFonts w:ascii="Book Antiqua" w:hAnsi="Book Antiqua"/>
        </w:rPr>
        <w:t>09.</w:t>
      </w:r>
      <w:r w:rsidR="009B015C">
        <w:rPr>
          <w:rFonts w:ascii="Book Antiqua" w:hAnsi="Book Antiqua"/>
          <w:lang w:val="sr-Cyrl-RS"/>
        </w:rPr>
        <w:t xml:space="preserve"> </w:t>
      </w:r>
      <w:r w:rsidR="00AC5ACC">
        <w:rPr>
          <w:rFonts w:ascii="Book Antiqua" w:hAnsi="Book Antiqua"/>
        </w:rPr>
        <w:t>2017.</w:t>
      </w:r>
      <w:r w:rsidR="009B015C">
        <w:rPr>
          <w:rFonts w:ascii="Book Antiqua" w:hAnsi="Book Antiqua"/>
          <w:lang w:val="sr-Cyrl-RS"/>
        </w:rPr>
        <w:t xml:space="preserve"> </w:t>
      </w:r>
      <w:proofErr w:type="gramStart"/>
      <w:r w:rsidR="00AC5ACC">
        <w:rPr>
          <w:rFonts w:ascii="Book Antiqua" w:hAnsi="Book Antiqua"/>
        </w:rPr>
        <w:t>године</w:t>
      </w:r>
      <w:proofErr w:type="gramEnd"/>
      <w:r w:rsidR="00AC5ACC">
        <w:rPr>
          <w:rFonts w:ascii="Book Antiqua" w:hAnsi="Book Antiqua"/>
        </w:rPr>
        <w:t>.</w:t>
      </w:r>
      <w:r>
        <w:rPr>
          <w:rFonts w:ascii="Book Antiqua" w:hAnsi="Book Antiqua"/>
        </w:rPr>
        <w:t xml:space="preserve"> </w:t>
      </w:r>
      <w:r w:rsidR="009B015C">
        <w:rPr>
          <w:rFonts w:ascii="Book Antiqua" w:hAnsi="Book Antiqua"/>
          <w:lang w:val="sr-Cyrl-RS"/>
        </w:rPr>
        <w:t>С тим у вези, Заштитн</w:t>
      </w:r>
      <w:r w:rsidR="00A72629">
        <w:rPr>
          <w:rFonts w:ascii="Book Antiqua" w:hAnsi="Book Antiqua"/>
          <w:lang w:val="sr-Cyrl-RS"/>
        </w:rPr>
        <w:t>и</w:t>
      </w:r>
      <w:r w:rsidR="009B015C">
        <w:rPr>
          <w:rFonts w:ascii="Book Antiqua" w:hAnsi="Book Antiqua"/>
          <w:lang w:val="sr-Cyrl-RS"/>
        </w:rPr>
        <w:t>к грађан</w:t>
      </w:r>
      <w:r w:rsidR="00A72629">
        <w:rPr>
          <w:rFonts w:ascii="Book Antiqua" w:hAnsi="Book Antiqua"/>
          <w:lang w:val="sr-Cyrl-RS"/>
        </w:rPr>
        <w:t>а</w:t>
      </w:r>
      <w:r w:rsidR="009B015C">
        <w:rPr>
          <w:rFonts w:ascii="Book Antiqua" w:hAnsi="Book Antiqua"/>
          <w:lang w:val="sr-Cyrl-RS"/>
        </w:rPr>
        <w:t xml:space="preserve"> указује да је з</w:t>
      </w:r>
      <w:r w:rsidR="00A9583A">
        <w:rPr>
          <w:rFonts w:ascii="Book Antiqua" w:hAnsi="Book Antiqua"/>
        </w:rPr>
        <w:t>а</w:t>
      </w:r>
      <w:r w:rsidR="00D7373D">
        <w:rPr>
          <w:rFonts w:ascii="Book Antiqua" w:hAnsi="Book Antiqua"/>
        </w:rPr>
        <w:t xml:space="preserve"> </w:t>
      </w:r>
      <w:r w:rsidR="000D3F99" w:rsidRPr="00995910">
        <w:rPr>
          <w:rFonts w:ascii="Book Antiqua" w:hAnsi="Book Antiqua"/>
        </w:rPr>
        <w:t xml:space="preserve">стицање права својине </w:t>
      </w:r>
      <w:r w:rsidR="00A9583A">
        <w:rPr>
          <w:rFonts w:ascii="Book Antiqua" w:hAnsi="Book Antiqua"/>
        </w:rPr>
        <w:t xml:space="preserve">на непокретности </w:t>
      </w:r>
      <w:r>
        <w:rPr>
          <w:rFonts w:ascii="Book Antiqua" w:hAnsi="Book Antiqua"/>
        </w:rPr>
        <w:t xml:space="preserve">потребно да преносилац </w:t>
      </w:r>
      <w:r w:rsidR="00A9583A">
        <w:rPr>
          <w:rFonts w:ascii="Book Antiqua" w:hAnsi="Book Antiqua"/>
        </w:rPr>
        <w:t xml:space="preserve">најпре </w:t>
      </w:r>
      <w:r>
        <w:rPr>
          <w:rFonts w:ascii="Book Antiqua" w:hAnsi="Book Antiqua"/>
        </w:rPr>
        <w:t xml:space="preserve">буде носилац </w:t>
      </w:r>
      <w:r w:rsidR="00D7373D">
        <w:rPr>
          <w:rFonts w:ascii="Book Antiqua" w:hAnsi="Book Antiqua"/>
        </w:rPr>
        <w:t>права својине на непокретности</w:t>
      </w:r>
      <w:r w:rsidR="00021922">
        <w:rPr>
          <w:rFonts w:ascii="Book Antiqua" w:hAnsi="Book Antiqua"/>
        </w:rPr>
        <w:t xml:space="preserve"> којом прометује</w:t>
      </w:r>
      <w:r w:rsidR="00D7373D">
        <w:rPr>
          <w:rFonts w:ascii="Book Antiqua" w:hAnsi="Book Antiqua"/>
        </w:rPr>
        <w:t xml:space="preserve">, </w:t>
      </w:r>
      <w:r>
        <w:rPr>
          <w:rFonts w:ascii="Book Antiqua" w:hAnsi="Book Antiqua"/>
        </w:rPr>
        <w:t xml:space="preserve">да </w:t>
      </w:r>
      <w:r w:rsidR="00021922">
        <w:rPr>
          <w:rFonts w:ascii="Book Antiqua" w:hAnsi="Book Antiqua"/>
        </w:rPr>
        <w:t>ј</w:t>
      </w:r>
      <w:r w:rsidR="00D7373D">
        <w:rPr>
          <w:rFonts w:ascii="Book Antiqua" w:hAnsi="Book Antiqua"/>
        </w:rPr>
        <w:t xml:space="preserve">е промет права својине на непокретности </w:t>
      </w:r>
      <w:r w:rsidR="00021922">
        <w:rPr>
          <w:rFonts w:ascii="Book Antiqua" w:hAnsi="Book Antiqua"/>
        </w:rPr>
        <w:t>извршен на начин прописан законом</w:t>
      </w:r>
      <w:r w:rsidR="00083DE7" w:rsidRPr="00995910">
        <w:rPr>
          <w:rFonts w:ascii="Book Antiqua" w:hAnsi="Book Antiqua"/>
        </w:rPr>
        <w:t>,</w:t>
      </w:r>
      <w:r w:rsidR="00D7373D">
        <w:rPr>
          <w:rFonts w:ascii="Book Antiqua" w:hAnsi="Book Antiqua"/>
        </w:rPr>
        <w:t xml:space="preserve"> као и</w:t>
      </w:r>
      <w:r w:rsidR="00083DE7" w:rsidRPr="00995910">
        <w:rPr>
          <w:rFonts w:ascii="Book Antiqua" w:hAnsi="Book Antiqua"/>
        </w:rPr>
        <w:t xml:space="preserve"> </w:t>
      </w:r>
      <w:r w:rsidR="00021922">
        <w:rPr>
          <w:rFonts w:ascii="Book Antiqua" w:hAnsi="Book Antiqua"/>
        </w:rPr>
        <w:t xml:space="preserve">да се изврши промена </w:t>
      </w:r>
      <w:r w:rsidR="002C03DE">
        <w:rPr>
          <w:rFonts w:ascii="Book Antiqua" w:hAnsi="Book Antiqua"/>
        </w:rPr>
        <w:t>носиоца</w:t>
      </w:r>
      <w:r w:rsidR="000D3F99" w:rsidRPr="00995910">
        <w:rPr>
          <w:rFonts w:ascii="Book Antiqua" w:hAnsi="Book Antiqua"/>
        </w:rPr>
        <w:t xml:space="preserve"> </w:t>
      </w:r>
      <w:r w:rsidR="00B44A7A" w:rsidRPr="00995910">
        <w:rPr>
          <w:rFonts w:ascii="Book Antiqua" w:hAnsi="Book Antiqua"/>
        </w:rPr>
        <w:t xml:space="preserve">права </w:t>
      </w:r>
      <w:r w:rsidR="00EA61CC" w:rsidRPr="00995910">
        <w:rPr>
          <w:rFonts w:ascii="Book Antiqua" w:hAnsi="Book Antiqua"/>
        </w:rPr>
        <w:t>својине</w:t>
      </w:r>
      <w:r w:rsidR="000D3F99" w:rsidRPr="00995910">
        <w:rPr>
          <w:rFonts w:ascii="Book Antiqua" w:hAnsi="Book Antiqua"/>
        </w:rPr>
        <w:t xml:space="preserve"> у</w:t>
      </w:r>
      <w:r w:rsidR="00D7373D">
        <w:rPr>
          <w:rFonts w:ascii="Book Antiqua" w:hAnsi="Book Antiqua"/>
        </w:rPr>
        <w:t xml:space="preserve"> јавном регист</w:t>
      </w:r>
      <w:r w:rsidR="000617A0" w:rsidRPr="00995910">
        <w:rPr>
          <w:rFonts w:ascii="Book Antiqua" w:hAnsi="Book Antiqua"/>
        </w:rPr>
        <w:t>р</w:t>
      </w:r>
      <w:r w:rsidR="00D7373D">
        <w:rPr>
          <w:rFonts w:ascii="Book Antiqua" w:hAnsi="Book Antiqua"/>
        </w:rPr>
        <w:t>у</w:t>
      </w:r>
      <w:r w:rsidR="000617A0" w:rsidRPr="00995910">
        <w:rPr>
          <w:rFonts w:ascii="Book Antiqua" w:hAnsi="Book Antiqua"/>
        </w:rPr>
        <w:t xml:space="preserve"> непокретности</w:t>
      </w:r>
      <w:r w:rsidR="002C03DE">
        <w:rPr>
          <w:rFonts w:ascii="Book Antiqua" w:hAnsi="Book Antiqua"/>
        </w:rPr>
        <w:t>,</w:t>
      </w:r>
      <w:r w:rsidR="00D7373D">
        <w:rPr>
          <w:rFonts w:ascii="Book Antiqua" w:hAnsi="Book Antiqua"/>
        </w:rPr>
        <w:t xml:space="preserve"> </w:t>
      </w:r>
      <w:r w:rsidR="00021922">
        <w:rPr>
          <w:rFonts w:ascii="Book Antiqua" w:hAnsi="Book Antiqua"/>
        </w:rPr>
        <w:t xml:space="preserve">са имена преносиоца </w:t>
      </w:r>
      <w:r w:rsidR="00D7373D">
        <w:rPr>
          <w:rFonts w:ascii="Book Antiqua" w:hAnsi="Book Antiqua"/>
        </w:rPr>
        <w:t xml:space="preserve"> </w:t>
      </w:r>
      <w:r w:rsidR="00021922">
        <w:rPr>
          <w:rFonts w:ascii="Book Antiqua" w:hAnsi="Book Antiqua"/>
        </w:rPr>
        <w:t xml:space="preserve">на </w:t>
      </w:r>
      <w:r w:rsidR="00D7373D">
        <w:rPr>
          <w:rFonts w:ascii="Book Antiqua" w:hAnsi="Book Antiqua"/>
        </w:rPr>
        <w:t>име</w:t>
      </w:r>
      <w:r w:rsidR="00021922">
        <w:rPr>
          <w:rFonts w:ascii="Book Antiqua" w:hAnsi="Book Antiqua"/>
        </w:rPr>
        <w:t xml:space="preserve"> стицаоца</w:t>
      </w:r>
      <w:r w:rsidR="00D7373D">
        <w:rPr>
          <w:rFonts w:ascii="Book Antiqua" w:hAnsi="Book Antiqua"/>
        </w:rPr>
        <w:t>.</w:t>
      </w:r>
    </w:p>
    <w:p w:rsidR="003436A8" w:rsidRPr="000F300E" w:rsidRDefault="00B44A7A" w:rsidP="00995910">
      <w:pPr>
        <w:jc w:val="both"/>
        <w:rPr>
          <w:rFonts w:ascii="Book Antiqua" w:hAnsi="Book Antiqua"/>
        </w:rPr>
      </w:pPr>
      <w:r w:rsidRPr="00995910">
        <w:rPr>
          <w:rFonts w:ascii="Book Antiqua" w:hAnsi="Book Antiqua"/>
        </w:rPr>
        <w:t>Законом о државном премеру и катастру</w:t>
      </w:r>
      <w:r w:rsidR="003436A8" w:rsidRPr="00995910">
        <w:rPr>
          <w:rFonts w:ascii="Book Antiqua" w:hAnsi="Book Antiqua"/>
        </w:rPr>
        <w:t xml:space="preserve"> („Сл.</w:t>
      </w:r>
      <w:r w:rsidR="009B015C">
        <w:rPr>
          <w:rFonts w:ascii="Book Antiqua" w:hAnsi="Book Antiqua"/>
          <w:lang w:val="sr-Cyrl-RS"/>
        </w:rPr>
        <w:t xml:space="preserve"> г</w:t>
      </w:r>
      <w:r w:rsidR="003436A8" w:rsidRPr="00995910">
        <w:rPr>
          <w:rFonts w:ascii="Book Antiqua" w:hAnsi="Book Antiqua"/>
        </w:rPr>
        <w:t>ласник РС“</w:t>
      </w:r>
      <w:r w:rsidR="00A512C3" w:rsidRPr="00995910">
        <w:rPr>
          <w:rFonts w:ascii="Book Antiqua" w:hAnsi="Book Antiqua"/>
        </w:rPr>
        <w:t xml:space="preserve"> бр. 72/2009, 18/2010, 65/2013, 15/2015- одлука УС, 96/2015, 47/2017-аутентично тумачење, 113/2017-др.закон, 27/2018-др.закон и 41/2018-др.закон)</w:t>
      </w:r>
      <w:r w:rsidR="009B015C">
        <w:rPr>
          <w:rFonts w:ascii="Book Antiqua" w:hAnsi="Book Antiqua"/>
          <w:lang w:val="sr-Cyrl-RS"/>
        </w:rPr>
        <w:t>,</w:t>
      </w:r>
      <w:r w:rsidRPr="00995910">
        <w:rPr>
          <w:rFonts w:ascii="Book Antiqua" w:hAnsi="Book Antiqua"/>
        </w:rPr>
        <w:t xml:space="preserve"> </w:t>
      </w:r>
      <w:r w:rsidR="00A512C3" w:rsidRPr="00995910">
        <w:rPr>
          <w:rFonts w:ascii="Book Antiqua" w:hAnsi="Book Antiqua"/>
        </w:rPr>
        <w:t xml:space="preserve"> прописани су</w:t>
      </w:r>
      <w:r w:rsidR="003436A8" w:rsidRPr="00995910">
        <w:rPr>
          <w:rFonts w:ascii="Book Antiqua" w:hAnsi="Book Antiqua"/>
        </w:rPr>
        <w:t xml:space="preserve"> послови одржавања катастра непокретности- прикупљање, утврђивање и провођење насталих промена на непокретностима и стварним правима на њима, које су од утицаја на податке катастра непокретности настале после потврђив</w:t>
      </w:r>
      <w:r w:rsidR="000F300E">
        <w:rPr>
          <w:rFonts w:ascii="Book Antiqua" w:hAnsi="Book Antiqua"/>
        </w:rPr>
        <w:t>ања  катастра непокретности (члан</w:t>
      </w:r>
      <w:r w:rsidR="003436A8" w:rsidRPr="00995910">
        <w:rPr>
          <w:rFonts w:ascii="Book Antiqua" w:hAnsi="Book Antiqua"/>
        </w:rPr>
        <w:t xml:space="preserve"> 113</w:t>
      </w:r>
      <w:r w:rsidR="000F300E">
        <w:rPr>
          <w:rFonts w:ascii="Book Antiqua" w:hAnsi="Book Antiqua"/>
        </w:rPr>
        <w:t>.</w:t>
      </w:r>
      <w:r w:rsidR="003436A8" w:rsidRPr="00995910">
        <w:rPr>
          <w:rFonts w:ascii="Book Antiqua" w:hAnsi="Book Antiqua"/>
        </w:rPr>
        <w:t xml:space="preserve">). У члану 114. </w:t>
      </w:r>
      <w:proofErr w:type="gramStart"/>
      <w:r w:rsidR="003436A8" w:rsidRPr="00995910">
        <w:rPr>
          <w:rFonts w:ascii="Book Antiqua" w:hAnsi="Book Antiqua"/>
        </w:rPr>
        <w:t>истог</w:t>
      </w:r>
      <w:proofErr w:type="gramEnd"/>
      <w:r w:rsidR="003436A8" w:rsidRPr="00995910">
        <w:rPr>
          <w:rFonts w:ascii="Book Antiqua" w:hAnsi="Book Antiqua"/>
        </w:rPr>
        <w:t xml:space="preserve"> закона је  наведено да су  промене на непокретностима и стварним правима на њима настале, између осталог и оне промене настале деобом,</w:t>
      </w:r>
      <w:r w:rsidR="009B015C">
        <w:rPr>
          <w:rFonts w:ascii="Book Antiqua" w:hAnsi="Book Antiqua"/>
          <w:lang w:val="sr-Cyrl-RS"/>
        </w:rPr>
        <w:t xml:space="preserve"> </w:t>
      </w:r>
      <w:r w:rsidR="003436A8" w:rsidRPr="00995910">
        <w:rPr>
          <w:rFonts w:ascii="Book Antiqua" w:hAnsi="Book Antiqua"/>
        </w:rPr>
        <w:t>спајањем парцела, променом граница парцела или реализацијом пројекта парцелације</w:t>
      </w:r>
      <w:r w:rsidR="00A512C3" w:rsidRPr="00995910">
        <w:rPr>
          <w:rFonts w:ascii="Book Antiqua" w:hAnsi="Book Antiqua"/>
        </w:rPr>
        <w:t>. Ове промене настале парцелацијом, препарцелацијом или исправком граница катастарских парцела</w:t>
      </w:r>
      <w:r w:rsidR="003436A8" w:rsidRPr="00995910">
        <w:rPr>
          <w:rFonts w:ascii="Book Antiqua" w:hAnsi="Book Antiqua"/>
        </w:rPr>
        <w:t xml:space="preserve"> врши Републички геодетски завод сходно чл</w:t>
      </w:r>
      <w:r w:rsidR="000F300E">
        <w:rPr>
          <w:rFonts w:ascii="Book Antiqua" w:hAnsi="Book Antiqua"/>
        </w:rPr>
        <w:t xml:space="preserve">ану </w:t>
      </w:r>
      <w:r w:rsidR="003436A8" w:rsidRPr="00995910">
        <w:rPr>
          <w:rFonts w:ascii="Book Antiqua" w:hAnsi="Book Antiqua"/>
        </w:rPr>
        <w:t>8</w:t>
      </w:r>
      <w:r w:rsidR="000F300E">
        <w:rPr>
          <w:rFonts w:ascii="Book Antiqua" w:hAnsi="Book Antiqua"/>
        </w:rPr>
        <w:t xml:space="preserve">. </w:t>
      </w:r>
      <w:proofErr w:type="gramStart"/>
      <w:r w:rsidR="000F300E">
        <w:rPr>
          <w:rFonts w:ascii="Book Antiqua" w:hAnsi="Book Antiqua"/>
        </w:rPr>
        <w:t>став</w:t>
      </w:r>
      <w:proofErr w:type="gramEnd"/>
      <w:r w:rsidR="000F300E">
        <w:rPr>
          <w:rFonts w:ascii="Book Antiqua" w:hAnsi="Book Antiqua"/>
        </w:rPr>
        <w:t xml:space="preserve"> </w:t>
      </w:r>
      <w:r w:rsidR="003436A8" w:rsidRPr="00995910">
        <w:rPr>
          <w:rFonts w:ascii="Book Antiqua" w:hAnsi="Book Antiqua"/>
        </w:rPr>
        <w:t>1</w:t>
      </w:r>
      <w:r w:rsidR="000F300E">
        <w:rPr>
          <w:rFonts w:ascii="Book Antiqua" w:hAnsi="Book Antiqua"/>
        </w:rPr>
        <w:t>.</w:t>
      </w:r>
      <w:r w:rsidR="003436A8" w:rsidRPr="00995910">
        <w:rPr>
          <w:rFonts w:ascii="Book Antiqua" w:hAnsi="Book Antiqua"/>
        </w:rPr>
        <w:t xml:space="preserve"> </w:t>
      </w:r>
      <w:proofErr w:type="gramStart"/>
      <w:r w:rsidR="003436A8" w:rsidRPr="00995910">
        <w:rPr>
          <w:rFonts w:ascii="Book Antiqua" w:hAnsi="Book Antiqua"/>
        </w:rPr>
        <w:t>наведеног</w:t>
      </w:r>
      <w:proofErr w:type="gramEnd"/>
      <w:r w:rsidR="003436A8" w:rsidRPr="00995910">
        <w:rPr>
          <w:rFonts w:ascii="Book Antiqua" w:hAnsi="Book Antiqua"/>
        </w:rPr>
        <w:t xml:space="preserve"> </w:t>
      </w:r>
      <w:r w:rsidR="009B015C">
        <w:rPr>
          <w:rFonts w:ascii="Book Antiqua" w:hAnsi="Book Antiqua"/>
          <w:lang w:val="sr-Cyrl-RS"/>
        </w:rPr>
        <w:t>з</w:t>
      </w:r>
      <w:r w:rsidR="003436A8" w:rsidRPr="00995910">
        <w:rPr>
          <w:rFonts w:ascii="Book Antiqua" w:hAnsi="Book Antiqua"/>
        </w:rPr>
        <w:t>акона</w:t>
      </w:r>
      <w:r w:rsidR="009B015C">
        <w:rPr>
          <w:rFonts w:ascii="Book Antiqua" w:hAnsi="Book Antiqua"/>
          <w:lang w:val="sr-Cyrl-RS"/>
        </w:rPr>
        <w:t>.</w:t>
      </w:r>
      <w:r w:rsidR="003436A8" w:rsidRPr="00995910">
        <w:rPr>
          <w:rFonts w:ascii="Book Antiqua" w:hAnsi="Book Antiqua"/>
        </w:rPr>
        <w:t xml:space="preserve"> </w:t>
      </w:r>
    </w:p>
    <w:p w:rsidR="009A1884" w:rsidRPr="00995910" w:rsidRDefault="00437861" w:rsidP="00995910">
      <w:pPr>
        <w:jc w:val="both"/>
        <w:rPr>
          <w:rFonts w:ascii="Book Antiqua" w:hAnsi="Book Antiqua"/>
        </w:rPr>
      </w:pPr>
      <w:r w:rsidRPr="00995910">
        <w:rPr>
          <w:rFonts w:ascii="Book Antiqua" w:hAnsi="Book Antiqua"/>
        </w:rPr>
        <w:t>Закон</w:t>
      </w:r>
      <w:r w:rsidR="00B44A7A" w:rsidRPr="00995910">
        <w:rPr>
          <w:rFonts w:ascii="Book Antiqua" w:hAnsi="Book Antiqua"/>
        </w:rPr>
        <w:t xml:space="preserve"> о локалној самоуправи </w:t>
      </w:r>
      <w:r w:rsidRPr="00995910">
        <w:rPr>
          <w:rFonts w:ascii="Book Antiqua" w:hAnsi="Book Antiqua"/>
        </w:rPr>
        <w:t>(„Сл.</w:t>
      </w:r>
      <w:r w:rsidR="009B015C">
        <w:rPr>
          <w:rFonts w:ascii="Book Antiqua" w:hAnsi="Book Antiqua"/>
          <w:lang w:val="sr-Cyrl-RS"/>
        </w:rPr>
        <w:t xml:space="preserve"> г</w:t>
      </w:r>
      <w:r w:rsidRPr="00995910">
        <w:rPr>
          <w:rFonts w:ascii="Book Antiqua" w:hAnsi="Book Antiqua"/>
        </w:rPr>
        <w:t>ласник РС</w:t>
      </w:r>
      <w:proofErr w:type="gramStart"/>
      <w:r w:rsidRPr="00995910">
        <w:rPr>
          <w:rFonts w:ascii="Book Antiqua" w:hAnsi="Book Antiqua"/>
        </w:rPr>
        <w:t>“ бр</w:t>
      </w:r>
      <w:proofErr w:type="gramEnd"/>
      <w:r w:rsidRPr="00995910">
        <w:rPr>
          <w:rFonts w:ascii="Book Antiqua" w:hAnsi="Book Antiqua"/>
        </w:rPr>
        <w:t>. 129/2007, 83/2014-др.закон, 101/2016-др.закон и 47/2018)</w:t>
      </w:r>
      <w:r w:rsidR="009B015C">
        <w:rPr>
          <w:rFonts w:ascii="Book Antiqua" w:hAnsi="Book Antiqua"/>
          <w:lang w:val="sr-Cyrl-RS"/>
        </w:rPr>
        <w:t>,</w:t>
      </w:r>
      <w:r w:rsidRPr="00995910">
        <w:rPr>
          <w:rFonts w:ascii="Book Antiqua" w:hAnsi="Book Antiqua"/>
        </w:rPr>
        <w:t xml:space="preserve"> прописује надлежности једин</w:t>
      </w:r>
      <w:r w:rsidR="009A1884" w:rsidRPr="00995910">
        <w:rPr>
          <w:rFonts w:ascii="Book Antiqua" w:hAnsi="Book Antiqua"/>
        </w:rPr>
        <w:t>ица локалне самоуправе и њених</w:t>
      </w:r>
      <w:r w:rsidRPr="00995910">
        <w:rPr>
          <w:rFonts w:ascii="Book Antiqua" w:hAnsi="Book Antiqua"/>
        </w:rPr>
        <w:t xml:space="preserve"> о</w:t>
      </w:r>
      <w:r w:rsidR="009A1884" w:rsidRPr="00995910">
        <w:rPr>
          <w:rFonts w:ascii="Book Antiqua" w:hAnsi="Book Antiqua"/>
        </w:rPr>
        <w:t>ргана. Тако ј</w:t>
      </w:r>
      <w:r w:rsidR="000F300E">
        <w:rPr>
          <w:rFonts w:ascii="Book Antiqua" w:hAnsi="Book Antiqua"/>
        </w:rPr>
        <w:t xml:space="preserve">е у члану </w:t>
      </w:r>
      <w:r w:rsidR="009A1884" w:rsidRPr="00995910">
        <w:rPr>
          <w:rFonts w:ascii="Book Antiqua" w:hAnsi="Book Antiqua"/>
        </w:rPr>
        <w:t>20</w:t>
      </w:r>
      <w:r w:rsidR="000F300E">
        <w:rPr>
          <w:rFonts w:ascii="Book Antiqua" w:hAnsi="Book Antiqua"/>
        </w:rPr>
        <w:t>.</w:t>
      </w:r>
      <w:r w:rsidR="009A1884" w:rsidRPr="00995910">
        <w:rPr>
          <w:rFonts w:ascii="Book Antiqua" w:hAnsi="Book Antiqua"/>
        </w:rPr>
        <w:t xml:space="preserve"> прописано </w:t>
      </w:r>
      <w:r w:rsidRPr="00995910">
        <w:rPr>
          <w:rFonts w:ascii="Book Antiqua" w:hAnsi="Book Antiqua"/>
        </w:rPr>
        <w:t>да општина преко својих органа, у складу са Уставом и законом</w:t>
      </w:r>
      <w:r w:rsidR="009A1884" w:rsidRPr="00995910">
        <w:rPr>
          <w:rFonts w:ascii="Book Antiqua" w:hAnsi="Book Antiqua"/>
        </w:rPr>
        <w:t xml:space="preserve"> уређује и обезбеђује обављање и развој комуналних делатности, локални превоз, коришћење грађевинско земљишта и пословног простора </w:t>
      </w:r>
      <w:proofErr w:type="gramStart"/>
      <w:r w:rsidR="009A1884" w:rsidRPr="00995910">
        <w:rPr>
          <w:rFonts w:ascii="Book Antiqua" w:hAnsi="Book Antiqua"/>
        </w:rPr>
        <w:t>( став</w:t>
      </w:r>
      <w:proofErr w:type="gramEnd"/>
      <w:r w:rsidR="009A1884" w:rsidRPr="00995910">
        <w:rPr>
          <w:rFonts w:ascii="Book Antiqua" w:hAnsi="Book Antiqua"/>
        </w:rPr>
        <w:t xml:space="preserve"> 1</w:t>
      </w:r>
      <w:r w:rsidR="000F300E">
        <w:rPr>
          <w:rFonts w:ascii="Book Antiqua" w:hAnsi="Book Antiqua"/>
        </w:rPr>
        <w:t>.</w:t>
      </w:r>
      <w:r w:rsidR="009A1884" w:rsidRPr="00995910">
        <w:rPr>
          <w:rFonts w:ascii="Book Antiqua" w:hAnsi="Book Antiqua"/>
        </w:rPr>
        <w:t xml:space="preserve"> та</w:t>
      </w:r>
      <w:r w:rsidR="004D3237" w:rsidRPr="00995910">
        <w:rPr>
          <w:rFonts w:ascii="Book Antiqua" w:hAnsi="Book Antiqua"/>
        </w:rPr>
        <w:t>чка 2); да се стара о изградњи</w:t>
      </w:r>
      <w:r w:rsidR="009A1884" w:rsidRPr="00995910">
        <w:rPr>
          <w:rFonts w:ascii="Book Antiqua" w:hAnsi="Book Antiqua"/>
        </w:rPr>
        <w:t>,</w:t>
      </w:r>
      <w:r w:rsidR="004D3237" w:rsidRPr="00995910">
        <w:rPr>
          <w:rFonts w:ascii="Book Antiqua" w:hAnsi="Book Antiqua"/>
        </w:rPr>
        <w:t xml:space="preserve"> </w:t>
      </w:r>
      <w:r w:rsidR="009A1884" w:rsidRPr="00995910">
        <w:rPr>
          <w:rFonts w:ascii="Book Antiqua" w:hAnsi="Book Antiqua"/>
        </w:rPr>
        <w:t>реконструкцији, одржавању и коришћењу локалних путева и улица и других јавних објеката о</w:t>
      </w:r>
      <w:r w:rsidR="00E519D1">
        <w:rPr>
          <w:rFonts w:ascii="Book Antiqua" w:hAnsi="Book Antiqua"/>
        </w:rPr>
        <w:t>д  општинског значаја (став 1. т</w:t>
      </w:r>
      <w:r w:rsidR="009A1884" w:rsidRPr="00995910">
        <w:rPr>
          <w:rFonts w:ascii="Book Antiqua" w:hAnsi="Book Antiqua"/>
        </w:rPr>
        <w:t xml:space="preserve">ачка 3.); управља општинском имовином и утврђује стопе изворних прихода, као и </w:t>
      </w:r>
      <w:r w:rsidR="00E519D1">
        <w:rPr>
          <w:rFonts w:ascii="Book Antiqua" w:hAnsi="Book Antiqua"/>
        </w:rPr>
        <w:t>висину локалних такси (став 1. т</w:t>
      </w:r>
      <w:r w:rsidR="009A1884" w:rsidRPr="00995910">
        <w:rPr>
          <w:rFonts w:ascii="Book Antiqua" w:hAnsi="Book Antiqua"/>
        </w:rPr>
        <w:t>ачка 13).</w:t>
      </w:r>
    </w:p>
    <w:p w:rsidR="00C0034A" w:rsidRPr="00215E6D" w:rsidRDefault="00021922" w:rsidP="00C0034A">
      <w:pPr>
        <w:jc w:val="both"/>
        <w:rPr>
          <w:rFonts w:ascii="Book Antiqua" w:hAnsi="Book Antiqua"/>
        </w:rPr>
      </w:pPr>
      <w:r>
        <w:rPr>
          <w:rFonts w:ascii="Book Antiqua" w:hAnsi="Book Antiqua"/>
        </w:rPr>
        <w:t>Следом наведеног,</w:t>
      </w:r>
      <w:r w:rsidR="00B44A7A" w:rsidRPr="00995910">
        <w:rPr>
          <w:rFonts w:ascii="Book Antiqua" w:hAnsi="Book Antiqua"/>
        </w:rPr>
        <w:t xml:space="preserve"> </w:t>
      </w:r>
      <w:r w:rsidRPr="00995910">
        <w:rPr>
          <w:rFonts w:ascii="Book Antiqua" w:hAnsi="Book Antiqua"/>
        </w:rPr>
        <w:t xml:space="preserve">поступак препарцелације и утврђивање граница катастарских парцела физичких лица није у надлежности локалне самоуправе већ то право </w:t>
      </w:r>
      <w:r w:rsidR="00215E6D">
        <w:rPr>
          <w:rFonts w:ascii="Book Antiqua" w:hAnsi="Book Antiqua"/>
        </w:rPr>
        <w:t xml:space="preserve">припада </w:t>
      </w:r>
      <w:r w:rsidRPr="00995910">
        <w:rPr>
          <w:rFonts w:ascii="Book Antiqua" w:hAnsi="Book Antiqua"/>
        </w:rPr>
        <w:t>в</w:t>
      </w:r>
      <w:r w:rsidR="00215E6D">
        <w:rPr>
          <w:rFonts w:ascii="Book Antiqua" w:hAnsi="Book Antiqua"/>
        </w:rPr>
        <w:t>ласнику</w:t>
      </w:r>
      <w:r w:rsidRPr="00995910">
        <w:rPr>
          <w:rFonts w:ascii="Book Antiqua" w:hAnsi="Book Antiqua"/>
        </w:rPr>
        <w:t xml:space="preserve"> непокретности, осим уколико је </w:t>
      </w:r>
      <w:r w:rsidR="002B3425">
        <w:rPr>
          <w:rFonts w:ascii="Book Antiqua" w:hAnsi="Book Antiqua"/>
        </w:rPr>
        <w:t>то</w:t>
      </w:r>
      <w:r w:rsidRPr="00995910">
        <w:rPr>
          <w:rFonts w:ascii="Book Antiqua" w:hAnsi="Book Antiqua"/>
        </w:rPr>
        <w:t xml:space="preserve"> неопходно ради вршења </w:t>
      </w:r>
      <w:r w:rsidR="002B3425">
        <w:rPr>
          <w:rFonts w:ascii="Book Antiqua" w:hAnsi="Book Antiqua"/>
        </w:rPr>
        <w:t xml:space="preserve">послова из </w:t>
      </w:r>
      <w:r w:rsidRPr="00995910">
        <w:rPr>
          <w:rFonts w:ascii="Book Antiqua" w:hAnsi="Book Antiqua"/>
        </w:rPr>
        <w:t>надлежности локалне самоуправе</w:t>
      </w:r>
      <w:r>
        <w:rPr>
          <w:rFonts w:ascii="Book Antiqua" w:hAnsi="Book Antiqua"/>
        </w:rPr>
        <w:t xml:space="preserve">. </w:t>
      </w:r>
      <w:r w:rsidR="00215E6D">
        <w:rPr>
          <w:rFonts w:ascii="Book Antiqua" w:hAnsi="Book Antiqua"/>
        </w:rPr>
        <w:t xml:space="preserve">Због тога </w:t>
      </w:r>
      <w:r w:rsidR="00B44A7A" w:rsidRPr="00995910">
        <w:rPr>
          <w:rFonts w:ascii="Book Antiqua" w:hAnsi="Book Antiqua"/>
        </w:rPr>
        <w:t>Заштитник грађана</w:t>
      </w:r>
      <w:r w:rsidR="00E519D1">
        <w:rPr>
          <w:rFonts w:ascii="Book Antiqua" w:hAnsi="Book Antiqua"/>
        </w:rPr>
        <w:t xml:space="preserve"> сматра да је ангажовање О</w:t>
      </w:r>
      <w:r w:rsidR="00995910" w:rsidRPr="00995910">
        <w:rPr>
          <w:rFonts w:ascii="Book Antiqua" w:hAnsi="Book Antiqua"/>
        </w:rPr>
        <w:t>пштинске управе општине</w:t>
      </w:r>
      <w:r w:rsidR="00B44A7A" w:rsidRPr="00995910">
        <w:rPr>
          <w:rFonts w:ascii="Book Antiqua" w:hAnsi="Book Antiqua"/>
        </w:rPr>
        <w:t xml:space="preserve"> Ивањица ради препарцелације </w:t>
      </w:r>
      <w:r w:rsidR="000F300E">
        <w:rPr>
          <w:rFonts w:ascii="Book Antiqua" w:hAnsi="Book Antiqua"/>
        </w:rPr>
        <w:t xml:space="preserve">и утврђивање границе катастарских </w:t>
      </w:r>
      <w:r w:rsidR="00B44A7A" w:rsidRPr="00995910">
        <w:rPr>
          <w:rFonts w:ascii="Book Antiqua" w:hAnsi="Book Antiqua"/>
        </w:rPr>
        <w:t xml:space="preserve">парцела </w:t>
      </w:r>
      <w:r w:rsidR="009B015C" w:rsidRPr="00995910">
        <w:rPr>
          <w:rFonts w:ascii="Book Antiqua" w:hAnsi="Book Antiqua"/>
        </w:rPr>
        <w:t>О</w:t>
      </w:r>
      <w:r w:rsidR="00A72629">
        <w:rPr>
          <w:rFonts w:ascii="Book Antiqua" w:hAnsi="Book Antiqua"/>
          <w:lang w:val="sr-Cyrl-RS"/>
        </w:rPr>
        <w:t>.</w:t>
      </w:r>
      <w:r w:rsidR="009B015C" w:rsidRPr="00995910">
        <w:rPr>
          <w:rFonts w:ascii="Book Antiqua" w:hAnsi="Book Antiqua"/>
        </w:rPr>
        <w:t xml:space="preserve"> </w:t>
      </w:r>
      <w:r w:rsidR="00B44A7A" w:rsidRPr="00995910">
        <w:rPr>
          <w:rFonts w:ascii="Book Antiqua" w:hAnsi="Book Antiqua"/>
        </w:rPr>
        <w:t>З</w:t>
      </w:r>
      <w:r w:rsidR="00A72629">
        <w:rPr>
          <w:rFonts w:ascii="Book Antiqua" w:hAnsi="Book Antiqua"/>
          <w:lang w:val="sr-Cyrl-RS"/>
        </w:rPr>
        <w:t>.</w:t>
      </w:r>
      <w:r w:rsidR="00B44A7A" w:rsidRPr="00995910">
        <w:rPr>
          <w:rFonts w:ascii="Book Antiqua" w:hAnsi="Book Antiqua"/>
        </w:rPr>
        <w:t xml:space="preserve"> </w:t>
      </w:r>
      <w:r w:rsidR="00B44A7A" w:rsidRPr="00F74FBC">
        <w:rPr>
          <w:rFonts w:ascii="Book Antiqua" w:hAnsi="Book Antiqua"/>
        </w:rPr>
        <w:t xml:space="preserve">гест </w:t>
      </w:r>
      <w:r w:rsidR="002C03DE" w:rsidRPr="00F74FBC">
        <w:rPr>
          <w:rFonts w:ascii="Book Antiqua" w:hAnsi="Book Antiqua"/>
        </w:rPr>
        <w:t>добре воље општине Ивањица</w:t>
      </w:r>
      <w:r w:rsidR="00F74FBC" w:rsidRPr="00F74FBC">
        <w:rPr>
          <w:rFonts w:ascii="Book Antiqua" w:hAnsi="Book Antiqua"/>
        </w:rPr>
        <w:t xml:space="preserve">, </w:t>
      </w:r>
      <w:r w:rsidR="00C0034A">
        <w:rPr>
          <w:rFonts w:ascii="Book Antiqua" w:hAnsi="Book Antiqua"/>
        </w:rPr>
        <w:t>који</w:t>
      </w:r>
      <w:r w:rsidR="00C0034A" w:rsidRPr="00995910">
        <w:rPr>
          <w:rFonts w:ascii="Book Antiqua" w:hAnsi="Book Antiqua"/>
        </w:rPr>
        <w:t xml:space="preserve"> треба похвалити</w:t>
      </w:r>
      <w:r w:rsidR="00C0034A">
        <w:rPr>
          <w:rFonts w:ascii="Book Antiqua" w:hAnsi="Book Antiqua"/>
        </w:rPr>
        <w:t xml:space="preserve">. </w:t>
      </w:r>
    </w:p>
    <w:p w:rsidR="00226C3B" w:rsidRDefault="00226C3B" w:rsidP="00226C3B">
      <w:pPr>
        <w:jc w:val="both"/>
        <w:rPr>
          <w:rFonts w:ascii="Book Antiqua" w:hAnsi="Book Antiqua" w:cs="Arial"/>
          <w:b/>
          <w:lang w:val="sr-Cyrl-CS"/>
        </w:rPr>
      </w:pPr>
      <w:r w:rsidRPr="00F74FBC">
        <w:rPr>
          <w:rFonts w:ascii="Book Antiqua" w:hAnsi="Book Antiqua" w:cs="Arial"/>
          <w:b/>
          <w:lang w:val="sr-Cyrl-CS"/>
        </w:rPr>
        <w:lastRenderedPageBreak/>
        <w:t xml:space="preserve">Дужност државних органа, изведена из обавезе поштовања начела ефикасности, економичности и заштите </w:t>
      </w:r>
      <w:r w:rsidR="00F74FBC" w:rsidRPr="00F74FBC">
        <w:rPr>
          <w:rFonts w:ascii="Book Antiqua" w:hAnsi="Book Antiqua" w:cs="Arial"/>
          <w:b/>
          <w:lang w:val="sr-Cyrl-CS"/>
        </w:rPr>
        <w:t>права грађана и јавног интереса,</w:t>
      </w:r>
      <w:r w:rsidRPr="00F74FBC">
        <w:rPr>
          <w:rFonts w:ascii="Book Antiqua" w:hAnsi="Book Antiqua" w:cs="Arial"/>
          <w:b/>
          <w:lang w:val="sr-Cyrl-CS"/>
        </w:rPr>
        <w:t xml:space="preserve"> односно начела делотворности је да управне и друге поступке од значаја за остваривање и поштовање права грађана воде проактивно, са иницијативом и ангажовано, при чему радње и активности у поступку треба да буду усмерене на постизање његовог циља и остваривање његове сврхе, тј. на остваривање гарантованих права грађана или заштиту њихови</w:t>
      </w:r>
      <w:r w:rsidR="00F74FBC">
        <w:rPr>
          <w:rFonts w:ascii="Book Antiqua" w:hAnsi="Book Antiqua" w:cs="Arial"/>
          <w:b/>
          <w:lang w:val="sr-Cyrl-CS"/>
        </w:rPr>
        <w:t>х правних интереса.</w:t>
      </w:r>
    </w:p>
    <w:p w:rsidR="005742F4" w:rsidRPr="000D51E1" w:rsidRDefault="00226C3B" w:rsidP="005742F4">
      <w:pPr>
        <w:jc w:val="both"/>
        <w:rPr>
          <w:rFonts w:ascii="Book Antiqua" w:hAnsi="Book Antiqua"/>
          <w:lang w:val="sr-Cyrl-RS"/>
        </w:rPr>
      </w:pPr>
      <w:r w:rsidRPr="00226C3B">
        <w:rPr>
          <w:rFonts w:ascii="Book Antiqua" w:hAnsi="Book Antiqua"/>
        </w:rPr>
        <w:t>Општинска управа општине Ивањица</w:t>
      </w:r>
      <w:r w:rsidRPr="00995910">
        <w:rPr>
          <w:rFonts w:ascii="Book Antiqua" w:hAnsi="Book Antiqua"/>
          <w:b/>
        </w:rPr>
        <w:t xml:space="preserve"> </w:t>
      </w:r>
      <w:r w:rsidR="005742F4">
        <w:rPr>
          <w:rFonts w:ascii="Book Antiqua" w:hAnsi="Book Antiqua"/>
          <w:lang w:val="sr-Cyrl-RS"/>
        </w:rPr>
        <w:t>ће о поступању по препоруци</w:t>
      </w:r>
      <w:r w:rsidR="005742F4" w:rsidRPr="000D51E1">
        <w:rPr>
          <w:rFonts w:ascii="Book Antiqua" w:hAnsi="Book Antiqua"/>
          <w:lang w:val="sr-Cyrl-RS"/>
        </w:rPr>
        <w:t xml:space="preserve"> обавестити Заштитника грађана, у</w:t>
      </w:r>
      <w:r w:rsidR="005742F4">
        <w:rPr>
          <w:rFonts w:ascii="Book Antiqua" w:hAnsi="Book Antiqua"/>
          <w:lang w:val="sr-Cyrl-RS"/>
        </w:rPr>
        <w:t xml:space="preserve"> року од 60 дана од дана њеног</w:t>
      </w:r>
      <w:r w:rsidR="005742F4" w:rsidRPr="000D51E1">
        <w:rPr>
          <w:rFonts w:ascii="Book Antiqua" w:hAnsi="Book Antiqua"/>
          <w:lang w:val="sr-Cyrl-RS"/>
        </w:rPr>
        <w:t xml:space="preserve"> пријема, уз достављање документације на основу које се са сигурношћу мо</w:t>
      </w:r>
      <w:r w:rsidR="005742F4">
        <w:rPr>
          <w:rFonts w:ascii="Book Antiqua" w:hAnsi="Book Antiqua"/>
          <w:lang w:val="sr-Cyrl-RS"/>
        </w:rPr>
        <w:t>же утврдити да је по препоруци</w:t>
      </w:r>
      <w:r w:rsidR="005742F4" w:rsidRPr="000D51E1">
        <w:rPr>
          <w:rFonts w:ascii="Book Antiqua" w:hAnsi="Book Antiqua"/>
          <w:lang w:val="sr-Cyrl-RS"/>
        </w:rPr>
        <w:t xml:space="preserve"> поступљено. </w:t>
      </w:r>
    </w:p>
    <w:p w:rsidR="009B015C" w:rsidRDefault="009B015C" w:rsidP="00995910">
      <w:pPr>
        <w:jc w:val="both"/>
        <w:rPr>
          <w:rFonts w:ascii="Book Antiqua" w:hAnsi="Book Antiqua"/>
        </w:rPr>
      </w:pPr>
    </w:p>
    <w:p w:rsidR="00B35941" w:rsidRPr="00215E6D" w:rsidRDefault="00215E6D" w:rsidP="00995910">
      <w:pPr>
        <w:jc w:val="both"/>
        <w:rPr>
          <w:rFonts w:ascii="Book Antiqua" w:hAnsi="Book Antiqua"/>
        </w:rPr>
      </w:pPr>
      <w:r>
        <w:rPr>
          <w:rFonts w:ascii="Book Antiqua" w:hAnsi="Book Antiqua"/>
        </w:rPr>
        <w:t xml:space="preserve"> </w:t>
      </w:r>
    </w:p>
    <w:p w:rsidR="00B35941" w:rsidRPr="00995910" w:rsidRDefault="00AA2445" w:rsidP="00995910">
      <w:pPr>
        <w:jc w:val="both"/>
        <w:rPr>
          <w:rFonts w:ascii="Book Antiqua" w:hAnsi="Book Antiqua"/>
        </w:rPr>
      </w:pPr>
      <w:r w:rsidRPr="00995910">
        <w:rPr>
          <w:rFonts w:ascii="Book Antiqua" w:hAnsi="Book Antiqua"/>
        </w:rPr>
        <w:t xml:space="preserve">                                                                                                                   ЗАШТИТНИК ГРАЂАНА</w:t>
      </w:r>
    </w:p>
    <w:p w:rsidR="00BF42F0" w:rsidRDefault="00AA2445" w:rsidP="00995910">
      <w:pPr>
        <w:jc w:val="both"/>
        <w:rPr>
          <w:rFonts w:ascii="Book Antiqua" w:hAnsi="Book Antiqua"/>
        </w:rPr>
      </w:pPr>
      <w:r w:rsidRPr="00995910">
        <w:rPr>
          <w:rFonts w:ascii="Book Antiqua" w:hAnsi="Book Antiqua"/>
        </w:rPr>
        <w:t xml:space="preserve">                                                                                                                     </w:t>
      </w:r>
    </w:p>
    <w:p w:rsidR="00AA2445" w:rsidRPr="00995910" w:rsidRDefault="00BF42F0" w:rsidP="00995910">
      <w:pPr>
        <w:jc w:val="both"/>
        <w:rPr>
          <w:rFonts w:ascii="Book Antiqua" w:hAnsi="Book Antiqua"/>
        </w:rPr>
      </w:pPr>
      <w:r>
        <w:rPr>
          <w:rFonts w:ascii="Book Antiqua" w:hAnsi="Book Antiqua"/>
          <w:lang w:val="sr-Cyrl-RS"/>
        </w:rPr>
        <w:t xml:space="preserve">                                                                                                                        </w:t>
      </w:r>
      <w:r w:rsidR="00AA2445" w:rsidRPr="00995910">
        <w:rPr>
          <w:rFonts w:ascii="Book Antiqua" w:hAnsi="Book Antiqua"/>
        </w:rPr>
        <w:t xml:space="preserve">  </w:t>
      </w:r>
      <w:proofErr w:type="gramStart"/>
      <w:r w:rsidR="00AA2445" w:rsidRPr="00995910">
        <w:rPr>
          <w:rFonts w:ascii="Book Antiqua" w:hAnsi="Book Antiqua"/>
        </w:rPr>
        <w:t>мр</w:t>
      </w:r>
      <w:proofErr w:type="gramEnd"/>
      <w:r w:rsidR="00AA2445" w:rsidRPr="00995910">
        <w:rPr>
          <w:rFonts w:ascii="Book Antiqua" w:hAnsi="Book Antiqua"/>
        </w:rPr>
        <w:t xml:space="preserve"> Зоран Пашалић</w:t>
      </w:r>
    </w:p>
    <w:p w:rsidR="00BA6BFB" w:rsidRPr="00DB1C68" w:rsidRDefault="00DB1C68" w:rsidP="00995910">
      <w:pPr>
        <w:jc w:val="both"/>
        <w:rPr>
          <w:rFonts w:ascii="Book Antiqua" w:hAnsi="Book Antiqua"/>
          <w:i/>
        </w:rPr>
      </w:pPr>
      <w:r w:rsidRPr="00DB1C68">
        <w:rPr>
          <w:rFonts w:ascii="Book Antiqua" w:hAnsi="Book Antiqua"/>
          <w:i/>
          <w:u w:val="single"/>
        </w:rPr>
        <w:t>Доставити</w:t>
      </w:r>
      <w:r w:rsidRPr="00DB1C68">
        <w:rPr>
          <w:rFonts w:ascii="Book Antiqua" w:hAnsi="Book Antiqua"/>
          <w:i/>
        </w:rPr>
        <w:t>:</w:t>
      </w:r>
    </w:p>
    <w:p w:rsidR="00DB1C68" w:rsidRPr="00DB1C68" w:rsidRDefault="00DB1C68" w:rsidP="00DB1C68">
      <w:pPr>
        <w:pStyle w:val="NoSpacing"/>
        <w:rPr>
          <w:rFonts w:ascii="Book Antiqua" w:hAnsi="Book Antiqua"/>
          <w:i/>
        </w:rPr>
      </w:pPr>
      <w:r w:rsidRPr="00DB1C68">
        <w:rPr>
          <w:rFonts w:ascii="Book Antiqua" w:hAnsi="Book Antiqua"/>
          <w:i/>
        </w:rPr>
        <w:t>-</w:t>
      </w:r>
      <w:proofErr w:type="gramStart"/>
      <w:r w:rsidR="00412D11">
        <w:rPr>
          <w:rFonts w:ascii="Book Antiqua" w:hAnsi="Book Antiqua"/>
          <w:i/>
        </w:rPr>
        <w:t>пуномоћнику  притужиоца</w:t>
      </w:r>
      <w:proofErr w:type="gramEnd"/>
      <w:r w:rsidR="00412D11">
        <w:rPr>
          <w:rFonts w:ascii="Book Antiqua" w:hAnsi="Book Antiqua"/>
          <w:i/>
        </w:rPr>
        <w:t xml:space="preserve">- </w:t>
      </w:r>
      <w:r w:rsidRPr="00DB1C68">
        <w:rPr>
          <w:rFonts w:ascii="Book Antiqua" w:hAnsi="Book Antiqua"/>
          <w:i/>
        </w:rPr>
        <w:t>адвокат А</w:t>
      </w:r>
      <w:r w:rsidR="00A72629">
        <w:rPr>
          <w:rFonts w:ascii="Book Antiqua" w:hAnsi="Book Antiqua"/>
          <w:i/>
          <w:lang w:val="sr-Cyrl-RS"/>
        </w:rPr>
        <w:t>.</w:t>
      </w:r>
      <w:r w:rsidR="00A72629">
        <w:rPr>
          <w:rFonts w:ascii="Book Antiqua" w:hAnsi="Book Antiqua"/>
          <w:i/>
        </w:rPr>
        <w:t xml:space="preserve"> М.</w:t>
      </w:r>
      <w:r w:rsidRPr="00DB1C68">
        <w:rPr>
          <w:rFonts w:ascii="Book Antiqua" w:hAnsi="Book Antiqua"/>
          <w:i/>
        </w:rPr>
        <w:t xml:space="preserve"> из Пожеге</w:t>
      </w:r>
    </w:p>
    <w:p w:rsidR="00DB1C68" w:rsidRPr="00DB1C68" w:rsidRDefault="00DB1C68" w:rsidP="00DB1C68">
      <w:pPr>
        <w:pStyle w:val="NoSpacing"/>
        <w:jc w:val="both"/>
        <w:rPr>
          <w:rFonts w:ascii="Book Antiqua" w:hAnsi="Book Antiqua"/>
          <w:i/>
        </w:rPr>
      </w:pPr>
      <w:r w:rsidRPr="00DB1C68">
        <w:rPr>
          <w:rFonts w:ascii="Book Antiqua" w:hAnsi="Book Antiqua"/>
          <w:i/>
        </w:rPr>
        <w:t>-</w:t>
      </w:r>
      <w:r w:rsidRPr="002C03DE">
        <w:rPr>
          <w:rFonts w:ascii="Book Antiqua" w:hAnsi="Book Antiqua"/>
          <w:i/>
        </w:rPr>
        <w:t>О</w:t>
      </w:r>
      <w:r w:rsidR="00412D11">
        <w:rPr>
          <w:rFonts w:ascii="Book Antiqua" w:hAnsi="Book Antiqua"/>
          <w:i/>
        </w:rPr>
        <w:t>пштинској управи</w:t>
      </w:r>
      <w:r w:rsidRPr="00DB1C68">
        <w:rPr>
          <w:rFonts w:ascii="Book Antiqua" w:hAnsi="Book Antiqua"/>
          <w:i/>
        </w:rPr>
        <w:t xml:space="preserve"> општине Ивањица</w:t>
      </w:r>
    </w:p>
    <w:p w:rsidR="00BA6BFB" w:rsidRPr="00DB1C68" w:rsidRDefault="00DB1C68" w:rsidP="00DB1C68">
      <w:pPr>
        <w:tabs>
          <w:tab w:val="left" w:pos="1335"/>
        </w:tabs>
        <w:rPr>
          <w:rFonts w:ascii="Book Antiqua" w:hAnsi="Book Antiqua"/>
          <w:i/>
        </w:rPr>
      </w:pPr>
      <w:r w:rsidRPr="00DB1C68">
        <w:rPr>
          <w:rFonts w:ascii="Book Antiqua" w:hAnsi="Book Antiqua"/>
          <w:i/>
        </w:rPr>
        <w:tab/>
      </w:r>
    </w:p>
    <w:p w:rsidR="00CE769E" w:rsidRPr="00995910" w:rsidRDefault="00CE769E" w:rsidP="00995910">
      <w:pPr>
        <w:rPr>
          <w:rFonts w:ascii="Book Antiqua" w:hAnsi="Book Antiqua"/>
        </w:rPr>
      </w:pPr>
    </w:p>
    <w:p w:rsidR="00797B01" w:rsidRPr="00995910" w:rsidRDefault="00797B01" w:rsidP="00995910">
      <w:pPr>
        <w:rPr>
          <w:rFonts w:ascii="Book Antiqua" w:hAnsi="Book Antiqua"/>
        </w:rPr>
      </w:pPr>
    </w:p>
    <w:p w:rsidR="006F0DEB" w:rsidRPr="00995910" w:rsidRDefault="006F0DEB" w:rsidP="00995910">
      <w:pPr>
        <w:rPr>
          <w:rFonts w:ascii="Book Antiqua" w:hAnsi="Book Antiqua"/>
        </w:rPr>
      </w:pPr>
    </w:p>
    <w:p w:rsidR="006F0DEB" w:rsidRPr="00995910" w:rsidRDefault="006F0DEB" w:rsidP="00995910">
      <w:pPr>
        <w:rPr>
          <w:rFonts w:ascii="Book Antiqua" w:hAnsi="Book Antiqua"/>
        </w:rPr>
      </w:pPr>
    </w:p>
    <w:p w:rsidR="0051502C" w:rsidRPr="00995910" w:rsidRDefault="0051502C" w:rsidP="00995910">
      <w:pPr>
        <w:rPr>
          <w:rFonts w:ascii="Book Antiqua" w:hAnsi="Book Antiqua"/>
        </w:rPr>
      </w:pPr>
    </w:p>
    <w:sectPr w:rsidR="0051502C" w:rsidRPr="00995910" w:rsidSect="00C0034A">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9E" w:rsidRDefault="00637C9E" w:rsidP="003901D2">
      <w:pPr>
        <w:spacing w:after="0" w:line="240" w:lineRule="auto"/>
      </w:pPr>
      <w:r>
        <w:separator/>
      </w:r>
    </w:p>
  </w:endnote>
  <w:endnote w:type="continuationSeparator" w:id="0">
    <w:p w:rsidR="00637C9E" w:rsidRDefault="00637C9E" w:rsidP="0039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9E" w:rsidRDefault="00637C9E" w:rsidP="003901D2">
      <w:pPr>
        <w:spacing w:after="0" w:line="240" w:lineRule="auto"/>
      </w:pPr>
      <w:r>
        <w:separator/>
      </w:r>
    </w:p>
  </w:footnote>
  <w:footnote w:type="continuationSeparator" w:id="0">
    <w:p w:rsidR="00637C9E" w:rsidRDefault="00637C9E" w:rsidP="003901D2">
      <w:pPr>
        <w:spacing w:after="0" w:line="240" w:lineRule="auto"/>
      </w:pPr>
      <w:r>
        <w:continuationSeparator/>
      </w:r>
    </w:p>
  </w:footnote>
  <w:footnote w:id="1">
    <w:p w:rsidR="005742F4" w:rsidRPr="00E656E5" w:rsidRDefault="005742F4" w:rsidP="003901D2">
      <w:pPr>
        <w:pStyle w:val="FootnoteText"/>
        <w:jc w:val="both"/>
        <w:rPr>
          <w:rFonts w:ascii="Book Antiqua" w:hAnsi="Book Antiqua"/>
          <w:sz w:val="16"/>
          <w:szCs w:val="16"/>
          <w:lang w:val="en-US"/>
        </w:rPr>
      </w:pPr>
      <w:r w:rsidRPr="00E656E5">
        <w:rPr>
          <w:rStyle w:val="FootnoteReference"/>
          <w:rFonts w:ascii="Book Antiqua" w:hAnsi="Book Antiqua"/>
          <w:sz w:val="16"/>
          <w:szCs w:val="16"/>
        </w:rPr>
        <w:footnoteRef/>
      </w:r>
      <w:r>
        <w:rPr>
          <w:rFonts w:ascii="Book Antiqua" w:hAnsi="Book Antiqua" w:cs="Book Antiqua"/>
          <w:sz w:val="16"/>
          <w:szCs w:val="16"/>
        </w:rPr>
        <w:t>„Службени</w:t>
      </w:r>
      <w:r w:rsidRPr="00E656E5">
        <w:rPr>
          <w:rFonts w:ascii="Book Antiqua" w:hAnsi="Book Antiqua" w:cs="Book Antiqua"/>
          <w:sz w:val="16"/>
          <w:szCs w:val="16"/>
        </w:rPr>
        <w:t xml:space="preserve"> гласник РС“ бр</w:t>
      </w:r>
      <w:r w:rsidRPr="00E656E5">
        <w:rPr>
          <w:rFonts w:ascii="Book Antiqua" w:hAnsi="Book Antiqua" w:cs="Book Antiqua"/>
          <w:sz w:val="16"/>
          <w:szCs w:val="16"/>
          <w:lang w:val="en-US"/>
        </w:rPr>
        <w:t>ој</w:t>
      </w:r>
      <w:r w:rsidRPr="00E656E5">
        <w:rPr>
          <w:rFonts w:ascii="Book Antiqua" w:hAnsi="Book Antiqua" w:cs="Book Antiqua"/>
          <w:sz w:val="16"/>
          <w:szCs w:val="16"/>
        </w:rPr>
        <w:t xml:space="preserve"> 98/06 </w:t>
      </w:r>
      <w:r w:rsidRPr="00E656E5">
        <w:rPr>
          <w:rFonts w:ascii="Book Antiqua" w:hAnsi="Book Antiqua"/>
          <w:sz w:val="16"/>
          <w:szCs w:val="16"/>
        </w:rPr>
        <w:t xml:space="preserve"> </w:t>
      </w:r>
    </w:p>
  </w:footnote>
  <w:footnote w:id="2">
    <w:p w:rsidR="005742F4" w:rsidRPr="00984FDE" w:rsidRDefault="005742F4" w:rsidP="003901D2">
      <w:pPr>
        <w:pStyle w:val="FootnoteText"/>
        <w:jc w:val="both"/>
        <w:rPr>
          <w:rFonts w:ascii="Book Antiqua" w:hAnsi="Book Antiqua"/>
        </w:rPr>
      </w:pPr>
      <w:r w:rsidRPr="00E656E5">
        <w:rPr>
          <w:rStyle w:val="FootnoteReference"/>
          <w:rFonts w:ascii="Book Antiqua" w:hAnsi="Book Antiqua"/>
          <w:sz w:val="16"/>
          <w:szCs w:val="16"/>
        </w:rPr>
        <w:footnoteRef/>
      </w:r>
      <w:r>
        <w:rPr>
          <w:rFonts w:ascii="Book Antiqua" w:hAnsi="Book Antiqua" w:cs="Book Antiqua"/>
          <w:sz w:val="16"/>
          <w:szCs w:val="16"/>
        </w:rPr>
        <w:t>„Службени</w:t>
      </w:r>
      <w:r w:rsidRPr="00E656E5">
        <w:rPr>
          <w:rFonts w:ascii="Book Antiqua" w:hAnsi="Book Antiqua" w:cs="Book Antiqua"/>
          <w:sz w:val="16"/>
          <w:szCs w:val="16"/>
        </w:rPr>
        <w:t xml:space="preserve"> гласник РС“ </w:t>
      </w:r>
      <w:r w:rsidRPr="00EB1B92">
        <w:rPr>
          <w:rFonts w:ascii="Book Antiqua" w:hAnsi="Book Antiqua"/>
          <w:sz w:val="16"/>
          <w:szCs w:val="16"/>
        </w:rPr>
        <w:t>број</w:t>
      </w:r>
      <w:r w:rsidRPr="00E656E5">
        <w:rPr>
          <w:rFonts w:ascii="Book Antiqua" w:hAnsi="Book Antiqua" w:cs="Book Antiqua"/>
          <w:sz w:val="16"/>
          <w:szCs w:val="16"/>
        </w:rPr>
        <w:t xml:space="preserve"> 79/05 и 54/07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0F"/>
    <w:rsid w:val="00021922"/>
    <w:rsid w:val="00027016"/>
    <w:rsid w:val="00040A62"/>
    <w:rsid w:val="000617A0"/>
    <w:rsid w:val="00083DE7"/>
    <w:rsid w:val="00096113"/>
    <w:rsid w:val="000A22A1"/>
    <w:rsid w:val="000A327B"/>
    <w:rsid w:val="000D3F99"/>
    <w:rsid w:val="000E1C72"/>
    <w:rsid w:val="000F300E"/>
    <w:rsid w:val="00102B0F"/>
    <w:rsid w:val="00131892"/>
    <w:rsid w:val="0014497A"/>
    <w:rsid w:val="001503E1"/>
    <w:rsid w:val="00152371"/>
    <w:rsid w:val="00156FC9"/>
    <w:rsid w:val="0017726A"/>
    <w:rsid w:val="00182D30"/>
    <w:rsid w:val="00215E6D"/>
    <w:rsid w:val="002226EF"/>
    <w:rsid w:val="00225C47"/>
    <w:rsid w:val="00226C3B"/>
    <w:rsid w:val="002405F5"/>
    <w:rsid w:val="00246009"/>
    <w:rsid w:val="00247623"/>
    <w:rsid w:val="00276771"/>
    <w:rsid w:val="00284C52"/>
    <w:rsid w:val="002B3425"/>
    <w:rsid w:val="002C03DE"/>
    <w:rsid w:val="002D225A"/>
    <w:rsid w:val="00307972"/>
    <w:rsid w:val="00322B1E"/>
    <w:rsid w:val="00322B9F"/>
    <w:rsid w:val="00331967"/>
    <w:rsid w:val="003415B8"/>
    <w:rsid w:val="003436A8"/>
    <w:rsid w:val="003548C2"/>
    <w:rsid w:val="003830EF"/>
    <w:rsid w:val="003901D2"/>
    <w:rsid w:val="003A06E3"/>
    <w:rsid w:val="003E26BA"/>
    <w:rsid w:val="003E2B90"/>
    <w:rsid w:val="00405ED1"/>
    <w:rsid w:val="00412D11"/>
    <w:rsid w:val="00437861"/>
    <w:rsid w:val="00445D15"/>
    <w:rsid w:val="00451902"/>
    <w:rsid w:val="0047146E"/>
    <w:rsid w:val="00482C46"/>
    <w:rsid w:val="004D3237"/>
    <w:rsid w:val="0051502C"/>
    <w:rsid w:val="00517299"/>
    <w:rsid w:val="00552588"/>
    <w:rsid w:val="00566E32"/>
    <w:rsid w:val="005742F4"/>
    <w:rsid w:val="00586024"/>
    <w:rsid w:val="005910D4"/>
    <w:rsid w:val="0059215D"/>
    <w:rsid w:val="00622FE8"/>
    <w:rsid w:val="00637C9E"/>
    <w:rsid w:val="00642F4C"/>
    <w:rsid w:val="006543FA"/>
    <w:rsid w:val="00686DC6"/>
    <w:rsid w:val="00693618"/>
    <w:rsid w:val="006D010C"/>
    <w:rsid w:val="006F0DEB"/>
    <w:rsid w:val="006F4556"/>
    <w:rsid w:val="007325A1"/>
    <w:rsid w:val="00732766"/>
    <w:rsid w:val="007402BA"/>
    <w:rsid w:val="00743112"/>
    <w:rsid w:val="00771786"/>
    <w:rsid w:val="00797B01"/>
    <w:rsid w:val="007E7A0C"/>
    <w:rsid w:val="00801AE3"/>
    <w:rsid w:val="0080263D"/>
    <w:rsid w:val="00817D63"/>
    <w:rsid w:val="00826C41"/>
    <w:rsid w:val="00873A79"/>
    <w:rsid w:val="0088626F"/>
    <w:rsid w:val="008A5FDA"/>
    <w:rsid w:val="008E195D"/>
    <w:rsid w:val="00902656"/>
    <w:rsid w:val="00911063"/>
    <w:rsid w:val="00924D85"/>
    <w:rsid w:val="009421D3"/>
    <w:rsid w:val="00995910"/>
    <w:rsid w:val="009A1884"/>
    <w:rsid w:val="009B015C"/>
    <w:rsid w:val="00A00039"/>
    <w:rsid w:val="00A512C3"/>
    <w:rsid w:val="00A72629"/>
    <w:rsid w:val="00A9583A"/>
    <w:rsid w:val="00AA2445"/>
    <w:rsid w:val="00AC5ACC"/>
    <w:rsid w:val="00AD52B3"/>
    <w:rsid w:val="00B271AD"/>
    <w:rsid w:val="00B35941"/>
    <w:rsid w:val="00B44A7A"/>
    <w:rsid w:val="00B47D59"/>
    <w:rsid w:val="00B616E7"/>
    <w:rsid w:val="00B62E9A"/>
    <w:rsid w:val="00B7570F"/>
    <w:rsid w:val="00BA58E2"/>
    <w:rsid w:val="00BA6BFB"/>
    <w:rsid w:val="00BD5E01"/>
    <w:rsid w:val="00BD6EAC"/>
    <w:rsid w:val="00BF42F0"/>
    <w:rsid w:val="00C0034A"/>
    <w:rsid w:val="00C107EA"/>
    <w:rsid w:val="00C27F2F"/>
    <w:rsid w:val="00C42FE2"/>
    <w:rsid w:val="00C86F2F"/>
    <w:rsid w:val="00C91343"/>
    <w:rsid w:val="00C94C80"/>
    <w:rsid w:val="00CD1095"/>
    <w:rsid w:val="00CD4595"/>
    <w:rsid w:val="00CD69A2"/>
    <w:rsid w:val="00CE769E"/>
    <w:rsid w:val="00D16EBF"/>
    <w:rsid w:val="00D225B2"/>
    <w:rsid w:val="00D31FD4"/>
    <w:rsid w:val="00D7373D"/>
    <w:rsid w:val="00D84854"/>
    <w:rsid w:val="00D95992"/>
    <w:rsid w:val="00DB1C68"/>
    <w:rsid w:val="00DE3881"/>
    <w:rsid w:val="00E05D62"/>
    <w:rsid w:val="00E519D1"/>
    <w:rsid w:val="00EA61CC"/>
    <w:rsid w:val="00EB3DF3"/>
    <w:rsid w:val="00EC02BB"/>
    <w:rsid w:val="00ED0CE6"/>
    <w:rsid w:val="00ED18D7"/>
    <w:rsid w:val="00EF7E7C"/>
    <w:rsid w:val="00F373E3"/>
    <w:rsid w:val="00F67A11"/>
    <w:rsid w:val="00F74FBC"/>
    <w:rsid w:val="00FA4E1D"/>
    <w:rsid w:val="00FC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A9A79-A103-4094-A0A2-417CA48A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AD"/>
  </w:style>
  <w:style w:type="paragraph" w:styleId="Heading2">
    <w:name w:val="heading 2"/>
    <w:basedOn w:val="Normal"/>
    <w:link w:val="Heading2Char"/>
    <w:uiPriority w:val="9"/>
    <w:qFormat/>
    <w:rsid w:val="00A512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B0F"/>
    <w:pPr>
      <w:spacing w:after="0" w:line="240" w:lineRule="auto"/>
    </w:pPr>
  </w:style>
  <w:style w:type="character" w:customStyle="1" w:styleId="Heading2Char">
    <w:name w:val="Heading 2 Char"/>
    <w:basedOn w:val="DefaultParagraphFont"/>
    <w:link w:val="Heading2"/>
    <w:uiPriority w:val="9"/>
    <w:rsid w:val="00A512C3"/>
    <w:rPr>
      <w:rFonts w:ascii="Times New Roman" w:eastAsia="Times New Roman" w:hAnsi="Times New Roman" w:cs="Times New Roman"/>
      <w:b/>
      <w:bCs/>
      <w:sz w:val="36"/>
      <w:szCs w:val="36"/>
    </w:rPr>
  </w:style>
  <w:style w:type="paragraph" w:customStyle="1" w:styleId="Normal1">
    <w:name w:val="Normal1"/>
    <w:basedOn w:val="Normal"/>
    <w:rsid w:val="0043786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ft Char"/>
    <w:basedOn w:val="Normal"/>
    <w:link w:val="FootnoteTextChar1"/>
    <w:rsid w:val="003901D2"/>
    <w:pPr>
      <w:suppressAutoHyphens/>
      <w:spacing w:after="0" w:line="240" w:lineRule="auto"/>
    </w:pPr>
    <w:rPr>
      <w:rFonts w:ascii="Times New Roman" w:eastAsia="Times New Roman" w:hAnsi="Times New Roman" w:cs="Times New Roman"/>
      <w:kern w:val="1"/>
      <w:sz w:val="20"/>
      <w:szCs w:val="20"/>
      <w:lang w:val="en-GB"/>
    </w:rPr>
  </w:style>
  <w:style w:type="character" w:customStyle="1" w:styleId="FootnoteTextChar">
    <w:name w:val="Footnote Text Char"/>
    <w:basedOn w:val="DefaultParagraphFont"/>
    <w:uiPriority w:val="99"/>
    <w:semiHidden/>
    <w:rsid w:val="003901D2"/>
    <w:rPr>
      <w:sz w:val="20"/>
      <w:szCs w:val="20"/>
    </w:rPr>
  </w:style>
  <w:style w:type="character" w:customStyle="1" w:styleId="FootnoteTextChar1">
    <w:name w:val="Footnote Text Char1"/>
    <w:aliases w:val="5_G Char,Footnote Text Char Char Char,Footnote Text Char1 Char Char Char,Footnote Text Char Char Char Char Char,Footnote Text Char1 Char Char1 Char Char Char,Footnote Text Char Char Char Char1 Char Char Char,ft Char Char"/>
    <w:link w:val="FootnoteText"/>
    <w:rsid w:val="003901D2"/>
    <w:rPr>
      <w:rFonts w:ascii="Times New Roman" w:eastAsia="Times New Roman" w:hAnsi="Times New Roman" w:cs="Times New Roman"/>
      <w:kern w:val="1"/>
      <w:sz w:val="20"/>
      <w:szCs w:val="20"/>
      <w:lang w:val="en-GB"/>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qFormat/>
    <w:rsid w:val="003901D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3901D2"/>
    <w:pPr>
      <w:spacing w:after="160" w:line="240" w:lineRule="exact"/>
      <w:jc w:val="both"/>
    </w:pPr>
    <w:rPr>
      <w:vertAlign w:val="superscript"/>
    </w:rPr>
  </w:style>
  <w:style w:type="paragraph" w:customStyle="1" w:styleId="1tekst">
    <w:name w:val="_1tekst"/>
    <w:basedOn w:val="Normal"/>
    <w:rsid w:val="00182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
    <w:name w:val="ball"/>
    <w:basedOn w:val="DefaultParagraphFont"/>
    <w:rsid w:val="0088626F"/>
  </w:style>
  <w:style w:type="character" w:styleId="Hyperlink">
    <w:name w:val="Hyperlink"/>
    <w:basedOn w:val="DefaultParagraphFont"/>
    <w:uiPriority w:val="99"/>
    <w:semiHidden/>
    <w:unhideWhenUsed/>
    <w:rsid w:val="00482C46"/>
    <w:rPr>
      <w:color w:val="0000FF"/>
      <w:u w:val="single"/>
    </w:rPr>
  </w:style>
  <w:style w:type="paragraph" w:styleId="Header">
    <w:name w:val="header"/>
    <w:basedOn w:val="Normal"/>
    <w:link w:val="HeaderChar"/>
    <w:rsid w:val="00156FC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56FC9"/>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56FC9"/>
    <w:pPr>
      <w:spacing w:after="0" w:line="240" w:lineRule="auto"/>
      <w:ind w:firstLine="720"/>
      <w:jc w:val="both"/>
    </w:pPr>
    <w:rPr>
      <w:rFonts w:ascii="Verdana" w:eastAsia="Times New Roman" w:hAnsi="Verdana" w:cs="Times New Roman"/>
      <w:sz w:val="24"/>
      <w:szCs w:val="24"/>
      <w:lang w:val="sr-Cyrl-CS"/>
    </w:rPr>
  </w:style>
  <w:style w:type="character" w:customStyle="1" w:styleId="BodyTextIndentChar">
    <w:name w:val="Body Text Indent Char"/>
    <w:basedOn w:val="DefaultParagraphFont"/>
    <w:link w:val="BodyTextIndent"/>
    <w:rsid w:val="00156FC9"/>
    <w:rPr>
      <w:rFonts w:ascii="Verdana" w:eastAsia="Times New Roman" w:hAnsi="Verdana" w:cs="Times New Roman"/>
      <w:sz w:val="24"/>
      <w:szCs w:val="24"/>
      <w:lang w:val="sr-Cyrl-CS"/>
    </w:rPr>
  </w:style>
  <w:style w:type="paragraph" w:customStyle="1" w:styleId="CharCharChar2Char">
    <w:name w:val="Char Char Char2 Char"/>
    <w:basedOn w:val="Normal"/>
    <w:link w:val="CharCharChar2CharChar"/>
    <w:rsid w:val="00156FC9"/>
    <w:pPr>
      <w:spacing w:after="160" w:line="240" w:lineRule="exact"/>
    </w:pPr>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15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C9"/>
    <w:rPr>
      <w:rFonts w:ascii="Tahoma" w:hAnsi="Tahoma" w:cs="Tahoma"/>
      <w:sz w:val="16"/>
      <w:szCs w:val="16"/>
    </w:rPr>
  </w:style>
  <w:style w:type="paragraph" w:customStyle="1" w:styleId="clan">
    <w:name w:val="clan"/>
    <w:basedOn w:val="Normal"/>
    <w:rsid w:val="00AC5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2Char0">
    <w:name w:val="Char Char Char2 Char"/>
    <w:basedOn w:val="Normal"/>
    <w:rsid w:val="00226C3B"/>
    <w:pPr>
      <w:spacing w:after="160" w:line="240" w:lineRule="exact"/>
    </w:pPr>
    <w:rPr>
      <w:rFonts w:ascii="Tahoma" w:eastAsia="Times New Roman" w:hAnsi="Tahoma" w:cs="Times New Roman"/>
      <w:sz w:val="20"/>
      <w:szCs w:val="20"/>
    </w:rPr>
  </w:style>
  <w:style w:type="character" w:customStyle="1" w:styleId="CharCharChar2CharChar">
    <w:name w:val="Char Char Char2 Char Char"/>
    <w:link w:val="CharCharChar2Char"/>
    <w:rsid w:val="00801AE3"/>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1996">
      <w:bodyDiv w:val="1"/>
      <w:marLeft w:val="0"/>
      <w:marRight w:val="0"/>
      <w:marTop w:val="0"/>
      <w:marBottom w:val="0"/>
      <w:divBdr>
        <w:top w:val="none" w:sz="0" w:space="0" w:color="auto"/>
        <w:left w:val="none" w:sz="0" w:space="0" w:color="auto"/>
        <w:bottom w:val="none" w:sz="0" w:space="0" w:color="auto"/>
        <w:right w:val="none" w:sz="0" w:space="0" w:color="auto"/>
      </w:divBdr>
    </w:div>
    <w:div w:id="427968144">
      <w:bodyDiv w:val="1"/>
      <w:marLeft w:val="0"/>
      <w:marRight w:val="0"/>
      <w:marTop w:val="0"/>
      <w:marBottom w:val="0"/>
      <w:divBdr>
        <w:top w:val="none" w:sz="0" w:space="0" w:color="auto"/>
        <w:left w:val="none" w:sz="0" w:space="0" w:color="auto"/>
        <w:bottom w:val="none" w:sz="0" w:space="0" w:color="auto"/>
        <w:right w:val="none" w:sz="0" w:space="0" w:color="auto"/>
      </w:divBdr>
    </w:div>
    <w:div w:id="654188456">
      <w:bodyDiv w:val="1"/>
      <w:marLeft w:val="0"/>
      <w:marRight w:val="0"/>
      <w:marTop w:val="0"/>
      <w:marBottom w:val="0"/>
      <w:divBdr>
        <w:top w:val="none" w:sz="0" w:space="0" w:color="auto"/>
        <w:left w:val="none" w:sz="0" w:space="0" w:color="auto"/>
        <w:bottom w:val="none" w:sz="0" w:space="0" w:color="auto"/>
        <w:right w:val="none" w:sz="0" w:space="0" w:color="auto"/>
      </w:divBdr>
    </w:div>
    <w:div w:id="1907104963">
      <w:bodyDiv w:val="1"/>
      <w:marLeft w:val="0"/>
      <w:marRight w:val="0"/>
      <w:marTop w:val="0"/>
      <w:marBottom w:val="0"/>
      <w:divBdr>
        <w:top w:val="none" w:sz="0" w:space="0" w:color="auto"/>
        <w:left w:val="none" w:sz="0" w:space="0" w:color="auto"/>
        <w:bottom w:val="none" w:sz="0" w:space="0" w:color="auto"/>
        <w:right w:val="none" w:sz="0" w:space="0" w:color="auto"/>
      </w:divBdr>
    </w:div>
    <w:div w:id="2096976560">
      <w:bodyDiv w:val="1"/>
      <w:marLeft w:val="0"/>
      <w:marRight w:val="0"/>
      <w:marTop w:val="0"/>
      <w:marBottom w:val="0"/>
      <w:divBdr>
        <w:top w:val="none" w:sz="0" w:space="0" w:color="auto"/>
        <w:left w:val="none" w:sz="0" w:space="0" w:color="auto"/>
        <w:bottom w:val="none" w:sz="0" w:space="0" w:color="auto"/>
        <w:right w:val="none" w:sz="0" w:space="0" w:color="auto"/>
      </w:divBdr>
    </w:div>
    <w:div w:id="21158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Marija Bošković Pešić</cp:lastModifiedBy>
  <cp:revision>2</cp:revision>
  <cp:lastPrinted>2019-10-21T10:27:00Z</cp:lastPrinted>
  <dcterms:created xsi:type="dcterms:W3CDTF">2019-11-07T13:51:00Z</dcterms:created>
  <dcterms:modified xsi:type="dcterms:W3CDTF">2019-11-07T13:51:00Z</dcterms:modified>
</cp:coreProperties>
</file>