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6847F5" w:rsidRPr="00324985">
        <w:rPr>
          <w:rFonts w:ascii="Book Antiqua" w:hAnsi="Book Antiqua"/>
          <w:bCs/>
          <w:lang w:val="sr-Latn-RS"/>
        </w:rPr>
        <w:t>радно место за подршку у поступку по притужбама, звање саветник, Сектор за заштиту људских права и слобода и права лица лишених слободе, одређено под редним бројем 7. Правилника о унутрашњем уређењу и систематизацији радних места у Служби Заштитника грађана број: 363-241/2</w:t>
      </w:r>
      <w:r w:rsidR="006847F5">
        <w:rPr>
          <w:rFonts w:ascii="Book Antiqua" w:hAnsi="Book Antiqua"/>
          <w:bCs/>
          <w:lang w:val="sr-Latn-RS"/>
        </w:rPr>
        <w:t>019 дел.број 6417 од 01.03.2019</w:t>
      </w:r>
      <w:r w:rsidRPr="001B3881">
        <w:rPr>
          <w:rFonts w:ascii="Book Antiqua" w:hAnsi="Book Antiqua"/>
          <w:lang w:val="sr-Cyrl-RS"/>
        </w:rPr>
        <w:t>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1B3881" w:rsidRDefault="006847F5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CS"/>
              </w:rPr>
            </w:pPr>
            <w:r w:rsidRPr="006D63F4">
              <w:rPr>
                <w:rFonts w:ascii="Book Antiqua" w:hAnsi="Book Antiqua"/>
                <w:lang w:val="sr-Cyrl-RS"/>
              </w:rPr>
              <w:t>1ИК0912191И37</w:t>
            </w:r>
            <w:r>
              <w:rPr>
                <w:rFonts w:ascii="Book Antiqua" w:hAnsi="Book Antiqua"/>
                <w:lang w:val="sr-Cyrl-RS"/>
              </w:rPr>
              <w:t>419</w:t>
            </w:r>
            <w:bookmarkStart w:id="0" w:name="_GoBack"/>
            <w:bookmarkEnd w:id="0"/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661210"/>
    <w:rsid w:val="006847F5"/>
    <w:rsid w:val="0073311F"/>
    <w:rsid w:val="009D07F8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4</cp:revision>
  <dcterms:created xsi:type="dcterms:W3CDTF">2019-12-16T15:24:00Z</dcterms:created>
  <dcterms:modified xsi:type="dcterms:W3CDTF">2019-12-24T12:56:00Z</dcterms:modified>
</cp:coreProperties>
</file>