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5FCA45" w14:textId="21A40DBC" w:rsidR="004A6592" w:rsidRPr="00824A67" w:rsidRDefault="004A6592" w:rsidP="004A6592">
      <w:pPr>
        <w:jc w:val="both"/>
        <w:rPr>
          <w:rFonts w:ascii="Book Antiqua" w:hAnsi="Book Antiqua" w:cs="Arial"/>
          <w:b/>
          <w:sz w:val="22"/>
          <w:szCs w:val="22"/>
          <w:lang w:val="sr-Cyrl-CS"/>
        </w:rPr>
      </w:pPr>
      <w:r w:rsidRPr="00824A67">
        <w:rPr>
          <w:rFonts w:ascii="Book Antiqua" w:hAnsi="Book Antiqua"/>
          <w:sz w:val="22"/>
          <w:szCs w:val="22"/>
          <w:lang w:val="ru-RU"/>
        </w:rPr>
        <w:t>На</w:t>
      </w:r>
      <w:r w:rsidRPr="00824A67">
        <w:rPr>
          <w:rFonts w:ascii="Book Antiqua" w:hAnsi="Book Antiqua"/>
          <w:sz w:val="22"/>
          <w:szCs w:val="22"/>
          <w:lang w:val="sr-Latn-CS"/>
        </w:rPr>
        <w:t xml:space="preserve"> </w:t>
      </w:r>
      <w:r w:rsidRPr="00824A67">
        <w:rPr>
          <w:rFonts w:ascii="Book Antiqua" w:hAnsi="Book Antiqua"/>
          <w:sz w:val="22"/>
          <w:szCs w:val="22"/>
          <w:lang w:val="ru-RU"/>
        </w:rPr>
        <w:t>основу</w:t>
      </w:r>
      <w:r w:rsidRPr="00824A67">
        <w:rPr>
          <w:rFonts w:ascii="Book Antiqua" w:hAnsi="Book Antiqua"/>
          <w:sz w:val="22"/>
          <w:szCs w:val="22"/>
          <w:lang w:val="sr-Latn-CS"/>
        </w:rPr>
        <w:t xml:space="preserve"> </w:t>
      </w:r>
      <w:proofErr w:type="spellStart"/>
      <w:r w:rsidRPr="00824A67">
        <w:rPr>
          <w:rFonts w:ascii="Book Antiqua" w:hAnsi="Book Antiqua"/>
          <w:sz w:val="22"/>
          <w:szCs w:val="22"/>
          <w:lang w:val="ru-RU"/>
        </w:rPr>
        <w:t>члана</w:t>
      </w:r>
      <w:proofErr w:type="spellEnd"/>
      <w:r w:rsidRPr="00824A67">
        <w:rPr>
          <w:rFonts w:ascii="Book Antiqua" w:hAnsi="Book Antiqua"/>
          <w:sz w:val="22"/>
          <w:szCs w:val="22"/>
          <w:lang w:val="sr-Latn-CS"/>
        </w:rPr>
        <w:t xml:space="preserve"> 138. </w:t>
      </w:r>
      <w:r w:rsidRPr="00824A67">
        <w:rPr>
          <w:rFonts w:ascii="Book Antiqua" w:hAnsi="Book Antiqua"/>
          <w:sz w:val="22"/>
          <w:szCs w:val="22"/>
          <w:lang w:val="ru-RU"/>
        </w:rPr>
        <w:t>став</w:t>
      </w:r>
      <w:r w:rsidRPr="00824A67">
        <w:rPr>
          <w:rFonts w:ascii="Book Antiqua" w:hAnsi="Book Antiqua"/>
          <w:sz w:val="22"/>
          <w:szCs w:val="22"/>
          <w:lang w:val="sr-Latn-CS"/>
        </w:rPr>
        <w:t xml:space="preserve"> 1. </w:t>
      </w:r>
      <w:r w:rsidRPr="00824A67">
        <w:rPr>
          <w:rFonts w:ascii="Book Antiqua" w:hAnsi="Book Antiqua"/>
          <w:sz w:val="22"/>
          <w:szCs w:val="22"/>
          <w:lang w:val="ru-RU"/>
        </w:rPr>
        <w:t>Устава</w:t>
      </w:r>
      <w:r w:rsidRPr="00824A67">
        <w:rPr>
          <w:rFonts w:ascii="Book Antiqua" w:hAnsi="Book Antiqua"/>
          <w:sz w:val="22"/>
          <w:szCs w:val="22"/>
          <w:lang w:val="sr-Latn-CS"/>
        </w:rPr>
        <w:t xml:space="preserve"> </w:t>
      </w:r>
      <w:proofErr w:type="spellStart"/>
      <w:r w:rsidRPr="00824A67">
        <w:rPr>
          <w:rFonts w:ascii="Book Antiqua" w:hAnsi="Book Antiqua"/>
          <w:sz w:val="22"/>
          <w:szCs w:val="22"/>
          <w:lang w:val="ru-RU"/>
        </w:rPr>
        <w:t>Републике</w:t>
      </w:r>
      <w:proofErr w:type="spellEnd"/>
      <w:r w:rsidRPr="00824A67">
        <w:rPr>
          <w:rFonts w:ascii="Book Antiqua" w:hAnsi="Book Antiqua"/>
          <w:sz w:val="22"/>
          <w:szCs w:val="22"/>
          <w:lang w:val="sr-Latn-CS"/>
        </w:rPr>
        <w:t xml:space="preserve"> </w:t>
      </w:r>
      <w:proofErr w:type="spellStart"/>
      <w:r w:rsidRPr="00824A67">
        <w:rPr>
          <w:rFonts w:ascii="Book Antiqua" w:hAnsi="Book Antiqua"/>
          <w:sz w:val="22"/>
          <w:szCs w:val="22"/>
          <w:lang w:val="ru-RU"/>
        </w:rPr>
        <w:t>Србије</w:t>
      </w:r>
      <w:proofErr w:type="spellEnd"/>
      <w:r w:rsidRPr="00824A67">
        <w:rPr>
          <w:rStyle w:val="FootnoteReference"/>
          <w:rFonts w:ascii="Book Antiqua" w:hAnsi="Book Antiqua"/>
          <w:sz w:val="22"/>
          <w:szCs w:val="22"/>
          <w:lang w:val="ru-RU"/>
        </w:rPr>
        <w:footnoteReference w:id="1"/>
      </w:r>
      <w:r w:rsidRPr="00824A67">
        <w:rPr>
          <w:rFonts w:ascii="Book Antiqua" w:hAnsi="Book Antiqua"/>
          <w:sz w:val="22"/>
          <w:szCs w:val="22"/>
          <w:lang w:val="sr-Latn-CS"/>
        </w:rPr>
        <w:t xml:space="preserve"> </w:t>
      </w:r>
      <w:proofErr w:type="gramStart"/>
      <w:r w:rsidRPr="00824A67">
        <w:rPr>
          <w:rFonts w:ascii="Book Antiqua" w:hAnsi="Book Antiqua"/>
          <w:sz w:val="22"/>
          <w:szCs w:val="22"/>
          <w:lang w:val="ru-RU"/>
        </w:rPr>
        <w:t>и</w:t>
      </w:r>
      <w:r w:rsidRPr="00824A67">
        <w:rPr>
          <w:rFonts w:ascii="Book Antiqua" w:hAnsi="Book Antiqua"/>
          <w:sz w:val="22"/>
          <w:szCs w:val="22"/>
          <w:lang w:val="sr-Latn-CS"/>
        </w:rPr>
        <w:t xml:space="preserve">  </w:t>
      </w:r>
      <w:r w:rsidRPr="00824A67">
        <w:rPr>
          <w:rFonts w:ascii="Book Antiqua" w:hAnsi="Book Antiqua"/>
          <w:sz w:val="22"/>
          <w:szCs w:val="22"/>
          <w:lang w:val="ru-RU"/>
        </w:rPr>
        <w:t>чл.</w:t>
      </w:r>
      <w:proofErr w:type="gramEnd"/>
      <w:r w:rsidRPr="00824A67">
        <w:rPr>
          <w:rFonts w:ascii="Book Antiqua" w:hAnsi="Book Antiqua"/>
          <w:sz w:val="22"/>
          <w:szCs w:val="22"/>
          <w:lang w:val="ru-RU"/>
        </w:rPr>
        <w:t xml:space="preserve"> </w:t>
      </w:r>
      <w:r w:rsidRPr="00824A67">
        <w:rPr>
          <w:rFonts w:ascii="Book Antiqua" w:hAnsi="Book Antiqua"/>
          <w:sz w:val="22"/>
          <w:szCs w:val="22"/>
          <w:lang w:val="sr-Latn-CS"/>
        </w:rPr>
        <w:t xml:space="preserve">31. </w:t>
      </w:r>
      <w:r w:rsidRPr="00824A67">
        <w:rPr>
          <w:rFonts w:ascii="Book Antiqua" w:hAnsi="Book Antiqua"/>
          <w:sz w:val="22"/>
          <w:szCs w:val="22"/>
          <w:lang w:val="ru-RU"/>
        </w:rPr>
        <w:t>став</w:t>
      </w:r>
      <w:r w:rsidRPr="00824A67">
        <w:rPr>
          <w:rFonts w:ascii="Book Antiqua" w:hAnsi="Book Antiqua"/>
          <w:sz w:val="22"/>
          <w:szCs w:val="22"/>
          <w:lang w:val="sr-Latn-CS"/>
        </w:rPr>
        <w:t xml:space="preserve"> 2. </w:t>
      </w:r>
      <w:r w:rsidRPr="00824A67">
        <w:rPr>
          <w:rFonts w:ascii="Book Antiqua" w:hAnsi="Book Antiqua"/>
          <w:sz w:val="22"/>
          <w:szCs w:val="22"/>
          <w:lang w:val="ru-RU"/>
        </w:rPr>
        <w:t>Закона</w:t>
      </w:r>
      <w:r w:rsidRPr="00824A67">
        <w:rPr>
          <w:rFonts w:ascii="Book Antiqua" w:hAnsi="Book Antiqua"/>
          <w:sz w:val="22"/>
          <w:szCs w:val="22"/>
          <w:lang w:val="sr-Latn-CS"/>
        </w:rPr>
        <w:t xml:space="preserve"> </w:t>
      </w:r>
      <w:r w:rsidRPr="00824A67">
        <w:rPr>
          <w:rFonts w:ascii="Book Antiqua" w:hAnsi="Book Antiqua"/>
          <w:sz w:val="22"/>
          <w:szCs w:val="22"/>
          <w:lang w:val="ru-RU"/>
        </w:rPr>
        <w:t>о</w:t>
      </w:r>
      <w:r w:rsidRPr="00824A67">
        <w:rPr>
          <w:rFonts w:ascii="Book Antiqua" w:hAnsi="Book Antiqua"/>
          <w:sz w:val="22"/>
          <w:szCs w:val="22"/>
          <w:lang w:val="sr-Latn-CS"/>
        </w:rPr>
        <w:t xml:space="preserve"> </w:t>
      </w:r>
      <w:proofErr w:type="spellStart"/>
      <w:r w:rsidRPr="00824A67">
        <w:rPr>
          <w:rFonts w:ascii="Book Antiqua" w:hAnsi="Book Antiqua"/>
          <w:sz w:val="22"/>
          <w:szCs w:val="22"/>
          <w:lang w:val="ru-RU"/>
        </w:rPr>
        <w:t>Заштитнику</w:t>
      </w:r>
      <w:proofErr w:type="spellEnd"/>
      <w:r w:rsidRPr="00824A67">
        <w:rPr>
          <w:rFonts w:ascii="Book Antiqua" w:hAnsi="Book Antiqua"/>
          <w:sz w:val="22"/>
          <w:szCs w:val="22"/>
          <w:lang w:val="sr-Latn-CS"/>
        </w:rPr>
        <w:t xml:space="preserve"> </w:t>
      </w:r>
      <w:proofErr w:type="spellStart"/>
      <w:r w:rsidRPr="00824A67">
        <w:rPr>
          <w:rFonts w:ascii="Book Antiqua" w:hAnsi="Book Antiqua"/>
          <w:sz w:val="22"/>
          <w:szCs w:val="22"/>
          <w:lang w:val="ru-RU"/>
        </w:rPr>
        <w:t>грађана</w:t>
      </w:r>
      <w:proofErr w:type="spellEnd"/>
      <w:r w:rsidRPr="00824A67">
        <w:rPr>
          <w:rFonts w:ascii="Book Antiqua" w:hAnsi="Book Antiqua"/>
          <w:sz w:val="22"/>
          <w:szCs w:val="22"/>
          <w:lang w:val="ru-RU"/>
        </w:rPr>
        <w:t>,</w:t>
      </w:r>
      <w:r w:rsidRPr="00824A67">
        <w:rPr>
          <w:rStyle w:val="FootnoteReference"/>
          <w:rFonts w:ascii="Book Antiqua" w:hAnsi="Book Antiqua"/>
          <w:sz w:val="22"/>
          <w:szCs w:val="22"/>
          <w:lang w:val="ru-RU"/>
        </w:rPr>
        <w:footnoteReference w:id="2"/>
      </w:r>
      <w:r w:rsidRPr="00824A67">
        <w:rPr>
          <w:rFonts w:ascii="Book Antiqua" w:hAnsi="Book Antiqua"/>
          <w:sz w:val="22"/>
          <w:szCs w:val="22"/>
          <w:lang w:val="sr-Latn-CS"/>
        </w:rPr>
        <w:t xml:space="preserve"> </w:t>
      </w:r>
      <w:proofErr w:type="spellStart"/>
      <w:r w:rsidRPr="00824A67">
        <w:rPr>
          <w:rFonts w:ascii="Book Antiqua" w:hAnsi="Book Antiqua" w:cs="Arial"/>
          <w:sz w:val="22"/>
          <w:szCs w:val="22"/>
          <w:lang w:val="ru-RU"/>
        </w:rPr>
        <w:t>поступајући</w:t>
      </w:r>
      <w:proofErr w:type="spellEnd"/>
      <w:r w:rsidRPr="00824A67">
        <w:rPr>
          <w:rFonts w:ascii="Book Antiqua" w:hAnsi="Book Antiqua" w:cs="Arial"/>
          <w:sz w:val="22"/>
          <w:szCs w:val="22"/>
          <w:lang w:val="ru-RU"/>
        </w:rPr>
        <w:t xml:space="preserve"> по </w:t>
      </w:r>
      <w:proofErr w:type="spellStart"/>
      <w:r w:rsidRPr="00824A67">
        <w:rPr>
          <w:rFonts w:ascii="Book Antiqua" w:hAnsi="Book Antiqua" w:cs="Arial"/>
          <w:sz w:val="22"/>
          <w:szCs w:val="22"/>
          <w:lang w:val="ru-RU"/>
        </w:rPr>
        <w:t>притужби</w:t>
      </w:r>
      <w:proofErr w:type="spellEnd"/>
      <w:r w:rsidRPr="00824A67">
        <w:rPr>
          <w:rFonts w:ascii="Book Antiqua" w:hAnsi="Book Antiqua" w:cs="Arial"/>
          <w:sz w:val="22"/>
          <w:szCs w:val="22"/>
          <w:lang w:val="ru-RU"/>
        </w:rPr>
        <w:t xml:space="preserve"> </w:t>
      </w:r>
      <w:r w:rsidR="009631B0">
        <w:rPr>
          <w:rFonts w:ascii="Book Antiqua" w:hAnsi="Book Antiqua" w:cs="Arial"/>
          <w:sz w:val="22"/>
          <w:szCs w:val="22"/>
          <w:lang w:val="sr-Cyrl-RS"/>
        </w:rPr>
        <w:t>С.</w:t>
      </w:r>
      <w:r w:rsidR="00F21469">
        <w:rPr>
          <w:rFonts w:ascii="Book Antiqua" w:hAnsi="Book Antiqua" w:cs="Arial"/>
          <w:sz w:val="22"/>
          <w:szCs w:val="22"/>
          <w:lang w:val="sr-Cyrl-RS"/>
        </w:rPr>
        <w:t xml:space="preserve"> Х</w:t>
      </w:r>
      <w:r w:rsidR="009631B0">
        <w:rPr>
          <w:rFonts w:ascii="Book Antiqua" w:hAnsi="Book Antiqua" w:cs="Arial"/>
          <w:sz w:val="22"/>
          <w:szCs w:val="22"/>
          <w:lang w:val="sr-Cyrl-RS"/>
        </w:rPr>
        <w:t>.</w:t>
      </w:r>
      <w:r w:rsidR="00F21469">
        <w:rPr>
          <w:rFonts w:ascii="Book Antiqua" w:hAnsi="Book Antiqua" w:cs="Arial"/>
          <w:sz w:val="22"/>
          <w:szCs w:val="22"/>
          <w:lang w:val="sr-Cyrl-RS"/>
        </w:rPr>
        <w:t xml:space="preserve"> и</w:t>
      </w:r>
      <w:r w:rsidR="00B012C8">
        <w:rPr>
          <w:rFonts w:ascii="Book Antiqua" w:hAnsi="Book Antiqua" w:cs="Arial"/>
          <w:sz w:val="22"/>
          <w:szCs w:val="22"/>
          <w:lang w:val="sr-Cyrl-RS"/>
        </w:rPr>
        <w:t xml:space="preserve">з </w:t>
      </w:r>
      <w:r w:rsidR="009631B0">
        <w:rPr>
          <w:rFonts w:ascii="Book Antiqua" w:hAnsi="Book Antiqua" w:cs="Arial"/>
          <w:sz w:val="22"/>
          <w:szCs w:val="22"/>
          <w:lang w:val="sr-Cyrl-RS"/>
        </w:rPr>
        <w:t>….</w:t>
      </w:r>
      <w:r w:rsidR="00B012C8">
        <w:rPr>
          <w:rFonts w:ascii="Book Antiqua" w:hAnsi="Book Antiqua" w:cs="Arial"/>
          <w:sz w:val="22"/>
          <w:szCs w:val="22"/>
          <w:lang w:val="sr-Cyrl-RS"/>
        </w:rPr>
        <w:t>, у</w:t>
      </w:r>
      <w:r w:rsidRPr="00824A67">
        <w:rPr>
          <w:rFonts w:ascii="Book Antiqua" w:hAnsi="Book Antiqua" w:cs="Arial"/>
          <w:sz w:val="22"/>
          <w:szCs w:val="22"/>
          <w:lang w:val="ru-RU"/>
        </w:rPr>
        <w:t xml:space="preserve">л. </w:t>
      </w:r>
      <w:proofErr w:type="spellStart"/>
      <w:r w:rsidR="00B012C8">
        <w:rPr>
          <w:rFonts w:ascii="Book Antiqua" w:hAnsi="Book Antiqua" w:cs="Arial"/>
          <w:sz w:val="22"/>
          <w:szCs w:val="22"/>
          <w:lang w:val="ru-RU"/>
        </w:rPr>
        <w:t>Василија</w:t>
      </w:r>
      <w:proofErr w:type="spellEnd"/>
      <w:r w:rsidR="00B012C8">
        <w:rPr>
          <w:rFonts w:ascii="Book Antiqua" w:hAnsi="Book Antiqua" w:cs="Arial"/>
          <w:sz w:val="22"/>
          <w:szCs w:val="22"/>
          <w:lang w:val="ru-RU"/>
        </w:rPr>
        <w:t xml:space="preserve"> </w:t>
      </w:r>
      <w:proofErr w:type="spellStart"/>
      <w:r w:rsidR="00B012C8">
        <w:rPr>
          <w:rFonts w:ascii="Book Antiqua" w:hAnsi="Book Antiqua" w:cs="Arial"/>
          <w:sz w:val="22"/>
          <w:szCs w:val="22"/>
          <w:lang w:val="ru-RU"/>
        </w:rPr>
        <w:t>Острошког</w:t>
      </w:r>
      <w:proofErr w:type="spellEnd"/>
      <w:r w:rsidR="00B012C8">
        <w:rPr>
          <w:rFonts w:ascii="Book Antiqua" w:hAnsi="Book Antiqua" w:cs="Arial"/>
          <w:sz w:val="22"/>
          <w:szCs w:val="22"/>
          <w:lang w:val="ru-RU"/>
        </w:rPr>
        <w:t xml:space="preserve"> </w:t>
      </w:r>
      <w:proofErr w:type="spellStart"/>
      <w:r w:rsidR="0062174B">
        <w:rPr>
          <w:rFonts w:ascii="Book Antiqua" w:hAnsi="Book Antiqua" w:cs="Arial"/>
          <w:sz w:val="22"/>
          <w:szCs w:val="22"/>
          <w:lang w:val="ru-RU"/>
        </w:rPr>
        <w:t>бр</w:t>
      </w:r>
      <w:proofErr w:type="spellEnd"/>
      <w:r w:rsidR="0062174B">
        <w:rPr>
          <w:rFonts w:ascii="Book Antiqua" w:hAnsi="Book Antiqua" w:cs="Arial"/>
          <w:sz w:val="22"/>
          <w:szCs w:val="22"/>
          <w:lang w:val="ru-RU"/>
        </w:rPr>
        <w:t xml:space="preserve">. </w:t>
      </w:r>
      <w:r w:rsidR="00B012C8">
        <w:rPr>
          <w:rFonts w:ascii="Book Antiqua" w:hAnsi="Book Antiqua" w:cs="Arial"/>
          <w:sz w:val="22"/>
          <w:szCs w:val="22"/>
          <w:lang w:val="ru-RU"/>
        </w:rPr>
        <w:t>6</w:t>
      </w:r>
      <w:r w:rsidRPr="00824A67">
        <w:rPr>
          <w:rFonts w:ascii="Book Antiqua" w:hAnsi="Book Antiqua" w:cs="Arial"/>
          <w:sz w:val="22"/>
          <w:szCs w:val="22"/>
          <w:lang w:val="ru-RU"/>
        </w:rPr>
        <w:t xml:space="preserve">, на основу </w:t>
      </w:r>
      <w:proofErr w:type="spellStart"/>
      <w:r w:rsidRPr="00824A67">
        <w:rPr>
          <w:rFonts w:ascii="Book Antiqua" w:hAnsi="Book Antiqua" w:cs="Arial"/>
          <w:sz w:val="22"/>
          <w:szCs w:val="22"/>
          <w:lang w:val="ru-RU"/>
        </w:rPr>
        <w:t>чињеница</w:t>
      </w:r>
      <w:proofErr w:type="spellEnd"/>
      <w:r w:rsidRPr="00824A67">
        <w:rPr>
          <w:rFonts w:ascii="Book Antiqua" w:hAnsi="Book Antiqua" w:cs="Arial"/>
          <w:sz w:val="22"/>
          <w:szCs w:val="22"/>
          <w:lang w:val="ru-RU"/>
        </w:rPr>
        <w:t xml:space="preserve"> и </w:t>
      </w:r>
      <w:proofErr w:type="spellStart"/>
      <w:r w:rsidRPr="00824A67">
        <w:rPr>
          <w:rFonts w:ascii="Book Antiqua" w:hAnsi="Book Antiqua" w:cs="Arial"/>
          <w:sz w:val="22"/>
          <w:szCs w:val="22"/>
          <w:lang w:val="ru-RU"/>
        </w:rPr>
        <w:t>података</w:t>
      </w:r>
      <w:proofErr w:type="spellEnd"/>
      <w:r w:rsidRPr="00824A67">
        <w:rPr>
          <w:rFonts w:ascii="Book Antiqua" w:hAnsi="Book Antiqua" w:cs="Arial"/>
          <w:sz w:val="22"/>
          <w:szCs w:val="22"/>
          <w:lang w:val="ru-RU"/>
        </w:rPr>
        <w:t xml:space="preserve"> </w:t>
      </w:r>
      <w:proofErr w:type="spellStart"/>
      <w:r w:rsidRPr="00824A67">
        <w:rPr>
          <w:rFonts w:ascii="Book Antiqua" w:hAnsi="Book Antiqua" w:cs="Arial"/>
          <w:sz w:val="22"/>
          <w:szCs w:val="22"/>
          <w:lang w:val="ru-RU"/>
        </w:rPr>
        <w:t>које</w:t>
      </w:r>
      <w:proofErr w:type="spellEnd"/>
      <w:r w:rsidRPr="00824A67">
        <w:rPr>
          <w:rFonts w:ascii="Book Antiqua" w:hAnsi="Book Antiqua" w:cs="Arial"/>
          <w:sz w:val="22"/>
          <w:szCs w:val="22"/>
          <w:lang w:val="ru-RU"/>
        </w:rPr>
        <w:t xml:space="preserve"> </w:t>
      </w:r>
      <w:proofErr w:type="spellStart"/>
      <w:r w:rsidRPr="00824A67">
        <w:rPr>
          <w:rFonts w:ascii="Book Antiqua" w:hAnsi="Book Antiqua" w:cs="Arial"/>
          <w:sz w:val="22"/>
          <w:szCs w:val="22"/>
          <w:lang w:val="ru-RU"/>
        </w:rPr>
        <w:t>је</w:t>
      </w:r>
      <w:proofErr w:type="spellEnd"/>
      <w:r w:rsidRPr="00824A67">
        <w:rPr>
          <w:rFonts w:ascii="Book Antiqua" w:hAnsi="Book Antiqua" w:cs="Arial"/>
          <w:sz w:val="22"/>
          <w:szCs w:val="22"/>
          <w:lang w:val="ru-RU"/>
        </w:rPr>
        <w:t xml:space="preserve"> </w:t>
      </w:r>
      <w:proofErr w:type="spellStart"/>
      <w:r w:rsidRPr="00824A67">
        <w:rPr>
          <w:rFonts w:ascii="Book Antiqua" w:hAnsi="Book Antiqua" w:cs="Arial"/>
          <w:sz w:val="22"/>
          <w:szCs w:val="22"/>
          <w:lang w:val="ru-RU"/>
        </w:rPr>
        <w:t>прикупио</w:t>
      </w:r>
      <w:proofErr w:type="spellEnd"/>
      <w:r w:rsidRPr="00824A67">
        <w:rPr>
          <w:rFonts w:ascii="Book Antiqua" w:hAnsi="Book Antiqua" w:cs="Arial"/>
          <w:sz w:val="22"/>
          <w:szCs w:val="22"/>
          <w:lang w:val="ru-RU"/>
        </w:rPr>
        <w:t xml:space="preserve"> </w:t>
      </w:r>
      <w:proofErr w:type="spellStart"/>
      <w:r w:rsidRPr="00824A67">
        <w:rPr>
          <w:rFonts w:ascii="Book Antiqua" w:hAnsi="Book Antiqua" w:cs="Arial"/>
          <w:sz w:val="22"/>
          <w:szCs w:val="22"/>
          <w:lang w:val="ru-RU"/>
        </w:rPr>
        <w:t>вршењем</w:t>
      </w:r>
      <w:proofErr w:type="spellEnd"/>
      <w:r w:rsidRPr="00824A67">
        <w:rPr>
          <w:rFonts w:ascii="Book Antiqua" w:hAnsi="Book Antiqua" w:cs="Arial"/>
          <w:sz w:val="22"/>
          <w:szCs w:val="22"/>
          <w:lang w:val="ru-RU"/>
        </w:rPr>
        <w:t xml:space="preserve"> </w:t>
      </w:r>
      <w:proofErr w:type="spellStart"/>
      <w:r w:rsidRPr="00824A67">
        <w:rPr>
          <w:rFonts w:ascii="Book Antiqua" w:hAnsi="Book Antiqua" w:cs="Arial"/>
          <w:sz w:val="22"/>
          <w:szCs w:val="22"/>
          <w:lang w:val="ru-RU"/>
        </w:rPr>
        <w:t>контролних</w:t>
      </w:r>
      <w:proofErr w:type="spellEnd"/>
      <w:r w:rsidRPr="00824A67">
        <w:rPr>
          <w:rFonts w:ascii="Book Antiqua" w:hAnsi="Book Antiqua" w:cs="Arial"/>
          <w:sz w:val="22"/>
          <w:szCs w:val="22"/>
          <w:lang w:val="ru-RU"/>
        </w:rPr>
        <w:t xml:space="preserve"> </w:t>
      </w:r>
      <w:proofErr w:type="spellStart"/>
      <w:r w:rsidRPr="00824A67">
        <w:rPr>
          <w:rFonts w:ascii="Book Antiqua" w:hAnsi="Book Antiqua" w:cs="Arial"/>
          <w:sz w:val="22"/>
          <w:szCs w:val="22"/>
          <w:lang w:val="ru-RU"/>
        </w:rPr>
        <w:t>овлашћења</w:t>
      </w:r>
      <w:proofErr w:type="spellEnd"/>
      <w:r w:rsidRPr="00824A67">
        <w:rPr>
          <w:rFonts w:ascii="Book Antiqua" w:hAnsi="Book Antiqua" w:cs="Arial"/>
          <w:sz w:val="22"/>
          <w:szCs w:val="22"/>
          <w:lang w:val="sr-Cyrl-RS"/>
        </w:rPr>
        <w:t>,</w:t>
      </w:r>
      <w:r w:rsidRPr="00824A67">
        <w:rPr>
          <w:rFonts w:ascii="Book Antiqua" w:hAnsi="Book Antiqua" w:cs="Arial"/>
          <w:sz w:val="22"/>
          <w:szCs w:val="22"/>
          <w:lang w:val="ru-RU"/>
        </w:rPr>
        <w:t xml:space="preserve"> </w:t>
      </w:r>
      <w:r w:rsidRPr="00824A67">
        <w:rPr>
          <w:rFonts w:ascii="Book Antiqua" w:hAnsi="Book Antiqua"/>
          <w:sz w:val="22"/>
          <w:szCs w:val="22"/>
          <w:lang w:val="sr-Cyrl-CS"/>
        </w:rPr>
        <w:t>Заштитник грађана</w:t>
      </w:r>
      <w:r w:rsidRPr="00824A67">
        <w:rPr>
          <w:rFonts w:ascii="Book Antiqua" w:hAnsi="Book Antiqua"/>
          <w:sz w:val="22"/>
          <w:szCs w:val="22"/>
          <w:lang w:val="sr-Latn-CS"/>
        </w:rPr>
        <w:t xml:space="preserve"> </w:t>
      </w:r>
      <w:r w:rsidRPr="00824A67">
        <w:rPr>
          <w:rFonts w:ascii="Book Antiqua" w:hAnsi="Book Antiqua"/>
          <w:sz w:val="22"/>
          <w:szCs w:val="22"/>
          <w:lang w:val="sr-Cyrl-CS"/>
        </w:rPr>
        <w:t xml:space="preserve"> </w:t>
      </w:r>
    </w:p>
    <w:p w14:paraId="4A861840" w14:textId="77777777" w:rsidR="004A6592" w:rsidRPr="00824A67" w:rsidRDefault="004A6592" w:rsidP="004A6592">
      <w:pPr>
        <w:rPr>
          <w:rFonts w:ascii="Book Antiqua" w:hAnsi="Book Antiqua"/>
          <w:b/>
          <w:sz w:val="22"/>
          <w:szCs w:val="22"/>
          <w:lang w:val="sr-Cyrl-CS"/>
        </w:rPr>
      </w:pPr>
    </w:p>
    <w:p w14:paraId="522FECCC" w14:textId="77777777" w:rsidR="00234105" w:rsidRDefault="00234105" w:rsidP="00CE2C01">
      <w:pPr>
        <w:tabs>
          <w:tab w:val="left" w:pos="3900"/>
        </w:tabs>
        <w:jc w:val="center"/>
        <w:rPr>
          <w:rFonts w:ascii="Book Antiqua" w:hAnsi="Book Antiqua"/>
          <w:b/>
          <w:sz w:val="22"/>
          <w:szCs w:val="22"/>
          <w:lang w:val="sr-Cyrl-CS"/>
        </w:rPr>
      </w:pPr>
    </w:p>
    <w:p w14:paraId="155D2977" w14:textId="6FF5CEB7" w:rsidR="004A6592" w:rsidRPr="00824A67" w:rsidRDefault="004A6592" w:rsidP="00CE2C01">
      <w:pPr>
        <w:tabs>
          <w:tab w:val="left" w:pos="3900"/>
        </w:tabs>
        <w:jc w:val="center"/>
        <w:rPr>
          <w:rFonts w:ascii="Book Antiqua" w:hAnsi="Book Antiqua"/>
          <w:b/>
          <w:sz w:val="22"/>
          <w:szCs w:val="22"/>
          <w:lang w:val="sr-Cyrl-CS"/>
        </w:rPr>
      </w:pPr>
      <w:r w:rsidRPr="00824A67">
        <w:rPr>
          <w:rFonts w:ascii="Book Antiqua" w:hAnsi="Book Antiqua"/>
          <w:b/>
          <w:sz w:val="22"/>
          <w:szCs w:val="22"/>
          <w:lang w:val="sr-Cyrl-CS"/>
        </w:rPr>
        <w:t>У Т В Р Ђ У Ј Е</w:t>
      </w:r>
    </w:p>
    <w:p w14:paraId="320C8862" w14:textId="77777777" w:rsidR="004A6592" w:rsidRPr="00824A67" w:rsidRDefault="004A6592" w:rsidP="004A6592">
      <w:pPr>
        <w:ind w:left="360"/>
        <w:jc w:val="both"/>
        <w:rPr>
          <w:rFonts w:ascii="Book Antiqua" w:hAnsi="Book Antiqua"/>
          <w:b/>
          <w:sz w:val="22"/>
          <w:szCs w:val="22"/>
          <w:lang w:val="sr-Cyrl-CS"/>
        </w:rPr>
      </w:pPr>
    </w:p>
    <w:p w14:paraId="25D8DC63" w14:textId="77777777" w:rsidR="004A6592" w:rsidRPr="00824A67" w:rsidRDefault="004A6592" w:rsidP="004A6592">
      <w:pPr>
        <w:jc w:val="both"/>
        <w:rPr>
          <w:rFonts w:ascii="Book Antiqua" w:hAnsi="Book Antiqua"/>
          <w:b/>
          <w:sz w:val="22"/>
          <w:szCs w:val="22"/>
          <w:lang w:val="sr-Cyrl-CS"/>
        </w:rPr>
      </w:pPr>
    </w:p>
    <w:p w14:paraId="1BE498C0" w14:textId="4E157B2E" w:rsidR="0067361A" w:rsidRDefault="004A6592" w:rsidP="004A6592">
      <w:pPr>
        <w:jc w:val="both"/>
        <w:rPr>
          <w:rFonts w:ascii="Book Antiqua" w:hAnsi="Book Antiqua"/>
          <w:b/>
          <w:sz w:val="22"/>
          <w:szCs w:val="22"/>
          <w:lang w:val="sr-Cyrl-CS"/>
        </w:rPr>
      </w:pPr>
      <w:r w:rsidRPr="00824A67">
        <w:rPr>
          <w:rFonts w:ascii="Book Antiqua" w:hAnsi="Book Antiqua"/>
          <w:b/>
          <w:sz w:val="22"/>
          <w:szCs w:val="22"/>
          <w:lang w:val="sr-Cyrl-CS"/>
        </w:rPr>
        <w:t>Републички фонд за пензијско и инвалидско осигурање</w:t>
      </w:r>
      <w:r w:rsidR="00B012C8">
        <w:rPr>
          <w:rFonts w:ascii="Book Antiqua" w:hAnsi="Book Antiqua"/>
          <w:b/>
          <w:sz w:val="22"/>
          <w:szCs w:val="22"/>
          <w:lang w:val="sr-Cyrl-CS"/>
        </w:rPr>
        <w:t xml:space="preserve"> – Филијала</w:t>
      </w:r>
      <w:r w:rsidR="009631B0">
        <w:rPr>
          <w:rFonts w:ascii="Book Antiqua" w:hAnsi="Book Antiqua"/>
          <w:b/>
          <w:sz w:val="22"/>
          <w:szCs w:val="22"/>
          <w:lang w:val="sr-Cyrl-CS"/>
        </w:rPr>
        <w:t xml:space="preserve"> …</w:t>
      </w:r>
      <w:r w:rsidR="00B012C8">
        <w:rPr>
          <w:rFonts w:ascii="Book Antiqua" w:hAnsi="Book Antiqua"/>
          <w:b/>
          <w:sz w:val="22"/>
          <w:szCs w:val="22"/>
          <w:lang w:val="sr-Cyrl-CS"/>
        </w:rPr>
        <w:t xml:space="preserve"> </w:t>
      </w:r>
      <w:r w:rsidRPr="007C3CD7">
        <w:rPr>
          <w:rFonts w:ascii="Book Antiqua" w:hAnsi="Book Antiqua"/>
          <w:b/>
          <w:sz w:val="22"/>
          <w:szCs w:val="22"/>
          <w:lang w:val="sr-Cyrl-CS"/>
        </w:rPr>
        <w:t>(у даљем тексту: Фонд)</w:t>
      </w:r>
      <w:r w:rsidR="009C2507" w:rsidRPr="007C3CD7">
        <w:rPr>
          <w:rFonts w:ascii="Book Antiqua" w:hAnsi="Book Antiqua"/>
          <w:b/>
          <w:sz w:val="22"/>
          <w:szCs w:val="22"/>
          <w:lang w:val="sr-Cyrl-CS"/>
        </w:rPr>
        <w:t xml:space="preserve"> </w:t>
      </w:r>
      <w:r w:rsidR="001770E5">
        <w:rPr>
          <w:rFonts w:ascii="Book Antiqua" w:hAnsi="Book Antiqua"/>
          <w:b/>
          <w:sz w:val="22"/>
          <w:szCs w:val="22"/>
          <w:lang w:val="sr-Cyrl-CS"/>
        </w:rPr>
        <w:t xml:space="preserve">поступио је противно закону и принципима добре управе </w:t>
      </w:r>
      <w:r w:rsidR="00616F39">
        <w:rPr>
          <w:rFonts w:ascii="Book Antiqua" w:hAnsi="Book Antiqua"/>
          <w:b/>
          <w:sz w:val="22"/>
          <w:szCs w:val="22"/>
          <w:lang w:val="sr-Cyrl-CS"/>
        </w:rPr>
        <w:t xml:space="preserve">тиме </w:t>
      </w:r>
      <w:r w:rsidR="00616F39">
        <w:rPr>
          <w:rFonts w:ascii="Book Antiqua" w:hAnsi="Book Antiqua"/>
          <w:b/>
          <w:sz w:val="22"/>
          <w:szCs w:val="22"/>
          <w:lang w:val="sr-Cyrl-RS"/>
        </w:rPr>
        <w:t xml:space="preserve">што </w:t>
      </w:r>
      <w:r w:rsidR="0067361A">
        <w:rPr>
          <w:rFonts w:ascii="Book Antiqua" w:hAnsi="Book Antiqua"/>
          <w:b/>
          <w:sz w:val="22"/>
          <w:szCs w:val="22"/>
          <w:lang w:val="sr-Cyrl-CS"/>
        </w:rPr>
        <w:t xml:space="preserve">приликом одлучивања о </w:t>
      </w:r>
      <w:proofErr w:type="spellStart"/>
      <w:r w:rsidR="001770E5">
        <w:rPr>
          <w:rFonts w:ascii="Book Antiqua" w:hAnsi="Book Antiqua"/>
          <w:b/>
          <w:sz w:val="22"/>
          <w:szCs w:val="22"/>
          <w:lang w:val="sr-Cyrl-CS"/>
        </w:rPr>
        <w:t>притужиочевом</w:t>
      </w:r>
      <w:proofErr w:type="spellEnd"/>
      <w:r w:rsidR="0067361A">
        <w:rPr>
          <w:rFonts w:ascii="Book Antiqua" w:hAnsi="Book Antiqua"/>
          <w:b/>
          <w:sz w:val="22"/>
          <w:szCs w:val="22"/>
          <w:lang w:val="sr-Cyrl-CS"/>
        </w:rPr>
        <w:t xml:space="preserve"> захтеву за остваривање права на инвалидску пензију није </w:t>
      </w:r>
      <w:r w:rsidR="00616F39">
        <w:rPr>
          <w:rFonts w:ascii="Book Antiqua" w:hAnsi="Book Antiqua"/>
          <w:b/>
          <w:sz w:val="22"/>
          <w:szCs w:val="22"/>
          <w:lang w:val="sr-Cyrl-CS"/>
        </w:rPr>
        <w:t xml:space="preserve">благовремено </w:t>
      </w:r>
      <w:r w:rsidR="0067361A">
        <w:rPr>
          <w:rFonts w:ascii="Book Antiqua" w:hAnsi="Book Antiqua"/>
          <w:b/>
          <w:sz w:val="22"/>
          <w:szCs w:val="22"/>
          <w:lang w:val="sr-Cyrl-CS"/>
        </w:rPr>
        <w:t xml:space="preserve">предузео </w:t>
      </w:r>
      <w:r w:rsidR="002807CF">
        <w:rPr>
          <w:rFonts w:ascii="Book Antiqua" w:hAnsi="Book Antiqua"/>
          <w:b/>
          <w:sz w:val="22"/>
          <w:szCs w:val="22"/>
          <w:lang w:val="sr-Latn-RS"/>
        </w:rPr>
        <w:t>o</w:t>
      </w:r>
      <w:proofErr w:type="spellStart"/>
      <w:r w:rsidR="002807CF">
        <w:rPr>
          <w:rFonts w:ascii="Book Antiqua" w:hAnsi="Book Antiqua"/>
          <w:b/>
          <w:sz w:val="22"/>
          <w:szCs w:val="22"/>
          <w:lang w:val="sr-Cyrl-RS"/>
        </w:rPr>
        <w:t>дговарајуће</w:t>
      </w:r>
      <w:proofErr w:type="spellEnd"/>
      <w:r w:rsidR="0067361A">
        <w:rPr>
          <w:rFonts w:ascii="Book Antiqua" w:hAnsi="Book Antiqua"/>
          <w:b/>
          <w:sz w:val="22"/>
          <w:szCs w:val="22"/>
          <w:lang w:val="sr-Cyrl-CS"/>
        </w:rPr>
        <w:t xml:space="preserve"> активности како би </w:t>
      </w:r>
      <w:r w:rsidR="002807CF">
        <w:rPr>
          <w:rFonts w:ascii="Book Antiqua" w:hAnsi="Book Antiqua"/>
          <w:b/>
          <w:sz w:val="22"/>
          <w:szCs w:val="22"/>
          <w:lang w:val="sr-Cyrl-CS"/>
        </w:rPr>
        <w:t>прибавио податке о оствар</w:t>
      </w:r>
      <w:r w:rsidR="001770E5">
        <w:rPr>
          <w:rFonts w:ascii="Book Antiqua" w:hAnsi="Book Antiqua"/>
          <w:b/>
          <w:sz w:val="22"/>
          <w:szCs w:val="22"/>
          <w:lang w:val="sr-Cyrl-CS"/>
        </w:rPr>
        <w:t xml:space="preserve">еном стажу осигурања </w:t>
      </w:r>
      <w:proofErr w:type="spellStart"/>
      <w:r w:rsidR="001770E5">
        <w:rPr>
          <w:rFonts w:ascii="Book Antiqua" w:hAnsi="Book Antiqua"/>
          <w:b/>
          <w:sz w:val="22"/>
          <w:szCs w:val="22"/>
          <w:lang w:val="sr-Cyrl-CS"/>
        </w:rPr>
        <w:t>притужиоца</w:t>
      </w:r>
      <w:proofErr w:type="spellEnd"/>
      <w:r w:rsidR="001770E5">
        <w:rPr>
          <w:rFonts w:ascii="Book Antiqua" w:hAnsi="Book Antiqua"/>
          <w:b/>
          <w:sz w:val="22"/>
          <w:szCs w:val="22"/>
          <w:lang w:val="sr-Cyrl-CS"/>
        </w:rPr>
        <w:t>, већ је терет доказивања чињеница које су од значаја за одлучивање о захтеву за остваривање права на инвалидску пензију,</w:t>
      </w:r>
      <w:r w:rsidR="001770E5" w:rsidRPr="00603B01">
        <w:rPr>
          <w:rFonts w:ascii="Book Antiqua" w:hAnsi="Book Antiqua"/>
          <w:b/>
          <w:sz w:val="22"/>
          <w:szCs w:val="22"/>
          <w:lang w:val="sr-Cyrl-CS"/>
        </w:rPr>
        <w:t xml:space="preserve"> </w:t>
      </w:r>
      <w:r w:rsidR="001770E5">
        <w:rPr>
          <w:rFonts w:ascii="Book Antiqua" w:hAnsi="Book Antiqua"/>
          <w:b/>
          <w:sz w:val="22"/>
          <w:szCs w:val="22"/>
          <w:lang w:val="sr-Cyrl-CS"/>
        </w:rPr>
        <w:t xml:space="preserve">а за чије је утврђивање законом овлашћен, пребацио на </w:t>
      </w:r>
      <w:proofErr w:type="spellStart"/>
      <w:r w:rsidR="001770E5">
        <w:rPr>
          <w:rFonts w:ascii="Book Antiqua" w:hAnsi="Book Antiqua"/>
          <w:b/>
          <w:sz w:val="22"/>
          <w:szCs w:val="22"/>
          <w:lang w:val="sr-Cyrl-CS"/>
        </w:rPr>
        <w:t>притужиоца</w:t>
      </w:r>
      <w:proofErr w:type="spellEnd"/>
      <w:r w:rsidR="001770E5">
        <w:rPr>
          <w:rFonts w:ascii="Book Antiqua" w:hAnsi="Book Antiqua"/>
          <w:b/>
          <w:sz w:val="22"/>
          <w:szCs w:val="22"/>
          <w:lang w:val="sr-Cyrl-CS"/>
        </w:rPr>
        <w:t xml:space="preserve">. </w:t>
      </w:r>
    </w:p>
    <w:p w14:paraId="3520209D" w14:textId="77777777" w:rsidR="0067361A" w:rsidRDefault="0067361A" w:rsidP="004A6592">
      <w:pPr>
        <w:jc w:val="both"/>
        <w:rPr>
          <w:rFonts w:ascii="Book Antiqua" w:hAnsi="Book Antiqua"/>
          <w:b/>
          <w:sz w:val="22"/>
          <w:szCs w:val="22"/>
          <w:lang w:val="sr-Cyrl-CS"/>
        </w:rPr>
      </w:pPr>
    </w:p>
    <w:p w14:paraId="5CCF1F25" w14:textId="10EAAE6E" w:rsidR="00EC270E" w:rsidRDefault="002807CF" w:rsidP="004A6592">
      <w:pPr>
        <w:jc w:val="both"/>
        <w:rPr>
          <w:rFonts w:ascii="Book Antiqua" w:hAnsi="Book Antiqua"/>
          <w:b/>
          <w:sz w:val="22"/>
          <w:szCs w:val="22"/>
          <w:lang w:val="sr-Cyrl-CS"/>
        </w:rPr>
      </w:pPr>
      <w:r>
        <w:rPr>
          <w:rFonts w:ascii="Book Antiqua" w:hAnsi="Book Antiqua"/>
          <w:b/>
          <w:sz w:val="22"/>
          <w:szCs w:val="22"/>
          <w:lang w:val="sr-Cyrl-CS"/>
        </w:rPr>
        <w:t xml:space="preserve">Фонд је пропустио </w:t>
      </w:r>
      <w:r w:rsidR="0067361A">
        <w:rPr>
          <w:rFonts w:ascii="Book Antiqua" w:hAnsi="Book Antiqua"/>
          <w:b/>
          <w:sz w:val="22"/>
          <w:szCs w:val="22"/>
          <w:lang w:val="sr-Cyrl-CS"/>
        </w:rPr>
        <w:t xml:space="preserve">да о </w:t>
      </w:r>
      <w:proofErr w:type="spellStart"/>
      <w:r w:rsidR="0067361A">
        <w:rPr>
          <w:rFonts w:ascii="Book Antiqua" w:hAnsi="Book Antiqua"/>
          <w:b/>
          <w:sz w:val="22"/>
          <w:szCs w:val="22"/>
          <w:lang w:val="sr-Cyrl-CS"/>
        </w:rPr>
        <w:t>притужио</w:t>
      </w:r>
      <w:r>
        <w:rPr>
          <w:rFonts w:ascii="Book Antiqua" w:hAnsi="Book Antiqua"/>
          <w:b/>
          <w:sz w:val="22"/>
          <w:szCs w:val="22"/>
          <w:lang w:val="sr-Cyrl-CS"/>
        </w:rPr>
        <w:t>чевом</w:t>
      </w:r>
      <w:proofErr w:type="spellEnd"/>
      <w:r>
        <w:rPr>
          <w:rFonts w:ascii="Book Antiqua" w:hAnsi="Book Antiqua"/>
          <w:b/>
          <w:sz w:val="22"/>
          <w:szCs w:val="22"/>
          <w:lang w:val="sr-Cyrl-CS"/>
        </w:rPr>
        <w:t xml:space="preserve"> захтеву за остваривање права на инвалидску пензију</w:t>
      </w:r>
      <w:r w:rsidR="00603B01">
        <w:rPr>
          <w:rFonts w:ascii="Book Antiqua" w:hAnsi="Book Antiqua"/>
          <w:b/>
          <w:sz w:val="22"/>
          <w:szCs w:val="22"/>
          <w:lang w:val="sr-Cyrl-CS"/>
        </w:rPr>
        <w:t>, као и о његовим жалбама против првостепених решења Фонда,</w:t>
      </w:r>
      <w:r w:rsidR="0067361A">
        <w:rPr>
          <w:rFonts w:ascii="Book Antiqua" w:hAnsi="Book Antiqua"/>
          <w:b/>
          <w:sz w:val="22"/>
          <w:szCs w:val="22"/>
          <w:lang w:val="sr-Cyrl-CS"/>
        </w:rPr>
        <w:t xml:space="preserve"> поступа у законом прописаним роковима</w:t>
      </w:r>
      <w:r w:rsidR="00603B01">
        <w:rPr>
          <w:rFonts w:ascii="Book Antiqua" w:hAnsi="Book Antiqua"/>
          <w:b/>
          <w:sz w:val="22"/>
          <w:szCs w:val="22"/>
          <w:lang w:val="sr-Cyrl-CS"/>
        </w:rPr>
        <w:t>.</w:t>
      </w:r>
    </w:p>
    <w:p w14:paraId="1632593A" w14:textId="77777777" w:rsidR="00EC270E" w:rsidRDefault="00EC270E" w:rsidP="004A6592">
      <w:pPr>
        <w:jc w:val="both"/>
        <w:rPr>
          <w:rFonts w:ascii="Book Antiqua" w:hAnsi="Book Antiqua"/>
          <w:b/>
          <w:sz w:val="22"/>
          <w:szCs w:val="22"/>
          <w:lang w:val="sr-Cyrl-CS"/>
        </w:rPr>
      </w:pPr>
    </w:p>
    <w:p w14:paraId="2F480FFA" w14:textId="24F2FDBB" w:rsidR="00F10808" w:rsidRDefault="00EC270E" w:rsidP="004A6592">
      <w:pPr>
        <w:jc w:val="both"/>
        <w:rPr>
          <w:rFonts w:ascii="Book Antiqua" w:hAnsi="Book Antiqua"/>
          <w:b/>
          <w:sz w:val="22"/>
          <w:szCs w:val="22"/>
          <w:lang w:val="sr-Cyrl-RS"/>
        </w:rPr>
      </w:pPr>
      <w:r>
        <w:rPr>
          <w:rFonts w:ascii="Book Antiqua" w:hAnsi="Book Antiqua"/>
          <w:b/>
          <w:sz w:val="22"/>
          <w:szCs w:val="22"/>
          <w:lang w:val="sr-Cyrl-RS"/>
        </w:rPr>
        <w:t xml:space="preserve">Приликом исплате </w:t>
      </w:r>
      <w:proofErr w:type="spellStart"/>
      <w:r>
        <w:rPr>
          <w:rFonts w:ascii="Book Antiqua" w:hAnsi="Book Antiqua"/>
          <w:b/>
          <w:sz w:val="22"/>
          <w:szCs w:val="22"/>
          <w:lang w:val="sr-Cyrl-RS"/>
        </w:rPr>
        <w:t>притужиоцу</w:t>
      </w:r>
      <w:proofErr w:type="spellEnd"/>
      <w:r>
        <w:rPr>
          <w:rFonts w:ascii="Book Antiqua" w:hAnsi="Book Antiqua"/>
          <w:b/>
          <w:sz w:val="22"/>
          <w:szCs w:val="22"/>
          <w:lang w:val="sr-Cyrl-RS"/>
        </w:rPr>
        <w:t xml:space="preserve"> заосталих неисплаћених износа пензије почев од дана остваривања права</w:t>
      </w:r>
      <w:r w:rsidR="00234105">
        <w:rPr>
          <w:rFonts w:ascii="Book Antiqua" w:hAnsi="Book Antiqua"/>
          <w:b/>
          <w:sz w:val="22"/>
          <w:szCs w:val="22"/>
          <w:lang w:val="sr-Cyrl-RS"/>
        </w:rPr>
        <w:t>, односно од 1. 12. 2015. године</w:t>
      </w:r>
      <w:r>
        <w:rPr>
          <w:rFonts w:ascii="Book Antiqua" w:hAnsi="Book Antiqua"/>
          <w:b/>
          <w:sz w:val="22"/>
          <w:szCs w:val="22"/>
          <w:lang w:val="sr-Cyrl-RS"/>
        </w:rPr>
        <w:t xml:space="preserve">, Фонд није узео у обзир чињеницу да је износ који је </w:t>
      </w:r>
      <w:proofErr w:type="spellStart"/>
      <w:r>
        <w:rPr>
          <w:rFonts w:ascii="Book Antiqua" w:hAnsi="Book Antiqua"/>
          <w:b/>
          <w:sz w:val="22"/>
          <w:szCs w:val="22"/>
          <w:lang w:val="sr-Cyrl-RS"/>
        </w:rPr>
        <w:t>притужилац</w:t>
      </w:r>
      <w:proofErr w:type="spellEnd"/>
      <w:r>
        <w:rPr>
          <w:rFonts w:ascii="Book Antiqua" w:hAnsi="Book Antiqua"/>
          <w:b/>
          <w:sz w:val="22"/>
          <w:szCs w:val="22"/>
          <w:lang w:val="sr-Cyrl-RS"/>
        </w:rPr>
        <w:t xml:space="preserve"> примао од </w:t>
      </w:r>
      <w:r w:rsidR="00234105">
        <w:rPr>
          <w:rFonts w:ascii="Book Antiqua" w:hAnsi="Book Antiqua"/>
          <w:b/>
          <w:sz w:val="22"/>
          <w:szCs w:val="22"/>
          <w:lang w:val="sr-Cyrl-RS"/>
        </w:rPr>
        <w:t>П</w:t>
      </w:r>
      <w:r>
        <w:rPr>
          <w:rFonts w:ascii="Book Antiqua" w:hAnsi="Book Antiqua"/>
          <w:b/>
          <w:sz w:val="22"/>
          <w:szCs w:val="22"/>
          <w:lang w:val="sr-Cyrl-RS"/>
        </w:rPr>
        <w:t xml:space="preserve">ривремених институција </w:t>
      </w:r>
      <w:r w:rsidR="00234105">
        <w:rPr>
          <w:rFonts w:ascii="Book Antiqua" w:hAnsi="Book Antiqua"/>
          <w:b/>
          <w:sz w:val="22"/>
          <w:szCs w:val="22"/>
          <w:lang w:val="sr-Cyrl-RS"/>
        </w:rPr>
        <w:t xml:space="preserve">самоуправе у Приштини у периоду од 25. 5. 2015. до 25. 5. 2018. године, </w:t>
      </w:r>
      <w:r>
        <w:rPr>
          <w:rFonts w:ascii="Book Antiqua" w:hAnsi="Book Antiqua"/>
          <w:b/>
          <w:sz w:val="22"/>
          <w:szCs w:val="22"/>
          <w:lang w:val="sr-Cyrl-RS"/>
        </w:rPr>
        <w:t xml:space="preserve">нижи од утврђеног износа пензије који </w:t>
      </w:r>
      <w:r w:rsidR="007C32CE">
        <w:rPr>
          <w:rFonts w:ascii="Book Antiqua" w:hAnsi="Book Antiqua"/>
          <w:b/>
          <w:sz w:val="22"/>
          <w:szCs w:val="22"/>
          <w:lang w:val="sr-Cyrl-RS"/>
        </w:rPr>
        <w:t>би</w:t>
      </w:r>
      <w:r w:rsidR="00234105">
        <w:rPr>
          <w:rFonts w:ascii="Book Antiqua" w:hAnsi="Book Antiqua"/>
          <w:b/>
          <w:sz w:val="22"/>
          <w:szCs w:val="22"/>
          <w:lang w:val="sr-Cyrl-RS"/>
        </w:rPr>
        <w:t xml:space="preserve"> </w:t>
      </w:r>
      <w:proofErr w:type="spellStart"/>
      <w:r w:rsidR="00234105">
        <w:rPr>
          <w:rFonts w:ascii="Book Antiqua" w:hAnsi="Book Antiqua"/>
          <w:b/>
          <w:sz w:val="22"/>
          <w:szCs w:val="22"/>
          <w:lang w:val="sr-Cyrl-RS"/>
        </w:rPr>
        <w:t>притужилац</w:t>
      </w:r>
      <w:proofErr w:type="spellEnd"/>
      <w:r w:rsidR="00234105">
        <w:rPr>
          <w:rFonts w:ascii="Book Antiqua" w:hAnsi="Book Antiqua"/>
          <w:b/>
          <w:sz w:val="22"/>
          <w:szCs w:val="22"/>
          <w:lang w:val="sr-Cyrl-RS"/>
        </w:rPr>
        <w:t xml:space="preserve"> примао </w:t>
      </w:r>
      <w:r>
        <w:rPr>
          <w:rFonts w:ascii="Book Antiqua" w:hAnsi="Book Antiqua"/>
          <w:b/>
          <w:sz w:val="22"/>
          <w:szCs w:val="22"/>
          <w:lang w:val="sr-Cyrl-RS"/>
        </w:rPr>
        <w:t xml:space="preserve">да је Фонд благовремено одлучио о његовом захтеву за инвалидску пензију. </w:t>
      </w:r>
    </w:p>
    <w:p w14:paraId="4A07CF69" w14:textId="77777777" w:rsidR="00EC270E" w:rsidRDefault="00EC270E" w:rsidP="004A6592">
      <w:pPr>
        <w:jc w:val="both"/>
        <w:rPr>
          <w:rFonts w:ascii="Book Antiqua" w:hAnsi="Book Antiqua"/>
          <w:b/>
          <w:sz w:val="22"/>
          <w:szCs w:val="22"/>
          <w:lang w:val="sr-Cyrl-CS"/>
        </w:rPr>
      </w:pPr>
    </w:p>
    <w:p w14:paraId="07A97C45" w14:textId="77777777" w:rsidR="004A6592" w:rsidRPr="00824A67" w:rsidRDefault="004A6592" w:rsidP="004A6592">
      <w:pPr>
        <w:autoSpaceDE w:val="0"/>
        <w:autoSpaceDN w:val="0"/>
        <w:adjustRightInd w:val="0"/>
        <w:jc w:val="both"/>
        <w:rPr>
          <w:rFonts w:ascii="Book Antiqua" w:hAnsi="Book Antiqua"/>
          <w:sz w:val="22"/>
          <w:szCs w:val="22"/>
          <w:lang w:val="sr-Cyrl-CS"/>
        </w:rPr>
      </w:pPr>
    </w:p>
    <w:p w14:paraId="0C1105E9" w14:textId="5B434E2C" w:rsidR="004A6592" w:rsidRPr="00824A67" w:rsidRDefault="004A6592" w:rsidP="004A6592">
      <w:pPr>
        <w:jc w:val="both"/>
        <w:rPr>
          <w:rFonts w:ascii="Book Antiqua" w:hAnsi="Book Antiqua"/>
          <w:sz w:val="22"/>
          <w:szCs w:val="22"/>
          <w:lang w:val="sr-Cyrl-CS"/>
        </w:rPr>
      </w:pPr>
      <w:r w:rsidRPr="00824A67">
        <w:rPr>
          <w:rFonts w:ascii="Book Antiqua" w:hAnsi="Book Antiqua"/>
          <w:sz w:val="22"/>
          <w:szCs w:val="22"/>
          <w:lang w:val="sr-Cyrl-CS"/>
        </w:rPr>
        <w:t>Ради отклањања уочен</w:t>
      </w:r>
      <w:r w:rsidR="00624F59">
        <w:rPr>
          <w:rFonts w:ascii="Book Antiqua" w:hAnsi="Book Antiqua"/>
          <w:sz w:val="22"/>
          <w:szCs w:val="22"/>
          <w:lang w:val="sr-Cyrl-CS"/>
        </w:rPr>
        <w:t>ог</w:t>
      </w:r>
      <w:r w:rsidRPr="00824A67">
        <w:rPr>
          <w:rFonts w:ascii="Book Antiqua" w:hAnsi="Book Antiqua"/>
          <w:sz w:val="22"/>
          <w:szCs w:val="22"/>
          <w:lang w:val="sr-Cyrl-CS"/>
        </w:rPr>
        <w:t xml:space="preserve"> пропуста</w:t>
      </w:r>
      <w:r w:rsidR="00E166D0">
        <w:rPr>
          <w:rFonts w:ascii="Book Antiqua" w:hAnsi="Book Antiqua"/>
          <w:sz w:val="22"/>
          <w:szCs w:val="22"/>
          <w:lang w:val="sr-Cyrl-CS"/>
        </w:rPr>
        <w:t xml:space="preserve"> у раду</w:t>
      </w:r>
      <w:r w:rsidRPr="00824A67">
        <w:rPr>
          <w:rFonts w:ascii="Book Antiqua" w:hAnsi="Book Antiqua"/>
          <w:sz w:val="22"/>
          <w:szCs w:val="22"/>
          <w:lang w:val="sr-Cyrl-CS"/>
        </w:rPr>
        <w:t xml:space="preserve">, Заштитник грађана упућује Републичком фонду за пензијско и инвалидско осигурање </w:t>
      </w:r>
      <w:proofErr w:type="spellStart"/>
      <w:r w:rsidRPr="00824A67">
        <w:rPr>
          <w:rFonts w:ascii="Book Antiqua" w:hAnsi="Book Antiqua"/>
          <w:sz w:val="22"/>
          <w:szCs w:val="22"/>
          <w:lang w:val="sr-Cyrl-RS"/>
        </w:rPr>
        <w:t>следећ</w:t>
      </w:r>
      <w:proofErr w:type="spellEnd"/>
      <w:r w:rsidR="00973E76">
        <w:rPr>
          <w:rFonts w:ascii="Book Antiqua" w:hAnsi="Book Antiqua"/>
          <w:sz w:val="22"/>
          <w:szCs w:val="22"/>
          <w:lang w:val="sr-Cyrl-CS"/>
        </w:rPr>
        <w:t>е</w:t>
      </w:r>
      <w:r w:rsidRPr="00824A67">
        <w:rPr>
          <w:rFonts w:ascii="Book Antiqua" w:hAnsi="Book Antiqua"/>
          <w:sz w:val="22"/>
          <w:szCs w:val="22"/>
          <w:lang w:val="sr-Cyrl-CS"/>
        </w:rPr>
        <w:t xml:space="preserve"> </w:t>
      </w:r>
    </w:p>
    <w:p w14:paraId="38E9FC87" w14:textId="77777777" w:rsidR="00234105" w:rsidRDefault="00234105" w:rsidP="001770E5">
      <w:pPr>
        <w:tabs>
          <w:tab w:val="left" w:pos="4080"/>
        </w:tabs>
        <w:rPr>
          <w:rFonts w:ascii="Book Antiqua" w:hAnsi="Book Antiqua"/>
          <w:b/>
          <w:sz w:val="22"/>
          <w:szCs w:val="22"/>
          <w:lang w:val="sr-Cyrl-CS"/>
        </w:rPr>
      </w:pPr>
    </w:p>
    <w:p w14:paraId="0389A29C" w14:textId="77777777" w:rsidR="00234105" w:rsidRDefault="00234105" w:rsidP="00CE2C01">
      <w:pPr>
        <w:tabs>
          <w:tab w:val="left" w:pos="4080"/>
        </w:tabs>
        <w:jc w:val="center"/>
        <w:rPr>
          <w:rFonts w:ascii="Book Antiqua" w:hAnsi="Book Antiqua"/>
          <w:b/>
          <w:sz w:val="22"/>
          <w:szCs w:val="22"/>
          <w:lang w:val="sr-Cyrl-CS"/>
        </w:rPr>
      </w:pPr>
    </w:p>
    <w:p w14:paraId="2882B74D" w14:textId="513096B5" w:rsidR="004A6592" w:rsidRPr="00824A67" w:rsidRDefault="00973E76" w:rsidP="00CE2C01">
      <w:pPr>
        <w:tabs>
          <w:tab w:val="left" w:pos="4080"/>
        </w:tabs>
        <w:jc w:val="center"/>
        <w:rPr>
          <w:rFonts w:ascii="Book Antiqua" w:hAnsi="Book Antiqua"/>
          <w:b/>
          <w:sz w:val="22"/>
          <w:szCs w:val="22"/>
          <w:lang w:val="sr-Cyrl-CS"/>
        </w:rPr>
      </w:pPr>
      <w:r>
        <w:rPr>
          <w:rFonts w:ascii="Book Antiqua" w:hAnsi="Book Antiqua"/>
          <w:b/>
          <w:sz w:val="22"/>
          <w:szCs w:val="22"/>
          <w:lang w:val="sr-Cyrl-CS"/>
        </w:rPr>
        <w:t>П Р Е П О Р У К Е</w:t>
      </w:r>
    </w:p>
    <w:p w14:paraId="7CE24E74" w14:textId="77777777" w:rsidR="00603B01" w:rsidRDefault="00603B01" w:rsidP="009912B1">
      <w:pPr>
        <w:pStyle w:val="CommentText"/>
        <w:jc w:val="both"/>
        <w:rPr>
          <w:rFonts w:ascii="Book Antiqua" w:hAnsi="Book Antiqua"/>
          <w:b/>
          <w:sz w:val="22"/>
          <w:szCs w:val="22"/>
          <w:lang w:val="sr-Cyrl-RS"/>
        </w:rPr>
      </w:pPr>
    </w:p>
    <w:p w14:paraId="11DE2408" w14:textId="1AE1C5A8" w:rsidR="00603B01" w:rsidRPr="008D6B22" w:rsidRDefault="00603B01" w:rsidP="008D6B22">
      <w:pPr>
        <w:pStyle w:val="clan"/>
        <w:jc w:val="both"/>
        <w:rPr>
          <w:rFonts w:ascii="Book Antiqua" w:hAnsi="Book Antiqua"/>
          <w:sz w:val="22"/>
          <w:szCs w:val="22"/>
          <w:lang w:val="sr-Cyrl-CS"/>
        </w:rPr>
      </w:pPr>
      <w:r w:rsidRPr="009055CB">
        <w:rPr>
          <w:rFonts w:ascii="Book Antiqua" w:hAnsi="Book Antiqua"/>
          <w:sz w:val="22"/>
          <w:szCs w:val="22"/>
          <w:lang w:val="sr-Cyrl-RS"/>
        </w:rPr>
        <w:t xml:space="preserve">У свом даљем раду, Фонд ће водити рачуна о поштовању законом прописаних рокова за </w:t>
      </w:r>
      <w:r w:rsidR="008D6B22" w:rsidRPr="009055CB">
        <w:rPr>
          <w:rFonts w:ascii="Book Antiqua" w:hAnsi="Book Antiqua"/>
          <w:sz w:val="22"/>
          <w:szCs w:val="22"/>
          <w:lang w:val="sr-Cyrl-RS"/>
        </w:rPr>
        <w:t>доношење одлука,</w:t>
      </w:r>
      <w:r w:rsidR="008D6B22">
        <w:rPr>
          <w:rFonts w:ascii="Book Antiqua" w:hAnsi="Book Antiqua"/>
          <w:b w:val="0"/>
          <w:sz w:val="22"/>
          <w:szCs w:val="22"/>
          <w:lang w:val="sr-Cyrl-RS"/>
        </w:rPr>
        <w:t xml:space="preserve"> </w:t>
      </w:r>
      <w:r w:rsidR="008D6B22">
        <w:rPr>
          <w:rFonts w:ascii="Book Antiqua" w:hAnsi="Book Antiqua"/>
          <w:sz w:val="22"/>
          <w:szCs w:val="22"/>
          <w:lang w:val="sr-Cyrl-CS"/>
        </w:rPr>
        <w:t xml:space="preserve">како грађани не би долазили у ситуацију да се, без основаног разлога, пролонгира одлучивање о њиховим правима и </w:t>
      </w:r>
      <w:r w:rsidR="00616F39">
        <w:rPr>
          <w:rFonts w:ascii="Book Antiqua" w:hAnsi="Book Antiqua"/>
          <w:sz w:val="22"/>
          <w:szCs w:val="22"/>
          <w:lang w:val="sr-Cyrl-CS"/>
        </w:rPr>
        <w:t>на закону заснованим интересима, и како због неблаговременог одлучивања о њиховим правима не би трпели штетне последице.</w:t>
      </w:r>
    </w:p>
    <w:p w14:paraId="61A6A627" w14:textId="565E4FE8" w:rsidR="00603B01" w:rsidRDefault="00603B01" w:rsidP="00603B01">
      <w:pPr>
        <w:pStyle w:val="CommentText"/>
        <w:jc w:val="both"/>
        <w:rPr>
          <w:rFonts w:ascii="Book Antiqua" w:hAnsi="Book Antiqua"/>
          <w:b/>
          <w:sz w:val="22"/>
          <w:szCs w:val="22"/>
          <w:lang w:val="sr-Cyrl-RS"/>
        </w:rPr>
      </w:pPr>
      <w:r>
        <w:rPr>
          <w:rFonts w:ascii="Book Antiqua" w:hAnsi="Book Antiqua"/>
          <w:b/>
          <w:sz w:val="22"/>
          <w:szCs w:val="22"/>
          <w:lang w:val="sr-Cyrl-RS"/>
        </w:rPr>
        <w:lastRenderedPageBreak/>
        <w:t xml:space="preserve">Фонд ће водити рачуна и о томе да </w:t>
      </w:r>
      <w:r w:rsidR="002E1E37">
        <w:rPr>
          <w:rFonts w:ascii="Book Antiqua" w:hAnsi="Book Antiqua"/>
          <w:b/>
          <w:sz w:val="22"/>
          <w:szCs w:val="22"/>
          <w:lang w:val="sr-Cyrl-RS"/>
        </w:rPr>
        <w:t xml:space="preserve">не </w:t>
      </w:r>
      <w:r>
        <w:rPr>
          <w:rFonts w:ascii="Book Antiqua" w:hAnsi="Book Antiqua"/>
          <w:b/>
          <w:sz w:val="22"/>
          <w:szCs w:val="22"/>
          <w:lang w:val="sr-Cyrl-RS"/>
        </w:rPr>
        <w:t>терет</w:t>
      </w:r>
      <w:r w:rsidR="002E1E37">
        <w:rPr>
          <w:rFonts w:ascii="Book Antiqua" w:hAnsi="Book Antiqua"/>
          <w:b/>
          <w:sz w:val="22"/>
          <w:szCs w:val="22"/>
          <w:lang w:val="sr-Cyrl-RS"/>
        </w:rPr>
        <w:t>и странку прибављањем</w:t>
      </w:r>
      <w:r>
        <w:rPr>
          <w:rFonts w:ascii="Book Antiqua" w:hAnsi="Book Antiqua"/>
          <w:b/>
          <w:sz w:val="22"/>
          <w:szCs w:val="22"/>
          <w:lang w:val="sr-Cyrl-RS"/>
        </w:rPr>
        <w:t xml:space="preserve"> доказа </w:t>
      </w:r>
      <w:r w:rsidR="002E1E37">
        <w:rPr>
          <w:rFonts w:ascii="Book Antiqua" w:hAnsi="Book Antiqua"/>
          <w:b/>
          <w:sz w:val="22"/>
          <w:szCs w:val="22"/>
          <w:lang w:val="sr-Cyrl-RS"/>
        </w:rPr>
        <w:t xml:space="preserve">о </w:t>
      </w:r>
      <w:r>
        <w:rPr>
          <w:rFonts w:ascii="Book Antiqua" w:hAnsi="Book Antiqua"/>
          <w:b/>
          <w:sz w:val="22"/>
          <w:szCs w:val="22"/>
          <w:lang w:val="sr-Cyrl-RS"/>
        </w:rPr>
        <w:t>чињеница</w:t>
      </w:r>
      <w:r w:rsidR="002E1E37">
        <w:rPr>
          <w:rFonts w:ascii="Book Antiqua" w:hAnsi="Book Antiqua"/>
          <w:b/>
          <w:sz w:val="22"/>
          <w:szCs w:val="22"/>
          <w:lang w:val="sr-Cyrl-RS"/>
        </w:rPr>
        <w:t xml:space="preserve">ма </w:t>
      </w:r>
      <w:r>
        <w:rPr>
          <w:rFonts w:ascii="Book Antiqua" w:hAnsi="Book Antiqua"/>
          <w:b/>
          <w:sz w:val="22"/>
          <w:szCs w:val="22"/>
          <w:lang w:val="sr-Cyrl-RS"/>
        </w:rPr>
        <w:t xml:space="preserve"> </w:t>
      </w:r>
      <w:r w:rsidR="008D6B22">
        <w:rPr>
          <w:rFonts w:ascii="Book Antiqua" w:hAnsi="Book Antiqua"/>
          <w:b/>
          <w:sz w:val="22"/>
          <w:szCs w:val="22"/>
          <w:lang w:val="sr-Cyrl-RS"/>
        </w:rPr>
        <w:t>за чије је прибављање</w:t>
      </w:r>
      <w:r w:rsidR="002E1E37">
        <w:rPr>
          <w:rFonts w:ascii="Book Antiqua" w:hAnsi="Book Antiqua"/>
          <w:b/>
          <w:sz w:val="22"/>
          <w:szCs w:val="22"/>
          <w:lang w:val="sr-Cyrl-RS"/>
        </w:rPr>
        <w:t xml:space="preserve"> Фонд на основу закона</w:t>
      </w:r>
      <w:r>
        <w:rPr>
          <w:rFonts w:ascii="Book Antiqua" w:hAnsi="Book Antiqua"/>
          <w:b/>
          <w:sz w:val="22"/>
          <w:szCs w:val="22"/>
          <w:lang w:val="sr-Cyrl-RS"/>
        </w:rPr>
        <w:t xml:space="preserve"> </w:t>
      </w:r>
      <w:r w:rsidR="008D6B22">
        <w:rPr>
          <w:rFonts w:ascii="Book Antiqua" w:hAnsi="Book Antiqua"/>
          <w:b/>
          <w:sz w:val="22"/>
          <w:szCs w:val="22"/>
          <w:lang w:val="sr-Cyrl-RS"/>
        </w:rPr>
        <w:t>овлашћен</w:t>
      </w:r>
      <w:r w:rsidR="00616F39">
        <w:rPr>
          <w:rFonts w:ascii="Book Antiqua" w:hAnsi="Book Antiqua"/>
          <w:b/>
          <w:sz w:val="22"/>
          <w:szCs w:val="22"/>
          <w:lang w:val="sr-Cyrl-RS"/>
        </w:rPr>
        <w:t>,</w:t>
      </w:r>
      <w:r w:rsidR="008D6B22">
        <w:rPr>
          <w:rFonts w:ascii="Book Antiqua" w:hAnsi="Book Antiqua"/>
          <w:b/>
          <w:sz w:val="22"/>
          <w:szCs w:val="22"/>
          <w:lang w:val="sr-Cyrl-RS"/>
        </w:rPr>
        <w:t xml:space="preserve"> </w:t>
      </w:r>
      <w:r>
        <w:rPr>
          <w:rFonts w:ascii="Book Antiqua" w:hAnsi="Book Antiqua"/>
          <w:b/>
          <w:sz w:val="22"/>
          <w:szCs w:val="22"/>
          <w:lang w:val="sr-Cyrl-RS"/>
        </w:rPr>
        <w:t xml:space="preserve">већ </w:t>
      </w:r>
      <w:r w:rsidR="00616F39">
        <w:rPr>
          <w:rFonts w:ascii="Book Antiqua" w:hAnsi="Book Antiqua"/>
          <w:b/>
          <w:sz w:val="22"/>
          <w:szCs w:val="22"/>
          <w:lang w:val="sr-Cyrl-RS"/>
        </w:rPr>
        <w:t>ће</w:t>
      </w:r>
      <w:r w:rsidR="009055CB">
        <w:rPr>
          <w:rFonts w:ascii="Book Antiqua" w:hAnsi="Book Antiqua"/>
          <w:b/>
          <w:sz w:val="22"/>
          <w:szCs w:val="22"/>
          <w:lang w:val="sr-Cyrl-RS"/>
        </w:rPr>
        <w:t xml:space="preserve"> </w:t>
      </w:r>
      <w:r w:rsidR="00616F39">
        <w:rPr>
          <w:rFonts w:ascii="Book Antiqua" w:hAnsi="Book Antiqua"/>
          <w:b/>
          <w:sz w:val="22"/>
          <w:szCs w:val="22"/>
          <w:lang w:val="sr-Cyrl-RS"/>
        </w:rPr>
        <w:t>поступати</w:t>
      </w:r>
      <w:r>
        <w:rPr>
          <w:rFonts w:ascii="Book Antiqua" w:hAnsi="Book Antiqua"/>
          <w:b/>
          <w:sz w:val="22"/>
          <w:szCs w:val="22"/>
          <w:lang w:val="sr-Cyrl-RS"/>
        </w:rPr>
        <w:t xml:space="preserve"> </w:t>
      </w:r>
      <w:proofErr w:type="spellStart"/>
      <w:r w:rsidR="008D6B22">
        <w:rPr>
          <w:rFonts w:ascii="Book Antiqua" w:hAnsi="Book Antiqua"/>
          <w:b/>
          <w:sz w:val="22"/>
          <w:szCs w:val="22"/>
          <w:lang w:val="sr-Cyrl-RS"/>
        </w:rPr>
        <w:t>проактивно</w:t>
      </w:r>
      <w:proofErr w:type="spellEnd"/>
      <w:r w:rsidR="008D6B22">
        <w:rPr>
          <w:rFonts w:ascii="Book Antiqua" w:hAnsi="Book Antiqua"/>
          <w:b/>
          <w:sz w:val="22"/>
          <w:szCs w:val="22"/>
          <w:lang w:val="sr-Cyrl-RS"/>
        </w:rPr>
        <w:t xml:space="preserve"> </w:t>
      </w:r>
      <w:r w:rsidR="00616F39">
        <w:rPr>
          <w:rFonts w:ascii="Book Antiqua" w:hAnsi="Book Antiqua"/>
          <w:b/>
          <w:sz w:val="22"/>
          <w:szCs w:val="22"/>
          <w:lang w:val="sr-Cyrl-RS"/>
        </w:rPr>
        <w:t>како би исте прибавио</w:t>
      </w:r>
      <w:r w:rsidR="008D6B22">
        <w:rPr>
          <w:rFonts w:ascii="Book Antiqua" w:hAnsi="Book Antiqua"/>
          <w:b/>
          <w:sz w:val="22"/>
          <w:szCs w:val="22"/>
          <w:lang w:val="sr-Cyrl-RS"/>
        </w:rPr>
        <w:t xml:space="preserve">, у циљу благовременог доношења одлука о поднетим захтевима. </w:t>
      </w:r>
    </w:p>
    <w:p w14:paraId="28ACD187" w14:textId="77777777" w:rsidR="00EC270E" w:rsidRDefault="00EC270E" w:rsidP="00603B01">
      <w:pPr>
        <w:pStyle w:val="CommentText"/>
        <w:jc w:val="both"/>
        <w:rPr>
          <w:rFonts w:ascii="Book Antiqua" w:hAnsi="Book Antiqua"/>
          <w:b/>
          <w:sz w:val="22"/>
          <w:szCs w:val="22"/>
          <w:lang w:val="sr-Cyrl-RS"/>
        </w:rPr>
      </w:pPr>
    </w:p>
    <w:p w14:paraId="316B8B65" w14:textId="3B29EF73" w:rsidR="009C2507" w:rsidRDefault="00616F39" w:rsidP="009912B1">
      <w:pPr>
        <w:pStyle w:val="CommentText"/>
        <w:jc w:val="both"/>
        <w:rPr>
          <w:rFonts w:ascii="Book Antiqua" w:hAnsi="Book Antiqua"/>
          <w:b/>
          <w:sz w:val="22"/>
          <w:szCs w:val="22"/>
          <w:lang w:val="sr-Cyrl-RS"/>
        </w:rPr>
      </w:pPr>
      <w:r>
        <w:rPr>
          <w:rFonts w:ascii="Book Antiqua" w:hAnsi="Book Antiqua"/>
          <w:b/>
          <w:sz w:val="22"/>
          <w:szCs w:val="22"/>
          <w:lang w:val="sr-Cyrl-CS"/>
        </w:rPr>
        <w:t>Фонд</w:t>
      </w:r>
      <w:r>
        <w:rPr>
          <w:rFonts w:ascii="Book Antiqua" w:hAnsi="Book Antiqua"/>
          <w:b/>
          <w:sz w:val="22"/>
          <w:szCs w:val="22"/>
          <w:lang w:val="sr-Cyrl-RS"/>
        </w:rPr>
        <w:t xml:space="preserve"> ће размотрити исплату новчане разлике између износа пензије који је </w:t>
      </w:r>
      <w:proofErr w:type="spellStart"/>
      <w:r w:rsidR="00EC270E">
        <w:rPr>
          <w:rFonts w:ascii="Book Antiqua" w:hAnsi="Book Antiqua"/>
          <w:b/>
          <w:sz w:val="22"/>
          <w:szCs w:val="22"/>
          <w:lang w:val="sr-Cyrl-RS"/>
        </w:rPr>
        <w:t>притужиоцу</w:t>
      </w:r>
      <w:proofErr w:type="spellEnd"/>
      <w:r w:rsidR="00EC270E">
        <w:rPr>
          <w:rFonts w:ascii="Book Antiqua" w:hAnsi="Book Antiqua"/>
          <w:b/>
          <w:sz w:val="22"/>
          <w:szCs w:val="22"/>
          <w:lang w:val="sr-Cyrl-RS"/>
        </w:rPr>
        <w:t xml:space="preserve"> </w:t>
      </w:r>
      <w:r>
        <w:rPr>
          <w:rFonts w:ascii="Book Antiqua" w:hAnsi="Book Antiqua"/>
          <w:b/>
          <w:sz w:val="22"/>
          <w:szCs w:val="22"/>
          <w:lang w:val="sr-Cyrl-RS"/>
        </w:rPr>
        <w:t>утврђен решењем од</w:t>
      </w:r>
      <w:r w:rsidR="00336A05">
        <w:rPr>
          <w:rFonts w:ascii="Book Antiqua" w:hAnsi="Book Antiqua"/>
          <w:b/>
          <w:sz w:val="22"/>
          <w:szCs w:val="22"/>
          <w:lang w:val="sr-Cyrl-RS"/>
        </w:rPr>
        <w:t xml:space="preserve"> 25. 11. 2019. године, и то почев од 1. 12. 2015. године, </w:t>
      </w:r>
      <w:r>
        <w:rPr>
          <w:rFonts w:ascii="Book Antiqua" w:hAnsi="Book Antiqua"/>
          <w:b/>
          <w:sz w:val="22"/>
          <w:szCs w:val="22"/>
          <w:lang w:val="sr-Cyrl-RS"/>
        </w:rPr>
        <w:t xml:space="preserve">имајући у виду да је </w:t>
      </w:r>
      <w:proofErr w:type="spellStart"/>
      <w:r>
        <w:rPr>
          <w:rFonts w:ascii="Book Antiqua" w:hAnsi="Book Antiqua"/>
          <w:b/>
          <w:sz w:val="22"/>
          <w:szCs w:val="22"/>
          <w:lang w:val="sr-Cyrl-RS"/>
        </w:rPr>
        <w:t>притужилац</w:t>
      </w:r>
      <w:proofErr w:type="spellEnd"/>
      <w:r>
        <w:rPr>
          <w:rFonts w:ascii="Book Antiqua" w:hAnsi="Book Antiqua"/>
          <w:b/>
          <w:sz w:val="22"/>
          <w:szCs w:val="22"/>
          <w:lang w:val="sr-Cyrl-RS"/>
        </w:rPr>
        <w:t xml:space="preserve"> у пери</w:t>
      </w:r>
      <w:r w:rsidR="00336A05">
        <w:rPr>
          <w:rFonts w:ascii="Book Antiqua" w:hAnsi="Book Antiqua"/>
          <w:b/>
          <w:sz w:val="22"/>
          <w:szCs w:val="22"/>
          <w:lang w:val="sr-Cyrl-RS"/>
        </w:rPr>
        <w:t>о</w:t>
      </w:r>
      <w:r>
        <w:rPr>
          <w:rFonts w:ascii="Book Antiqua" w:hAnsi="Book Antiqua"/>
          <w:b/>
          <w:sz w:val="22"/>
          <w:szCs w:val="22"/>
          <w:lang w:val="sr-Cyrl-RS"/>
        </w:rPr>
        <w:t>ду од</w:t>
      </w:r>
      <w:r w:rsidR="00336A05">
        <w:rPr>
          <w:rFonts w:ascii="Book Antiqua" w:hAnsi="Book Antiqua"/>
          <w:b/>
          <w:sz w:val="22"/>
          <w:szCs w:val="22"/>
          <w:lang w:val="sr-Cyrl-RS"/>
        </w:rPr>
        <w:t xml:space="preserve"> 25. 5. 2015. до 25. 5. 2018. године, од стране Привремених институција самоуправе у Приштини примао нижи износ пензије у односу на износ који је требало да прима након што му је право на инвалидску пензију утврђено према домаћим прописима. </w:t>
      </w:r>
    </w:p>
    <w:p w14:paraId="73A23C25" w14:textId="77777777" w:rsidR="008D6B22" w:rsidRDefault="008D6B22" w:rsidP="00613706">
      <w:pPr>
        <w:tabs>
          <w:tab w:val="left" w:pos="4080"/>
        </w:tabs>
        <w:jc w:val="both"/>
        <w:rPr>
          <w:rFonts w:ascii="Book Antiqua" w:hAnsi="Book Antiqua" w:cs="Arial"/>
          <w:b/>
          <w:sz w:val="22"/>
          <w:szCs w:val="22"/>
          <w:lang w:val="sr-Cyrl-CS"/>
        </w:rPr>
      </w:pPr>
    </w:p>
    <w:p w14:paraId="7A92F2DF" w14:textId="3264BFFC" w:rsidR="004A6592" w:rsidRDefault="004A6592" w:rsidP="00613706">
      <w:pPr>
        <w:tabs>
          <w:tab w:val="left" w:pos="4080"/>
        </w:tabs>
        <w:jc w:val="both"/>
        <w:rPr>
          <w:rFonts w:ascii="Book Antiqua" w:hAnsi="Book Antiqua" w:cs="Arial"/>
          <w:b/>
          <w:sz w:val="22"/>
          <w:szCs w:val="22"/>
          <w:lang w:val="sr-Cyrl-CS"/>
        </w:rPr>
      </w:pPr>
      <w:r w:rsidRPr="00824A67">
        <w:rPr>
          <w:rFonts w:ascii="Book Antiqua" w:hAnsi="Book Antiqua" w:cs="Arial"/>
          <w:b/>
          <w:sz w:val="22"/>
          <w:szCs w:val="22"/>
          <w:lang w:val="sr-Cyrl-CS"/>
        </w:rPr>
        <w:t>Републички фонд за пензијско и инвалидско осигурање обавестиће</w:t>
      </w:r>
      <w:r w:rsidR="00973E76" w:rsidRPr="00973E76">
        <w:rPr>
          <w:rFonts w:ascii="Book Antiqua" w:hAnsi="Book Antiqua" w:cs="Arial"/>
          <w:b/>
          <w:sz w:val="22"/>
          <w:szCs w:val="22"/>
          <w:lang w:val="sr-Cyrl-CS"/>
        </w:rPr>
        <w:t xml:space="preserve"> </w:t>
      </w:r>
      <w:r w:rsidR="00973E76" w:rsidRPr="00824A67">
        <w:rPr>
          <w:rFonts w:ascii="Book Antiqua" w:hAnsi="Book Antiqua" w:cs="Arial"/>
          <w:b/>
          <w:sz w:val="22"/>
          <w:szCs w:val="22"/>
          <w:lang w:val="sr-Cyrl-CS"/>
        </w:rPr>
        <w:t>Заштитника грађана</w:t>
      </w:r>
      <w:r w:rsidR="00E667FC">
        <w:rPr>
          <w:rFonts w:ascii="Book Antiqua" w:hAnsi="Book Antiqua" w:cs="Arial"/>
          <w:b/>
          <w:sz w:val="22"/>
          <w:szCs w:val="22"/>
          <w:lang w:val="sr-Cyrl-CS"/>
        </w:rPr>
        <w:t xml:space="preserve"> без одлагања, а најкасније</w:t>
      </w:r>
      <w:r w:rsidRPr="00824A67">
        <w:rPr>
          <w:rFonts w:ascii="Book Antiqua" w:hAnsi="Book Antiqua" w:cs="Arial"/>
          <w:b/>
          <w:sz w:val="22"/>
          <w:szCs w:val="22"/>
          <w:lang w:val="sr-Cyrl-CS"/>
        </w:rPr>
        <w:t xml:space="preserve"> у року од </w:t>
      </w:r>
      <w:r w:rsidR="007C32CE">
        <w:rPr>
          <w:rFonts w:ascii="Book Antiqua" w:hAnsi="Book Antiqua" w:cs="Arial"/>
          <w:b/>
          <w:sz w:val="22"/>
          <w:szCs w:val="22"/>
          <w:lang w:val="sr-Cyrl-CS"/>
        </w:rPr>
        <w:t>60</w:t>
      </w:r>
      <w:r w:rsidRPr="00824A67">
        <w:rPr>
          <w:rFonts w:ascii="Book Antiqua" w:hAnsi="Book Antiqua" w:cs="Arial"/>
          <w:b/>
          <w:sz w:val="22"/>
          <w:szCs w:val="22"/>
          <w:lang w:val="sr-Cyrl-CS"/>
        </w:rPr>
        <w:t xml:space="preserve"> дана од  дана пријема ов</w:t>
      </w:r>
      <w:r w:rsidR="00973E76">
        <w:rPr>
          <w:rFonts w:ascii="Book Antiqua" w:hAnsi="Book Antiqua" w:cs="Arial"/>
          <w:b/>
          <w:sz w:val="22"/>
          <w:szCs w:val="22"/>
          <w:lang w:val="sr-Cyrl-CS"/>
        </w:rPr>
        <w:t>их препорука</w:t>
      </w:r>
      <w:r w:rsidRPr="00824A67">
        <w:rPr>
          <w:rFonts w:ascii="Book Antiqua" w:hAnsi="Book Antiqua" w:cs="Arial"/>
          <w:b/>
          <w:sz w:val="22"/>
          <w:szCs w:val="22"/>
          <w:lang w:val="sr-Cyrl-CS"/>
        </w:rPr>
        <w:t xml:space="preserve"> о предуз</w:t>
      </w:r>
      <w:r w:rsidR="00973E76">
        <w:rPr>
          <w:rFonts w:ascii="Book Antiqua" w:hAnsi="Book Antiqua" w:cs="Arial"/>
          <w:b/>
          <w:sz w:val="22"/>
          <w:szCs w:val="22"/>
          <w:lang w:val="sr-Cyrl-CS"/>
        </w:rPr>
        <w:t>етим мерама и поступањима по њима и о томе доставити доказе</w:t>
      </w:r>
      <w:r w:rsidRPr="00824A67">
        <w:rPr>
          <w:rFonts w:ascii="Book Antiqua" w:hAnsi="Book Antiqua" w:cs="Arial"/>
          <w:b/>
          <w:sz w:val="22"/>
          <w:szCs w:val="22"/>
          <w:lang w:val="sr-Cyrl-CS"/>
        </w:rPr>
        <w:t>.</w:t>
      </w:r>
    </w:p>
    <w:p w14:paraId="5A082771" w14:textId="77777777" w:rsidR="00E04DBC" w:rsidRPr="00EF35B5" w:rsidRDefault="00E04DBC" w:rsidP="00613706">
      <w:pPr>
        <w:tabs>
          <w:tab w:val="left" w:pos="4080"/>
        </w:tabs>
        <w:jc w:val="both"/>
        <w:rPr>
          <w:rFonts w:ascii="Book Antiqua" w:hAnsi="Book Antiqua" w:cs="Arial"/>
          <w:b/>
          <w:sz w:val="22"/>
          <w:szCs w:val="22"/>
          <w:lang w:val="sr-Latn-RS"/>
        </w:rPr>
      </w:pPr>
    </w:p>
    <w:p w14:paraId="460D8F43" w14:textId="77777777" w:rsidR="006C6C9C" w:rsidRDefault="006C6C9C" w:rsidP="00DC1FC2">
      <w:pPr>
        <w:tabs>
          <w:tab w:val="left" w:pos="2700"/>
          <w:tab w:val="center" w:pos="4694"/>
          <w:tab w:val="center" w:pos="4845"/>
        </w:tabs>
        <w:jc w:val="center"/>
        <w:rPr>
          <w:rFonts w:ascii="Book Antiqua" w:hAnsi="Book Antiqua" w:cs="Arial"/>
          <w:b/>
          <w:i/>
          <w:sz w:val="22"/>
          <w:szCs w:val="22"/>
          <w:lang w:val="sr-Cyrl-CS"/>
        </w:rPr>
      </w:pPr>
    </w:p>
    <w:p w14:paraId="0B61B080" w14:textId="77777777" w:rsidR="00EC270E" w:rsidRDefault="00EC270E" w:rsidP="00DC1FC2">
      <w:pPr>
        <w:tabs>
          <w:tab w:val="left" w:pos="2700"/>
          <w:tab w:val="center" w:pos="4694"/>
          <w:tab w:val="center" w:pos="4845"/>
        </w:tabs>
        <w:jc w:val="center"/>
        <w:rPr>
          <w:rFonts w:ascii="Book Antiqua" w:hAnsi="Book Antiqua" w:cs="Arial"/>
          <w:b/>
          <w:i/>
          <w:sz w:val="22"/>
          <w:szCs w:val="22"/>
          <w:lang w:val="sr-Cyrl-CS"/>
        </w:rPr>
      </w:pPr>
    </w:p>
    <w:p w14:paraId="7E57123A" w14:textId="052EA47F" w:rsidR="004A6592" w:rsidRDefault="004A6592" w:rsidP="00DC1FC2">
      <w:pPr>
        <w:tabs>
          <w:tab w:val="left" w:pos="2700"/>
          <w:tab w:val="center" w:pos="4694"/>
          <w:tab w:val="center" w:pos="4845"/>
        </w:tabs>
        <w:jc w:val="center"/>
        <w:rPr>
          <w:rFonts w:ascii="Book Antiqua" w:hAnsi="Book Antiqua" w:cs="Arial"/>
          <w:b/>
          <w:i/>
          <w:sz w:val="22"/>
          <w:szCs w:val="22"/>
          <w:lang w:val="sr-Cyrl-CS"/>
        </w:rPr>
      </w:pPr>
      <w:r w:rsidRPr="00613706">
        <w:rPr>
          <w:rFonts w:ascii="Book Antiqua" w:hAnsi="Book Antiqua" w:cs="Arial"/>
          <w:b/>
          <w:i/>
          <w:sz w:val="22"/>
          <w:szCs w:val="22"/>
          <w:lang w:val="sr-Cyrl-CS"/>
        </w:rPr>
        <w:t>Р а з л о з и:</w:t>
      </w:r>
    </w:p>
    <w:p w14:paraId="113DD921" w14:textId="77777777" w:rsidR="006C6C9C" w:rsidRPr="00613706" w:rsidRDefault="006C6C9C" w:rsidP="00DC1FC2">
      <w:pPr>
        <w:tabs>
          <w:tab w:val="left" w:pos="2700"/>
          <w:tab w:val="center" w:pos="4694"/>
          <w:tab w:val="center" w:pos="4845"/>
        </w:tabs>
        <w:jc w:val="center"/>
        <w:rPr>
          <w:rFonts w:ascii="Book Antiqua" w:hAnsi="Book Antiqua" w:cs="Arial"/>
          <w:b/>
          <w:i/>
          <w:sz w:val="22"/>
          <w:szCs w:val="22"/>
          <w:lang w:val="ru-RU"/>
        </w:rPr>
      </w:pPr>
    </w:p>
    <w:p w14:paraId="6D632A69" w14:textId="77777777" w:rsidR="004A6592" w:rsidRPr="00824A67" w:rsidRDefault="004A6592" w:rsidP="004A6592">
      <w:pPr>
        <w:tabs>
          <w:tab w:val="left" w:pos="4080"/>
        </w:tabs>
        <w:ind w:left="360"/>
        <w:jc w:val="both"/>
        <w:rPr>
          <w:rFonts w:ascii="Book Antiqua" w:hAnsi="Book Antiqua"/>
          <w:b/>
          <w:sz w:val="22"/>
          <w:szCs w:val="22"/>
          <w:lang w:val="sr-Cyrl-CS"/>
        </w:rPr>
      </w:pPr>
      <w:bookmarkStart w:id="1" w:name="clan_207"/>
      <w:bookmarkEnd w:id="1"/>
    </w:p>
    <w:p w14:paraId="4755EA62" w14:textId="00667071" w:rsidR="006C6C9C" w:rsidRDefault="006C6C9C" w:rsidP="007946C1">
      <w:pPr>
        <w:jc w:val="both"/>
        <w:rPr>
          <w:rFonts w:ascii="Book Antiqua" w:hAnsi="Book Antiqua"/>
          <w:sz w:val="22"/>
          <w:szCs w:val="22"/>
          <w:lang w:val="sr-Cyrl-RS"/>
        </w:rPr>
      </w:pPr>
      <w:proofErr w:type="spellStart"/>
      <w:r>
        <w:rPr>
          <w:rFonts w:ascii="Book Antiqua" w:hAnsi="Book Antiqua"/>
          <w:sz w:val="22"/>
          <w:szCs w:val="22"/>
        </w:rPr>
        <w:t>Заштитнику</w:t>
      </w:r>
      <w:proofErr w:type="spellEnd"/>
      <w:r>
        <w:rPr>
          <w:rFonts w:ascii="Book Antiqua" w:hAnsi="Book Antiqua"/>
          <w:sz w:val="22"/>
          <w:szCs w:val="22"/>
        </w:rPr>
        <w:t xml:space="preserve"> </w:t>
      </w:r>
      <w:proofErr w:type="spellStart"/>
      <w:r>
        <w:rPr>
          <w:rFonts w:ascii="Book Antiqua" w:hAnsi="Book Antiqua"/>
          <w:sz w:val="22"/>
          <w:szCs w:val="22"/>
        </w:rPr>
        <w:t>грађана</w:t>
      </w:r>
      <w:proofErr w:type="spellEnd"/>
      <w:r>
        <w:rPr>
          <w:rFonts w:ascii="Book Antiqua" w:hAnsi="Book Antiqua"/>
          <w:sz w:val="22"/>
          <w:szCs w:val="22"/>
        </w:rPr>
        <w:t xml:space="preserve"> </w:t>
      </w:r>
      <w:r>
        <w:rPr>
          <w:rFonts w:ascii="Book Antiqua" w:hAnsi="Book Antiqua"/>
          <w:sz w:val="22"/>
          <w:szCs w:val="22"/>
          <w:lang w:val="sr-Cyrl-RS"/>
        </w:rPr>
        <w:t xml:space="preserve">19. септембра 2018. године </w:t>
      </w:r>
      <w:proofErr w:type="spellStart"/>
      <w:r>
        <w:rPr>
          <w:rFonts w:ascii="Book Antiqua" w:hAnsi="Book Antiqua"/>
          <w:sz w:val="22"/>
          <w:szCs w:val="22"/>
        </w:rPr>
        <w:t>обратио</w:t>
      </w:r>
      <w:proofErr w:type="spellEnd"/>
      <w:r>
        <w:rPr>
          <w:rFonts w:ascii="Book Antiqua" w:hAnsi="Book Antiqua"/>
          <w:sz w:val="22"/>
          <w:szCs w:val="22"/>
        </w:rPr>
        <w:t xml:space="preserve"> </w:t>
      </w:r>
      <w:proofErr w:type="spellStart"/>
      <w:r>
        <w:rPr>
          <w:rFonts w:ascii="Book Antiqua" w:hAnsi="Book Antiqua"/>
          <w:sz w:val="22"/>
          <w:szCs w:val="22"/>
        </w:rPr>
        <w:t>се</w:t>
      </w:r>
      <w:proofErr w:type="spellEnd"/>
      <w:r>
        <w:rPr>
          <w:rFonts w:ascii="Book Antiqua" w:hAnsi="Book Antiqua"/>
          <w:sz w:val="22"/>
          <w:szCs w:val="22"/>
        </w:rPr>
        <w:t xml:space="preserve"> </w:t>
      </w:r>
      <w:r w:rsidR="001C05BB">
        <w:rPr>
          <w:rFonts w:ascii="Book Antiqua" w:hAnsi="Book Antiqua"/>
          <w:sz w:val="22"/>
          <w:szCs w:val="22"/>
          <w:lang w:val="sr-Cyrl-RS"/>
        </w:rPr>
        <w:t xml:space="preserve"> </w:t>
      </w:r>
      <w:proofErr w:type="spellStart"/>
      <w:r w:rsidR="00532B60">
        <w:rPr>
          <w:rFonts w:ascii="Book Antiqua" w:hAnsi="Book Antiqua"/>
          <w:sz w:val="22"/>
          <w:szCs w:val="22"/>
          <w:lang w:val="sr-Cyrl-RS"/>
        </w:rPr>
        <w:t>притужилац</w:t>
      </w:r>
      <w:proofErr w:type="spellEnd"/>
      <w:r w:rsidR="00532B60">
        <w:rPr>
          <w:rFonts w:ascii="Book Antiqua" w:hAnsi="Book Antiqua"/>
          <w:sz w:val="22"/>
          <w:szCs w:val="22"/>
          <w:lang w:val="sr-Cyrl-RS"/>
        </w:rPr>
        <w:t xml:space="preserve"> С</w:t>
      </w:r>
      <w:r w:rsidR="009631B0">
        <w:rPr>
          <w:rFonts w:ascii="Book Antiqua" w:hAnsi="Book Antiqua"/>
          <w:sz w:val="22"/>
          <w:szCs w:val="22"/>
          <w:lang w:val="sr-Cyrl-RS"/>
        </w:rPr>
        <w:t>.</w:t>
      </w:r>
      <w:r w:rsidR="00532B60">
        <w:rPr>
          <w:rFonts w:ascii="Book Antiqua" w:hAnsi="Book Antiqua"/>
          <w:sz w:val="22"/>
          <w:szCs w:val="22"/>
          <w:lang w:val="sr-Cyrl-RS"/>
        </w:rPr>
        <w:t xml:space="preserve"> Х</w:t>
      </w:r>
      <w:r w:rsidR="009631B0">
        <w:rPr>
          <w:rFonts w:ascii="Book Antiqua" w:hAnsi="Book Antiqua"/>
          <w:sz w:val="22"/>
          <w:szCs w:val="22"/>
          <w:lang w:val="sr-Cyrl-RS"/>
        </w:rPr>
        <w:t xml:space="preserve">. </w:t>
      </w:r>
      <w:r w:rsidR="00CE2C01">
        <w:rPr>
          <w:rFonts w:ascii="Book Antiqua" w:hAnsi="Book Antiqua"/>
          <w:sz w:val="22"/>
          <w:szCs w:val="22"/>
          <w:lang w:val="sr-Cyrl-RS"/>
        </w:rPr>
        <w:t>из</w:t>
      </w:r>
      <w:r w:rsidR="00C7611A">
        <w:rPr>
          <w:rFonts w:ascii="Book Antiqua" w:hAnsi="Book Antiqua"/>
          <w:sz w:val="22"/>
          <w:szCs w:val="22"/>
          <w:lang w:val="en-US"/>
        </w:rPr>
        <w:t xml:space="preserve"> </w:t>
      </w:r>
      <w:r w:rsidR="009631B0">
        <w:rPr>
          <w:rFonts w:ascii="Book Antiqua" w:hAnsi="Book Antiqua"/>
          <w:sz w:val="22"/>
          <w:szCs w:val="22"/>
          <w:lang w:val="sr-Cyrl-RS"/>
        </w:rPr>
        <w:t>…</w:t>
      </w:r>
      <w:r w:rsidR="00C7611A">
        <w:rPr>
          <w:rFonts w:ascii="Book Antiqua" w:hAnsi="Book Antiqua"/>
          <w:sz w:val="22"/>
          <w:szCs w:val="22"/>
          <w:lang w:val="sr-Cyrl-RS"/>
        </w:rPr>
        <w:t xml:space="preserve">, </w:t>
      </w:r>
      <w:proofErr w:type="spellStart"/>
      <w:r w:rsidR="004A6592" w:rsidRPr="00824A67">
        <w:rPr>
          <w:rFonts w:ascii="Book Antiqua" w:hAnsi="Book Antiqua"/>
          <w:sz w:val="22"/>
          <w:szCs w:val="22"/>
        </w:rPr>
        <w:t>притужбом</w:t>
      </w:r>
      <w:proofErr w:type="spellEnd"/>
      <w:r w:rsidR="004A6592" w:rsidRPr="00824A67">
        <w:rPr>
          <w:rFonts w:ascii="Book Antiqua" w:hAnsi="Book Antiqua"/>
          <w:sz w:val="22"/>
          <w:szCs w:val="22"/>
        </w:rPr>
        <w:t xml:space="preserve"> </w:t>
      </w:r>
      <w:r w:rsidR="00CE2C01">
        <w:rPr>
          <w:rFonts w:ascii="Book Antiqua" w:hAnsi="Book Antiqua"/>
          <w:sz w:val="22"/>
          <w:szCs w:val="22"/>
          <w:lang w:val="sr-Cyrl-RS"/>
        </w:rPr>
        <w:t>на рад</w:t>
      </w:r>
      <w:r w:rsidR="007946C1">
        <w:rPr>
          <w:rFonts w:ascii="Book Antiqua" w:hAnsi="Book Antiqua"/>
          <w:sz w:val="22"/>
          <w:szCs w:val="22"/>
          <w:lang w:val="sr-Cyrl-RS"/>
        </w:rPr>
        <w:t xml:space="preserve"> </w:t>
      </w:r>
      <w:proofErr w:type="spellStart"/>
      <w:r w:rsidR="004A6592" w:rsidRPr="00824A67">
        <w:rPr>
          <w:rFonts w:ascii="Book Antiqua" w:hAnsi="Book Antiqua"/>
          <w:sz w:val="22"/>
          <w:szCs w:val="22"/>
        </w:rPr>
        <w:t>Републичког</w:t>
      </w:r>
      <w:proofErr w:type="spellEnd"/>
      <w:r w:rsidR="004A6592" w:rsidRPr="00824A67">
        <w:rPr>
          <w:rFonts w:ascii="Book Antiqua" w:hAnsi="Book Antiqua"/>
          <w:sz w:val="22"/>
          <w:szCs w:val="22"/>
        </w:rPr>
        <w:t xml:space="preserve"> </w:t>
      </w:r>
      <w:proofErr w:type="spellStart"/>
      <w:r w:rsidR="004A6592" w:rsidRPr="00824A67">
        <w:rPr>
          <w:rFonts w:ascii="Book Antiqua" w:hAnsi="Book Antiqua"/>
          <w:sz w:val="22"/>
          <w:szCs w:val="22"/>
        </w:rPr>
        <w:t>фонда</w:t>
      </w:r>
      <w:proofErr w:type="spellEnd"/>
      <w:r w:rsidR="004A6592" w:rsidRPr="00824A67">
        <w:rPr>
          <w:rFonts w:ascii="Book Antiqua" w:hAnsi="Book Antiqua"/>
          <w:sz w:val="22"/>
          <w:szCs w:val="22"/>
        </w:rPr>
        <w:t xml:space="preserve"> </w:t>
      </w:r>
      <w:proofErr w:type="spellStart"/>
      <w:r w:rsidR="004A6592" w:rsidRPr="00824A67">
        <w:rPr>
          <w:rFonts w:ascii="Book Antiqua" w:hAnsi="Book Antiqua"/>
          <w:sz w:val="22"/>
          <w:szCs w:val="22"/>
        </w:rPr>
        <w:t>за</w:t>
      </w:r>
      <w:proofErr w:type="spellEnd"/>
      <w:r w:rsidR="004A6592" w:rsidRPr="00824A67">
        <w:rPr>
          <w:rFonts w:ascii="Book Antiqua" w:hAnsi="Book Antiqua"/>
          <w:sz w:val="22"/>
          <w:szCs w:val="22"/>
        </w:rPr>
        <w:t xml:space="preserve"> </w:t>
      </w:r>
      <w:proofErr w:type="spellStart"/>
      <w:r w:rsidR="004A6592" w:rsidRPr="00824A67">
        <w:rPr>
          <w:rFonts w:ascii="Book Antiqua" w:hAnsi="Book Antiqua"/>
          <w:sz w:val="22"/>
          <w:szCs w:val="22"/>
        </w:rPr>
        <w:t>пен</w:t>
      </w:r>
      <w:r w:rsidR="007946C1">
        <w:rPr>
          <w:rFonts w:ascii="Book Antiqua" w:hAnsi="Book Antiqua"/>
          <w:sz w:val="22"/>
          <w:szCs w:val="22"/>
        </w:rPr>
        <w:t>зијско</w:t>
      </w:r>
      <w:proofErr w:type="spellEnd"/>
      <w:r w:rsidR="007946C1">
        <w:rPr>
          <w:rFonts w:ascii="Book Antiqua" w:hAnsi="Book Antiqua"/>
          <w:sz w:val="22"/>
          <w:szCs w:val="22"/>
        </w:rPr>
        <w:t xml:space="preserve"> и </w:t>
      </w:r>
      <w:proofErr w:type="spellStart"/>
      <w:r w:rsidR="007946C1">
        <w:rPr>
          <w:rFonts w:ascii="Book Antiqua" w:hAnsi="Book Antiqua"/>
          <w:sz w:val="22"/>
          <w:szCs w:val="22"/>
        </w:rPr>
        <w:t>инвалидско</w:t>
      </w:r>
      <w:proofErr w:type="spellEnd"/>
      <w:r w:rsidR="007946C1">
        <w:rPr>
          <w:rFonts w:ascii="Book Antiqua" w:hAnsi="Book Antiqua"/>
          <w:sz w:val="22"/>
          <w:szCs w:val="22"/>
        </w:rPr>
        <w:t xml:space="preserve"> </w:t>
      </w:r>
      <w:proofErr w:type="spellStart"/>
      <w:r w:rsidR="007946C1">
        <w:rPr>
          <w:rFonts w:ascii="Book Antiqua" w:hAnsi="Book Antiqua"/>
          <w:sz w:val="22"/>
          <w:szCs w:val="22"/>
        </w:rPr>
        <w:t>осигурање</w:t>
      </w:r>
      <w:proofErr w:type="spellEnd"/>
      <w:r w:rsidR="007946C1">
        <w:rPr>
          <w:rFonts w:ascii="Book Antiqua" w:hAnsi="Book Antiqua"/>
          <w:sz w:val="22"/>
          <w:szCs w:val="22"/>
        </w:rPr>
        <w:t xml:space="preserve"> </w:t>
      </w:r>
      <w:r w:rsidR="00CE2C01">
        <w:rPr>
          <w:rFonts w:ascii="Book Antiqua" w:hAnsi="Book Antiqua"/>
          <w:sz w:val="22"/>
          <w:szCs w:val="22"/>
          <w:lang w:val="sr-Cyrl-RS"/>
        </w:rPr>
        <w:t xml:space="preserve">– Филијале </w:t>
      </w:r>
      <w:r w:rsidR="00C7611A">
        <w:rPr>
          <w:rFonts w:ascii="Book Antiqua" w:hAnsi="Book Antiqua"/>
          <w:sz w:val="22"/>
          <w:szCs w:val="22"/>
          <w:lang w:val="sr-Cyrl-RS"/>
        </w:rPr>
        <w:t xml:space="preserve"> </w:t>
      </w:r>
      <w:r w:rsidR="009631B0">
        <w:rPr>
          <w:rFonts w:ascii="Book Antiqua" w:hAnsi="Book Antiqua"/>
          <w:sz w:val="22"/>
          <w:szCs w:val="22"/>
          <w:lang w:val="sr-Cyrl-RS"/>
        </w:rPr>
        <w:t>…</w:t>
      </w:r>
      <w:r w:rsidR="00C7611A">
        <w:rPr>
          <w:rFonts w:ascii="Book Antiqua" w:hAnsi="Book Antiqua"/>
          <w:sz w:val="22"/>
          <w:szCs w:val="22"/>
          <w:lang w:val="sr-Cyrl-RS"/>
        </w:rPr>
        <w:t xml:space="preserve"> </w:t>
      </w:r>
      <w:r w:rsidR="00C7611A" w:rsidRPr="00C7611A">
        <w:rPr>
          <w:rFonts w:ascii="Book Antiqua" w:hAnsi="Book Antiqua"/>
          <w:i/>
          <w:sz w:val="22"/>
          <w:szCs w:val="22"/>
          <w:lang w:val="sr-Cyrl-RS"/>
        </w:rPr>
        <w:t>(у даљем тексту: Фонд</w:t>
      </w:r>
      <w:r w:rsidR="00C7611A">
        <w:rPr>
          <w:rFonts w:ascii="Book Antiqua" w:hAnsi="Book Antiqua"/>
          <w:sz w:val="22"/>
          <w:szCs w:val="22"/>
          <w:lang w:val="sr-Cyrl-RS"/>
        </w:rPr>
        <w:t>).</w:t>
      </w:r>
    </w:p>
    <w:p w14:paraId="1FB75F63" w14:textId="77777777" w:rsidR="00C7611A" w:rsidRDefault="00C7611A" w:rsidP="007946C1">
      <w:pPr>
        <w:jc w:val="both"/>
        <w:rPr>
          <w:rFonts w:ascii="Book Antiqua" w:hAnsi="Book Antiqua"/>
          <w:sz w:val="22"/>
          <w:szCs w:val="22"/>
          <w:lang w:val="sr-Cyrl-RS"/>
        </w:rPr>
      </w:pPr>
    </w:p>
    <w:p w14:paraId="41F3B24C" w14:textId="3E7283CE" w:rsidR="006C098B" w:rsidRDefault="00CE2C01" w:rsidP="00CE2C01">
      <w:pPr>
        <w:jc w:val="both"/>
        <w:rPr>
          <w:rFonts w:ascii="Book Antiqua" w:hAnsi="Book Antiqua"/>
          <w:sz w:val="22"/>
          <w:szCs w:val="22"/>
          <w:lang w:val="sr-Cyrl-CS"/>
        </w:rPr>
      </w:pPr>
      <w:r w:rsidRPr="006019F8">
        <w:rPr>
          <w:rFonts w:ascii="Book Antiqua" w:hAnsi="Book Antiqua"/>
          <w:sz w:val="22"/>
          <w:szCs w:val="22"/>
          <w:lang w:val="sr-Cyrl-CS"/>
        </w:rPr>
        <w:t>Према наводима из притужбе и приложене документације произилази да</w:t>
      </w:r>
      <w:r>
        <w:rPr>
          <w:rFonts w:ascii="Book Antiqua" w:hAnsi="Book Antiqua"/>
          <w:sz w:val="22"/>
          <w:szCs w:val="22"/>
          <w:lang w:val="sr-Cyrl-CS"/>
        </w:rPr>
        <w:t xml:space="preserve"> </w:t>
      </w:r>
      <w:r w:rsidR="00624F59">
        <w:rPr>
          <w:rFonts w:ascii="Book Antiqua" w:hAnsi="Book Antiqua"/>
          <w:sz w:val="22"/>
          <w:szCs w:val="22"/>
          <w:lang w:val="sr-Cyrl-CS"/>
        </w:rPr>
        <w:t xml:space="preserve">се </w:t>
      </w:r>
      <w:proofErr w:type="spellStart"/>
      <w:r w:rsidR="00624F59">
        <w:rPr>
          <w:rFonts w:ascii="Book Antiqua" w:hAnsi="Book Antiqua"/>
          <w:sz w:val="22"/>
          <w:szCs w:val="22"/>
          <w:lang w:val="sr-Cyrl-CS"/>
        </w:rPr>
        <w:t>притужи</w:t>
      </w:r>
      <w:r w:rsidR="00C7611A">
        <w:rPr>
          <w:rFonts w:ascii="Book Antiqua" w:hAnsi="Book Antiqua"/>
          <w:sz w:val="22"/>
          <w:szCs w:val="22"/>
          <w:lang w:val="sr-Cyrl-CS"/>
        </w:rPr>
        <w:t>лац</w:t>
      </w:r>
      <w:proofErr w:type="spellEnd"/>
      <w:r w:rsidR="00C7611A">
        <w:rPr>
          <w:rFonts w:ascii="Book Antiqua" w:hAnsi="Book Antiqua"/>
          <w:sz w:val="22"/>
          <w:szCs w:val="22"/>
          <w:lang w:val="sr-Cyrl-CS"/>
        </w:rPr>
        <w:t xml:space="preserve"> 1. децембра 2015. године обратио Фонду захтевом за признав</w:t>
      </w:r>
      <w:r w:rsidR="00532B60">
        <w:rPr>
          <w:rFonts w:ascii="Book Antiqua" w:hAnsi="Book Antiqua"/>
          <w:sz w:val="22"/>
          <w:szCs w:val="22"/>
          <w:lang w:val="sr-Cyrl-CS"/>
        </w:rPr>
        <w:t>ање права на инвалидску пензију.</w:t>
      </w:r>
      <w:r w:rsidR="00C7611A">
        <w:rPr>
          <w:rFonts w:ascii="Book Antiqua" w:hAnsi="Book Antiqua"/>
          <w:sz w:val="22"/>
          <w:szCs w:val="22"/>
          <w:lang w:val="sr-Cyrl-CS"/>
        </w:rPr>
        <w:t xml:space="preserve"> </w:t>
      </w:r>
      <w:r w:rsidR="00643D4D">
        <w:rPr>
          <w:rFonts w:ascii="Book Antiqua" w:hAnsi="Book Antiqua"/>
          <w:sz w:val="22"/>
          <w:szCs w:val="22"/>
          <w:lang w:val="sr-Cyrl-CS"/>
        </w:rPr>
        <w:t xml:space="preserve">Захтев </w:t>
      </w:r>
      <w:r w:rsidR="00C7611A">
        <w:rPr>
          <w:rFonts w:ascii="Book Antiqua" w:hAnsi="Book Antiqua"/>
          <w:sz w:val="22"/>
          <w:szCs w:val="22"/>
          <w:lang w:val="sr-Cyrl-CS"/>
        </w:rPr>
        <w:t xml:space="preserve">је одбијен решењем </w:t>
      </w:r>
      <w:r w:rsidR="006C098B">
        <w:rPr>
          <w:rFonts w:ascii="Book Antiqua" w:hAnsi="Book Antiqua"/>
          <w:sz w:val="22"/>
          <w:szCs w:val="22"/>
          <w:lang w:val="sr-Cyrl-CS"/>
        </w:rPr>
        <w:t xml:space="preserve">Фонда </w:t>
      </w:r>
      <w:r w:rsidR="00C7611A">
        <w:rPr>
          <w:rFonts w:ascii="Book Antiqua" w:hAnsi="Book Antiqua"/>
          <w:sz w:val="22"/>
          <w:szCs w:val="22"/>
          <w:lang w:val="sr-Cyrl-CS"/>
        </w:rPr>
        <w:t xml:space="preserve">од 20. јула 2016. године, </w:t>
      </w:r>
      <w:r w:rsidR="00643D4D">
        <w:rPr>
          <w:rFonts w:ascii="Book Antiqua" w:hAnsi="Book Antiqua"/>
          <w:sz w:val="22"/>
          <w:szCs w:val="22"/>
          <w:lang w:val="sr-Cyrl-CS"/>
        </w:rPr>
        <w:t>уз образложење да</w:t>
      </w:r>
      <w:r w:rsidR="00C7611A">
        <w:rPr>
          <w:rFonts w:ascii="Book Antiqua" w:hAnsi="Book Antiqua"/>
          <w:sz w:val="22"/>
          <w:szCs w:val="22"/>
          <w:lang w:val="sr-Cyrl-CS"/>
        </w:rPr>
        <w:t xml:space="preserve"> </w:t>
      </w:r>
      <w:r w:rsidR="006C098B">
        <w:rPr>
          <w:rFonts w:ascii="Book Antiqua" w:hAnsi="Book Antiqua"/>
          <w:sz w:val="22"/>
          <w:szCs w:val="22"/>
          <w:lang w:val="sr-Cyrl-CS"/>
        </w:rPr>
        <w:t xml:space="preserve">је </w:t>
      </w:r>
      <w:r w:rsidR="00532B60">
        <w:rPr>
          <w:rFonts w:ascii="Book Antiqua" w:hAnsi="Book Antiqua"/>
          <w:sz w:val="22"/>
          <w:szCs w:val="22"/>
          <w:lang w:val="sr-Cyrl-RS"/>
        </w:rPr>
        <w:t>н</w:t>
      </w:r>
      <w:proofErr w:type="spellStart"/>
      <w:r w:rsidR="00532B60">
        <w:rPr>
          <w:rFonts w:ascii="Book Antiqua" w:hAnsi="Book Antiqua"/>
          <w:sz w:val="22"/>
          <w:szCs w:val="22"/>
          <w:lang w:val="sr-Cyrl-CS"/>
        </w:rPr>
        <w:t>алазом</w:t>
      </w:r>
      <w:proofErr w:type="spellEnd"/>
      <w:r w:rsidR="00532B60">
        <w:rPr>
          <w:rFonts w:ascii="Book Antiqua" w:hAnsi="Book Antiqua"/>
          <w:sz w:val="22"/>
          <w:szCs w:val="22"/>
          <w:lang w:val="sr-Cyrl-CS"/>
        </w:rPr>
        <w:t>, оценом и миш</w:t>
      </w:r>
      <w:r w:rsidR="006C098B">
        <w:rPr>
          <w:rFonts w:ascii="Book Antiqua" w:hAnsi="Book Antiqua"/>
          <w:sz w:val="22"/>
          <w:szCs w:val="22"/>
          <w:lang w:val="sr-Cyrl-CS"/>
        </w:rPr>
        <w:t xml:space="preserve">љењем органа вештачења утврђено да </w:t>
      </w:r>
      <w:r w:rsidR="00643D4D">
        <w:rPr>
          <w:rFonts w:ascii="Book Antiqua" w:hAnsi="Book Antiqua"/>
          <w:sz w:val="22"/>
          <w:szCs w:val="22"/>
          <w:lang w:val="sr-Cyrl-CS"/>
        </w:rPr>
        <w:t xml:space="preserve">код </w:t>
      </w:r>
      <w:proofErr w:type="spellStart"/>
      <w:r w:rsidR="00643D4D">
        <w:rPr>
          <w:rFonts w:ascii="Book Antiqua" w:hAnsi="Book Antiqua"/>
          <w:sz w:val="22"/>
          <w:szCs w:val="22"/>
          <w:lang w:val="sr-Cyrl-CS"/>
        </w:rPr>
        <w:t>притужиоца</w:t>
      </w:r>
      <w:proofErr w:type="spellEnd"/>
      <w:r w:rsidR="00643D4D">
        <w:rPr>
          <w:rFonts w:ascii="Book Antiqua" w:hAnsi="Book Antiqua"/>
          <w:sz w:val="22"/>
          <w:szCs w:val="22"/>
          <w:lang w:val="sr-Cyrl-CS"/>
        </w:rPr>
        <w:t xml:space="preserve"> </w:t>
      </w:r>
      <w:r w:rsidR="00C7611A">
        <w:rPr>
          <w:rFonts w:ascii="Book Antiqua" w:hAnsi="Book Antiqua"/>
          <w:sz w:val="22"/>
          <w:szCs w:val="22"/>
          <w:lang w:val="sr-Cyrl-CS"/>
        </w:rPr>
        <w:t xml:space="preserve">не постоји </w:t>
      </w:r>
      <w:r w:rsidR="00F968C3">
        <w:rPr>
          <w:rFonts w:ascii="Book Antiqua" w:hAnsi="Book Antiqua"/>
          <w:sz w:val="22"/>
          <w:szCs w:val="22"/>
          <w:lang w:val="sr-Cyrl-CS"/>
        </w:rPr>
        <w:t xml:space="preserve">потпуни </w:t>
      </w:r>
      <w:r w:rsidR="00C7611A">
        <w:rPr>
          <w:rFonts w:ascii="Book Antiqua" w:hAnsi="Book Antiqua"/>
          <w:sz w:val="22"/>
          <w:szCs w:val="22"/>
          <w:lang w:val="sr-Cyrl-CS"/>
        </w:rPr>
        <w:t xml:space="preserve">губитак радне способности. </w:t>
      </w:r>
    </w:p>
    <w:p w14:paraId="0C257F2D" w14:textId="77777777" w:rsidR="006C098B" w:rsidRDefault="006C098B" w:rsidP="00CE2C01">
      <w:pPr>
        <w:jc w:val="both"/>
        <w:rPr>
          <w:rFonts w:ascii="Book Antiqua" w:hAnsi="Book Antiqua"/>
          <w:sz w:val="22"/>
          <w:szCs w:val="22"/>
          <w:lang w:val="sr-Cyrl-CS"/>
        </w:rPr>
      </w:pPr>
    </w:p>
    <w:p w14:paraId="2B356F5E" w14:textId="45EA9375" w:rsidR="00BB1A3F" w:rsidRDefault="006C098B" w:rsidP="00CE2C01">
      <w:pPr>
        <w:jc w:val="both"/>
        <w:rPr>
          <w:rFonts w:ascii="Book Antiqua" w:hAnsi="Book Antiqua"/>
          <w:sz w:val="22"/>
          <w:szCs w:val="22"/>
          <w:lang w:val="sr-Cyrl-CS"/>
        </w:rPr>
      </w:pPr>
      <w:r>
        <w:rPr>
          <w:rFonts w:ascii="Book Antiqua" w:hAnsi="Book Antiqua"/>
          <w:sz w:val="22"/>
          <w:szCs w:val="22"/>
          <w:lang w:val="sr-Cyrl-CS"/>
        </w:rPr>
        <w:t xml:space="preserve">Одлучујући о жалби против </w:t>
      </w:r>
      <w:r w:rsidR="00F968C3">
        <w:rPr>
          <w:rFonts w:ascii="Book Antiqua" w:hAnsi="Book Antiqua"/>
          <w:sz w:val="22"/>
          <w:szCs w:val="22"/>
          <w:lang w:val="sr-Cyrl-CS"/>
        </w:rPr>
        <w:t>првостепеног</w:t>
      </w:r>
      <w:r>
        <w:rPr>
          <w:rFonts w:ascii="Book Antiqua" w:hAnsi="Book Antiqua"/>
          <w:sz w:val="22"/>
          <w:szCs w:val="22"/>
          <w:lang w:val="sr-Cyrl-CS"/>
        </w:rPr>
        <w:t xml:space="preserve"> решења, Дирекција</w:t>
      </w:r>
      <w:r w:rsidR="00C7611A">
        <w:rPr>
          <w:rFonts w:ascii="Book Antiqua" w:hAnsi="Book Antiqua"/>
          <w:sz w:val="22"/>
          <w:szCs w:val="22"/>
          <w:lang w:val="sr-Cyrl-CS"/>
        </w:rPr>
        <w:t xml:space="preserve"> Фонда </w:t>
      </w:r>
      <w:r>
        <w:rPr>
          <w:rFonts w:ascii="Book Antiqua" w:hAnsi="Book Antiqua"/>
          <w:sz w:val="22"/>
          <w:szCs w:val="22"/>
          <w:lang w:val="sr-Cyrl-CS"/>
        </w:rPr>
        <w:t xml:space="preserve">је решењем </w:t>
      </w:r>
      <w:r w:rsidR="00C7611A">
        <w:rPr>
          <w:rFonts w:ascii="Book Antiqua" w:hAnsi="Book Antiqua"/>
          <w:sz w:val="22"/>
          <w:szCs w:val="22"/>
          <w:lang w:val="sr-Cyrl-CS"/>
        </w:rPr>
        <w:t>од 28. марта 2017. године</w:t>
      </w:r>
      <w:r>
        <w:rPr>
          <w:rFonts w:ascii="Book Antiqua" w:hAnsi="Book Antiqua"/>
          <w:sz w:val="22"/>
          <w:szCs w:val="22"/>
          <w:lang w:val="sr-Cyrl-CS"/>
        </w:rPr>
        <w:t xml:space="preserve"> исту уважила</w:t>
      </w:r>
      <w:r w:rsidR="00C7611A">
        <w:rPr>
          <w:rFonts w:ascii="Book Antiqua" w:hAnsi="Book Antiqua"/>
          <w:sz w:val="22"/>
          <w:szCs w:val="22"/>
          <w:lang w:val="sr-Cyrl-CS"/>
        </w:rPr>
        <w:t xml:space="preserve">, </w:t>
      </w:r>
      <w:r>
        <w:rPr>
          <w:rFonts w:ascii="Book Antiqua" w:hAnsi="Book Antiqua"/>
          <w:sz w:val="22"/>
          <w:szCs w:val="22"/>
          <w:lang w:val="sr-Cyrl-CS"/>
        </w:rPr>
        <w:t>будући да је другостепени орга</w:t>
      </w:r>
      <w:r w:rsidR="00F968C3">
        <w:rPr>
          <w:rFonts w:ascii="Book Antiqua" w:hAnsi="Book Antiqua"/>
          <w:sz w:val="22"/>
          <w:szCs w:val="22"/>
          <w:lang w:val="sr-Cyrl-CS"/>
        </w:rPr>
        <w:t>н вештачења налазом, оценом и мишље</w:t>
      </w:r>
      <w:r>
        <w:rPr>
          <w:rFonts w:ascii="Book Antiqua" w:hAnsi="Book Antiqua"/>
          <w:sz w:val="22"/>
          <w:szCs w:val="22"/>
          <w:lang w:val="sr-Cyrl-CS"/>
        </w:rPr>
        <w:t xml:space="preserve">њем од 20. 3. 2017. године утврдио да код </w:t>
      </w:r>
      <w:proofErr w:type="spellStart"/>
      <w:r>
        <w:rPr>
          <w:rFonts w:ascii="Book Antiqua" w:hAnsi="Book Antiqua"/>
          <w:sz w:val="22"/>
          <w:szCs w:val="22"/>
          <w:lang w:val="sr-Cyrl-CS"/>
        </w:rPr>
        <w:t>при</w:t>
      </w:r>
      <w:r w:rsidR="00F968C3">
        <w:rPr>
          <w:rFonts w:ascii="Book Antiqua" w:hAnsi="Book Antiqua"/>
          <w:sz w:val="22"/>
          <w:szCs w:val="22"/>
          <w:lang w:val="sr-Cyrl-CS"/>
        </w:rPr>
        <w:t>тужиоца</w:t>
      </w:r>
      <w:proofErr w:type="spellEnd"/>
      <w:r w:rsidR="00F968C3">
        <w:rPr>
          <w:rFonts w:ascii="Book Antiqua" w:hAnsi="Book Antiqua"/>
          <w:sz w:val="22"/>
          <w:szCs w:val="22"/>
          <w:lang w:val="sr-Cyrl-CS"/>
        </w:rPr>
        <w:t xml:space="preserve"> постоји потпуни губитак рад</w:t>
      </w:r>
      <w:r>
        <w:rPr>
          <w:rFonts w:ascii="Book Antiqua" w:hAnsi="Book Antiqua"/>
          <w:sz w:val="22"/>
          <w:szCs w:val="22"/>
          <w:lang w:val="sr-Cyrl-CS"/>
        </w:rPr>
        <w:t>н</w:t>
      </w:r>
      <w:r w:rsidR="00F968C3">
        <w:rPr>
          <w:rFonts w:ascii="Book Antiqua" w:hAnsi="Book Antiqua"/>
          <w:sz w:val="22"/>
          <w:szCs w:val="22"/>
          <w:lang w:val="sr-Cyrl-CS"/>
        </w:rPr>
        <w:t>е</w:t>
      </w:r>
      <w:r>
        <w:rPr>
          <w:rFonts w:ascii="Book Antiqua" w:hAnsi="Book Antiqua"/>
          <w:sz w:val="22"/>
          <w:szCs w:val="22"/>
          <w:lang w:val="sr-Cyrl-CS"/>
        </w:rPr>
        <w:t xml:space="preserve"> способности</w:t>
      </w:r>
      <w:r w:rsidR="00F968C3">
        <w:rPr>
          <w:rFonts w:ascii="Book Antiqua" w:hAnsi="Book Antiqua"/>
          <w:sz w:val="22"/>
          <w:szCs w:val="22"/>
          <w:lang w:val="sr-Cyrl-CS"/>
        </w:rPr>
        <w:t xml:space="preserve">. У извршењу наведене одлуке Дирекције Фонда </w:t>
      </w:r>
      <w:r w:rsidR="00C7611A">
        <w:rPr>
          <w:rFonts w:ascii="Book Antiqua" w:hAnsi="Book Antiqua"/>
          <w:sz w:val="22"/>
          <w:szCs w:val="22"/>
          <w:lang w:val="sr-Cyrl-CS"/>
        </w:rPr>
        <w:t xml:space="preserve">првостепени орган донео </w:t>
      </w:r>
      <w:r w:rsidR="00F968C3">
        <w:rPr>
          <w:rFonts w:ascii="Book Antiqua" w:hAnsi="Book Antiqua"/>
          <w:sz w:val="22"/>
          <w:szCs w:val="22"/>
          <w:lang w:val="sr-Cyrl-CS"/>
        </w:rPr>
        <w:t xml:space="preserve">је </w:t>
      </w:r>
      <w:r w:rsidR="00C7611A">
        <w:rPr>
          <w:rFonts w:ascii="Book Antiqua" w:hAnsi="Book Antiqua"/>
          <w:sz w:val="22"/>
          <w:szCs w:val="22"/>
          <w:lang w:val="sr-Cyrl-CS"/>
        </w:rPr>
        <w:t xml:space="preserve">решење </w:t>
      </w:r>
      <w:r w:rsidR="00E83CE1">
        <w:rPr>
          <w:rFonts w:ascii="Book Antiqua" w:hAnsi="Book Antiqua"/>
          <w:sz w:val="22"/>
          <w:szCs w:val="22"/>
          <w:lang w:val="sr-Cyrl-CS"/>
        </w:rPr>
        <w:t xml:space="preserve">20. јуна 2017. године, којим је утврђено да код </w:t>
      </w:r>
      <w:proofErr w:type="spellStart"/>
      <w:r w:rsidR="00E83CE1">
        <w:rPr>
          <w:rFonts w:ascii="Book Antiqua" w:hAnsi="Book Antiqua"/>
          <w:sz w:val="22"/>
          <w:szCs w:val="22"/>
          <w:lang w:val="sr-Cyrl-CS"/>
        </w:rPr>
        <w:t>притужиоца</w:t>
      </w:r>
      <w:proofErr w:type="spellEnd"/>
      <w:r w:rsidR="00E83CE1">
        <w:rPr>
          <w:rFonts w:ascii="Book Antiqua" w:hAnsi="Book Antiqua"/>
          <w:sz w:val="22"/>
          <w:szCs w:val="22"/>
          <w:lang w:val="sr-Cyrl-CS"/>
        </w:rPr>
        <w:t xml:space="preserve"> постоји потпуни губитак радне способности</w:t>
      </w:r>
      <w:r w:rsidR="00F968C3">
        <w:rPr>
          <w:rFonts w:ascii="Book Antiqua" w:hAnsi="Book Antiqua"/>
          <w:sz w:val="22"/>
          <w:szCs w:val="22"/>
          <w:lang w:val="sr-Cyrl-CS"/>
        </w:rPr>
        <w:t>, али да се</w:t>
      </w:r>
      <w:r w:rsidR="00E83CE1">
        <w:rPr>
          <w:rFonts w:ascii="Book Antiqua" w:hAnsi="Book Antiqua"/>
          <w:sz w:val="22"/>
          <w:szCs w:val="22"/>
          <w:lang w:val="sr-Cyrl-CS"/>
        </w:rPr>
        <w:t xml:space="preserve"> не признаје право на инвалидску пензију</w:t>
      </w:r>
      <w:r w:rsidR="00F968C3">
        <w:rPr>
          <w:rFonts w:ascii="Book Antiqua" w:hAnsi="Book Antiqua"/>
          <w:sz w:val="22"/>
          <w:szCs w:val="22"/>
          <w:lang w:val="sr-Cyrl-CS"/>
        </w:rPr>
        <w:t>,</w:t>
      </w:r>
      <w:r w:rsidR="00E83CE1">
        <w:rPr>
          <w:rFonts w:ascii="Book Antiqua" w:hAnsi="Book Antiqua"/>
          <w:sz w:val="22"/>
          <w:szCs w:val="22"/>
          <w:lang w:val="sr-Cyrl-CS"/>
        </w:rPr>
        <w:t xml:space="preserve"> јер нису испуњени законски услови</w:t>
      </w:r>
      <w:r w:rsidR="00F968C3">
        <w:rPr>
          <w:rFonts w:ascii="Book Antiqua" w:hAnsi="Book Antiqua"/>
          <w:sz w:val="22"/>
          <w:szCs w:val="22"/>
          <w:lang w:val="sr-Cyrl-CS"/>
        </w:rPr>
        <w:t xml:space="preserve"> у погледу </w:t>
      </w:r>
      <w:r w:rsidR="00BB1A3F">
        <w:rPr>
          <w:rFonts w:ascii="Book Antiqua" w:hAnsi="Book Antiqua"/>
          <w:sz w:val="22"/>
          <w:szCs w:val="22"/>
          <w:lang w:val="sr-Cyrl-CS"/>
        </w:rPr>
        <w:t xml:space="preserve">остварених година радног стажа, будући да је утврђено да </w:t>
      </w:r>
      <w:proofErr w:type="spellStart"/>
      <w:r w:rsidR="00BB1A3F">
        <w:rPr>
          <w:rFonts w:ascii="Book Antiqua" w:hAnsi="Book Antiqua"/>
          <w:sz w:val="22"/>
          <w:szCs w:val="22"/>
          <w:lang w:val="sr-Cyrl-CS"/>
        </w:rPr>
        <w:t>притужилац</w:t>
      </w:r>
      <w:proofErr w:type="spellEnd"/>
      <w:r w:rsidR="00BB1A3F">
        <w:rPr>
          <w:rFonts w:ascii="Book Antiqua" w:hAnsi="Book Antiqua"/>
          <w:sz w:val="22"/>
          <w:szCs w:val="22"/>
          <w:lang w:val="sr-Cyrl-CS"/>
        </w:rPr>
        <w:t xml:space="preserve"> нема остварених 5 година стажа осигурања.  </w:t>
      </w:r>
    </w:p>
    <w:p w14:paraId="2417B8B0" w14:textId="77777777" w:rsidR="00BB1A3F" w:rsidRDefault="00BB1A3F" w:rsidP="00CE2C01">
      <w:pPr>
        <w:jc w:val="both"/>
        <w:rPr>
          <w:rFonts w:ascii="Book Antiqua" w:hAnsi="Book Antiqua"/>
          <w:sz w:val="22"/>
          <w:szCs w:val="22"/>
          <w:lang w:val="sr-Cyrl-CS"/>
        </w:rPr>
      </w:pPr>
    </w:p>
    <w:p w14:paraId="3DE8DDDA" w14:textId="4C1C31A0" w:rsidR="00993F70" w:rsidRDefault="00E83CE1" w:rsidP="00CE2C01">
      <w:pPr>
        <w:jc w:val="both"/>
        <w:rPr>
          <w:rFonts w:ascii="Book Antiqua" w:hAnsi="Book Antiqua"/>
          <w:sz w:val="22"/>
          <w:szCs w:val="22"/>
          <w:lang w:val="sr-Cyrl-CS"/>
        </w:rPr>
      </w:pPr>
      <w:r>
        <w:rPr>
          <w:rFonts w:ascii="Book Antiqua" w:hAnsi="Book Antiqua"/>
          <w:sz w:val="22"/>
          <w:szCs w:val="22"/>
          <w:lang w:val="sr-Cyrl-CS"/>
        </w:rPr>
        <w:t xml:space="preserve">Против наведеног решења </w:t>
      </w:r>
      <w:proofErr w:type="spellStart"/>
      <w:r>
        <w:rPr>
          <w:rFonts w:ascii="Book Antiqua" w:hAnsi="Book Antiqua"/>
          <w:sz w:val="22"/>
          <w:szCs w:val="22"/>
          <w:lang w:val="sr-Cyrl-CS"/>
        </w:rPr>
        <w:t>притужилац</w:t>
      </w:r>
      <w:proofErr w:type="spellEnd"/>
      <w:r>
        <w:rPr>
          <w:rFonts w:ascii="Book Antiqua" w:hAnsi="Book Antiqua"/>
          <w:sz w:val="22"/>
          <w:szCs w:val="22"/>
          <w:lang w:val="sr-Cyrl-CS"/>
        </w:rPr>
        <w:t xml:space="preserve"> је изјавио жалбу</w:t>
      </w:r>
      <w:r w:rsidR="00BB1A3F">
        <w:rPr>
          <w:rFonts w:ascii="Book Antiqua" w:hAnsi="Book Antiqua"/>
          <w:sz w:val="22"/>
          <w:szCs w:val="22"/>
          <w:lang w:val="sr-Cyrl-CS"/>
        </w:rPr>
        <w:t>,</w:t>
      </w:r>
      <w:r>
        <w:rPr>
          <w:rFonts w:ascii="Book Antiqua" w:hAnsi="Book Antiqua"/>
          <w:sz w:val="22"/>
          <w:szCs w:val="22"/>
          <w:lang w:val="sr-Cyrl-CS"/>
        </w:rPr>
        <w:t xml:space="preserve"> </w:t>
      </w:r>
      <w:r w:rsidR="00993F70">
        <w:rPr>
          <w:rFonts w:ascii="Book Antiqua" w:hAnsi="Book Antiqua"/>
          <w:sz w:val="22"/>
          <w:szCs w:val="22"/>
          <w:lang w:val="sr-Cyrl-CS"/>
        </w:rPr>
        <w:t xml:space="preserve">уз коју је доставио потврду Здравственог центра </w:t>
      </w:r>
      <w:r w:rsidR="009631B0">
        <w:rPr>
          <w:rFonts w:ascii="Book Antiqua" w:hAnsi="Book Antiqua"/>
          <w:sz w:val="22"/>
          <w:szCs w:val="22"/>
          <w:lang w:val="sr-Cyrl-CS"/>
        </w:rPr>
        <w:t>…</w:t>
      </w:r>
      <w:r w:rsidR="00993F70">
        <w:rPr>
          <w:rFonts w:ascii="Book Antiqua" w:hAnsi="Book Antiqua"/>
          <w:sz w:val="22"/>
          <w:szCs w:val="22"/>
          <w:lang w:val="sr-Cyrl-CS"/>
        </w:rPr>
        <w:t xml:space="preserve"> број 3394 од 14. 7. 2017. године према којој је био у радном односу код наведеног послодавца у периоду од 4. 6. 1980. до 7. 4. 1999. године, међутим, Фонд је утврдио да у матичној евиденцији Фонда </w:t>
      </w:r>
      <w:r w:rsidR="00676602">
        <w:rPr>
          <w:rFonts w:ascii="Book Antiqua" w:hAnsi="Book Antiqua"/>
          <w:sz w:val="22"/>
          <w:szCs w:val="22"/>
          <w:lang w:val="sr-Cyrl-CS"/>
        </w:rPr>
        <w:t>не постоје регистровани подаци о стажу и зарадама, а да потврда послодавца није доказ на основу кога се може утврдити стаж осигурања.</w:t>
      </w:r>
    </w:p>
    <w:p w14:paraId="719C7C46" w14:textId="77777777" w:rsidR="00676602" w:rsidRDefault="00676602" w:rsidP="00CE2C01">
      <w:pPr>
        <w:jc w:val="both"/>
        <w:rPr>
          <w:rFonts w:ascii="Book Antiqua" w:hAnsi="Book Antiqua"/>
          <w:sz w:val="22"/>
          <w:szCs w:val="22"/>
          <w:lang w:val="sr-Cyrl-CS"/>
        </w:rPr>
      </w:pPr>
    </w:p>
    <w:p w14:paraId="44E902B2" w14:textId="77777777" w:rsidR="00CD3135" w:rsidRDefault="00676602" w:rsidP="00CE2C01">
      <w:pPr>
        <w:jc w:val="both"/>
        <w:rPr>
          <w:rFonts w:ascii="Book Antiqua" w:hAnsi="Book Antiqua"/>
          <w:sz w:val="22"/>
          <w:szCs w:val="22"/>
          <w:lang w:val="sr-Cyrl-RS"/>
        </w:rPr>
      </w:pPr>
      <w:r>
        <w:rPr>
          <w:rFonts w:ascii="Book Antiqua" w:hAnsi="Book Antiqua"/>
          <w:sz w:val="22"/>
          <w:szCs w:val="22"/>
          <w:lang w:val="sr-Cyrl-CS"/>
        </w:rPr>
        <w:t xml:space="preserve">Након тога се </w:t>
      </w:r>
      <w:proofErr w:type="spellStart"/>
      <w:r>
        <w:rPr>
          <w:rFonts w:ascii="Book Antiqua" w:hAnsi="Book Antiqua"/>
          <w:sz w:val="22"/>
          <w:szCs w:val="22"/>
          <w:lang w:val="sr-Cyrl-CS"/>
        </w:rPr>
        <w:t>п</w:t>
      </w:r>
      <w:r w:rsidR="006978EE">
        <w:rPr>
          <w:rFonts w:ascii="Book Antiqua" w:hAnsi="Book Antiqua"/>
          <w:sz w:val="22"/>
          <w:szCs w:val="22"/>
          <w:lang w:val="sr-Cyrl-CS"/>
        </w:rPr>
        <w:t>ритужилац</w:t>
      </w:r>
      <w:proofErr w:type="spellEnd"/>
      <w:r w:rsidR="006978EE">
        <w:rPr>
          <w:rFonts w:ascii="Book Antiqua" w:hAnsi="Book Antiqua"/>
          <w:sz w:val="22"/>
          <w:szCs w:val="22"/>
          <w:lang w:val="sr-Cyrl-CS"/>
        </w:rPr>
        <w:t xml:space="preserve"> 5. септембра 2018. године </w:t>
      </w:r>
      <w:r>
        <w:rPr>
          <w:rFonts w:ascii="Book Antiqua" w:hAnsi="Book Antiqua"/>
          <w:sz w:val="22"/>
          <w:szCs w:val="22"/>
          <w:lang w:val="sr-Cyrl-CS"/>
        </w:rPr>
        <w:t>обратио Фонду</w:t>
      </w:r>
      <w:r w:rsidR="006978EE">
        <w:rPr>
          <w:rFonts w:ascii="Book Antiqua" w:hAnsi="Book Antiqua"/>
          <w:sz w:val="22"/>
          <w:szCs w:val="22"/>
          <w:lang w:val="sr-Cyrl-CS"/>
        </w:rPr>
        <w:t xml:space="preserve"> захтев</w:t>
      </w:r>
      <w:r>
        <w:rPr>
          <w:rFonts w:ascii="Book Antiqua" w:hAnsi="Book Antiqua"/>
          <w:sz w:val="22"/>
          <w:szCs w:val="22"/>
          <w:lang w:val="sr-Cyrl-CS"/>
        </w:rPr>
        <w:t>ом</w:t>
      </w:r>
      <w:r w:rsidR="006978EE">
        <w:rPr>
          <w:rFonts w:ascii="Book Antiqua" w:hAnsi="Book Antiqua"/>
          <w:sz w:val="22"/>
          <w:szCs w:val="22"/>
          <w:lang w:val="sr-Cyrl-CS"/>
        </w:rPr>
        <w:t xml:space="preserve"> за </w:t>
      </w:r>
      <w:r>
        <w:rPr>
          <w:rFonts w:ascii="Book Antiqua" w:hAnsi="Book Antiqua"/>
          <w:sz w:val="22"/>
          <w:szCs w:val="22"/>
          <w:lang w:val="sr-Cyrl-CS"/>
        </w:rPr>
        <w:t>доношење</w:t>
      </w:r>
      <w:r w:rsidR="006C098B">
        <w:rPr>
          <w:rFonts w:ascii="Book Antiqua" w:hAnsi="Book Antiqua"/>
          <w:sz w:val="22"/>
          <w:szCs w:val="22"/>
          <w:lang w:val="sr-Cyrl-CS"/>
        </w:rPr>
        <w:t xml:space="preserve"> </w:t>
      </w:r>
      <w:r>
        <w:rPr>
          <w:rFonts w:ascii="Book Antiqua" w:hAnsi="Book Antiqua"/>
          <w:sz w:val="22"/>
          <w:szCs w:val="22"/>
          <w:lang w:val="sr-Cyrl-CS"/>
        </w:rPr>
        <w:t>решења у складу са чл. 142. Закона о ПИО, односно да се донесе решење</w:t>
      </w:r>
      <w:r w:rsidR="006C098B">
        <w:rPr>
          <w:rFonts w:ascii="Book Antiqua" w:hAnsi="Book Antiqua"/>
          <w:sz w:val="22"/>
          <w:szCs w:val="22"/>
          <w:lang w:val="sr-Cyrl-CS"/>
        </w:rPr>
        <w:t xml:space="preserve"> о подацима унети</w:t>
      </w:r>
      <w:r>
        <w:rPr>
          <w:rFonts w:ascii="Book Antiqua" w:hAnsi="Book Antiqua"/>
          <w:sz w:val="22"/>
          <w:szCs w:val="22"/>
          <w:lang w:val="sr-Cyrl-CS"/>
        </w:rPr>
        <w:t>м</w:t>
      </w:r>
      <w:r w:rsidR="006C098B">
        <w:rPr>
          <w:rFonts w:ascii="Book Antiqua" w:hAnsi="Book Antiqua"/>
          <w:sz w:val="22"/>
          <w:szCs w:val="22"/>
          <w:lang w:val="sr-Cyrl-CS"/>
        </w:rPr>
        <w:t xml:space="preserve">  у матичну евиденцију о осигураницима</w:t>
      </w:r>
      <w:r>
        <w:rPr>
          <w:rFonts w:ascii="Book Antiqua" w:hAnsi="Book Antiqua"/>
          <w:sz w:val="22"/>
          <w:szCs w:val="22"/>
          <w:lang w:val="sr-Cyrl-CS"/>
        </w:rPr>
        <w:t xml:space="preserve">. </w:t>
      </w:r>
      <w:r w:rsidR="006978EE">
        <w:rPr>
          <w:rFonts w:ascii="Book Antiqua" w:hAnsi="Book Antiqua"/>
          <w:sz w:val="22"/>
          <w:szCs w:val="22"/>
          <w:lang w:val="sr-Cyrl-CS"/>
        </w:rPr>
        <w:t xml:space="preserve">Фонд је захтев одбио решењем од 18. септембра 2017. године, међутим, у поступку по жалби, </w:t>
      </w:r>
      <w:r w:rsidR="00CD3135">
        <w:rPr>
          <w:rFonts w:ascii="Book Antiqua" w:hAnsi="Book Antiqua"/>
          <w:sz w:val="22"/>
          <w:szCs w:val="22"/>
          <w:lang w:val="sr-Cyrl-RS"/>
        </w:rPr>
        <w:t xml:space="preserve">наведено решење је поништено и предмет је враћен на поновни поступак и одлучивање. </w:t>
      </w:r>
    </w:p>
    <w:p w14:paraId="3E83337C" w14:textId="77777777" w:rsidR="00CD3135" w:rsidRDefault="00CD3135" w:rsidP="00CE2C01">
      <w:pPr>
        <w:jc w:val="both"/>
        <w:rPr>
          <w:rFonts w:ascii="Book Antiqua" w:hAnsi="Book Antiqua"/>
          <w:sz w:val="22"/>
          <w:szCs w:val="22"/>
          <w:lang w:val="sr-Cyrl-CS"/>
        </w:rPr>
      </w:pPr>
    </w:p>
    <w:p w14:paraId="755BAC96" w14:textId="4013105F" w:rsidR="00CE2C01" w:rsidRDefault="006978EE" w:rsidP="00CE2C01">
      <w:pPr>
        <w:jc w:val="both"/>
        <w:rPr>
          <w:rFonts w:ascii="Book Antiqua" w:hAnsi="Book Antiqua"/>
          <w:sz w:val="22"/>
          <w:szCs w:val="22"/>
          <w:lang w:val="sr-Cyrl-CS"/>
        </w:rPr>
      </w:pPr>
      <w:r>
        <w:rPr>
          <w:rFonts w:ascii="Book Antiqua" w:hAnsi="Book Antiqua"/>
          <w:sz w:val="22"/>
          <w:szCs w:val="22"/>
          <w:lang w:val="sr-Cyrl-CS"/>
        </w:rPr>
        <w:t xml:space="preserve">У поновном поступку првостепени орган Фонда је решењем од 11. септембра 2018. године усвојио </w:t>
      </w:r>
      <w:proofErr w:type="spellStart"/>
      <w:r>
        <w:rPr>
          <w:rFonts w:ascii="Book Antiqua" w:hAnsi="Book Antiqua"/>
          <w:sz w:val="22"/>
          <w:szCs w:val="22"/>
          <w:lang w:val="sr-Cyrl-CS"/>
        </w:rPr>
        <w:t>притужиочев</w:t>
      </w:r>
      <w:proofErr w:type="spellEnd"/>
      <w:r>
        <w:rPr>
          <w:rFonts w:ascii="Book Antiqua" w:hAnsi="Book Antiqua"/>
          <w:sz w:val="22"/>
          <w:szCs w:val="22"/>
          <w:lang w:val="sr-Cyrl-CS"/>
        </w:rPr>
        <w:t xml:space="preserve"> захтев за доношење решења </w:t>
      </w:r>
      <w:r w:rsidR="00CD3135">
        <w:rPr>
          <w:rFonts w:ascii="Book Antiqua" w:hAnsi="Book Antiqua"/>
          <w:sz w:val="22"/>
          <w:szCs w:val="22"/>
          <w:lang w:val="sr-Cyrl-CS"/>
        </w:rPr>
        <w:t xml:space="preserve">у складу са чл. 142. Закона о ПИО </w:t>
      </w:r>
      <w:r>
        <w:rPr>
          <w:rFonts w:ascii="Book Antiqua" w:hAnsi="Book Antiqua"/>
          <w:sz w:val="22"/>
          <w:szCs w:val="22"/>
          <w:lang w:val="sr-Cyrl-CS"/>
        </w:rPr>
        <w:t xml:space="preserve">и утврдио </w:t>
      </w:r>
      <w:r>
        <w:rPr>
          <w:rFonts w:ascii="Book Antiqua" w:hAnsi="Book Antiqua"/>
          <w:sz w:val="22"/>
          <w:szCs w:val="22"/>
          <w:lang w:val="sr-Cyrl-CS"/>
        </w:rPr>
        <w:lastRenderedPageBreak/>
        <w:t xml:space="preserve">да за </w:t>
      </w:r>
      <w:proofErr w:type="spellStart"/>
      <w:r>
        <w:rPr>
          <w:rFonts w:ascii="Book Antiqua" w:hAnsi="Book Antiqua"/>
          <w:sz w:val="22"/>
          <w:szCs w:val="22"/>
          <w:lang w:val="sr-Cyrl-CS"/>
        </w:rPr>
        <w:t>притужиоца</w:t>
      </w:r>
      <w:proofErr w:type="spellEnd"/>
      <w:r>
        <w:rPr>
          <w:rFonts w:ascii="Book Antiqua" w:hAnsi="Book Antiqua"/>
          <w:sz w:val="22"/>
          <w:szCs w:val="22"/>
          <w:lang w:val="sr-Cyrl-CS"/>
        </w:rPr>
        <w:t xml:space="preserve"> нису утврђени подаци </w:t>
      </w:r>
      <w:r w:rsidR="00E83CE1">
        <w:rPr>
          <w:rFonts w:ascii="Book Antiqua" w:hAnsi="Book Antiqua"/>
          <w:sz w:val="22"/>
          <w:szCs w:val="22"/>
          <w:lang w:val="sr-Cyrl-CS"/>
        </w:rPr>
        <w:t xml:space="preserve"> </w:t>
      </w:r>
      <w:r w:rsidR="00B87765">
        <w:rPr>
          <w:rFonts w:ascii="Book Antiqua" w:hAnsi="Book Antiqua"/>
          <w:sz w:val="22"/>
          <w:szCs w:val="22"/>
          <w:lang w:val="sr-Cyrl-CS"/>
        </w:rPr>
        <w:t xml:space="preserve">регистровани у матичној евиденцији </w:t>
      </w:r>
      <w:r w:rsidR="00734EFB">
        <w:rPr>
          <w:rFonts w:ascii="Book Antiqua" w:hAnsi="Book Antiqua"/>
          <w:sz w:val="22"/>
          <w:szCs w:val="22"/>
          <w:lang w:val="sr-Cyrl-CS"/>
        </w:rPr>
        <w:t xml:space="preserve">осигураника у напред наведеном периоду. Против овог решења </w:t>
      </w:r>
      <w:proofErr w:type="spellStart"/>
      <w:r w:rsidR="00734EFB">
        <w:rPr>
          <w:rFonts w:ascii="Book Antiqua" w:hAnsi="Book Antiqua"/>
          <w:sz w:val="22"/>
          <w:szCs w:val="22"/>
          <w:lang w:val="sr-Cyrl-CS"/>
        </w:rPr>
        <w:t>притужилац</w:t>
      </w:r>
      <w:proofErr w:type="spellEnd"/>
      <w:r w:rsidR="00734EFB">
        <w:rPr>
          <w:rFonts w:ascii="Book Antiqua" w:hAnsi="Book Antiqua"/>
          <w:sz w:val="22"/>
          <w:szCs w:val="22"/>
          <w:lang w:val="sr-Cyrl-CS"/>
        </w:rPr>
        <w:t xml:space="preserve"> је </w:t>
      </w:r>
      <w:r w:rsidR="00CD3135">
        <w:rPr>
          <w:rFonts w:ascii="Book Antiqua" w:hAnsi="Book Antiqua"/>
          <w:sz w:val="22"/>
          <w:szCs w:val="22"/>
          <w:lang w:val="sr-Cyrl-CS"/>
        </w:rPr>
        <w:t>изјавио</w:t>
      </w:r>
      <w:r w:rsidR="00734EFB">
        <w:rPr>
          <w:rFonts w:ascii="Book Antiqua" w:hAnsi="Book Antiqua"/>
          <w:sz w:val="22"/>
          <w:szCs w:val="22"/>
          <w:lang w:val="sr-Cyrl-CS"/>
        </w:rPr>
        <w:t xml:space="preserve"> жалбу Дирекцији </w:t>
      </w:r>
      <w:r w:rsidR="00CD3135">
        <w:rPr>
          <w:rFonts w:ascii="Book Antiqua" w:hAnsi="Book Antiqua"/>
          <w:sz w:val="22"/>
          <w:szCs w:val="22"/>
          <w:lang w:val="sr-Cyrl-CS"/>
        </w:rPr>
        <w:t xml:space="preserve">Фонда </w:t>
      </w:r>
      <w:r w:rsidR="00734EFB">
        <w:rPr>
          <w:rFonts w:ascii="Book Antiqua" w:hAnsi="Book Antiqua"/>
          <w:sz w:val="22"/>
          <w:szCs w:val="22"/>
          <w:lang w:val="sr-Cyrl-CS"/>
        </w:rPr>
        <w:t xml:space="preserve">27. септембра 2018. године. </w:t>
      </w:r>
    </w:p>
    <w:p w14:paraId="3667DFFC" w14:textId="77777777" w:rsidR="00CD3135" w:rsidRDefault="00CD3135" w:rsidP="00CE2C01">
      <w:pPr>
        <w:jc w:val="both"/>
        <w:rPr>
          <w:rFonts w:ascii="Book Antiqua" w:hAnsi="Book Antiqua"/>
          <w:sz w:val="22"/>
          <w:szCs w:val="22"/>
          <w:lang w:val="sr-Cyrl-CS"/>
        </w:rPr>
      </w:pPr>
    </w:p>
    <w:p w14:paraId="4A08875C" w14:textId="1D1A8AB7" w:rsidR="00CD3135" w:rsidRPr="00CD3135" w:rsidRDefault="00CD3135" w:rsidP="00CD3135">
      <w:pPr>
        <w:jc w:val="center"/>
        <w:rPr>
          <w:rFonts w:ascii="Book Antiqua" w:hAnsi="Book Antiqua"/>
          <w:sz w:val="22"/>
          <w:szCs w:val="22"/>
          <w:lang w:val="sr-Cyrl-CS"/>
        </w:rPr>
      </w:pPr>
      <w:r w:rsidRPr="00CD3135">
        <w:rPr>
          <w:rFonts w:ascii="Book Antiqua" w:hAnsi="Book Antiqua"/>
          <w:sz w:val="22"/>
          <w:szCs w:val="22"/>
          <w:lang w:val="sr-Cyrl-CS"/>
        </w:rPr>
        <w:t>* *</w:t>
      </w:r>
      <w:r>
        <w:rPr>
          <w:rFonts w:ascii="Book Antiqua" w:hAnsi="Book Antiqua"/>
          <w:sz w:val="22"/>
          <w:szCs w:val="22"/>
          <w:lang w:val="sr-Cyrl-CS"/>
        </w:rPr>
        <w:t xml:space="preserve"> *</w:t>
      </w:r>
    </w:p>
    <w:p w14:paraId="44C2A482" w14:textId="77777777" w:rsidR="00734EFB" w:rsidRDefault="00734EFB" w:rsidP="00CE2C01">
      <w:pPr>
        <w:jc w:val="both"/>
        <w:rPr>
          <w:rFonts w:ascii="Book Antiqua" w:hAnsi="Book Antiqua"/>
          <w:sz w:val="22"/>
          <w:szCs w:val="22"/>
          <w:lang w:val="sr-Cyrl-CS"/>
        </w:rPr>
      </w:pPr>
    </w:p>
    <w:p w14:paraId="56A543C3" w14:textId="77777777" w:rsidR="00CD3135" w:rsidRDefault="00CE2C01" w:rsidP="00ED1E0F">
      <w:pPr>
        <w:jc w:val="both"/>
        <w:rPr>
          <w:rFonts w:ascii="Book Antiqua" w:hAnsi="Book Antiqua"/>
          <w:sz w:val="22"/>
          <w:szCs w:val="22"/>
          <w:lang w:val="sr-Cyrl-CS"/>
        </w:rPr>
      </w:pPr>
      <w:r>
        <w:rPr>
          <w:rFonts w:ascii="Book Antiqua" w:hAnsi="Book Antiqua"/>
          <w:sz w:val="22"/>
          <w:szCs w:val="22"/>
          <w:lang w:val="sr-Cyrl-CS"/>
        </w:rPr>
        <w:t xml:space="preserve">Поступајући по притужби, </w:t>
      </w:r>
      <w:r w:rsidR="00734EFB">
        <w:rPr>
          <w:rFonts w:ascii="Book Antiqua" w:hAnsi="Book Antiqua"/>
          <w:sz w:val="22"/>
          <w:szCs w:val="22"/>
          <w:lang w:val="sr-Cyrl-CS"/>
        </w:rPr>
        <w:t>Заштитник грађана је актом</w:t>
      </w:r>
      <w:r>
        <w:rPr>
          <w:rFonts w:ascii="Book Antiqua" w:hAnsi="Book Antiqua"/>
          <w:sz w:val="22"/>
          <w:szCs w:val="22"/>
          <w:lang w:val="sr-Cyrl-CS"/>
        </w:rPr>
        <w:t xml:space="preserve"> </w:t>
      </w:r>
      <w:proofErr w:type="spellStart"/>
      <w:r>
        <w:rPr>
          <w:rFonts w:ascii="Book Antiqua" w:hAnsi="Book Antiqua"/>
          <w:sz w:val="22"/>
          <w:szCs w:val="22"/>
          <w:lang w:val="sr-Cyrl-CS"/>
        </w:rPr>
        <w:t>дел.бр</w:t>
      </w:r>
      <w:proofErr w:type="spellEnd"/>
      <w:r>
        <w:rPr>
          <w:rFonts w:ascii="Book Antiqua" w:hAnsi="Book Antiqua"/>
          <w:sz w:val="22"/>
          <w:szCs w:val="22"/>
          <w:lang w:val="sr-Cyrl-CS"/>
        </w:rPr>
        <w:t xml:space="preserve">. </w:t>
      </w:r>
      <w:r w:rsidR="00734EFB">
        <w:rPr>
          <w:rFonts w:ascii="Book Antiqua" w:hAnsi="Book Antiqua"/>
          <w:sz w:val="22"/>
          <w:szCs w:val="22"/>
          <w:lang w:val="sr-Cyrl-CS"/>
        </w:rPr>
        <w:t>34852 од 6. 11. 2018</w:t>
      </w:r>
      <w:r>
        <w:rPr>
          <w:rFonts w:ascii="Book Antiqua" w:hAnsi="Book Antiqua"/>
          <w:sz w:val="22"/>
          <w:szCs w:val="22"/>
          <w:lang w:val="sr-Cyrl-CS"/>
        </w:rPr>
        <w:t>. године,</w:t>
      </w:r>
      <w:r w:rsidRPr="00B518B1">
        <w:rPr>
          <w:rFonts w:ascii="Book Antiqua" w:hAnsi="Book Antiqua"/>
          <w:sz w:val="22"/>
          <w:szCs w:val="22"/>
          <w:lang w:val="sr-Cyrl-CS"/>
        </w:rPr>
        <w:t xml:space="preserve"> покренуо поступак контроле правилности и законитости поступ</w:t>
      </w:r>
      <w:r>
        <w:rPr>
          <w:rFonts w:ascii="Book Antiqua" w:hAnsi="Book Antiqua"/>
          <w:sz w:val="22"/>
          <w:szCs w:val="22"/>
          <w:lang w:val="sr-Cyrl-CS"/>
        </w:rPr>
        <w:t>ања Фонда</w:t>
      </w:r>
      <w:r w:rsidR="00CD3135">
        <w:rPr>
          <w:rFonts w:ascii="Book Antiqua" w:hAnsi="Book Antiqua"/>
          <w:sz w:val="22"/>
          <w:szCs w:val="22"/>
          <w:lang w:val="sr-Cyrl-CS"/>
        </w:rPr>
        <w:t xml:space="preserve"> у конкретном случају</w:t>
      </w:r>
      <w:r>
        <w:rPr>
          <w:rFonts w:ascii="Book Antiqua" w:hAnsi="Book Antiqua"/>
          <w:sz w:val="22"/>
          <w:szCs w:val="22"/>
          <w:lang w:val="sr-Cyrl-CS"/>
        </w:rPr>
        <w:t xml:space="preserve">. </w:t>
      </w:r>
    </w:p>
    <w:p w14:paraId="42D6516E" w14:textId="77777777" w:rsidR="00CD3135" w:rsidRDefault="00CD3135" w:rsidP="00ED1E0F">
      <w:pPr>
        <w:jc w:val="both"/>
        <w:rPr>
          <w:rFonts w:ascii="Book Antiqua" w:hAnsi="Book Antiqua"/>
          <w:sz w:val="22"/>
          <w:szCs w:val="22"/>
          <w:lang w:val="sr-Cyrl-CS"/>
        </w:rPr>
      </w:pPr>
    </w:p>
    <w:p w14:paraId="0B0BB0BA" w14:textId="7D0E0EF9" w:rsidR="00734EFB" w:rsidRDefault="00CE2C01" w:rsidP="00ED1E0F">
      <w:pPr>
        <w:jc w:val="both"/>
        <w:rPr>
          <w:rFonts w:ascii="Book Antiqua" w:hAnsi="Book Antiqua"/>
          <w:sz w:val="22"/>
          <w:szCs w:val="22"/>
          <w:lang w:val="sr-Cyrl-CS"/>
        </w:rPr>
      </w:pPr>
      <w:r w:rsidRPr="00CE2C01">
        <w:rPr>
          <w:rFonts w:ascii="Book Antiqua" w:hAnsi="Book Antiqua"/>
          <w:sz w:val="22"/>
          <w:szCs w:val="22"/>
          <w:lang w:val="sr-Cyrl-CS"/>
        </w:rPr>
        <w:t xml:space="preserve">Од Фонда је затражено да достави све релевантне информације о предмету притужбе, а нарочито о томе </w:t>
      </w:r>
      <w:r w:rsidR="00734EFB">
        <w:rPr>
          <w:rFonts w:ascii="Book Antiqua" w:hAnsi="Book Antiqua"/>
          <w:sz w:val="22"/>
          <w:szCs w:val="22"/>
          <w:lang w:val="sr-Cyrl-CS"/>
        </w:rPr>
        <w:t xml:space="preserve">из којих разлога у матичној евиденцији </w:t>
      </w:r>
      <w:r w:rsidR="00CD3135">
        <w:rPr>
          <w:rFonts w:ascii="Book Antiqua" w:hAnsi="Book Antiqua"/>
          <w:sz w:val="22"/>
          <w:szCs w:val="22"/>
          <w:lang w:val="sr-Cyrl-CS"/>
        </w:rPr>
        <w:t>нема података</w:t>
      </w:r>
      <w:r w:rsidR="00734EFB">
        <w:rPr>
          <w:rFonts w:ascii="Book Antiqua" w:hAnsi="Book Antiqua"/>
          <w:sz w:val="22"/>
          <w:szCs w:val="22"/>
          <w:lang w:val="sr-Cyrl-CS"/>
        </w:rPr>
        <w:t xml:space="preserve"> о пензијском ста</w:t>
      </w:r>
      <w:r w:rsidR="009F2D59">
        <w:rPr>
          <w:rFonts w:ascii="Book Antiqua" w:hAnsi="Book Antiqua"/>
          <w:sz w:val="22"/>
          <w:szCs w:val="22"/>
          <w:lang w:val="sr-Cyrl-CS"/>
        </w:rPr>
        <w:t xml:space="preserve">жу </w:t>
      </w:r>
      <w:proofErr w:type="spellStart"/>
      <w:r w:rsidR="009F2D59">
        <w:rPr>
          <w:rFonts w:ascii="Book Antiqua" w:hAnsi="Book Antiqua"/>
          <w:sz w:val="22"/>
          <w:szCs w:val="22"/>
          <w:lang w:val="sr-Cyrl-CS"/>
        </w:rPr>
        <w:t>притужиоца</w:t>
      </w:r>
      <w:proofErr w:type="spellEnd"/>
      <w:r w:rsidR="009F2D59">
        <w:rPr>
          <w:rFonts w:ascii="Book Antiqua" w:hAnsi="Book Antiqua"/>
          <w:sz w:val="22"/>
          <w:szCs w:val="22"/>
          <w:lang w:val="sr-Cyrl-CS"/>
        </w:rPr>
        <w:t xml:space="preserve">, </w:t>
      </w:r>
      <w:r w:rsidR="00B83FDB">
        <w:rPr>
          <w:rFonts w:ascii="Book Antiqua" w:hAnsi="Book Antiqua"/>
          <w:sz w:val="22"/>
          <w:szCs w:val="22"/>
          <w:lang w:val="sr-Cyrl-CS"/>
        </w:rPr>
        <w:t>да ли се Фо</w:t>
      </w:r>
      <w:r w:rsidR="00734EFB">
        <w:rPr>
          <w:rFonts w:ascii="Book Antiqua" w:hAnsi="Book Antiqua"/>
          <w:sz w:val="22"/>
          <w:szCs w:val="22"/>
          <w:lang w:val="sr-Cyrl-CS"/>
        </w:rPr>
        <w:t xml:space="preserve">нд у циљу прибављања података који недостају писаним путем обраћао </w:t>
      </w:r>
      <w:proofErr w:type="spellStart"/>
      <w:r w:rsidR="00B83FDB">
        <w:rPr>
          <w:rFonts w:ascii="Book Antiqua" w:hAnsi="Book Antiqua"/>
          <w:sz w:val="22"/>
          <w:szCs w:val="22"/>
          <w:lang w:val="sr-Cyrl-CS"/>
        </w:rPr>
        <w:t>притужиочевом</w:t>
      </w:r>
      <w:proofErr w:type="spellEnd"/>
      <w:r w:rsidR="00B83FDB">
        <w:rPr>
          <w:rFonts w:ascii="Book Antiqua" w:hAnsi="Book Antiqua"/>
          <w:sz w:val="22"/>
          <w:szCs w:val="22"/>
          <w:lang w:val="sr-Cyrl-CS"/>
        </w:rPr>
        <w:t xml:space="preserve"> некадашњем послодавцу – Здравственом центру </w:t>
      </w:r>
      <w:r w:rsidR="009631B0">
        <w:rPr>
          <w:rFonts w:ascii="Book Antiqua" w:hAnsi="Book Antiqua"/>
          <w:sz w:val="22"/>
          <w:szCs w:val="22"/>
          <w:lang w:val="sr-Cyrl-CS"/>
        </w:rPr>
        <w:t>…</w:t>
      </w:r>
      <w:r w:rsidR="00B83FDB">
        <w:rPr>
          <w:rFonts w:ascii="Book Antiqua" w:hAnsi="Book Antiqua"/>
          <w:sz w:val="22"/>
          <w:szCs w:val="22"/>
          <w:lang w:val="sr-Cyrl-CS"/>
        </w:rPr>
        <w:t>,</w:t>
      </w:r>
      <w:r w:rsidR="009F2D59">
        <w:rPr>
          <w:rFonts w:ascii="Book Antiqua" w:hAnsi="Book Antiqua"/>
          <w:sz w:val="22"/>
          <w:szCs w:val="22"/>
          <w:lang w:val="en-US"/>
        </w:rPr>
        <w:t xml:space="preserve"> </w:t>
      </w:r>
      <w:r w:rsidR="009F2D59">
        <w:rPr>
          <w:rFonts w:ascii="Book Antiqua" w:hAnsi="Book Antiqua"/>
          <w:sz w:val="22"/>
          <w:szCs w:val="22"/>
          <w:lang w:val="sr-Cyrl-RS"/>
        </w:rPr>
        <w:t>као и</w:t>
      </w:r>
      <w:r w:rsidR="00B83FDB">
        <w:rPr>
          <w:rFonts w:ascii="Book Antiqua" w:hAnsi="Book Antiqua"/>
          <w:sz w:val="22"/>
          <w:szCs w:val="22"/>
          <w:lang w:val="sr-Cyrl-CS"/>
        </w:rPr>
        <w:t xml:space="preserve"> да ли је од Пореске управе прибављено изјашњење о томе да ли је наведени послодавац дужен доприносима и да ли их је уплатио за </w:t>
      </w:r>
      <w:proofErr w:type="spellStart"/>
      <w:r w:rsidR="00B83FDB">
        <w:rPr>
          <w:rFonts w:ascii="Book Antiqua" w:hAnsi="Book Antiqua"/>
          <w:sz w:val="22"/>
          <w:szCs w:val="22"/>
          <w:lang w:val="sr-Cyrl-CS"/>
        </w:rPr>
        <w:t>притужиоца</w:t>
      </w:r>
      <w:proofErr w:type="spellEnd"/>
      <w:r w:rsidR="00B83FDB">
        <w:rPr>
          <w:rFonts w:ascii="Book Antiqua" w:hAnsi="Book Antiqua"/>
          <w:sz w:val="22"/>
          <w:szCs w:val="22"/>
          <w:lang w:val="sr-Cyrl-CS"/>
        </w:rPr>
        <w:t>. Такође је за</w:t>
      </w:r>
      <w:r w:rsidR="006C098B">
        <w:rPr>
          <w:rFonts w:ascii="Book Antiqua" w:hAnsi="Book Antiqua"/>
          <w:sz w:val="22"/>
          <w:szCs w:val="22"/>
          <w:lang w:val="sr-Cyrl-CS"/>
        </w:rPr>
        <w:t>тражена и информација о томе д</w:t>
      </w:r>
      <w:r w:rsidR="00B83FDB">
        <w:rPr>
          <w:rFonts w:ascii="Book Antiqua" w:hAnsi="Book Antiqua"/>
          <w:sz w:val="22"/>
          <w:szCs w:val="22"/>
          <w:lang w:val="sr-Cyrl-CS"/>
        </w:rPr>
        <w:t>а ли је</w:t>
      </w:r>
      <w:r w:rsidR="006C098B">
        <w:rPr>
          <w:rFonts w:ascii="Book Antiqua" w:hAnsi="Book Antiqua"/>
          <w:sz w:val="22"/>
          <w:szCs w:val="22"/>
          <w:lang w:val="sr-Cyrl-CS"/>
        </w:rPr>
        <w:t xml:space="preserve"> </w:t>
      </w:r>
      <w:r w:rsidR="00B83FDB">
        <w:rPr>
          <w:rFonts w:ascii="Book Antiqua" w:hAnsi="Book Antiqua"/>
          <w:sz w:val="22"/>
          <w:szCs w:val="22"/>
          <w:lang w:val="sr-Cyrl-CS"/>
        </w:rPr>
        <w:t xml:space="preserve">у  међувремену донета одлука о </w:t>
      </w:r>
      <w:proofErr w:type="spellStart"/>
      <w:r w:rsidR="00B83FDB">
        <w:rPr>
          <w:rFonts w:ascii="Book Antiqua" w:hAnsi="Book Antiqua"/>
          <w:sz w:val="22"/>
          <w:szCs w:val="22"/>
          <w:lang w:val="sr-Cyrl-CS"/>
        </w:rPr>
        <w:t>притужиочевој</w:t>
      </w:r>
      <w:proofErr w:type="spellEnd"/>
      <w:r w:rsidR="00B83FDB">
        <w:rPr>
          <w:rFonts w:ascii="Book Antiqua" w:hAnsi="Book Antiqua"/>
          <w:sz w:val="22"/>
          <w:szCs w:val="22"/>
          <w:lang w:val="sr-Cyrl-CS"/>
        </w:rPr>
        <w:t xml:space="preserve"> жалби против решења Фонда од 11. септембра 2018. године. </w:t>
      </w:r>
    </w:p>
    <w:p w14:paraId="5A878F7C" w14:textId="77777777" w:rsidR="00734EFB" w:rsidRDefault="00734EFB" w:rsidP="00ED1E0F">
      <w:pPr>
        <w:jc w:val="both"/>
        <w:rPr>
          <w:rFonts w:ascii="Book Antiqua" w:hAnsi="Book Antiqua"/>
          <w:sz w:val="22"/>
          <w:szCs w:val="22"/>
          <w:lang w:val="sr-Cyrl-CS"/>
        </w:rPr>
      </w:pPr>
    </w:p>
    <w:p w14:paraId="50F45B6F" w14:textId="6B4AB396" w:rsidR="005F48E0" w:rsidRDefault="009F2D59" w:rsidP="007946C1">
      <w:pPr>
        <w:jc w:val="both"/>
        <w:rPr>
          <w:rFonts w:ascii="Book Antiqua" w:hAnsi="Book Antiqua"/>
          <w:sz w:val="22"/>
          <w:szCs w:val="22"/>
          <w:lang w:val="sr-Cyrl-CS"/>
        </w:rPr>
      </w:pPr>
      <w:r>
        <w:rPr>
          <w:rFonts w:ascii="Book Antiqua" w:hAnsi="Book Antiqua"/>
          <w:sz w:val="22"/>
          <w:szCs w:val="22"/>
          <w:lang w:val="sr-Cyrl-CS"/>
        </w:rPr>
        <w:t>Како је Фонд пропустио да у остављеном року достави тражено изјашњење, упућена је ургенција за поступање дана 25. 12. 2018. године, а како ни у накнадно остављеном року није поступљено упућена је још једна ургенција дана 24. 1. 2019. године.</w:t>
      </w:r>
    </w:p>
    <w:p w14:paraId="54FF902B" w14:textId="77777777" w:rsidR="009F2D59" w:rsidRDefault="009F2D59" w:rsidP="007946C1">
      <w:pPr>
        <w:jc w:val="both"/>
        <w:rPr>
          <w:rFonts w:ascii="Book Antiqua" w:hAnsi="Book Antiqua"/>
          <w:sz w:val="22"/>
          <w:szCs w:val="22"/>
          <w:lang w:val="sr-Cyrl-CS"/>
        </w:rPr>
      </w:pPr>
    </w:p>
    <w:p w14:paraId="2BD865E6" w14:textId="7946E273" w:rsidR="009F2D59" w:rsidRDefault="009F2D59" w:rsidP="009F2D59">
      <w:pPr>
        <w:jc w:val="both"/>
        <w:rPr>
          <w:rFonts w:ascii="Book Antiqua" w:hAnsi="Book Antiqua"/>
          <w:sz w:val="22"/>
          <w:szCs w:val="22"/>
          <w:lang w:val="sr-Cyrl-CS"/>
        </w:rPr>
      </w:pPr>
      <w:r>
        <w:rPr>
          <w:rFonts w:ascii="Book Antiqua" w:hAnsi="Book Antiqua"/>
          <w:sz w:val="22"/>
          <w:szCs w:val="22"/>
          <w:lang w:val="sr-Cyrl-CS"/>
        </w:rPr>
        <w:t xml:space="preserve">У изјашњењу Фонда, које је Заштитнику грађана достављено 29. 1. 2019. године, наведено је да </w:t>
      </w:r>
      <w:r w:rsidR="00610BEB">
        <w:rPr>
          <w:rFonts w:ascii="Book Antiqua" w:hAnsi="Book Antiqua"/>
          <w:sz w:val="22"/>
          <w:szCs w:val="22"/>
          <w:lang w:val="sr-Cyrl-CS"/>
        </w:rPr>
        <w:t xml:space="preserve">се </w:t>
      </w:r>
      <w:r>
        <w:rPr>
          <w:rFonts w:ascii="Book Antiqua" w:hAnsi="Book Antiqua"/>
          <w:sz w:val="22"/>
          <w:szCs w:val="22"/>
          <w:lang w:val="sr-Cyrl-CS"/>
        </w:rPr>
        <w:t>по захтевима</w:t>
      </w:r>
      <w:r w:rsidR="00616F39">
        <w:rPr>
          <w:rFonts w:ascii="Book Antiqua" w:hAnsi="Book Antiqua"/>
          <w:sz w:val="22"/>
          <w:szCs w:val="22"/>
          <w:lang w:val="sr-Cyrl-CS"/>
        </w:rPr>
        <w:t xml:space="preserve"> </w:t>
      </w:r>
      <w:r>
        <w:rPr>
          <w:rFonts w:ascii="Book Antiqua" w:hAnsi="Book Antiqua"/>
          <w:sz w:val="22"/>
          <w:szCs w:val="22"/>
          <w:lang w:val="sr-Cyrl-CS"/>
        </w:rPr>
        <w:t>за остваривање права на пензију, укључујући и осигуранике који су радили на подру</w:t>
      </w:r>
      <w:r w:rsidR="00616F39">
        <w:rPr>
          <w:rFonts w:ascii="Book Antiqua" w:hAnsi="Book Antiqua"/>
          <w:sz w:val="22"/>
          <w:szCs w:val="22"/>
          <w:lang w:val="sr-Cyrl-CS"/>
        </w:rPr>
        <w:t>ч</w:t>
      </w:r>
      <w:r>
        <w:rPr>
          <w:rFonts w:ascii="Book Antiqua" w:hAnsi="Book Antiqua"/>
          <w:sz w:val="22"/>
          <w:szCs w:val="22"/>
          <w:lang w:val="sr-Cyrl-CS"/>
        </w:rPr>
        <w:t>ју АП Косова и Метохије, одлучује применом Закона о пензијском и инвалидском осигурању, којим је у члану 85. прописано да се пензијски стаж и зараде при остваривању права из пензијског и инвалидског осигурања узимају у обзир на основу података утврђених у матичној евиденцији. Јавне исправе и евиденције прописане законом основни су и једини извор података на основу којих се уносе подаци у матичну евиденцију, а у конкретном случају, послодавац је био обвезник подношења пријаве података за матичну евиденцију о осигураницима Фонду. Будући да је комплетна оригинална документација остала на Косову и Метохији, за осигуранике са АП Косова и Метохије којима раније нису утврђени и регистровани пода</w:t>
      </w:r>
      <w:r w:rsidR="000F7247">
        <w:rPr>
          <w:rFonts w:ascii="Book Antiqua" w:hAnsi="Book Antiqua"/>
          <w:sz w:val="22"/>
          <w:szCs w:val="22"/>
          <w:lang w:val="sr-Cyrl-CS"/>
        </w:rPr>
        <w:t xml:space="preserve">ци у матичној евиденцији, Фонд не располаже подацима о </w:t>
      </w:r>
      <w:proofErr w:type="spellStart"/>
      <w:r w:rsidR="000F7247">
        <w:rPr>
          <w:rFonts w:ascii="Book Antiqua" w:hAnsi="Book Antiqua"/>
          <w:sz w:val="22"/>
          <w:szCs w:val="22"/>
          <w:lang w:val="sr-Cyrl-CS"/>
        </w:rPr>
        <w:t>уплаћеним</w:t>
      </w:r>
      <w:proofErr w:type="spellEnd"/>
      <w:r w:rsidR="000F7247">
        <w:rPr>
          <w:rFonts w:ascii="Book Antiqua" w:hAnsi="Book Antiqua"/>
          <w:sz w:val="22"/>
          <w:szCs w:val="22"/>
          <w:lang w:val="sr-Cyrl-CS"/>
        </w:rPr>
        <w:t xml:space="preserve"> доприносима за пензијско и инвалидско осигурање. Подаци о стажу и зарадама су се у матичну евиденцију уносили једино уколико постоји оригинална финансијска и радна документација послодавца на основу које би Фонд могао да изврши проверу тачности података унетих у пријаве података. </w:t>
      </w:r>
    </w:p>
    <w:p w14:paraId="04FEEA1D" w14:textId="77777777" w:rsidR="000F7247" w:rsidRDefault="000F7247" w:rsidP="009F2D59">
      <w:pPr>
        <w:jc w:val="both"/>
        <w:rPr>
          <w:rFonts w:ascii="Book Antiqua" w:hAnsi="Book Antiqua"/>
          <w:sz w:val="22"/>
          <w:szCs w:val="22"/>
          <w:lang w:val="sr-Cyrl-CS"/>
        </w:rPr>
      </w:pPr>
    </w:p>
    <w:p w14:paraId="4267FE47" w14:textId="1610156C" w:rsidR="000F7247" w:rsidRDefault="000F7247" w:rsidP="009F2D59">
      <w:pPr>
        <w:jc w:val="both"/>
        <w:rPr>
          <w:rFonts w:ascii="Book Antiqua" w:hAnsi="Book Antiqua"/>
          <w:sz w:val="22"/>
          <w:szCs w:val="22"/>
          <w:lang w:val="sr-Cyrl-CS"/>
        </w:rPr>
      </w:pPr>
      <w:r>
        <w:rPr>
          <w:rFonts w:ascii="Book Antiqua" w:hAnsi="Book Antiqua"/>
          <w:sz w:val="22"/>
          <w:szCs w:val="22"/>
          <w:lang w:val="sr-Cyrl-CS"/>
        </w:rPr>
        <w:t xml:space="preserve">Предочено је да Фонд не може да се изјасни о разлозима због којих у матичној евиденцији недостају подаци о пензијском стажу  </w:t>
      </w:r>
      <w:proofErr w:type="spellStart"/>
      <w:r>
        <w:rPr>
          <w:rFonts w:ascii="Book Antiqua" w:hAnsi="Book Antiqua"/>
          <w:sz w:val="22"/>
          <w:szCs w:val="22"/>
          <w:lang w:val="sr-Cyrl-CS"/>
        </w:rPr>
        <w:t>притужиоца</w:t>
      </w:r>
      <w:proofErr w:type="spellEnd"/>
      <w:r>
        <w:rPr>
          <w:rFonts w:ascii="Book Antiqua" w:hAnsi="Book Antiqua"/>
          <w:sz w:val="22"/>
          <w:szCs w:val="22"/>
          <w:lang w:val="sr-Cyrl-CS"/>
        </w:rPr>
        <w:t>, а да је претпоставка да послодава</w:t>
      </w:r>
      <w:r w:rsidR="00610BEB">
        <w:rPr>
          <w:rFonts w:ascii="Book Antiqua" w:hAnsi="Book Antiqua"/>
          <w:sz w:val="22"/>
          <w:szCs w:val="22"/>
          <w:lang w:val="sr-Cyrl-CS"/>
        </w:rPr>
        <w:t>ц</w:t>
      </w:r>
      <w:r>
        <w:rPr>
          <w:rFonts w:ascii="Book Antiqua" w:hAnsi="Book Antiqua"/>
          <w:sz w:val="22"/>
          <w:szCs w:val="22"/>
          <w:lang w:val="sr-Cyrl-CS"/>
        </w:rPr>
        <w:t xml:space="preserve"> раније није поднео пријаве, а Фонд не располаже подацима о </w:t>
      </w:r>
      <w:proofErr w:type="spellStart"/>
      <w:r>
        <w:rPr>
          <w:rFonts w:ascii="Book Antiqua" w:hAnsi="Book Antiqua"/>
          <w:sz w:val="22"/>
          <w:szCs w:val="22"/>
          <w:lang w:val="sr-Cyrl-CS"/>
        </w:rPr>
        <w:t>уплаћеним</w:t>
      </w:r>
      <w:proofErr w:type="spellEnd"/>
      <w:r>
        <w:rPr>
          <w:rFonts w:ascii="Book Antiqua" w:hAnsi="Book Antiqua"/>
          <w:sz w:val="22"/>
          <w:szCs w:val="22"/>
          <w:lang w:val="sr-Cyrl-CS"/>
        </w:rPr>
        <w:t xml:space="preserve"> доприносима</w:t>
      </w:r>
      <w:r w:rsidR="007F3180">
        <w:rPr>
          <w:rFonts w:ascii="Book Antiqua" w:hAnsi="Book Antiqua"/>
          <w:sz w:val="22"/>
          <w:szCs w:val="22"/>
          <w:lang w:val="sr-Cyrl-CS"/>
        </w:rPr>
        <w:t xml:space="preserve">. Фонд се ради прибављања података који недостају обраћао Здравственом центру </w:t>
      </w:r>
      <w:r w:rsidR="000D520E">
        <w:rPr>
          <w:rFonts w:ascii="Book Antiqua" w:hAnsi="Book Antiqua"/>
          <w:sz w:val="22"/>
          <w:szCs w:val="22"/>
          <w:lang w:val="sr-Cyrl-CS"/>
        </w:rPr>
        <w:t>…</w:t>
      </w:r>
      <w:r w:rsidR="007F3180">
        <w:rPr>
          <w:rFonts w:ascii="Book Antiqua" w:hAnsi="Book Antiqua"/>
          <w:sz w:val="22"/>
          <w:szCs w:val="22"/>
          <w:lang w:val="sr-Cyrl-CS"/>
        </w:rPr>
        <w:t xml:space="preserve"> захтевом од 28. 11. 2018. године, али послодавац није доставио тражене податке. Обавеза послодавца је подношење пријаве података за матичну евиденцију а подаци из матичне евиденције бившег Фонда за ПИО Косова и Метохије за период од 31. 12. 1998. године налазе се у Департману за пензијску администрацију Косова (ДПАК). Из наведеног разлога Фонд се није обраћао организационој јединици Пореске управе захтевом за издавање уверења о д</w:t>
      </w:r>
      <w:r w:rsidR="00BB67DB">
        <w:rPr>
          <w:rFonts w:ascii="Book Antiqua" w:hAnsi="Book Antiqua"/>
          <w:sz w:val="22"/>
          <w:szCs w:val="22"/>
          <w:lang w:val="sr-Cyrl-CS"/>
        </w:rPr>
        <w:t>оприносима</w:t>
      </w:r>
      <w:r w:rsidR="007F3180">
        <w:rPr>
          <w:rFonts w:ascii="Book Antiqua" w:hAnsi="Book Antiqua"/>
          <w:sz w:val="22"/>
          <w:szCs w:val="22"/>
          <w:lang w:val="sr-Cyrl-CS"/>
        </w:rPr>
        <w:t xml:space="preserve"> за пензијско и инвалидско осигурање. Фонд није предузимао друге радње ради прибављања података о пензијском </w:t>
      </w:r>
      <w:r w:rsidR="00610BEB">
        <w:rPr>
          <w:rFonts w:ascii="Book Antiqua" w:hAnsi="Book Antiqua"/>
          <w:sz w:val="22"/>
          <w:szCs w:val="22"/>
          <w:lang w:val="sr-Cyrl-CS"/>
        </w:rPr>
        <w:t xml:space="preserve">стажу </w:t>
      </w:r>
      <w:proofErr w:type="spellStart"/>
      <w:r w:rsidR="00610BEB">
        <w:rPr>
          <w:rFonts w:ascii="Book Antiqua" w:hAnsi="Book Antiqua"/>
          <w:sz w:val="22"/>
          <w:szCs w:val="22"/>
          <w:lang w:val="sr-Cyrl-CS"/>
        </w:rPr>
        <w:t>притужиоца</w:t>
      </w:r>
      <w:proofErr w:type="spellEnd"/>
      <w:r w:rsidR="00610BEB">
        <w:rPr>
          <w:rFonts w:ascii="Book Antiqua" w:hAnsi="Book Antiqua"/>
          <w:sz w:val="22"/>
          <w:szCs w:val="22"/>
          <w:lang w:val="sr-Cyrl-CS"/>
        </w:rPr>
        <w:t>, јер Фонд не</w:t>
      </w:r>
      <w:r w:rsidR="00BB67DB">
        <w:rPr>
          <w:rFonts w:ascii="Book Antiqua" w:hAnsi="Book Antiqua"/>
          <w:sz w:val="22"/>
          <w:szCs w:val="22"/>
          <w:lang w:val="sr-Cyrl-CS"/>
        </w:rPr>
        <w:t xml:space="preserve">ма никаквих могућности за сарадњу са новоформираним институцијама на подручју Косова и Метохије, јер ова област није регулисана одговарајућим општим правним актима. </w:t>
      </w:r>
    </w:p>
    <w:p w14:paraId="3491A756" w14:textId="77777777" w:rsidR="00BB67DB" w:rsidRDefault="00BB67DB" w:rsidP="009F2D59">
      <w:pPr>
        <w:jc w:val="both"/>
        <w:rPr>
          <w:rFonts w:ascii="Book Antiqua" w:hAnsi="Book Antiqua"/>
          <w:sz w:val="22"/>
          <w:szCs w:val="22"/>
          <w:lang w:val="sr-Cyrl-CS"/>
        </w:rPr>
      </w:pPr>
    </w:p>
    <w:p w14:paraId="27C9EB51" w14:textId="2355D63E" w:rsidR="009F2D59" w:rsidRDefault="00BB67DB" w:rsidP="007946C1">
      <w:pPr>
        <w:jc w:val="both"/>
        <w:rPr>
          <w:rFonts w:ascii="Book Antiqua" w:hAnsi="Book Antiqua"/>
          <w:sz w:val="22"/>
          <w:szCs w:val="22"/>
          <w:lang w:val="sr-Cyrl-CS"/>
        </w:rPr>
      </w:pPr>
      <w:r>
        <w:rPr>
          <w:rFonts w:ascii="Book Antiqua" w:hAnsi="Book Antiqua"/>
          <w:sz w:val="22"/>
          <w:szCs w:val="22"/>
          <w:lang w:val="sr-Cyrl-CS"/>
        </w:rPr>
        <w:lastRenderedPageBreak/>
        <w:t xml:space="preserve">У погледу поступања по </w:t>
      </w:r>
      <w:proofErr w:type="spellStart"/>
      <w:r>
        <w:rPr>
          <w:rFonts w:ascii="Book Antiqua" w:hAnsi="Book Antiqua"/>
          <w:sz w:val="22"/>
          <w:szCs w:val="22"/>
          <w:lang w:val="sr-Cyrl-CS"/>
        </w:rPr>
        <w:t>притужиочевој</w:t>
      </w:r>
      <w:proofErr w:type="spellEnd"/>
      <w:r>
        <w:rPr>
          <w:rFonts w:ascii="Book Antiqua" w:hAnsi="Book Antiqua"/>
          <w:sz w:val="22"/>
          <w:szCs w:val="22"/>
          <w:lang w:val="sr-Cyrl-CS"/>
        </w:rPr>
        <w:t xml:space="preserve"> жалби против решења Фонда од 11. 9. 2018. године, предочено је да је решењем Дирекције Фонда од 21. 11. 2018. године жалба одбијена јер послодавац код којег је </w:t>
      </w:r>
      <w:proofErr w:type="spellStart"/>
      <w:r>
        <w:rPr>
          <w:rFonts w:ascii="Book Antiqua" w:hAnsi="Book Antiqua"/>
          <w:sz w:val="22"/>
          <w:szCs w:val="22"/>
          <w:lang w:val="sr-Cyrl-CS"/>
        </w:rPr>
        <w:t>притужилац</w:t>
      </w:r>
      <w:proofErr w:type="spellEnd"/>
      <w:r>
        <w:rPr>
          <w:rFonts w:ascii="Book Antiqua" w:hAnsi="Book Antiqua"/>
          <w:sz w:val="22"/>
          <w:szCs w:val="22"/>
          <w:lang w:val="sr-Cyrl-CS"/>
        </w:rPr>
        <w:t xml:space="preserve"> био запослен у спорном периоду није доставио пријаве М-4 , па се без основа тражи да се подаци за те године унесу у решење. </w:t>
      </w:r>
      <w:proofErr w:type="spellStart"/>
      <w:r>
        <w:rPr>
          <w:rFonts w:ascii="Book Antiqua" w:hAnsi="Book Antiqua"/>
          <w:sz w:val="22"/>
          <w:szCs w:val="22"/>
          <w:lang w:val="sr-Cyrl-CS"/>
        </w:rPr>
        <w:t>Притужилац</w:t>
      </w:r>
      <w:proofErr w:type="spellEnd"/>
      <w:r>
        <w:rPr>
          <w:rFonts w:ascii="Book Antiqua" w:hAnsi="Book Antiqua"/>
          <w:sz w:val="22"/>
          <w:szCs w:val="22"/>
          <w:lang w:val="sr-Cyrl-CS"/>
        </w:rPr>
        <w:t xml:space="preserve"> је упућен да се обрати Здравственом центру </w:t>
      </w:r>
      <w:r w:rsidR="000D520E">
        <w:rPr>
          <w:rFonts w:ascii="Book Antiqua" w:hAnsi="Book Antiqua"/>
          <w:sz w:val="22"/>
          <w:szCs w:val="22"/>
          <w:lang w:val="sr-Cyrl-CS"/>
        </w:rPr>
        <w:t>….</w:t>
      </w:r>
      <w:r>
        <w:rPr>
          <w:rFonts w:ascii="Book Antiqua" w:hAnsi="Book Antiqua"/>
          <w:sz w:val="22"/>
          <w:szCs w:val="22"/>
          <w:lang w:val="sr-Cyrl-CS"/>
        </w:rPr>
        <w:t xml:space="preserve"> са захтевом да Фонду ПИО – Филијали </w:t>
      </w:r>
      <w:r w:rsidR="000D520E">
        <w:rPr>
          <w:rFonts w:ascii="Book Antiqua" w:hAnsi="Book Antiqua"/>
          <w:sz w:val="22"/>
          <w:szCs w:val="22"/>
          <w:lang w:val="sr-Cyrl-CS"/>
        </w:rPr>
        <w:t>…</w:t>
      </w:r>
      <w:r>
        <w:rPr>
          <w:rFonts w:ascii="Book Antiqua" w:hAnsi="Book Antiqua"/>
          <w:sz w:val="22"/>
          <w:szCs w:val="22"/>
          <w:lang w:val="sr-Cyrl-CS"/>
        </w:rPr>
        <w:t xml:space="preserve"> поднесе пријаве М-4 за наведене године са одговарајућим доказима </w:t>
      </w:r>
      <w:r w:rsidR="009609F2">
        <w:rPr>
          <w:rFonts w:ascii="Book Antiqua" w:hAnsi="Book Antiqua"/>
          <w:sz w:val="22"/>
          <w:szCs w:val="22"/>
          <w:lang w:val="sr-Cyrl-CS"/>
        </w:rPr>
        <w:t xml:space="preserve">и </w:t>
      </w:r>
      <w:r>
        <w:rPr>
          <w:rFonts w:ascii="Book Antiqua" w:hAnsi="Book Antiqua"/>
          <w:sz w:val="22"/>
          <w:szCs w:val="22"/>
          <w:lang w:val="sr-Cyrl-CS"/>
        </w:rPr>
        <w:t>у одговарајућем поступку</w:t>
      </w:r>
      <w:r w:rsidR="009609F2">
        <w:rPr>
          <w:rFonts w:ascii="Book Antiqua" w:hAnsi="Book Antiqua"/>
          <w:sz w:val="22"/>
          <w:szCs w:val="22"/>
          <w:lang w:val="sr-Cyrl-CS"/>
        </w:rPr>
        <w:t>.</w:t>
      </w:r>
    </w:p>
    <w:p w14:paraId="4CD898DA" w14:textId="77777777" w:rsidR="009F2D59" w:rsidRDefault="009F2D59" w:rsidP="007946C1">
      <w:pPr>
        <w:jc w:val="both"/>
        <w:rPr>
          <w:rFonts w:ascii="Book Antiqua" w:hAnsi="Book Antiqua"/>
          <w:sz w:val="22"/>
          <w:szCs w:val="22"/>
          <w:lang w:val="sr-Cyrl-CS"/>
        </w:rPr>
      </w:pPr>
    </w:p>
    <w:p w14:paraId="2C6CB11F" w14:textId="342072AB" w:rsidR="009F2D59" w:rsidRDefault="004A0EAF" w:rsidP="007946C1">
      <w:pPr>
        <w:jc w:val="both"/>
        <w:rPr>
          <w:rFonts w:ascii="Book Antiqua" w:hAnsi="Book Antiqua"/>
          <w:sz w:val="22"/>
          <w:szCs w:val="22"/>
          <w:lang w:val="sr-Cyrl-CS"/>
        </w:rPr>
      </w:pPr>
      <w:r>
        <w:rPr>
          <w:rFonts w:ascii="Book Antiqua" w:hAnsi="Book Antiqua"/>
          <w:sz w:val="22"/>
          <w:szCs w:val="22"/>
          <w:lang w:val="sr-Cyrl-CS"/>
        </w:rPr>
        <w:t xml:space="preserve">По пријему изјашњења Фонда, Заштитник грађана обратио се дописом некадашњем послодавцу </w:t>
      </w:r>
      <w:proofErr w:type="spellStart"/>
      <w:r>
        <w:rPr>
          <w:rFonts w:ascii="Book Antiqua" w:hAnsi="Book Antiqua"/>
          <w:sz w:val="22"/>
          <w:szCs w:val="22"/>
          <w:lang w:val="sr-Cyrl-CS"/>
        </w:rPr>
        <w:t>притужиоца</w:t>
      </w:r>
      <w:proofErr w:type="spellEnd"/>
      <w:r>
        <w:rPr>
          <w:rFonts w:ascii="Book Antiqua" w:hAnsi="Book Antiqua"/>
          <w:sz w:val="22"/>
          <w:szCs w:val="22"/>
          <w:lang w:val="sr-Cyrl-CS"/>
        </w:rPr>
        <w:t xml:space="preserve"> – Здравственом центру </w:t>
      </w:r>
      <w:r w:rsidR="000D520E">
        <w:rPr>
          <w:rFonts w:ascii="Book Antiqua" w:hAnsi="Book Antiqua"/>
          <w:sz w:val="22"/>
          <w:szCs w:val="22"/>
          <w:lang w:val="sr-Cyrl-CS"/>
        </w:rPr>
        <w:t>…</w:t>
      </w:r>
      <w:r>
        <w:rPr>
          <w:rFonts w:ascii="Book Antiqua" w:hAnsi="Book Antiqua"/>
          <w:sz w:val="22"/>
          <w:szCs w:val="22"/>
          <w:lang w:val="sr-Cyrl-CS"/>
        </w:rPr>
        <w:t xml:space="preserve"> тражећи информације у вези са оствареним </w:t>
      </w:r>
      <w:proofErr w:type="spellStart"/>
      <w:r>
        <w:rPr>
          <w:rFonts w:ascii="Book Antiqua" w:hAnsi="Book Antiqua"/>
          <w:sz w:val="22"/>
          <w:szCs w:val="22"/>
          <w:lang w:val="sr-Cyrl-CS"/>
        </w:rPr>
        <w:t>стажом</w:t>
      </w:r>
      <w:proofErr w:type="spellEnd"/>
      <w:r>
        <w:rPr>
          <w:rFonts w:ascii="Book Antiqua" w:hAnsi="Book Antiqua"/>
          <w:sz w:val="22"/>
          <w:szCs w:val="22"/>
          <w:lang w:val="sr-Cyrl-CS"/>
        </w:rPr>
        <w:t xml:space="preserve"> осигурања </w:t>
      </w:r>
      <w:proofErr w:type="spellStart"/>
      <w:r>
        <w:rPr>
          <w:rFonts w:ascii="Book Antiqua" w:hAnsi="Book Antiqua"/>
          <w:sz w:val="22"/>
          <w:szCs w:val="22"/>
          <w:lang w:val="sr-Cyrl-CS"/>
        </w:rPr>
        <w:t>притужиоца</w:t>
      </w:r>
      <w:proofErr w:type="spellEnd"/>
      <w:r>
        <w:rPr>
          <w:rFonts w:ascii="Book Antiqua" w:hAnsi="Book Antiqua"/>
          <w:sz w:val="22"/>
          <w:szCs w:val="22"/>
          <w:lang w:val="sr-Cyrl-CS"/>
        </w:rPr>
        <w:t xml:space="preserve">. Посебно је затражено да се наведено правно лице изјасни о томе да ли су за </w:t>
      </w:r>
      <w:proofErr w:type="spellStart"/>
      <w:r>
        <w:rPr>
          <w:rFonts w:ascii="Book Antiqua" w:hAnsi="Book Antiqua"/>
          <w:sz w:val="22"/>
          <w:szCs w:val="22"/>
          <w:lang w:val="sr-Cyrl-CS"/>
        </w:rPr>
        <w:t>притужиоца</w:t>
      </w:r>
      <w:proofErr w:type="spellEnd"/>
      <w:r>
        <w:rPr>
          <w:rFonts w:ascii="Book Antiqua" w:hAnsi="Book Antiqua"/>
          <w:sz w:val="22"/>
          <w:szCs w:val="22"/>
          <w:lang w:val="sr-Cyrl-CS"/>
        </w:rPr>
        <w:t xml:space="preserve">  благовремено подношени М-4 обрасци надлежној Филијали Фонда ПИО.</w:t>
      </w:r>
    </w:p>
    <w:p w14:paraId="7F54873C" w14:textId="77777777" w:rsidR="004A0EAF" w:rsidRDefault="004A0EAF" w:rsidP="007946C1">
      <w:pPr>
        <w:jc w:val="both"/>
        <w:rPr>
          <w:rFonts w:ascii="Book Antiqua" w:hAnsi="Book Antiqua"/>
          <w:sz w:val="22"/>
          <w:szCs w:val="22"/>
          <w:lang w:val="sr-Cyrl-CS"/>
        </w:rPr>
      </w:pPr>
    </w:p>
    <w:p w14:paraId="500C13A4" w14:textId="4949D3B7" w:rsidR="004A0EAF" w:rsidRDefault="004A0EAF" w:rsidP="007946C1">
      <w:pPr>
        <w:jc w:val="both"/>
        <w:rPr>
          <w:rFonts w:ascii="Book Antiqua" w:hAnsi="Book Antiqua"/>
          <w:sz w:val="22"/>
          <w:szCs w:val="22"/>
          <w:lang w:val="sr-Cyrl-CS"/>
        </w:rPr>
      </w:pPr>
      <w:r>
        <w:rPr>
          <w:rFonts w:ascii="Book Antiqua" w:hAnsi="Book Antiqua"/>
          <w:sz w:val="22"/>
          <w:szCs w:val="22"/>
          <w:lang w:val="sr-Cyrl-CS"/>
        </w:rPr>
        <w:t xml:space="preserve">Изјашњавајући се о наведеном, Здравствени центар </w:t>
      </w:r>
      <w:r w:rsidR="000D520E">
        <w:rPr>
          <w:rFonts w:ascii="Book Antiqua" w:hAnsi="Book Antiqua"/>
          <w:sz w:val="22"/>
          <w:szCs w:val="22"/>
          <w:lang w:val="sr-Cyrl-CS"/>
        </w:rPr>
        <w:t>….</w:t>
      </w:r>
      <w:r>
        <w:rPr>
          <w:rFonts w:ascii="Book Antiqua" w:hAnsi="Book Antiqua"/>
          <w:sz w:val="22"/>
          <w:szCs w:val="22"/>
          <w:lang w:val="sr-Cyrl-CS"/>
        </w:rPr>
        <w:t xml:space="preserve"> доставио је изјашњење од 28. 2. 2019. године  којим је предочено да је С</w:t>
      </w:r>
      <w:r w:rsidR="000D520E">
        <w:rPr>
          <w:rFonts w:ascii="Book Antiqua" w:hAnsi="Book Antiqua"/>
          <w:sz w:val="22"/>
          <w:szCs w:val="22"/>
          <w:lang w:val="sr-Cyrl-CS"/>
        </w:rPr>
        <w:t>.</w:t>
      </w:r>
      <w:r>
        <w:rPr>
          <w:rFonts w:ascii="Book Antiqua" w:hAnsi="Book Antiqua"/>
          <w:sz w:val="22"/>
          <w:szCs w:val="22"/>
          <w:lang w:val="sr-Cyrl-CS"/>
        </w:rPr>
        <w:t xml:space="preserve"> Х</w:t>
      </w:r>
      <w:r w:rsidR="000D520E">
        <w:rPr>
          <w:rFonts w:ascii="Book Antiqua" w:hAnsi="Book Antiqua"/>
          <w:sz w:val="22"/>
          <w:szCs w:val="22"/>
          <w:lang w:val="sr-Cyrl-CS"/>
        </w:rPr>
        <w:t xml:space="preserve">. </w:t>
      </w:r>
      <w:r>
        <w:rPr>
          <w:rFonts w:ascii="Book Antiqua" w:hAnsi="Book Antiqua"/>
          <w:sz w:val="22"/>
          <w:szCs w:val="22"/>
          <w:lang w:val="sr-Cyrl-CS"/>
        </w:rPr>
        <w:t>био запослен код наведеног послодавца</w:t>
      </w:r>
      <w:r w:rsidR="00C04DC8">
        <w:rPr>
          <w:rFonts w:ascii="Book Antiqua" w:hAnsi="Book Antiqua"/>
          <w:sz w:val="22"/>
          <w:szCs w:val="22"/>
          <w:lang w:val="sr-Cyrl-CS"/>
        </w:rPr>
        <w:t>, на радном</w:t>
      </w:r>
      <w:r>
        <w:rPr>
          <w:rFonts w:ascii="Book Antiqua" w:hAnsi="Book Antiqua"/>
          <w:sz w:val="22"/>
          <w:szCs w:val="22"/>
          <w:lang w:val="sr-Cyrl-CS"/>
        </w:rPr>
        <w:t xml:space="preserve"> месту берберина, у периоду од </w:t>
      </w:r>
      <w:r w:rsidR="00C04DC8">
        <w:rPr>
          <w:rFonts w:ascii="Book Antiqua" w:hAnsi="Book Antiqua"/>
          <w:sz w:val="22"/>
          <w:szCs w:val="22"/>
          <w:lang w:val="sr-Cyrl-CS"/>
        </w:rPr>
        <w:t xml:space="preserve">4. 6. 1980. до 4. 7. 1980. године, од 6. 7. 1980. до 6. 8. 1980. и од 8. 8. 1980. до 7. 4. 1999. године када му је радни однос престао због недоласка на посао. Напоменуто је да је Здравствени центар као послодавац, за све запослене уплаћивао доприносе у висини прописаној законом и благовремено подносио М-4 обрасце надлежној филијали. </w:t>
      </w:r>
    </w:p>
    <w:p w14:paraId="1A60B150" w14:textId="77777777" w:rsidR="00C04DC8" w:rsidRDefault="00C04DC8" w:rsidP="007946C1">
      <w:pPr>
        <w:jc w:val="both"/>
        <w:rPr>
          <w:rFonts w:ascii="Book Antiqua" w:hAnsi="Book Antiqua"/>
          <w:sz w:val="22"/>
          <w:szCs w:val="22"/>
          <w:lang w:val="sr-Cyrl-CS"/>
        </w:rPr>
      </w:pPr>
    </w:p>
    <w:p w14:paraId="45AEBED9" w14:textId="797BB90F" w:rsidR="00C04DC8" w:rsidRDefault="00C04DC8" w:rsidP="007946C1">
      <w:pPr>
        <w:jc w:val="both"/>
        <w:rPr>
          <w:rFonts w:ascii="Book Antiqua" w:hAnsi="Book Antiqua"/>
          <w:sz w:val="22"/>
          <w:szCs w:val="22"/>
          <w:lang w:val="sr-Cyrl-CS"/>
        </w:rPr>
      </w:pPr>
      <w:r>
        <w:rPr>
          <w:rFonts w:ascii="Book Antiqua" w:hAnsi="Book Antiqua"/>
          <w:sz w:val="22"/>
          <w:szCs w:val="22"/>
          <w:lang w:val="sr-Cyrl-CS"/>
        </w:rPr>
        <w:t xml:space="preserve">Дописом Заштитника грађана </w:t>
      </w:r>
      <w:proofErr w:type="spellStart"/>
      <w:r>
        <w:rPr>
          <w:rFonts w:ascii="Book Antiqua" w:hAnsi="Book Antiqua"/>
          <w:sz w:val="22"/>
          <w:szCs w:val="22"/>
          <w:lang w:val="sr-Cyrl-CS"/>
        </w:rPr>
        <w:t>дел.бр</w:t>
      </w:r>
      <w:proofErr w:type="spellEnd"/>
      <w:r>
        <w:rPr>
          <w:rFonts w:ascii="Book Antiqua" w:hAnsi="Book Antiqua"/>
          <w:sz w:val="22"/>
          <w:szCs w:val="22"/>
          <w:lang w:val="sr-Cyrl-CS"/>
        </w:rPr>
        <w:t xml:space="preserve">. 7148 од 7. 3. 2019. године, од директора Здравственог центра </w:t>
      </w:r>
      <w:r w:rsidR="000D520E">
        <w:rPr>
          <w:rFonts w:ascii="Book Antiqua" w:hAnsi="Book Antiqua"/>
          <w:sz w:val="22"/>
          <w:szCs w:val="22"/>
          <w:lang w:val="sr-Cyrl-CS"/>
        </w:rPr>
        <w:t>…</w:t>
      </w:r>
      <w:r>
        <w:rPr>
          <w:rFonts w:ascii="Book Antiqua" w:hAnsi="Book Antiqua"/>
          <w:sz w:val="22"/>
          <w:szCs w:val="22"/>
          <w:lang w:val="sr-Cyrl-CS"/>
        </w:rPr>
        <w:t xml:space="preserve">, затражено је да достави копије М-4 образаца за године за које је </w:t>
      </w:r>
      <w:proofErr w:type="spellStart"/>
      <w:r>
        <w:rPr>
          <w:rFonts w:ascii="Book Antiqua" w:hAnsi="Book Antiqua"/>
          <w:sz w:val="22"/>
          <w:szCs w:val="22"/>
          <w:lang w:val="sr-Cyrl-CS"/>
        </w:rPr>
        <w:t>притужилац</w:t>
      </w:r>
      <w:proofErr w:type="spellEnd"/>
      <w:r>
        <w:rPr>
          <w:rFonts w:ascii="Book Antiqua" w:hAnsi="Book Antiqua"/>
          <w:sz w:val="22"/>
          <w:szCs w:val="22"/>
          <w:lang w:val="sr-Cyrl-CS"/>
        </w:rPr>
        <w:t xml:space="preserve"> био запослен, што је </w:t>
      </w:r>
      <w:r w:rsidR="00E802F7">
        <w:rPr>
          <w:rFonts w:ascii="Book Antiqua" w:hAnsi="Book Antiqua"/>
          <w:sz w:val="22"/>
          <w:szCs w:val="22"/>
          <w:lang w:val="sr-Cyrl-CS"/>
        </w:rPr>
        <w:t>он</w:t>
      </w:r>
      <w:r>
        <w:rPr>
          <w:rFonts w:ascii="Book Antiqua" w:hAnsi="Book Antiqua"/>
          <w:sz w:val="22"/>
          <w:szCs w:val="22"/>
          <w:lang w:val="sr-Cyrl-CS"/>
        </w:rPr>
        <w:t xml:space="preserve"> и учинио, односно у прилогу дописа од 17. 4. 2019. године доставио је оригинале тражене документације, и истакао да су наведени акти благовремено достављани надлежној филијали Фонда ради уношења података у матичну евиденцију. </w:t>
      </w:r>
    </w:p>
    <w:p w14:paraId="5CC58663" w14:textId="77777777" w:rsidR="00C04DC8" w:rsidRDefault="00C04DC8" w:rsidP="007946C1">
      <w:pPr>
        <w:jc w:val="both"/>
        <w:rPr>
          <w:rFonts w:ascii="Book Antiqua" w:hAnsi="Book Antiqua"/>
          <w:sz w:val="22"/>
          <w:szCs w:val="22"/>
          <w:lang w:val="sr-Cyrl-CS"/>
        </w:rPr>
      </w:pPr>
    </w:p>
    <w:p w14:paraId="45E84FEA" w14:textId="4E9A22B3" w:rsidR="00E802F7" w:rsidRDefault="00C04DC8" w:rsidP="007946C1">
      <w:pPr>
        <w:jc w:val="both"/>
        <w:rPr>
          <w:rFonts w:ascii="Book Antiqua" w:hAnsi="Book Antiqua"/>
          <w:sz w:val="22"/>
          <w:szCs w:val="22"/>
          <w:lang w:val="sr-Cyrl-CS"/>
        </w:rPr>
      </w:pPr>
      <w:r>
        <w:rPr>
          <w:rFonts w:ascii="Book Antiqua" w:hAnsi="Book Antiqua"/>
          <w:sz w:val="22"/>
          <w:szCs w:val="22"/>
          <w:lang w:val="sr-Cyrl-CS"/>
        </w:rPr>
        <w:t xml:space="preserve">Из разлога целисходности, примљени оригинали М-4 и М-8 образаца прослеђени су Фонду – Филијали </w:t>
      </w:r>
      <w:r w:rsidR="000D520E">
        <w:rPr>
          <w:rFonts w:ascii="Book Antiqua" w:hAnsi="Book Antiqua"/>
          <w:sz w:val="22"/>
          <w:szCs w:val="22"/>
          <w:lang w:val="sr-Cyrl-CS"/>
        </w:rPr>
        <w:t>….</w:t>
      </w:r>
      <w:r w:rsidR="00694205">
        <w:rPr>
          <w:rFonts w:ascii="Book Antiqua" w:hAnsi="Book Antiqua"/>
          <w:sz w:val="22"/>
          <w:szCs w:val="22"/>
          <w:lang w:val="sr-Cyrl-CS"/>
        </w:rPr>
        <w:t xml:space="preserve"> уз допис од 22. маја</w:t>
      </w:r>
      <w:r>
        <w:rPr>
          <w:rFonts w:ascii="Book Antiqua" w:hAnsi="Book Antiqua"/>
          <w:sz w:val="22"/>
          <w:szCs w:val="22"/>
          <w:lang w:val="sr-Cyrl-CS"/>
        </w:rPr>
        <w:t xml:space="preserve"> 2019. г</w:t>
      </w:r>
      <w:r w:rsidR="00E802F7">
        <w:rPr>
          <w:rFonts w:ascii="Book Antiqua" w:hAnsi="Book Antiqua"/>
          <w:sz w:val="22"/>
          <w:szCs w:val="22"/>
          <w:lang w:val="sr-Cyrl-CS"/>
        </w:rPr>
        <w:t xml:space="preserve">одине, ради спровођења даљих активности усмерених на уношење података у базу матичне евиденције и доношења одлуке о </w:t>
      </w:r>
      <w:proofErr w:type="spellStart"/>
      <w:r w:rsidR="00E802F7">
        <w:rPr>
          <w:rFonts w:ascii="Book Antiqua" w:hAnsi="Book Antiqua"/>
          <w:sz w:val="22"/>
          <w:szCs w:val="22"/>
          <w:lang w:val="sr-Cyrl-CS"/>
        </w:rPr>
        <w:t>притужиочевом</w:t>
      </w:r>
      <w:proofErr w:type="spellEnd"/>
      <w:r w:rsidR="00E802F7">
        <w:rPr>
          <w:rFonts w:ascii="Book Antiqua" w:hAnsi="Book Antiqua"/>
          <w:sz w:val="22"/>
          <w:szCs w:val="22"/>
          <w:lang w:val="sr-Cyrl-CS"/>
        </w:rPr>
        <w:t xml:space="preserve"> праву на инвалидску пензију.</w:t>
      </w:r>
    </w:p>
    <w:p w14:paraId="71B680B9" w14:textId="77777777" w:rsidR="00E802F7" w:rsidRDefault="00E802F7" w:rsidP="007946C1">
      <w:pPr>
        <w:jc w:val="both"/>
        <w:rPr>
          <w:rFonts w:ascii="Book Antiqua" w:hAnsi="Book Antiqua"/>
          <w:sz w:val="22"/>
          <w:szCs w:val="22"/>
          <w:lang w:val="sr-Cyrl-CS"/>
        </w:rPr>
      </w:pPr>
    </w:p>
    <w:p w14:paraId="4B173399" w14:textId="065095CD" w:rsidR="00334E10" w:rsidRPr="00296327" w:rsidRDefault="00610BEB" w:rsidP="00334E10">
      <w:pPr>
        <w:jc w:val="both"/>
        <w:rPr>
          <w:rFonts w:ascii="Book Antiqua" w:hAnsi="Book Antiqua"/>
          <w:sz w:val="22"/>
          <w:szCs w:val="22"/>
          <w:lang w:val="en-US"/>
        </w:rPr>
      </w:pPr>
      <w:r>
        <w:rPr>
          <w:rFonts w:ascii="Book Antiqua" w:hAnsi="Book Antiqua"/>
          <w:sz w:val="22"/>
          <w:szCs w:val="22"/>
          <w:lang w:val="sr-Cyrl-CS"/>
        </w:rPr>
        <w:t xml:space="preserve">Дописом од 27. 8. </w:t>
      </w:r>
      <w:r w:rsidR="00E802F7">
        <w:rPr>
          <w:rFonts w:ascii="Book Antiqua" w:hAnsi="Book Antiqua"/>
          <w:sz w:val="22"/>
          <w:szCs w:val="22"/>
          <w:lang w:val="sr-Cyrl-CS"/>
        </w:rPr>
        <w:t xml:space="preserve">2019. године Фонд је обавестио Заштитника грађана да је у поновљеном поступку, након утврђених и регистрованих података о стажу и зарадама у матичној евиденцији, Филијала </w:t>
      </w:r>
      <w:r w:rsidR="000D520E">
        <w:rPr>
          <w:rFonts w:ascii="Book Antiqua" w:hAnsi="Book Antiqua"/>
          <w:sz w:val="22"/>
          <w:szCs w:val="22"/>
          <w:lang w:val="sr-Cyrl-CS"/>
        </w:rPr>
        <w:t>….</w:t>
      </w:r>
      <w:r w:rsidR="00E802F7">
        <w:rPr>
          <w:rFonts w:ascii="Book Antiqua" w:hAnsi="Book Antiqua"/>
          <w:sz w:val="22"/>
          <w:szCs w:val="22"/>
          <w:lang w:val="sr-Cyrl-CS"/>
        </w:rPr>
        <w:t xml:space="preserve"> решењем од 22. 8. 2019. године поништила решење од 20. 6. 2017. године и </w:t>
      </w:r>
      <w:proofErr w:type="spellStart"/>
      <w:r w:rsidR="00E802F7">
        <w:rPr>
          <w:rFonts w:ascii="Book Antiqua" w:hAnsi="Book Antiqua"/>
          <w:sz w:val="22"/>
          <w:szCs w:val="22"/>
          <w:lang w:val="sr-Cyrl-CS"/>
        </w:rPr>
        <w:t>притужиоцу</w:t>
      </w:r>
      <w:proofErr w:type="spellEnd"/>
      <w:r w:rsidR="00E802F7">
        <w:rPr>
          <w:rFonts w:ascii="Book Antiqua" w:hAnsi="Book Antiqua"/>
          <w:sz w:val="22"/>
          <w:szCs w:val="22"/>
          <w:lang w:val="sr-Cyrl-CS"/>
        </w:rPr>
        <w:t xml:space="preserve"> утврдила право на инвалидску пензију од 1. 12. 2015. године у најнижем износу од 13.454,11 динара и исплату пензије од 6. 8. 2019. године. </w:t>
      </w:r>
      <w:r w:rsidR="00334E10">
        <w:rPr>
          <w:rFonts w:ascii="Book Antiqua" w:hAnsi="Book Antiqua"/>
          <w:sz w:val="22"/>
          <w:szCs w:val="22"/>
          <w:lang w:val="sr-Cyrl-RS"/>
        </w:rPr>
        <w:t xml:space="preserve">У образложењу наведеног решења назначено је да се </w:t>
      </w:r>
      <w:proofErr w:type="spellStart"/>
      <w:r w:rsidR="00334E10">
        <w:rPr>
          <w:rFonts w:ascii="Book Antiqua" w:hAnsi="Book Antiqua"/>
          <w:sz w:val="22"/>
          <w:szCs w:val="22"/>
          <w:lang w:val="sr-Cyrl-RS"/>
        </w:rPr>
        <w:t>притужиоцу</w:t>
      </w:r>
      <w:proofErr w:type="spellEnd"/>
      <w:r w:rsidR="00334E10">
        <w:rPr>
          <w:rFonts w:ascii="Book Antiqua" w:hAnsi="Book Antiqua"/>
          <w:sz w:val="22"/>
          <w:szCs w:val="22"/>
          <w:lang w:val="sr-Cyrl-RS"/>
        </w:rPr>
        <w:t xml:space="preserve"> исплата врши почев од 6. 8. 2019. године, обзиром да је према потврди УНМИК-а од 9. 8. 2019. године именовани до 5. 8. 2019. године био корисник пензије према уредби УНМИК-а о пензијама на територији АП Косово и Метохија, односно од стране Привремених институција самоуправе у Приштини. </w:t>
      </w:r>
    </w:p>
    <w:p w14:paraId="542342E2" w14:textId="77777777" w:rsidR="00334E10" w:rsidRDefault="00334E10" w:rsidP="00334E10">
      <w:pPr>
        <w:jc w:val="both"/>
        <w:rPr>
          <w:rFonts w:ascii="Book Antiqua" w:hAnsi="Book Antiqua"/>
          <w:sz w:val="22"/>
          <w:szCs w:val="22"/>
          <w:lang w:val="sr-Cyrl-RS"/>
        </w:rPr>
      </w:pPr>
    </w:p>
    <w:p w14:paraId="67C9AAD2" w14:textId="77777777" w:rsidR="00334E10" w:rsidRPr="00610BEB" w:rsidRDefault="00334E10" w:rsidP="00334E10">
      <w:pPr>
        <w:jc w:val="both"/>
        <w:rPr>
          <w:rFonts w:ascii="Book Antiqua" w:hAnsi="Book Antiqua"/>
          <w:sz w:val="22"/>
          <w:szCs w:val="22"/>
          <w:lang w:val="sr-Cyrl-RS"/>
        </w:rPr>
      </w:pPr>
      <w:r>
        <w:rPr>
          <w:rFonts w:ascii="Book Antiqua" w:hAnsi="Book Antiqua"/>
          <w:sz w:val="22"/>
          <w:szCs w:val="22"/>
          <w:lang w:val="sr-Cyrl-RS"/>
        </w:rPr>
        <w:t xml:space="preserve">У међувремену </w:t>
      </w:r>
      <w:proofErr w:type="spellStart"/>
      <w:r>
        <w:rPr>
          <w:rFonts w:ascii="Book Antiqua" w:hAnsi="Book Antiqua"/>
          <w:sz w:val="22"/>
          <w:szCs w:val="22"/>
          <w:lang w:val="sr-Cyrl-RS"/>
        </w:rPr>
        <w:t>притужилац</w:t>
      </w:r>
      <w:proofErr w:type="spellEnd"/>
      <w:r>
        <w:rPr>
          <w:rFonts w:ascii="Book Antiqua" w:hAnsi="Book Antiqua"/>
          <w:sz w:val="22"/>
          <w:szCs w:val="22"/>
          <w:lang w:val="sr-Cyrl-RS"/>
        </w:rPr>
        <w:t xml:space="preserve"> је доставио потврду УНМИК-а која потврђује да је примао основну пензију од стране привремених институција самоуправе у Приштини </w:t>
      </w:r>
      <w:r w:rsidRPr="00610BEB">
        <w:rPr>
          <w:rFonts w:ascii="Book Antiqua" w:hAnsi="Book Antiqua"/>
          <w:sz w:val="22"/>
          <w:szCs w:val="22"/>
          <w:lang w:val="sr-Cyrl-RS"/>
        </w:rPr>
        <w:t>у периоду од 6. 2. 2019. до 5. 8. 2019. године.</w:t>
      </w:r>
    </w:p>
    <w:p w14:paraId="3EAB2882" w14:textId="77777777" w:rsidR="00334E10" w:rsidRDefault="00334E10" w:rsidP="00334E10">
      <w:pPr>
        <w:jc w:val="both"/>
        <w:rPr>
          <w:rFonts w:ascii="Book Antiqua" w:hAnsi="Book Antiqua"/>
          <w:sz w:val="22"/>
          <w:szCs w:val="22"/>
          <w:lang w:val="sr-Cyrl-RS"/>
        </w:rPr>
      </w:pPr>
    </w:p>
    <w:p w14:paraId="473DE47C" w14:textId="472E2AC2" w:rsidR="00334E10" w:rsidRDefault="00334E10" w:rsidP="00334E10">
      <w:pPr>
        <w:jc w:val="both"/>
        <w:rPr>
          <w:rFonts w:ascii="Book Antiqua" w:hAnsi="Book Antiqua"/>
          <w:sz w:val="22"/>
          <w:szCs w:val="22"/>
          <w:lang w:val="sr-Cyrl-RS"/>
        </w:rPr>
      </w:pPr>
      <w:r>
        <w:rPr>
          <w:rFonts w:ascii="Book Antiqua" w:hAnsi="Book Antiqua"/>
          <w:sz w:val="22"/>
          <w:szCs w:val="22"/>
          <w:lang w:val="sr-Cyrl-RS"/>
        </w:rPr>
        <w:t xml:space="preserve">Имајући у виду наведено, </w:t>
      </w:r>
      <w:r w:rsidR="008111D8">
        <w:rPr>
          <w:rFonts w:ascii="Book Antiqua" w:hAnsi="Book Antiqua"/>
          <w:sz w:val="22"/>
          <w:szCs w:val="22"/>
          <w:lang w:val="sr-Cyrl-RS"/>
        </w:rPr>
        <w:t xml:space="preserve">дописом од 4. 9. 2019. године од Фонда је затражено да достави изјашњење о томе </w:t>
      </w:r>
      <w:r>
        <w:rPr>
          <w:rFonts w:ascii="Book Antiqua" w:hAnsi="Book Antiqua"/>
          <w:sz w:val="22"/>
          <w:szCs w:val="22"/>
          <w:lang w:val="sr-Cyrl-RS"/>
        </w:rPr>
        <w:t xml:space="preserve">да ли је </w:t>
      </w:r>
      <w:proofErr w:type="spellStart"/>
      <w:r>
        <w:rPr>
          <w:rFonts w:ascii="Book Antiqua" w:hAnsi="Book Antiqua"/>
          <w:sz w:val="22"/>
          <w:szCs w:val="22"/>
          <w:lang w:val="sr-Cyrl-RS"/>
        </w:rPr>
        <w:t>притужиоцу</w:t>
      </w:r>
      <w:proofErr w:type="spellEnd"/>
      <w:r>
        <w:rPr>
          <w:rFonts w:ascii="Book Antiqua" w:hAnsi="Book Antiqua"/>
          <w:sz w:val="22"/>
          <w:szCs w:val="22"/>
          <w:lang w:val="sr-Cyrl-RS"/>
        </w:rPr>
        <w:t xml:space="preserve"> извршена исплата неисплаћених новчаних износа на име инвалидске пензије у периоду  од дана остваривања права, односно од 1. 12. 2015. године</w:t>
      </w:r>
      <w:r w:rsidR="00610BEB">
        <w:rPr>
          <w:rFonts w:ascii="Book Antiqua" w:hAnsi="Book Antiqua"/>
          <w:sz w:val="22"/>
          <w:szCs w:val="22"/>
          <w:lang w:val="sr-Cyrl-RS"/>
        </w:rPr>
        <w:t>, када је поднет захтев за остваривање права на инвалидску пензију,</w:t>
      </w:r>
      <w:r>
        <w:rPr>
          <w:rFonts w:ascii="Book Antiqua" w:hAnsi="Book Antiqua"/>
          <w:sz w:val="22"/>
          <w:szCs w:val="22"/>
          <w:lang w:val="sr-Cyrl-RS"/>
        </w:rPr>
        <w:t xml:space="preserve"> до 6. 2. 2019. године, </w:t>
      </w:r>
      <w:r w:rsidR="008111D8">
        <w:rPr>
          <w:rFonts w:ascii="Book Antiqua" w:hAnsi="Book Antiqua"/>
          <w:sz w:val="22"/>
          <w:szCs w:val="22"/>
          <w:lang w:val="sr-Cyrl-RS"/>
        </w:rPr>
        <w:t>као и након 5. 8. 2019. године.</w:t>
      </w:r>
    </w:p>
    <w:p w14:paraId="5AD91C98" w14:textId="77777777" w:rsidR="008111D8" w:rsidRDefault="008111D8" w:rsidP="00334E10">
      <w:pPr>
        <w:jc w:val="both"/>
        <w:rPr>
          <w:rFonts w:ascii="Book Antiqua" w:hAnsi="Book Antiqua"/>
          <w:sz w:val="22"/>
          <w:szCs w:val="22"/>
          <w:lang w:val="sr-Cyrl-RS"/>
        </w:rPr>
      </w:pPr>
    </w:p>
    <w:p w14:paraId="5C2EDADA" w14:textId="4F5C82BB" w:rsidR="008111D8" w:rsidRDefault="008111D8" w:rsidP="00334E10">
      <w:pPr>
        <w:jc w:val="both"/>
        <w:rPr>
          <w:rFonts w:ascii="Book Antiqua" w:hAnsi="Book Antiqua"/>
          <w:sz w:val="22"/>
          <w:szCs w:val="22"/>
          <w:lang w:val="sr-Cyrl-RS"/>
        </w:rPr>
      </w:pPr>
      <w:r>
        <w:rPr>
          <w:rFonts w:ascii="Book Antiqua" w:hAnsi="Book Antiqua"/>
          <w:sz w:val="22"/>
          <w:szCs w:val="22"/>
          <w:lang w:val="sr-Cyrl-RS"/>
        </w:rPr>
        <w:t xml:space="preserve">Изјашњавајући се о наведеном, Фонд је дописом од 1. 10. 2019. године предочио да је решењем Фонда – Филијале </w:t>
      </w:r>
      <w:r w:rsidR="000D520E">
        <w:rPr>
          <w:rFonts w:ascii="Book Antiqua" w:hAnsi="Book Antiqua"/>
          <w:sz w:val="22"/>
          <w:szCs w:val="22"/>
          <w:lang w:val="sr-Cyrl-RS"/>
        </w:rPr>
        <w:t>….</w:t>
      </w:r>
      <w:r>
        <w:rPr>
          <w:rFonts w:ascii="Book Antiqua" w:hAnsi="Book Antiqua"/>
          <w:sz w:val="22"/>
          <w:szCs w:val="22"/>
          <w:lang w:val="sr-Cyrl-RS"/>
        </w:rPr>
        <w:t xml:space="preserve"> од 22. 8. 2019. године утврђено да се исплата пензије врши почев од 6. 8. </w:t>
      </w:r>
      <w:r>
        <w:rPr>
          <w:rFonts w:ascii="Book Antiqua" w:hAnsi="Book Antiqua"/>
          <w:sz w:val="22"/>
          <w:szCs w:val="22"/>
          <w:lang w:val="sr-Cyrl-RS"/>
        </w:rPr>
        <w:lastRenderedPageBreak/>
        <w:t xml:space="preserve">2019. године с обзиром да је </w:t>
      </w:r>
      <w:proofErr w:type="spellStart"/>
      <w:r>
        <w:rPr>
          <w:rFonts w:ascii="Book Antiqua" w:hAnsi="Book Antiqua"/>
          <w:sz w:val="22"/>
          <w:szCs w:val="22"/>
          <w:lang w:val="sr-Cyrl-RS"/>
        </w:rPr>
        <w:t>притужилац</w:t>
      </w:r>
      <w:proofErr w:type="spellEnd"/>
      <w:r>
        <w:rPr>
          <w:rFonts w:ascii="Book Antiqua" w:hAnsi="Book Antiqua"/>
          <w:sz w:val="22"/>
          <w:szCs w:val="22"/>
          <w:lang w:val="sr-Cyrl-RS"/>
        </w:rPr>
        <w:t xml:space="preserve"> доставио доказ о престанку коришћења права на основну пензију по Уредби  о пензији код Привремених институција са 5. 8. 2019. године. Против наведеног решења </w:t>
      </w:r>
      <w:proofErr w:type="spellStart"/>
      <w:r>
        <w:rPr>
          <w:rFonts w:ascii="Book Antiqua" w:hAnsi="Book Antiqua"/>
          <w:sz w:val="22"/>
          <w:szCs w:val="22"/>
          <w:lang w:val="sr-Cyrl-RS"/>
        </w:rPr>
        <w:t>притужилац</w:t>
      </w:r>
      <w:proofErr w:type="spellEnd"/>
      <w:r>
        <w:rPr>
          <w:rFonts w:ascii="Book Antiqua" w:hAnsi="Book Antiqua"/>
          <w:sz w:val="22"/>
          <w:szCs w:val="22"/>
          <w:lang w:val="sr-Cyrl-RS"/>
        </w:rPr>
        <w:t xml:space="preserve"> је изјавио жалбу која је решењем Дирекције Фонда усвојена, првостепено решење поништено и предмет враћен на пон</w:t>
      </w:r>
      <w:r w:rsidR="00565259">
        <w:rPr>
          <w:rFonts w:ascii="Book Antiqua" w:hAnsi="Book Antiqua"/>
          <w:sz w:val="22"/>
          <w:szCs w:val="22"/>
          <w:lang w:val="sr-Cyrl-RS"/>
        </w:rPr>
        <w:t>ов</w:t>
      </w:r>
      <w:r>
        <w:rPr>
          <w:rFonts w:ascii="Book Antiqua" w:hAnsi="Book Antiqua"/>
          <w:sz w:val="22"/>
          <w:szCs w:val="22"/>
          <w:lang w:val="sr-Cyrl-RS"/>
        </w:rPr>
        <w:t>ни поступак и одлучи</w:t>
      </w:r>
      <w:r w:rsidR="00565259">
        <w:rPr>
          <w:rFonts w:ascii="Book Antiqua" w:hAnsi="Book Antiqua"/>
          <w:sz w:val="22"/>
          <w:szCs w:val="22"/>
          <w:lang w:val="sr-Cyrl-RS"/>
        </w:rPr>
        <w:t>вање, са налогом да се поново у</w:t>
      </w:r>
      <w:r>
        <w:rPr>
          <w:rFonts w:ascii="Book Antiqua" w:hAnsi="Book Antiqua"/>
          <w:sz w:val="22"/>
          <w:szCs w:val="22"/>
          <w:lang w:val="sr-Cyrl-RS"/>
        </w:rPr>
        <w:t xml:space="preserve">тврди датум исплате инвалидске пензије имајући у виду да је </w:t>
      </w:r>
      <w:proofErr w:type="spellStart"/>
      <w:r>
        <w:rPr>
          <w:rFonts w:ascii="Book Antiqua" w:hAnsi="Book Antiqua"/>
          <w:sz w:val="22"/>
          <w:szCs w:val="22"/>
          <w:lang w:val="sr-Cyrl-RS"/>
        </w:rPr>
        <w:t>притужилац</w:t>
      </w:r>
      <w:proofErr w:type="spellEnd"/>
      <w:r>
        <w:rPr>
          <w:rFonts w:ascii="Book Antiqua" w:hAnsi="Book Antiqua"/>
          <w:sz w:val="22"/>
          <w:szCs w:val="22"/>
          <w:lang w:val="sr-Cyrl-RS"/>
        </w:rPr>
        <w:t xml:space="preserve"> био ван осигурања у време настанка потпуног губитка радне способности , при чему ће цени</w:t>
      </w:r>
      <w:r w:rsidR="00565259">
        <w:rPr>
          <w:rFonts w:ascii="Book Antiqua" w:hAnsi="Book Antiqua"/>
          <w:sz w:val="22"/>
          <w:szCs w:val="22"/>
          <w:lang w:val="sr-Cyrl-RS"/>
        </w:rPr>
        <w:t>ти и</w:t>
      </w:r>
      <w:r>
        <w:rPr>
          <w:rFonts w:ascii="Book Antiqua" w:hAnsi="Book Antiqua"/>
          <w:sz w:val="22"/>
          <w:szCs w:val="22"/>
          <w:lang w:val="sr-Cyrl-RS"/>
        </w:rPr>
        <w:t xml:space="preserve">  одредбу члана 119. Закона о ПИО, за период када је именовани користио пензију по Уредби о пензији код Привремених институција. </w:t>
      </w:r>
    </w:p>
    <w:p w14:paraId="199BD05B" w14:textId="77777777" w:rsidR="008111D8" w:rsidRDefault="008111D8" w:rsidP="00334E10">
      <w:pPr>
        <w:jc w:val="both"/>
        <w:rPr>
          <w:rFonts w:ascii="Book Antiqua" w:hAnsi="Book Antiqua"/>
          <w:sz w:val="22"/>
          <w:szCs w:val="22"/>
          <w:lang w:val="sr-Cyrl-RS"/>
        </w:rPr>
      </w:pPr>
    </w:p>
    <w:p w14:paraId="2F5FF2D3" w14:textId="6E6E8C3F" w:rsidR="008111D8" w:rsidRDefault="008111D8" w:rsidP="00334E10">
      <w:pPr>
        <w:jc w:val="both"/>
        <w:rPr>
          <w:rFonts w:ascii="Book Antiqua" w:hAnsi="Book Antiqua"/>
          <w:sz w:val="22"/>
          <w:szCs w:val="22"/>
          <w:lang w:val="sr-Cyrl-RS"/>
        </w:rPr>
      </w:pPr>
      <w:r>
        <w:rPr>
          <w:rFonts w:ascii="Book Antiqua" w:hAnsi="Book Antiqua"/>
          <w:sz w:val="22"/>
          <w:szCs w:val="22"/>
          <w:lang w:val="sr-Cyrl-RS"/>
        </w:rPr>
        <w:t>Дописом од 29. 10. 2019. године од Фонда је затражено да овај орган обавести о томе да ли је донета одлука у извршењу решења Дирекције од 26. 9. 2019. године</w:t>
      </w:r>
      <w:r w:rsidR="00565259">
        <w:rPr>
          <w:rFonts w:ascii="Book Antiqua" w:hAnsi="Book Antiqua"/>
          <w:sz w:val="22"/>
          <w:szCs w:val="22"/>
          <w:lang w:val="sr-Cyrl-RS"/>
        </w:rPr>
        <w:t xml:space="preserve">, као и да ли је </w:t>
      </w:r>
      <w:proofErr w:type="spellStart"/>
      <w:r w:rsidR="00565259">
        <w:rPr>
          <w:rFonts w:ascii="Book Antiqua" w:hAnsi="Book Antiqua"/>
          <w:sz w:val="22"/>
          <w:szCs w:val="22"/>
          <w:lang w:val="sr-Cyrl-RS"/>
        </w:rPr>
        <w:t>притужиоцу</w:t>
      </w:r>
      <w:proofErr w:type="spellEnd"/>
      <w:r w:rsidR="00565259">
        <w:rPr>
          <w:rFonts w:ascii="Book Antiqua" w:hAnsi="Book Antiqua"/>
          <w:sz w:val="22"/>
          <w:szCs w:val="22"/>
          <w:lang w:val="sr-Cyrl-RS"/>
        </w:rPr>
        <w:t xml:space="preserve"> извршена исплата неисплаћених износа пензије почев од дана подношења захтева за остваривање права на инвалидску пензију. </w:t>
      </w:r>
    </w:p>
    <w:p w14:paraId="22073EDB" w14:textId="77777777" w:rsidR="00565259" w:rsidRDefault="00565259" w:rsidP="00334E10">
      <w:pPr>
        <w:jc w:val="both"/>
        <w:rPr>
          <w:rFonts w:ascii="Book Antiqua" w:hAnsi="Book Antiqua"/>
          <w:sz w:val="22"/>
          <w:szCs w:val="22"/>
          <w:lang w:val="sr-Cyrl-RS"/>
        </w:rPr>
      </w:pPr>
    </w:p>
    <w:p w14:paraId="0B0315AD" w14:textId="37E7E6E2" w:rsidR="00565259" w:rsidRDefault="00565259" w:rsidP="00334E10">
      <w:pPr>
        <w:jc w:val="both"/>
        <w:rPr>
          <w:rFonts w:ascii="Book Antiqua" w:hAnsi="Book Antiqua"/>
          <w:sz w:val="22"/>
          <w:szCs w:val="22"/>
          <w:lang w:val="sr-Cyrl-RS"/>
        </w:rPr>
      </w:pPr>
      <w:r>
        <w:rPr>
          <w:rFonts w:ascii="Book Antiqua" w:hAnsi="Book Antiqua"/>
          <w:sz w:val="22"/>
          <w:szCs w:val="22"/>
          <w:lang w:val="sr-Cyrl-RS"/>
        </w:rPr>
        <w:t xml:space="preserve">У изјашњењу Дирекције Фонда од 5. 12. 2019. године предочено је да је након спроведеног поступка и прибављања доказа на основу којих је установљено да је </w:t>
      </w:r>
      <w:proofErr w:type="spellStart"/>
      <w:r>
        <w:rPr>
          <w:rFonts w:ascii="Book Antiqua" w:hAnsi="Book Antiqua"/>
          <w:sz w:val="22"/>
          <w:szCs w:val="22"/>
          <w:lang w:val="sr-Cyrl-RS"/>
        </w:rPr>
        <w:t>притужилац</w:t>
      </w:r>
      <w:proofErr w:type="spellEnd"/>
      <w:r>
        <w:rPr>
          <w:rFonts w:ascii="Book Antiqua" w:hAnsi="Book Antiqua"/>
          <w:sz w:val="22"/>
          <w:szCs w:val="22"/>
          <w:lang w:val="sr-Cyrl-RS"/>
        </w:rPr>
        <w:t xml:space="preserve"> у периоду од 25. 5. 2015. – 25. 5. 2018. године био корисник инвалидске пензије, а у периоду од 11. 2. 2019. до 5. 8. 2019. године корисник старосне пензије код Привремених институција, Филијала </w:t>
      </w:r>
      <w:r w:rsidR="000D520E">
        <w:rPr>
          <w:rFonts w:ascii="Book Antiqua" w:hAnsi="Book Antiqua"/>
          <w:sz w:val="22"/>
          <w:szCs w:val="22"/>
          <w:lang w:val="sr-Cyrl-RS"/>
        </w:rPr>
        <w:t xml:space="preserve">… </w:t>
      </w:r>
      <w:r>
        <w:rPr>
          <w:rFonts w:ascii="Book Antiqua" w:hAnsi="Book Antiqua"/>
          <w:sz w:val="22"/>
          <w:szCs w:val="22"/>
          <w:lang w:val="sr-Cyrl-RS"/>
        </w:rPr>
        <w:t xml:space="preserve">је новим решењем од 25. 11. 2019. године </w:t>
      </w:r>
      <w:proofErr w:type="spellStart"/>
      <w:r>
        <w:rPr>
          <w:rFonts w:ascii="Book Antiqua" w:hAnsi="Book Antiqua"/>
          <w:sz w:val="22"/>
          <w:szCs w:val="22"/>
          <w:lang w:val="sr-Cyrl-RS"/>
        </w:rPr>
        <w:t>притужиоцу</w:t>
      </w:r>
      <w:proofErr w:type="spellEnd"/>
      <w:r>
        <w:rPr>
          <w:rFonts w:ascii="Book Antiqua" w:hAnsi="Book Antiqua"/>
          <w:sz w:val="22"/>
          <w:szCs w:val="22"/>
          <w:lang w:val="sr-Cyrl-RS"/>
        </w:rPr>
        <w:t xml:space="preserve"> утврдила право на инвалидску пензију од 1. 12. 2015. године у најнижем износу од 13.454,11 динара. Наведеним решењем утврђено је да ће се исплата вршити од почев од 26. 5. 2018. године, уз обуставу исплате пензије у периоду од 11. 2. 2019. до 5. 8. 2019. године, а уз обрачун исплаћених износа пензија по решењу од 22. 8. 2019. године. </w:t>
      </w:r>
    </w:p>
    <w:p w14:paraId="60B87C23" w14:textId="77777777" w:rsidR="00610BEB" w:rsidRDefault="00610BEB" w:rsidP="00334E10">
      <w:pPr>
        <w:jc w:val="both"/>
        <w:rPr>
          <w:rFonts w:ascii="Book Antiqua" w:hAnsi="Book Antiqua"/>
          <w:sz w:val="22"/>
          <w:szCs w:val="22"/>
          <w:lang w:val="sr-Cyrl-RS"/>
        </w:rPr>
      </w:pPr>
    </w:p>
    <w:p w14:paraId="207F2741" w14:textId="1AA1FFAD" w:rsidR="00610BEB" w:rsidRPr="00610BEB" w:rsidRDefault="00610BEB" w:rsidP="00334E10">
      <w:pPr>
        <w:jc w:val="both"/>
        <w:rPr>
          <w:rFonts w:ascii="Book Antiqua" w:hAnsi="Book Antiqua"/>
          <w:sz w:val="22"/>
          <w:szCs w:val="22"/>
          <w:lang w:val="sr-Cyrl-RS"/>
        </w:rPr>
      </w:pPr>
      <w:r>
        <w:rPr>
          <w:rFonts w:ascii="Book Antiqua" w:hAnsi="Book Antiqua"/>
          <w:sz w:val="22"/>
          <w:szCs w:val="22"/>
          <w:lang w:val="sr-Cyrl-RS"/>
        </w:rPr>
        <w:t xml:space="preserve">Из приложене копије Потврде УНМИКА бр. 3861 од 5. 11. 2019. године произилази да је </w:t>
      </w:r>
      <w:proofErr w:type="spellStart"/>
      <w:r>
        <w:rPr>
          <w:rFonts w:ascii="Book Antiqua" w:hAnsi="Book Antiqua"/>
          <w:sz w:val="22"/>
          <w:szCs w:val="22"/>
          <w:lang w:val="sr-Cyrl-RS"/>
        </w:rPr>
        <w:t>притужилац</w:t>
      </w:r>
      <w:proofErr w:type="spellEnd"/>
      <w:r>
        <w:rPr>
          <w:rFonts w:ascii="Book Antiqua" w:hAnsi="Book Antiqua"/>
          <w:sz w:val="22"/>
          <w:szCs w:val="22"/>
          <w:lang w:val="sr-Cyrl-RS"/>
        </w:rPr>
        <w:t xml:space="preserve"> у периоду од 25. 5. 2015. до 25. 5. 2018. године био корисник инвалидске пензије у износу од 75 евра. </w:t>
      </w:r>
    </w:p>
    <w:p w14:paraId="476A97AF" w14:textId="77777777" w:rsidR="008111D8" w:rsidRDefault="008111D8" w:rsidP="00334E10">
      <w:pPr>
        <w:jc w:val="both"/>
        <w:rPr>
          <w:rFonts w:ascii="Book Antiqua" w:hAnsi="Book Antiqua"/>
          <w:sz w:val="22"/>
          <w:szCs w:val="22"/>
          <w:lang w:val="sr-Cyrl-RS"/>
        </w:rPr>
      </w:pPr>
    </w:p>
    <w:p w14:paraId="32044A91" w14:textId="77777777" w:rsidR="00F60DAB" w:rsidRDefault="00F60DAB" w:rsidP="004A6592">
      <w:pPr>
        <w:tabs>
          <w:tab w:val="left" w:pos="3735"/>
        </w:tabs>
        <w:ind w:left="3840"/>
        <w:rPr>
          <w:rFonts w:ascii="Book Antiqua" w:hAnsi="Book Antiqua"/>
          <w:b/>
          <w:sz w:val="22"/>
          <w:szCs w:val="22"/>
          <w:lang w:val="sr-Cyrl-CS"/>
        </w:rPr>
      </w:pPr>
    </w:p>
    <w:p w14:paraId="430F557C" w14:textId="15E97BB3" w:rsidR="004A6592" w:rsidRPr="00824A67" w:rsidRDefault="004A6592" w:rsidP="004A6592">
      <w:pPr>
        <w:tabs>
          <w:tab w:val="left" w:pos="3735"/>
        </w:tabs>
        <w:ind w:left="3840"/>
        <w:rPr>
          <w:rFonts w:ascii="Book Antiqua" w:hAnsi="Book Antiqua"/>
          <w:b/>
          <w:sz w:val="22"/>
          <w:szCs w:val="22"/>
          <w:lang w:val="sr-Cyrl-CS"/>
        </w:rPr>
      </w:pPr>
      <w:r w:rsidRPr="00824A67">
        <w:rPr>
          <w:rFonts w:ascii="Book Antiqua" w:hAnsi="Book Antiqua"/>
          <w:b/>
          <w:sz w:val="22"/>
          <w:szCs w:val="22"/>
          <w:lang w:val="sr-Cyrl-CS"/>
        </w:rPr>
        <w:t>*  *  *</w:t>
      </w:r>
    </w:p>
    <w:p w14:paraId="3C269F95" w14:textId="77777777" w:rsidR="00F60DAB" w:rsidRPr="000A7F4E" w:rsidRDefault="00F60DAB" w:rsidP="00F60DAB">
      <w:pPr>
        <w:pStyle w:val="clan"/>
        <w:jc w:val="both"/>
        <w:rPr>
          <w:rFonts w:ascii="Book Antiqua" w:hAnsi="Book Antiqua"/>
          <w:b w:val="0"/>
          <w:sz w:val="22"/>
          <w:szCs w:val="22"/>
          <w:lang w:val="sr-Cyrl-CS"/>
        </w:rPr>
      </w:pPr>
      <w:bookmarkStart w:id="2" w:name="clan_120"/>
      <w:bookmarkEnd w:id="2"/>
      <w:r w:rsidRPr="00824A67">
        <w:rPr>
          <w:rFonts w:ascii="Book Antiqua" w:hAnsi="Book Antiqua"/>
          <w:b w:val="0"/>
          <w:sz w:val="22"/>
          <w:szCs w:val="22"/>
          <w:lang w:val="sr-Cyrl-CS"/>
        </w:rPr>
        <w:t>Чланом 84. став 2</w:t>
      </w:r>
      <w:r w:rsidRPr="00CC4807">
        <w:rPr>
          <w:rFonts w:ascii="Book Antiqua" w:hAnsi="Book Antiqua"/>
          <w:b w:val="0"/>
          <w:sz w:val="22"/>
          <w:szCs w:val="22"/>
          <w:lang w:val="sr-Cyrl-CS"/>
        </w:rPr>
        <w:t>. Закона о пензијском и инвалидском осигурању</w:t>
      </w:r>
      <w:r w:rsidRPr="00093D2B">
        <w:rPr>
          <w:rStyle w:val="FootnoteReference"/>
          <w:rFonts w:ascii="Book Antiqua" w:hAnsi="Book Antiqua"/>
          <w:b w:val="0"/>
          <w:lang w:val="sr-Cyrl-CS"/>
        </w:rPr>
        <w:footnoteReference w:id="3"/>
      </w:r>
      <w:r w:rsidRPr="00824A67">
        <w:rPr>
          <w:rFonts w:ascii="Book Antiqua" w:hAnsi="Book Antiqua"/>
          <w:lang w:val="sr-Cyrl-CS"/>
        </w:rPr>
        <w:t xml:space="preserve"> </w:t>
      </w:r>
      <w:r w:rsidRPr="00824A67">
        <w:rPr>
          <w:rFonts w:ascii="Book Antiqua" w:hAnsi="Book Antiqua"/>
          <w:b w:val="0"/>
          <w:sz w:val="22"/>
          <w:szCs w:val="22"/>
          <w:lang w:val="sr-Cyrl-CS"/>
        </w:rPr>
        <w:t>прописано је да се пр</w:t>
      </w:r>
      <w:r>
        <w:rPr>
          <w:rFonts w:ascii="Book Antiqua" w:hAnsi="Book Antiqua"/>
          <w:b w:val="0"/>
          <w:sz w:val="22"/>
          <w:szCs w:val="22"/>
          <w:lang w:val="sr-Cyrl-CS"/>
        </w:rPr>
        <w:t>ава која се остварују у Ф</w:t>
      </w:r>
      <w:r w:rsidRPr="00824A67">
        <w:rPr>
          <w:rFonts w:ascii="Book Antiqua" w:hAnsi="Book Antiqua"/>
          <w:b w:val="0"/>
          <w:sz w:val="22"/>
          <w:szCs w:val="22"/>
          <w:lang w:val="sr-Cyrl-CS"/>
        </w:rPr>
        <w:t xml:space="preserve">онду, обезбеђују у поступку </w:t>
      </w:r>
      <w:proofErr w:type="spellStart"/>
      <w:r w:rsidRPr="00824A67">
        <w:rPr>
          <w:rFonts w:ascii="Book Antiqua" w:hAnsi="Book Antiqua"/>
          <w:b w:val="0"/>
          <w:sz w:val="22"/>
          <w:szCs w:val="22"/>
          <w:lang w:val="sr-Cyrl-CS"/>
        </w:rPr>
        <w:t>предвиђеном</w:t>
      </w:r>
      <w:proofErr w:type="spellEnd"/>
      <w:r w:rsidRPr="00824A67">
        <w:rPr>
          <w:rFonts w:ascii="Book Antiqua" w:hAnsi="Book Antiqua"/>
          <w:b w:val="0"/>
          <w:sz w:val="22"/>
          <w:szCs w:val="22"/>
          <w:lang w:val="sr-Cyrl-CS"/>
        </w:rPr>
        <w:t xml:space="preserve"> законом којим је уређен општи управни поступак, ако овим законом није друкчије уређено.</w:t>
      </w:r>
      <w:bookmarkStart w:id="3" w:name="clan_84"/>
      <w:bookmarkEnd w:id="3"/>
    </w:p>
    <w:p w14:paraId="51659AB7" w14:textId="0918725A" w:rsidR="00B20B69" w:rsidRDefault="000A7F4E" w:rsidP="00B20B69">
      <w:pPr>
        <w:jc w:val="both"/>
        <w:rPr>
          <w:rFonts w:ascii="Book Antiqua" w:hAnsi="Book Antiqua"/>
          <w:color w:val="000000" w:themeColor="text1"/>
          <w:sz w:val="22"/>
          <w:szCs w:val="22"/>
          <w:lang w:val="sr-Cyrl-RS"/>
        </w:rPr>
      </w:pPr>
      <w:r>
        <w:rPr>
          <w:rFonts w:ascii="Book Antiqua" w:hAnsi="Book Antiqua"/>
          <w:color w:val="000000" w:themeColor="text1"/>
          <w:sz w:val="22"/>
          <w:szCs w:val="22"/>
          <w:lang w:val="sr-Cyrl-CS"/>
        </w:rPr>
        <w:t xml:space="preserve">Чланом </w:t>
      </w:r>
      <w:r w:rsidR="00B20B69">
        <w:rPr>
          <w:rFonts w:ascii="Book Antiqua" w:hAnsi="Book Antiqua"/>
          <w:color w:val="000000" w:themeColor="text1"/>
          <w:sz w:val="22"/>
          <w:szCs w:val="22"/>
          <w:lang w:val="sr-Latn-RS"/>
        </w:rPr>
        <w:t xml:space="preserve">5. </w:t>
      </w:r>
      <w:r w:rsidR="00B20B69">
        <w:rPr>
          <w:rFonts w:ascii="Book Antiqua" w:hAnsi="Book Antiqua"/>
          <w:color w:val="000000" w:themeColor="text1"/>
          <w:sz w:val="22"/>
          <w:szCs w:val="22"/>
          <w:lang w:val="sr-Cyrl-RS"/>
        </w:rPr>
        <w:t xml:space="preserve">Закона о општем управном поступку  прописано је да орган поступа на основу закона, других прописа и општих аката, док је чланом 7. прописано да је орган дужан да омогући странци да што лакше заштити и оствари своја права и правне интересе. </w:t>
      </w:r>
    </w:p>
    <w:p w14:paraId="588D4773" w14:textId="77777777" w:rsidR="00B20B69" w:rsidRDefault="00B20B69" w:rsidP="00B20B69">
      <w:pPr>
        <w:jc w:val="both"/>
        <w:rPr>
          <w:rFonts w:ascii="Book Antiqua" w:hAnsi="Book Antiqua"/>
          <w:color w:val="000000" w:themeColor="text1"/>
          <w:sz w:val="22"/>
          <w:szCs w:val="22"/>
          <w:lang w:val="sr-Cyrl-RS"/>
        </w:rPr>
      </w:pPr>
    </w:p>
    <w:p w14:paraId="77A037E5" w14:textId="01134E78" w:rsidR="00B20B69" w:rsidRDefault="00B20B69" w:rsidP="00B20B69">
      <w:pPr>
        <w:jc w:val="both"/>
        <w:rPr>
          <w:rFonts w:ascii="Book Antiqua" w:hAnsi="Book Antiqua"/>
          <w:sz w:val="22"/>
          <w:szCs w:val="22"/>
          <w:lang w:val="sr-Cyrl-RS"/>
        </w:rPr>
      </w:pPr>
      <w:r>
        <w:rPr>
          <w:rFonts w:ascii="Book Antiqua" w:hAnsi="Book Antiqua"/>
          <w:color w:val="000000" w:themeColor="text1"/>
          <w:sz w:val="22"/>
          <w:szCs w:val="22"/>
          <w:lang w:val="sr-Cyrl-RS"/>
        </w:rPr>
        <w:t xml:space="preserve">Орган је дужан да </w:t>
      </w:r>
      <w:proofErr w:type="spellStart"/>
      <w:r w:rsidRPr="00B20B69">
        <w:rPr>
          <w:rFonts w:ascii="Book Antiqua" w:hAnsi="Book Antiqua"/>
          <w:sz w:val="22"/>
          <w:szCs w:val="22"/>
        </w:rPr>
        <w:t>по</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службеној</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дужности</w:t>
      </w:r>
      <w:proofErr w:type="spellEnd"/>
      <w:r w:rsidRPr="00B20B69">
        <w:rPr>
          <w:rFonts w:ascii="Book Antiqua" w:hAnsi="Book Antiqua"/>
          <w:sz w:val="22"/>
          <w:szCs w:val="22"/>
        </w:rPr>
        <w:t xml:space="preserve">, у </w:t>
      </w:r>
      <w:proofErr w:type="spellStart"/>
      <w:r w:rsidRPr="00B20B69">
        <w:rPr>
          <w:rFonts w:ascii="Book Antiqua" w:hAnsi="Book Antiqua"/>
          <w:sz w:val="22"/>
          <w:szCs w:val="22"/>
        </w:rPr>
        <w:t>складу</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са</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законом</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врши</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увид</w:t>
      </w:r>
      <w:proofErr w:type="spellEnd"/>
      <w:r w:rsidRPr="00B20B69">
        <w:rPr>
          <w:rFonts w:ascii="Book Antiqua" w:hAnsi="Book Antiqua"/>
          <w:sz w:val="22"/>
          <w:szCs w:val="22"/>
        </w:rPr>
        <w:t xml:space="preserve"> у </w:t>
      </w:r>
      <w:proofErr w:type="spellStart"/>
      <w:r w:rsidRPr="00B20B69">
        <w:rPr>
          <w:rFonts w:ascii="Book Antiqua" w:hAnsi="Book Antiqua"/>
          <w:sz w:val="22"/>
          <w:szCs w:val="22"/>
        </w:rPr>
        <w:t>податке</w:t>
      </w:r>
      <w:proofErr w:type="spellEnd"/>
      <w:r w:rsidRPr="00B20B69">
        <w:rPr>
          <w:rFonts w:ascii="Book Antiqua" w:hAnsi="Book Antiqua"/>
          <w:sz w:val="22"/>
          <w:szCs w:val="22"/>
        </w:rPr>
        <w:t xml:space="preserve"> о </w:t>
      </w:r>
      <w:proofErr w:type="spellStart"/>
      <w:r w:rsidRPr="00B20B69">
        <w:rPr>
          <w:rFonts w:ascii="Book Antiqua" w:hAnsi="Book Antiqua"/>
          <w:sz w:val="22"/>
          <w:szCs w:val="22"/>
        </w:rPr>
        <w:t>чињеницама</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неопходним</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за</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одлучивање</w:t>
      </w:r>
      <w:proofErr w:type="spellEnd"/>
      <w:r w:rsidRPr="00B20B69">
        <w:rPr>
          <w:rFonts w:ascii="Book Antiqua" w:hAnsi="Book Antiqua"/>
          <w:sz w:val="22"/>
          <w:szCs w:val="22"/>
        </w:rPr>
        <w:t xml:space="preserve"> о </w:t>
      </w:r>
      <w:proofErr w:type="spellStart"/>
      <w:r w:rsidRPr="00B20B69">
        <w:rPr>
          <w:rFonts w:ascii="Book Antiqua" w:hAnsi="Book Antiqua"/>
          <w:sz w:val="22"/>
          <w:szCs w:val="22"/>
        </w:rPr>
        <w:t>којима</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се</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води</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службена</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евиденција</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да</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их</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прибавља</w:t>
      </w:r>
      <w:proofErr w:type="spellEnd"/>
      <w:r w:rsidRPr="00B20B69">
        <w:rPr>
          <w:rFonts w:ascii="Book Antiqua" w:hAnsi="Book Antiqua"/>
          <w:sz w:val="22"/>
          <w:szCs w:val="22"/>
        </w:rPr>
        <w:t xml:space="preserve"> и </w:t>
      </w:r>
      <w:proofErr w:type="spellStart"/>
      <w:r w:rsidRPr="00B20B69">
        <w:rPr>
          <w:rFonts w:ascii="Book Antiqua" w:hAnsi="Book Antiqua"/>
          <w:sz w:val="22"/>
          <w:szCs w:val="22"/>
        </w:rPr>
        <w:t>обрађује</w:t>
      </w:r>
      <w:proofErr w:type="spellEnd"/>
      <w:r>
        <w:rPr>
          <w:rFonts w:ascii="Book Antiqua" w:hAnsi="Book Antiqua"/>
          <w:sz w:val="22"/>
          <w:szCs w:val="22"/>
        </w:rPr>
        <w:t xml:space="preserve"> (</w:t>
      </w:r>
      <w:proofErr w:type="spellStart"/>
      <w:r>
        <w:rPr>
          <w:rFonts w:ascii="Book Antiqua" w:hAnsi="Book Antiqua"/>
          <w:sz w:val="22"/>
          <w:szCs w:val="22"/>
        </w:rPr>
        <w:t>члан</w:t>
      </w:r>
      <w:proofErr w:type="spellEnd"/>
      <w:r>
        <w:rPr>
          <w:rFonts w:ascii="Book Antiqua" w:hAnsi="Book Antiqua"/>
          <w:sz w:val="22"/>
          <w:szCs w:val="22"/>
        </w:rPr>
        <w:t xml:space="preserve"> 9, </w:t>
      </w:r>
      <w:proofErr w:type="spellStart"/>
      <w:r>
        <w:rPr>
          <w:rFonts w:ascii="Book Antiqua" w:hAnsi="Book Antiqua"/>
          <w:sz w:val="22"/>
          <w:szCs w:val="22"/>
        </w:rPr>
        <w:t>став</w:t>
      </w:r>
      <w:proofErr w:type="spellEnd"/>
      <w:r>
        <w:rPr>
          <w:rFonts w:ascii="Book Antiqua" w:hAnsi="Book Antiqua"/>
          <w:sz w:val="22"/>
          <w:szCs w:val="22"/>
        </w:rPr>
        <w:t xml:space="preserve"> 3). </w:t>
      </w:r>
      <w:proofErr w:type="spellStart"/>
      <w:r w:rsidRPr="00B20B69">
        <w:rPr>
          <w:rFonts w:ascii="Book Antiqua" w:hAnsi="Book Antiqua"/>
          <w:sz w:val="22"/>
          <w:szCs w:val="22"/>
        </w:rPr>
        <w:t>Орган</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може</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од</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странке</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да</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захтева</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само</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оне</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податке</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који</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су</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неопходни</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за</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њену</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идентификацију</w:t>
      </w:r>
      <w:proofErr w:type="spellEnd"/>
      <w:r w:rsidRPr="00B20B69">
        <w:rPr>
          <w:rFonts w:ascii="Book Antiqua" w:hAnsi="Book Antiqua"/>
          <w:sz w:val="22"/>
          <w:szCs w:val="22"/>
        </w:rPr>
        <w:t xml:space="preserve"> и </w:t>
      </w:r>
      <w:proofErr w:type="spellStart"/>
      <w:r w:rsidRPr="00B20B69">
        <w:rPr>
          <w:rFonts w:ascii="Book Antiqua" w:hAnsi="Book Antiqua"/>
          <w:sz w:val="22"/>
          <w:szCs w:val="22"/>
        </w:rPr>
        <w:t>документе</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који</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потврђују</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чињенице</w:t>
      </w:r>
      <w:proofErr w:type="spellEnd"/>
      <w:r w:rsidRPr="00B20B69">
        <w:rPr>
          <w:rFonts w:ascii="Book Antiqua" w:hAnsi="Book Antiqua"/>
          <w:sz w:val="22"/>
          <w:szCs w:val="22"/>
        </w:rPr>
        <w:t xml:space="preserve"> о </w:t>
      </w:r>
      <w:proofErr w:type="spellStart"/>
      <w:r w:rsidRPr="00B20B69">
        <w:rPr>
          <w:rFonts w:ascii="Book Antiqua" w:hAnsi="Book Antiqua"/>
          <w:sz w:val="22"/>
          <w:szCs w:val="22"/>
        </w:rPr>
        <w:t>којима</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се</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не</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води</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службена</w:t>
      </w:r>
      <w:proofErr w:type="spellEnd"/>
      <w:r w:rsidRPr="00B20B69">
        <w:rPr>
          <w:rFonts w:ascii="Book Antiqua" w:hAnsi="Book Antiqua"/>
          <w:sz w:val="22"/>
          <w:szCs w:val="22"/>
        </w:rPr>
        <w:t xml:space="preserve"> </w:t>
      </w:r>
      <w:proofErr w:type="spellStart"/>
      <w:r w:rsidRPr="00B20B69">
        <w:rPr>
          <w:rFonts w:ascii="Book Antiqua" w:hAnsi="Book Antiqua"/>
          <w:sz w:val="22"/>
          <w:szCs w:val="22"/>
        </w:rPr>
        <w:t>евиденција</w:t>
      </w:r>
      <w:proofErr w:type="spellEnd"/>
      <w:r>
        <w:rPr>
          <w:rFonts w:ascii="Book Antiqua" w:hAnsi="Book Antiqua"/>
          <w:sz w:val="22"/>
          <w:szCs w:val="22"/>
          <w:lang w:val="sr-Cyrl-RS"/>
        </w:rPr>
        <w:t xml:space="preserve"> (став 4).  </w:t>
      </w:r>
    </w:p>
    <w:p w14:paraId="70B7F55A" w14:textId="2DD656D4" w:rsidR="00BC6084" w:rsidRPr="003D2D2F" w:rsidRDefault="00BC6084" w:rsidP="00DE51D3">
      <w:pPr>
        <w:spacing w:before="100" w:beforeAutospacing="1" w:after="100" w:afterAutospacing="1"/>
        <w:jc w:val="both"/>
        <w:rPr>
          <w:rFonts w:ascii="Book Antiqua" w:hAnsi="Book Antiqua"/>
          <w:sz w:val="22"/>
          <w:szCs w:val="22"/>
          <w:lang w:val="en-US"/>
        </w:rPr>
      </w:pPr>
      <w:proofErr w:type="spellStart"/>
      <w:r w:rsidRPr="00BC6084">
        <w:rPr>
          <w:rFonts w:ascii="Book Antiqua" w:hAnsi="Book Antiqua"/>
          <w:sz w:val="22"/>
          <w:szCs w:val="22"/>
          <w:lang w:val="en-US"/>
        </w:rPr>
        <w:t>Орган</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је</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дужан</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да</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правилно</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истинито</w:t>
      </w:r>
      <w:proofErr w:type="spellEnd"/>
      <w:r w:rsidRPr="00BC6084">
        <w:rPr>
          <w:rFonts w:ascii="Book Antiqua" w:hAnsi="Book Antiqua"/>
          <w:sz w:val="22"/>
          <w:szCs w:val="22"/>
          <w:lang w:val="en-US"/>
        </w:rPr>
        <w:t xml:space="preserve"> и </w:t>
      </w:r>
      <w:proofErr w:type="spellStart"/>
      <w:r w:rsidRPr="00BC6084">
        <w:rPr>
          <w:rFonts w:ascii="Book Antiqua" w:hAnsi="Book Antiqua"/>
          <w:sz w:val="22"/>
          <w:szCs w:val="22"/>
          <w:lang w:val="en-US"/>
        </w:rPr>
        <w:t>потпуно</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утврди</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све</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чињенице</w:t>
      </w:r>
      <w:proofErr w:type="spellEnd"/>
      <w:r w:rsidRPr="00BC6084">
        <w:rPr>
          <w:rFonts w:ascii="Book Antiqua" w:hAnsi="Book Antiqua"/>
          <w:sz w:val="22"/>
          <w:szCs w:val="22"/>
          <w:lang w:val="en-US"/>
        </w:rPr>
        <w:t xml:space="preserve"> и </w:t>
      </w:r>
      <w:proofErr w:type="spellStart"/>
      <w:r w:rsidRPr="00BC6084">
        <w:rPr>
          <w:rFonts w:ascii="Book Antiqua" w:hAnsi="Book Antiqua"/>
          <w:sz w:val="22"/>
          <w:szCs w:val="22"/>
          <w:lang w:val="en-US"/>
        </w:rPr>
        <w:t>околности</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које</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су</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од</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значаја</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за</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законито</w:t>
      </w:r>
      <w:proofErr w:type="spellEnd"/>
      <w:r w:rsidRPr="00BC6084">
        <w:rPr>
          <w:rFonts w:ascii="Book Antiqua" w:hAnsi="Book Antiqua"/>
          <w:sz w:val="22"/>
          <w:szCs w:val="22"/>
          <w:lang w:val="en-US"/>
        </w:rPr>
        <w:t xml:space="preserve"> и </w:t>
      </w:r>
      <w:proofErr w:type="spellStart"/>
      <w:r w:rsidRPr="00BC6084">
        <w:rPr>
          <w:rFonts w:ascii="Book Antiqua" w:hAnsi="Book Antiqua"/>
          <w:sz w:val="22"/>
          <w:szCs w:val="22"/>
          <w:lang w:val="en-US"/>
        </w:rPr>
        <w:t>правилно</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поступање</w:t>
      </w:r>
      <w:proofErr w:type="spellEnd"/>
      <w:r w:rsidRPr="00BC6084">
        <w:rPr>
          <w:rFonts w:ascii="Book Antiqua" w:hAnsi="Book Antiqua"/>
          <w:sz w:val="22"/>
          <w:szCs w:val="22"/>
          <w:lang w:val="en-US"/>
        </w:rPr>
        <w:t xml:space="preserve"> у </w:t>
      </w:r>
      <w:proofErr w:type="spellStart"/>
      <w:r w:rsidRPr="00BC6084">
        <w:rPr>
          <w:rFonts w:ascii="Book Antiqua" w:hAnsi="Book Antiqua"/>
          <w:sz w:val="22"/>
          <w:szCs w:val="22"/>
          <w:lang w:val="en-US"/>
        </w:rPr>
        <w:t>управној</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ствари</w:t>
      </w:r>
      <w:proofErr w:type="spellEnd"/>
      <w:r w:rsidRPr="00BC6084">
        <w:rPr>
          <w:rFonts w:ascii="Book Antiqua" w:hAnsi="Book Antiqua"/>
          <w:sz w:val="22"/>
          <w:szCs w:val="22"/>
          <w:lang w:val="sr-Cyrl-RS"/>
        </w:rPr>
        <w:t xml:space="preserve"> (члан 10)</w:t>
      </w:r>
      <w:r w:rsidR="003D2D2F">
        <w:rPr>
          <w:rFonts w:ascii="Book Antiqua" w:hAnsi="Book Antiqua"/>
          <w:sz w:val="22"/>
          <w:szCs w:val="22"/>
          <w:lang w:val="en-US"/>
        </w:rPr>
        <w:t>.</w:t>
      </w:r>
    </w:p>
    <w:p w14:paraId="2034D287" w14:textId="505B3A5E" w:rsidR="00BC6084" w:rsidRPr="00BC6084" w:rsidRDefault="00BC6084" w:rsidP="00DE51D3">
      <w:pPr>
        <w:jc w:val="both"/>
        <w:rPr>
          <w:rFonts w:ascii="Book Antiqua" w:hAnsi="Book Antiqua"/>
          <w:sz w:val="22"/>
          <w:szCs w:val="22"/>
          <w:lang w:val="en-US"/>
        </w:rPr>
      </w:pPr>
      <w:r>
        <w:rPr>
          <w:rFonts w:ascii="Book Antiqua" w:hAnsi="Book Antiqua"/>
          <w:color w:val="000000" w:themeColor="text1"/>
          <w:sz w:val="22"/>
          <w:szCs w:val="22"/>
          <w:lang w:val="sr-Cyrl-RS"/>
        </w:rPr>
        <w:t xml:space="preserve">Чланом 102. прописано је да </w:t>
      </w:r>
      <w:r w:rsidRPr="00BC6084">
        <w:rPr>
          <w:rFonts w:ascii="Book Antiqua" w:hAnsi="Book Antiqua"/>
          <w:sz w:val="22"/>
          <w:szCs w:val="22"/>
          <w:lang w:val="sr-Cyrl-RS"/>
        </w:rPr>
        <w:t>о</w:t>
      </w:r>
      <w:proofErr w:type="spellStart"/>
      <w:r w:rsidRPr="00BC6084">
        <w:rPr>
          <w:rFonts w:ascii="Book Antiqua" w:hAnsi="Book Antiqua"/>
          <w:sz w:val="22"/>
          <w:szCs w:val="22"/>
          <w:lang w:val="en-US"/>
        </w:rPr>
        <w:t>рган</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утврђује</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чињенице</w:t>
      </w:r>
      <w:proofErr w:type="spellEnd"/>
      <w:r w:rsidRPr="00BC6084">
        <w:rPr>
          <w:rFonts w:ascii="Book Antiqua" w:hAnsi="Book Antiqua"/>
          <w:sz w:val="22"/>
          <w:szCs w:val="22"/>
          <w:lang w:val="en-US"/>
        </w:rPr>
        <w:t xml:space="preserve"> и </w:t>
      </w:r>
      <w:proofErr w:type="spellStart"/>
      <w:r w:rsidRPr="00BC6084">
        <w:rPr>
          <w:rFonts w:ascii="Book Antiqua" w:hAnsi="Book Antiqua"/>
          <w:sz w:val="22"/>
          <w:szCs w:val="22"/>
          <w:lang w:val="en-US"/>
        </w:rPr>
        <w:t>околности</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од</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значаја</w:t>
      </w:r>
      <w:proofErr w:type="spellEnd"/>
      <w:r w:rsidRPr="00BC6084">
        <w:rPr>
          <w:rFonts w:ascii="Book Antiqua" w:hAnsi="Book Antiqua"/>
          <w:sz w:val="22"/>
          <w:szCs w:val="22"/>
          <w:lang w:val="en-US"/>
        </w:rPr>
        <w:t xml:space="preserve"> </w:t>
      </w:r>
      <w:proofErr w:type="spellStart"/>
      <w:r w:rsidR="003D2D2F">
        <w:rPr>
          <w:rFonts w:ascii="Book Antiqua" w:hAnsi="Book Antiqua"/>
          <w:sz w:val="22"/>
          <w:szCs w:val="22"/>
          <w:lang w:val="en-US"/>
        </w:rPr>
        <w:t>за</w:t>
      </w:r>
      <w:proofErr w:type="spellEnd"/>
      <w:r w:rsidR="003D2D2F">
        <w:rPr>
          <w:rFonts w:ascii="Book Antiqua" w:hAnsi="Book Antiqua"/>
          <w:sz w:val="22"/>
          <w:szCs w:val="22"/>
          <w:lang w:val="en-US"/>
        </w:rPr>
        <w:t xml:space="preserve"> </w:t>
      </w:r>
      <w:proofErr w:type="spellStart"/>
      <w:r w:rsidR="003D2D2F">
        <w:rPr>
          <w:rFonts w:ascii="Book Antiqua" w:hAnsi="Book Antiqua"/>
          <w:sz w:val="22"/>
          <w:szCs w:val="22"/>
          <w:lang w:val="en-US"/>
        </w:rPr>
        <w:t>поступање</w:t>
      </w:r>
      <w:proofErr w:type="spellEnd"/>
      <w:r w:rsidR="003D2D2F">
        <w:rPr>
          <w:rFonts w:ascii="Book Antiqua" w:hAnsi="Book Antiqua"/>
          <w:sz w:val="22"/>
          <w:szCs w:val="22"/>
          <w:lang w:val="en-US"/>
        </w:rPr>
        <w:t xml:space="preserve"> у </w:t>
      </w:r>
      <w:proofErr w:type="spellStart"/>
      <w:r w:rsidR="003D2D2F">
        <w:rPr>
          <w:rFonts w:ascii="Book Antiqua" w:hAnsi="Book Antiqua"/>
          <w:sz w:val="22"/>
          <w:szCs w:val="22"/>
          <w:lang w:val="en-US"/>
        </w:rPr>
        <w:t>управној</w:t>
      </w:r>
      <w:proofErr w:type="spellEnd"/>
      <w:r w:rsidR="003D2D2F">
        <w:rPr>
          <w:rFonts w:ascii="Book Antiqua" w:hAnsi="Book Antiqua"/>
          <w:sz w:val="22"/>
          <w:szCs w:val="22"/>
          <w:lang w:val="en-US"/>
        </w:rPr>
        <w:t xml:space="preserve"> </w:t>
      </w:r>
      <w:proofErr w:type="spellStart"/>
      <w:r w:rsidR="003D2D2F">
        <w:rPr>
          <w:rFonts w:ascii="Book Antiqua" w:hAnsi="Book Antiqua"/>
          <w:sz w:val="22"/>
          <w:szCs w:val="22"/>
          <w:lang w:val="en-US"/>
        </w:rPr>
        <w:t>ствари</w:t>
      </w:r>
      <w:proofErr w:type="spellEnd"/>
      <w:r w:rsidR="003D2D2F">
        <w:rPr>
          <w:rFonts w:ascii="Book Antiqua" w:hAnsi="Book Antiqua"/>
          <w:sz w:val="22"/>
          <w:szCs w:val="22"/>
          <w:lang w:val="en-US"/>
        </w:rPr>
        <w:t xml:space="preserve"> (</w:t>
      </w:r>
      <w:proofErr w:type="spellStart"/>
      <w:r w:rsidR="003D2D2F">
        <w:rPr>
          <w:rFonts w:ascii="Book Antiqua" w:hAnsi="Book Antiqua"/>
          <w:sz w:val="22"/>
          <w:szCs w:val="22"/>
          <w:lang w:val="en-US"/>
        </w:rPr>
        <w:t>став</w:t>
      </w:r>
      <w:proofErr w:type="spellEnd"/>
      <w:r w:rsidR="003D2D2F">
        <w:rPr>
          <w:rFonts w:ascii="Book Antiqua" w:hAnsi="Book Antiqua"/>
          <w:sz w:val="22"/>
          <w:szCs w:val="22"/>
          <w:lang w:val="en-US"/>
        </w:rPr>
        <w:t xml:space="preserve"> 1). </w:t>
      </w:r>
      <w:proofErr w:type="spellStart"/>
      <w:r w:rsidRPr="00BC6084">
        <w:rPr>
          <w:rFonts w:ascii="Book Antiqua" w:hAnsi="Book Antiqua"/>
          <w:sz w:val="22"/>
          <w:szCs w:val="22"/>
          <w:lang w:val="en-US"/>
        </w:rPr>
        <w:t>Странка</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не</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мора</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да</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прибави</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доказе</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које</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може</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да</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прибави</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орган</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нити</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уверења</w:t>
      </w:r>
      <w:proofErr w:type="spellEnd"/>
      <w:r w:rsidRPr="00BC6084">
        <w:rPr>
          <w:rFonts w:ascii="Book Antiqua" w:hAnsi="Book Antiqua"/>
          <w:sz w:val="22"/>
          <w:szCs w:val="22"/>
          <w:lang w:val="en-US"/>
        </w:rPr>
        <w:t xml:space="preserve"> и </w:t>
      </w:r>
      <w:proofErr w:type="spellStart"/>
      <w:r w:rsidRPr="00BC6084">
        <w:rPr>
          <w:rFonts w:ascii="Book Antiqua" w:hAnsi="Book Antiqua"/>
          <w:sz w:val="22"/>
          <w:szCs w:val="22"/>
          <w:lang w:val="en-US"/>
        </w:rPr>
        <w:t>друге</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исправе</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које</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органи</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нису</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дужни</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да</w:t>
      </w:r>
      <w:proofErr w:type="spellEnd"/>
      <w:r w:rsidRPr="00BC6084">
        <w:rPr>
          <w:rFonts w:ascii="Book Antiqua" w:hAnsi="Book Antiqua"/>
          <w:sz w:val="22"/>
          <w:szCs w:val="22"/>
          <w:lang w:val="en-US"/>
        </w:rPr>
        <w:t xml:space="preserve"> </w:t>
      </w:r>
      <w:proofErr w:type="spellStart"/>
      <w:r w:rsidRPr="00BC6084">
        <w:rPr>
          <w:rFonts w:ascii="Book Antiqua" w:hAnsi="Book Antiqua"/>
          <w:sz w:val="22"/>
          <w:szCs w:val="22"/>
          <w:lang w:val="en-US"/>
        </w:rPr>
        <w:t>издају</w:t>
      </w:r>
      <w:proofErr w:type="spellEnd"/>
      <w:r w:rsidR="003D2D2F">
        <w:rPr>
          <w:rFonts w:ascii="Book Antiqua" w:hAnsi="Book Antiqua"/>
          <w:sz w:val="22"/>
          <w:szCs w:val="22"/>
          <w:lang w:val="sr-Cyrl-RS"/>
        </w:rPr>
        <w:t xml:space="preserve"> (став 2)</w:t>
      </w:r>
      <w:r w:rsidRPr="00BC6084">
        <w:rPr>
          <w:rFonts w:ascii="Book Antiqua" w:hAnsi="Book Antiqua"/>
          <w:sz w:val="22"/>
          <w:szCs w:val="22"/>
          <w:lang w:val="en-US"/>
        </w:rPr>
        <w:t>.</w:t>
      </w:r>
    </w:p>
    <w:p w14:paraId="31159693" w14:textId="0C481A7B" w:rsidR="003D2D2F" w:rsidRDefault="00DE51D3" w:rsidP="00DE51D3">
      <w:pPr>
        <w:spacing w:before="100" w:beforeAutospacing="1" w:after="100" w:afterAutospacing="1"/>
        <w:jc w:val="both"/>
        <w:rPr>
          <w:rFonts w:ascii="Book Antiqua" w:hAnsi="Book Antiqua"/>
          <w:sz w:val="22"/>
          <w:szCs w:val="22"/>
          <w:lang w:val="sr-Cyrl-RS"/>
        </w:rPr>
      </w:pPr>
      <w:bookmarkStart w:id="4" w:name="clan_103"/>
      <w:bookmarkEnd w:id="4"/>
      <w:proofErr w:type="spellStart"/>
      <w:r w:rsidRPr="00DE51D3">
        <w:rPr>
          <w:rFonts w:ascii="Book Antiqua" w:hAnsi="Book Antiqua"/>
          <w:sz w:val="22"/>
          <w:szCs w:val="22"/>
          <w:lang w:val="en-US"/>
        </w:rPr>
        <w:lastRenderedPageBreak/>
        <w:t>Орган</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је</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дужан</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да</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по</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службеној</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дужности</w:t>
      </w:r>
      <w:proofErr w:type="spellEnd"/>
      <w:r w:rsidR="003D2D2F" w:rsidRPr="003D2D2F">
        <w:rPr>
          <w:rFonts w:ascii="Book Antiqua" w:hAnsi="Book Antiqua"/>
          <w:sz w:val="22"/>
          <w:szCs w:val="22"/>
          <w:lang w:val="en-US"/>
        </w:rPr>
        <w:t xml:space="preserve">, </w:t>
      </w:r>
      <w:r w:rsidRPr="00DE51D3">
        <w:rPr>
          <w:rFonts w:ascii="Book Antiqua" w:hAnsi="Book Antiqua"/>
          <w:sz w:val="22"/>
          <w:szCs w:val="22"/>
          <w:lang w:val="en-US"/>
        </w:rPr>
        <w:t>у</w:t>
      </w:r>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складу</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са</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законом</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врши</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увид</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прибавља</w:t>
      </w:r>
      <w:proofErr w:type="spellEnd"/>
      <w:r w:rsidR="003D2D2F" w:rsidRPr="003D2D2F">
        <w:rPr>
          <w:rFonts w:ascii="Book Antiqua" w:hAnsi="Book Antiqua"/>
          <w:sz w:val="22"/>
          <w:szCs w:val="22"/>
          <w:lang w:val="en-US"/>
        </w:rPr>
        <w:t xml:space="preserve"> </w:t>
      </w:r>
      <w:r w:rsidRPr="00DE51D3">
        <w:rPr>
          <w:rFonts w:ascii="Book Antiqua" w:hAnsi="Book Antiqua"/>
          <w:sz w:val="22"/>
          <w:szCs w:val="22"/>
          <w:lang w:val="en-US"/>
        </w:rPr>
        <w:t>и</w:t>
      </w:r>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обрађује</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податке</w:t>
      </w:r>
      <w:proofErr w:type="spellEnd"/>
      <w:r w:rsidR="003D2D2F" w:rsidRPr="003D2D2F">
        <w:rPr>
          <w:rFonts w:ascii="Book Antiqua" w:hAnsi="Book Antiqua"/>
          <w:sz w:val="22"/>
          <w:szCs w:val="22"/>
          <w:lang w:val="en-US"/>
        </w:rPr>
        <w:t xml:space="preserve"> </w:t>
      </w:r>
      <w:r w:rsidRPr="00DE51D3">
        <w:rPr>
          <w:rFonts w:ascii="Book Antiqua" w:hAnsi="Book Antiqua"/>
          <w:sz w:val="22"/>
          <w:szCs w:val="22"/>
          <w:lang w:val="en-US"/>
        </w:rPr>
        <w:t>о</w:t>
      </w:r>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чињеницама</w:t>
      </w:r>
      <w:proofErr w:type="spellEnd"/>
      <w:r w:rsidR="003D2D2F" w:rsidRPr="003D2D2F">
        <w:rPr>
          <w:rFonts w:ascii="Book Antiqua" w:hAnsi="Book Antiqua"/>
          <w:sz w:val="22"/>
          <w:szCs w:val="22"/>
          <w:lang w:val="en-US"/>
        </w:rPr>
        <w:t xml:space="preserve"> </w:t>
      </w:r>
      <w:r w:rsidRPr="00DE51D3">
        <w:rPr>
          <w:rFonts w:ascii="Book Antiqua" w:hAnsi="Book Antiqua"/>
          <w:sz w:val="22"/>
          <w:szCs w:val="22"/>
          <w:lang w:val="en-US"/>
        </w:rPr>
        <w:t>о</w:t>
      </w:r>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којима</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се</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води</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службена</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евиденција</w:t>
      </w:r>
      <w:proofErr w:type="spellEnd"/>
      <w:r w:rsidR="003D2D2F" w:rsidRPr="003D2D2F">
        <w:rPr>
          <w:rFonts w:ascii="Book Antiqua" w:hAnsi="Book Antiqua"/>
          <w:sz w:val="22"/>
          <w:szCs w:val="22"/>
          <w:lang w:val="en-US"/>
        </w:rPr>
        <w:t xml:space="preserve">, </w:t>
      </w:r>
      <w:r w:rsidRPr="00DE51D3">
        <w:rPr>
          <w:rFonts w:ascii="Book Antiqua" w:hAnsi="Book Antiqua"/>
          <w:sz w:val="22"/>
          <w:szCs w:val="22"/>
          <w:lang w:val="en-US"/>
        </w:rPr>
        <w:t>а</w:t>
      </w:r>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који</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су</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неопходни</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за</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одлучивање</w:t>
      </w:r>
      <w:proofErr w:type="spellEnd"/>
      <w:r>
        <w:rPr>
          <w:rFonts w:ascii="Book Antiqua" w:hAnsi="Book Antiqua"/>
          <w:sz w:val="22"/>
          <w:szCs w:val="22"/>
          <w:lang w:val="en-US"/>
        </w:rPr>
        <w:t xml:space="preserve">. </w:t>
      </w:r>
      <w:proofErr w:type="spellStart"/>
      <w:r w:rsidRPr="00DE51D3">
        <w:rPr>
          <w:rFonts w:ascii="Book Antiqua" w:hAnsi="Book Antiqua"/>
          <w:sz w:val="22"/>
          <w:szCs w:val="22"/>
          <w:lang w:val="en-US"/>
        </w:rPr>
        <w:t>Ако</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службену</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евиденцију</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води</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други</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орган</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орган</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који</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води</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поступак</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дужан</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је</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да</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хитно</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затражи</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податке</w:t>
      </w:r>
      <w:proofErr w:type="spellEnd"/>
      <w:r w:rsidR="003D2D2F" w:rsidRPr="003D2D2F">
        <w:rPr>
          <w:rFonts w:ascii="Book Antiqua" w:hAnsi="Book Antiqua"/>
          <w:sz w:val="22"/>
          <w:szCs w:val="22"/>
          <w:lang w:val="en-US"/>
        </w:rPr>
        <w:t xml:space="preserve">, </w:t>
      </w:r>
      <w:r w:rsidRPr="00DE51D3">
        <w:rPr>
          <w:rFonts w:ascii="Book Antiqua" w:hAnsi="Book Antiqua"/>
          <w:sz w:val="22"/>
          <w:szCs w:val="22"/>
          <w:lang w:val="en-US"/>
        </w:rPr>
        <w:t>а</w:t>
      </w:r>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замољени</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орган</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да</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бесплатно</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уступи</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податке</w:t>
      </w:r>
      <w:proofErr w:type="spellEnd"/>
      <w:r w:rsidR="003D2D2F" w:rsidRPr="003D2D2F">
        <w:rPr>
          <w:rFonts w:ascii="Book Antiqua" w:hAnsi="Book Antiqua"/>
          <w:sz w:val="22"/>
          <w:szCs w:val="22"/>
          <w:lang w:val="en-US"/>
        </w:rPr>
        <w:t xml:space="preserve"> </w:t>
      </w:r>
      <w:r w:rsidRPr="00DE51D3">
        <w:rPr>
          <w:rFonts w:ascii="Book Antiqua" w:hAnsi="Book Antiqua"/>
          <w:sz w:val="22"/>
          <w:szCs w:val="22"/>
          <w:lang w:val="en-US"/>
        </w:rPr>
        <w:t>у</w:t>
      </w:r>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року</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од</w:t>
      </w:r>
      <w:proofErr w:type="spellEnd"/>
      <w:r w:rsidR="003D2D2F" w:rsidRPr="003D2D2F">
        <w:rPr>
          <w:rFonts w:ascii="Book Antiqua" w:hAnsi="Book Antiqua"/>
          <w:sz w:val="22"/>
          <w:szCs w:val="22"/>
          <w:lang w:val="en-US"/>
        </w:rPr>
        <w:t xml:space="preserve"> 15 </w:t>
      </w:r>
      <w:proofErr w:type="spellStart"/>
      <w:r w:rsidRPr="00DE51D3">
        <w:rPr>
          <w:rFonts w:ascii="Book Antiqua" w:hAnsi="Book Antiqua"/>
          <w:sz w:val="22"/>
          <w:szCs w:val="22"/>
          <w:lang w:val="en-US"/>
        </w:rPr>
        <w:t>дана</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ако</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није</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друкчије</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прописано</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Ако</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се</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тражени</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подаци</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могу</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добити</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електронским</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путем</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замољени</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орган</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их</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доставља</w:t>
      </w:r>
      <w:proofErr w:type="spellEnd"/>
      <w:r w:rsidR="003D2D2F" w:rsidRPr="003D2D2F">
        <w:rPr>
          <w:rFonts w:ascii="Book Antiqua" w:hAnsi="Book Antiqua"/>
          <w:sz w:val="22"/>
          <w:szCs w:val="22"/>
          <w:lang w:val="en-US"/>
        </w:rPr>
        <w:t xml:space="preserve"> </w:t>
      </w:r>
      <w:r w:rsidRPr="00DE51D3">
        <w:rPr>
          <w:rFonts w:ascii="Book Antiqua" w:hAnsi="Book Antiqua"/>
          <w:sz w:val="22"/>
          <w:szCs w:val="22"/>
          <w:lang w:val="en-US"/>
        </w:rPr>
        <w:t>у</w:t>
      </w:r>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најкраћем</w:t>
      </w:r>
      <w:proofErr w:type="spellEnd"/>
      <w:r w:rsidR="003D2D2F" w:rsidRPr="003D2D2F">
        <w:rPr>
          <w:rFonts w:ascii="Book Antiqua" w:hAnsi="Book Antiqua"/>
          <w:sz w:val="22"/>
          <w:szCs w:val="22"/>
          <w:lang w:val="en-US"/>
        </w:rPr>
        <w:t xml:space="preserve"> </w:t>
      </w:r>
      <w:proofErr w:type="spellStart"/>
      <w:r w:rsidRPr="00DE51D3">
        <w:rPr>
          <w:rFonts w:ascii="Book Antiqua" w:hAnsi="Book Antiqua"/>
          <w:sz w:val="22"/>
          <w:szCs w:val="22"/>
          <w:lang w:val="en-US"/>
        </w:rPr>
        <w:t>року</w:t>
      </w:r>
      <w:proofErr w:type="spellEnd"/>
      <w:r>
        <w:rPr>
          <w:rFonts w:ascii="Book Antiqua" w:hAnsi="Book Antiqua"/>
          <w:sz w:val="22"/>
          <w:szCs w:val="22"/>
          <w:lang w:val="en-US"/>
        </w:rPr>
        <w:t xml:space="preserve"> (</w:t>
      </w:r>
      <w:r>
        <w:rPr>
          <w:rFonts w:ascii="Book Antiqua" w:hAnsi="Book Antiqua"/>
          <w:sz w:val="22"/>
          <w:szCs w:val="22"/>
          <w:lang w:val="sr-Cyrl-RS"/>
        </w:rPr>
        <w:t>члан 103).</w:t>
      </w:r>
    </w:p>
    <w:p w14:paraId="6B719699" w14:textId="03CA975A" w:rsidR="00DE51D3" w:rsidRDefault="00DE51D3" w:rsidP="00713728">
      <w:pPr>
        <w:spacing w:before="100" w:beforeAutospacing="1" w:after="100" w:afterAutospacing="1"/>
        <w:jc w:val="both"/>
        <w:rPr>
          <w:rFonts w:ascii="Book Antiqua" w:hAnsi="Book Antiqua"/>
          <w:sz w:val="22"/>
          <w:szCs w:val="22"/>
        </w:rPr>
      </w:pPr>
      <w:r>
        <w:rPr>
          <w:rFonts w:ascii="Book Antiqua" w:hAnsi="Book Antiqua"/>
          <w:sz w:val="22"/>
          <w:szCs w:val="22"/>
          <w:lang w:val="sr-Cyrl-RS"/>
        </w:rPr>
        <w:t>Чланом 145. Закона прописано је да к</w:t>
      </w:r>
      <w:proofErr w:type="spellStart"/>
      <w:r w:rsidRPr="00DE51D3">
        <w:rPr>
          <w:rFonts w:ascii="Book Antiqua" w:hAnsi="Book Antiqua"/>
          <w:sz w:val="22"/>
          <w:szCs w:val="22"/>
        </w:rPr>
        <w:t>ад</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је</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поступак</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покренут</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по</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захтеву</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странке</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или</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по</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службеној</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дужности</w:t>
      </w:r>
      <w:proofErr w:type="spellEnd"/>
      <w:r w:rsidRPr="00DE51D3">
        <w:rPr>
          <w:rFonts w:ascii="Book Antiqua" w:hAnsi="Book Antiqua"/>
          <w:sz w:val="22"/>
          <w:szCs w:val="22"/>
        </w:rPr>
        <w:t xml:space="preserve">, а у </w:t>
      </w:r>
      <w:proofErr w:type="spellStart"/>
      <w:r w:rsidRPr="00DE51D3">
        <w:rPr>
          <w:rFonts w:ascii="Book Antiqua" w:hAnsi="Book Antiqua"/>
          <w:sz w:val="22"/>
          <w:szCs w:val="22"/>
        </w:rPr>
        <w:t>интересу</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странке</w:t>
      </w:r>
      <w:proofErr w:type="spellEnd"/>
      <w:r w:rsidRPr="00DE51D3">
        <w:rPr>
          <w:rFonts w:ascii="Book Antiqua" w:hAnsi="Book Antiqua"/>
          <w:sz w:val="22"/>
          <w:szCs w:val="22"/>
        </w:rPr>
        <w:t xml:space="preserve">, и </w:t>
      </w:r>
      <w:proofErr w:type="spellStart"/>
      <w:r w:rsidRPr="00DE51D3">
        <w:rPr>
          <w:rFonts w:ascii="Book Antiqua" w:hAnsi="Book Antiqua"/>
          <w:sz w:val="22"/>
          <w:szCs w:val="22"/>
        </w:rPr>
        <w:t>када</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се</w:t>
      </w:r>
      <w:proofErr w:type="spellEnd"/>
      <w:r w:rsidRPr="00DE51D3">
        <w:rPr>
          <w:rFonts w:ascii="Book Antiqua" w:hAnsi="Book Antiqua"/>
          <w:sz w:val="22"/>
          <w:szCs w:val="22"/>
        </w:rPr>
        <w:t xml:space="preserve"> о </w:t>
      </w:r>
      <w:proofErr w:type="spellStart"/>
      <w:r w:rsidRPr="00DE51D3">
        <w:rPr>
          <w:rFonts w:ascii="Book Antiqua" w:hAnsi="Book Antiqua"/>
          <w:sz w:val="22"/>
          <w:szCs w:val="22"/>
        </w:rPr>
        <w:t>управној</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ствари</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одлучује</w:t>
      </w:r>
      <w:proofErr w:type="spellEnd"/>
      <w:r w:rsidRPr="00DE51D3">
        <w:rPr>
          <w:rFonts w:ascii="Book Antiqua" w:hAnsi="Book Antiqua"/>
          <w:sz w:val="22"/>
          <w:szCs w:val="22"/>
        </w:rPr>
        <w:t xml:space="preserve"> у </w:t>
      </w:r>
      <w:proofErr w:type="spellStart"/>
      <w:r w:rsidRPr="00DE51D3">
        <w:rPr>
          <w:rFonts w:ascii="Book Antiqua" w:hAnsi="Book Antiqua"/>
          <w:sz w:val="22"/>
          <w:szCs w:val="22"/>
        </w:rPr>
        <w:t>поступку</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непосредног</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одлучивања</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орган</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је</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дужан</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да</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изда</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решење</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најкасније</w:t>
      </w:r>
      <w:proofErr w:type="spellEnd"/>
      <w:r w:rsidRPr="00DE51D3">
        <w:rPr>
          <w:rFonts w:ascii="Book Antiqua" w:hAnsi="Book Antiqua"/>
          <w:sz w:val="22"/>
          <w:szCs w:val="22"/>
        </w:rPr>
        <w:t xml:space="preserve"> у </w:t>
      </w:r>
      <w:proofErr w:type="spellStart"/>
      <w:r w:rsidRPr="00DE51D3">
        <w:rPr>
          <w:rFonts w:ascii="Book Antiqua" w:hAnsi="Book Antiqua"/>
          <w:sz w:val="22"/>
          <w:szCs w:val="22"/>
        </w:rPr>
        <w:t>року</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од</w:t>
      </w:r>
      <w:proofErr w:type="spellEnd"/>
      <w:r w:rsidRPr="00DE51D3">
        <w:rPr>
          <w:rFonts w:ascii="Book Antiqua" w:hAnsi="Book Antiqua"/>
          <w:sz w:val="22"/>
          <w:szCs w:val="22"/>
        </w:rPr>
        <w:t xml:space="preserve"> 30 </w:t>
      </w:r>
      <w:proofErr w:type="spellStart"/>
      <w:r w:rsidRPr="00DE51D3">
        <w:rPr>
          <w:rFonts w:ascii="Book Antiqua" w:hAnsi="Book Antiqua"/>
          <w:sz w:val="22"/>
          <w:szCs w:val="22"/>
        </w:rPr>
        <w:t>дана</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од</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покретања</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поступка</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Кад</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је</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поступак</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покренут</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по</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захтеву</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странке</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или</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по</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службеној</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дужности</w:t>
      </w:r>
      <w:proofErr w:type="spellEnd"/>
      <w:r w:rsidRPr="00DE51D3">
        <w:rPr>
          <w:rFonts w:ascii="Book Antiqua" w:hAnsi="Book Antiqua"/>
          <w:sz w:val="22"/>
          <w:szCs w:val="22"/>
        </w:rPr>
        <w:t xml:space="preserve">, а у </w:t>
      </w:r>
      <w:proofErr w:type="spellStart"/>
      <w:r w:rsidRPr="00DE51D3">
        <w:rPr>
          <w:rFonts w:ascii="Book Antiqua" w:hAnsi="Book Antiqua"/>
          <w:sz w:val="22"/>
          <w:szCs w:val="22"/>
        </w:rPr>
        <w:t>интересу</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странке</w:t>
      </w:r>
      <w:proofErr w:type="spellEnd"/>
      <w:r w:rsidRPr="00DE51D3">
        <w:rPr>
          <w:rFonts w:ascii="Book Antiqua" w:hAnsi="Book Antiqua"/>
          <w:sz w:val="22"/>
          <w:szCs w:val="22"/>
        </w:rPr>
        <w:t xml:space="preserve">, и </w:t>
      </w:r>
      <w:proofErr w:type="spellStart"/>
      <w:r w:rsidRPr="00DE51D3">
        <w:rPr>
          <w:rFonts w:ascii="Book Antiqua" w:hAnsi="Book Antiqua"/>
          <w:sz w:val="22"/>
          <w:szCs w:val="22"/>
        </w:rPr>
        <w:t>када</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се</w:t>
      </w:r>
      <w:proofErr w:type="spellEnd"/>
      <w:r w:rsidRPr="00DE51D3">
        <w:rPr>
          <w:rFonts w:ascii="Book Antiqua" w:hAnsi="Book Antiqua"/>
          <w:sz w:val="22"/>
          <w:szCs w:val="22"/>
        </w:rPr>
        <w:t xml:space="preserve"> о </w:t>
      </w:r>
      <w:proofErr w:type="spellStart"/>
      <w:r w:rsidRPr="00DE51D3">
        <w:rPr>
          <w:rFonts w:ascii="Book Antiqua" w:hAnsi="Book Antiqua"/>
          <w:sz w:val="22"/>
          <w:szCs w:val="22"/>
        </w:rPr>
        <w:t>управној</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ствари</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не</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одлучује</w:t>
      </w:r>
      <w:proofErr w:type="spellEnd"/>
      <w:r w:rsidRPr="00DE51D3">
        <w:rPr>
          <w:rFonts w:ascii="Book Antiqua" w:hAnsi="Book Antiqua"/>
          <w:sz w:val="22"/>
          <w:szCs w:val="22"/>
        </w:rPr>
        <w:t xml:space="preserve"> у </w:t>
      </w:r>
      <w:proofErr w:type="spellStart"/>
      <w:r w:rsidRPr="00DE51D3">
        <w:rPr>
          <w:rFonts w:ascii="Book Antiqua" w:hAnsi="Book Antiqua"/>
          <w:sz w:val="22"/>
          <w:szCs w:val="22"/>
        </w:rPr>
        <w:t>поступку</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непосредног</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одлучивања</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орган</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је</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дужан</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да</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изда</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решење</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најкасније</w:t>
      </w:r>
      <w:proofErr w:type="spellEnd"/>
      <w:r w:rsidRPr="00DE51D3">
        <w:rPr>
          <w:rFonts w:ascii="Book Antiqua" w:hAnsi="Book Antiqua"/>
          <w:sz w:val="22"/>
          <w:szCs w:val="22"/>
        </w:rPr>
        <w:t xml:space="preserve"> у </w:t>
      </w:r>
      <w:proofErr w:type="spellStart"/>
      <w:r w:rsidRPr="00DE51D3">
        <w:rPr>
          <w:rFonts w:ascii="Book Antiqua" w:hAnsi="Book Antiqua"/>
          <w:sz w:val="22"/>
          <w:szCs w:val="22"/>
        </w:rPr>
        <w:t>року</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од</w:t>
      </w:r>
      <w:proofErr w:type="spellEnd"/>
      <w:r w:rsidRPr="00DE51D3">
        <w:rPr>
          <w:rFonts w:ascii="Book Antiqua" w:hAnsi="Book Antiqua"/>
          <w:sz w:val="22"/>
          <w:szCs w:val="22"/>
        </w:rPr>
        <w:t xml:space="preserve"> 60 </w:t>
      </w:r>
      <w:proofErr w:type="spellStart"/>
      <w:r w:rsidRPr="00DE51D3">
        <w:rPr>
          <w:rFonts w:ascii="Book Antiqua" w:hAnsi="Book Antiqua"/>
          <w:sz w:val="22"/>
          <w:szCs w:val="22"/>
        </w:rPr>
        <w:t>дана</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од</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покретања</w:t>
      </w:r>
      <w:proofErr w:type="spellEnd"/>
      <w:r w:rsidRPr="00DE51D3">
        <w:rPr>
          <w:rFonts w:ascii="Book Antiqua" w:hAnsi="Book Antiqua"/>
          <w:sz w:val="22"/>
          <w:szCs w:val="22"/>
        </w:rPr>
        <w:t xml:space="preserve"> </w:t>
      </w:r>
      <w:proofErr w:type="spellStart"/>
      <w:r w:rsidRPr="00DE51D3">
        <w:rPr>
          <w:rFonts w:ascii="Book Antiqua" w:hAnsi="Book Antiqua"/>
          <w:sz w:val="22"/>
          <w:szCs w:val="22"/>
        </w:rPr>
        <w:t>поступка</w:t>
      </w:r>
      <w:proofErr w:type="spellEnd"/>
      <w:r w:rsidRPr="00DE51D3">
        <w:rPr>
          <w:rFonts w:ascii="Book Antiqua" w:hAnsi="Book Antiqua"/>
          <w:sz w:val="22"/>
          <w:szCs w:val="22"/>
        </w:rPr>
        <w:t xml:space="preserve">. </w:t>
      </w:r>
    </w:p>
    <w:p w14:paraId="55A6740C" w14:textId="211F4083" w:rsidR="00DD57B7" w:rsidRDefault="00DD57B7" w:rsidP="00DD57B7">
      <w:pPr>
        <w:spacing w:before="100" w:beforeAutospacing="1" w:after="100" w:afterAutospacing="1"/>
        <w:rPr>
          <w:rFonts w:ascii="Book Antiqua" w:hAnsi="Book Antiqua"/>
          <w:sz w:val="22"/>
          <w:szCs w:val="22"/>
          <w:lang w:val="en-US"/>
        </w:rPr>
      </w:pPr>
      <w:proofErr w:type="spellStart"/>
      <w:r w:rsidRPr="00DD57B7">
        <w:rPr>
          <w:rFonts w:ascii="Book Antiqua" w:hAnsi="Book Antiqua"/>
          <w:sz w:val="22"/>
          <w:szCs w:val="22"/>
          <w:lang w:val="en-US"/>
        </w:rPr>
        <w:t>Решење</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којим</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се</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одлучује</w:t>
      </w:r>
      <w:proofErr w:type="spellEnd"/>
      <w:r w:rsidRPr="00DD57B7">
        <w:rPr>
          <w:rFonts w:ascii="Book Antiqua" w:hAnsi="Book Antiqua"/>
          <w:sz w:val="22"/>
          <w:szCs w:val="22"/>
          <w:lang w:val="en-US"/>
        </w:rPr>
        <w:t xml:space="preserve"> о </w:t>
      </w:r>
      <w:proofErr w:type="spellStart"/>
      <w:r w:rsidRPr="00DD57B7">
        <w:rPr>
          <w:rFonts w:ascii="Book Antiqua" w:hAnsi="Book Antiqua"/>
          <w:sz w:val="22"/>
          <w:szCs w:val="22"/>
          <w:lang w:val="en-US"/>
        </w:rPr>
        <w:t>жалби</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издаје</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се</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без</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одлагања</w:t>
      </w:r>
      <w:proofErr w:type="spellEnd"/>
      <w:r w:rsidRPr="00DD57B7">
        <w:rPr>
          <w:rFonts w:ascii="Book Antiqua" w:hAnsi="Book Antiqua"/>
          <w:sz w:val="22"/>
          <w:szCs w:val="22"/>
          <w:lang w:val="en-US"/>
        </w:rPr>
        <w:t xml:space="preserve">, а </w:t>
      </w:r>
      <w:proofErr w:type="spellStart"/>
      <w:r w:rsidRPr="00DD57B7">
        <w:rPr>
          <w:rFonts w:ascii="Book Antiqua" w:hAnsi="Book Antiqua"/>
          <w:sz w:val="22"/>
          <w:szCs w:val="22"/>
          <w:lang w:val="en-US"/>
        </w:rPr>
        <w:t>најкасније</w:t>
      </w:r>
      <w:proofErr w:type="spellEnd"/>
      <w:r w:rsidRPr="00DD57B7">
        <w:rPr>
          <w:rFonts w:ascii="Book Antiqua" w:hAnsi="Book Antiqua"/>
          <w:sz w:val="22"/>
          <w:szCs w:val="22"/>
          <w:lang w:val="en-US"/>
        </w:rPr>
        <w:t xml:space="preserve"> у </w:t>
      </w:r>
      <w:proofErr w:type="spellStart"/>
      <w:r w:rsidRPr="00DD57B7">
        <w:rPr>
          <w:rFonts w:ascii="Book Antiqua" w:hAnsi="Book Antiqua"/>
          <w:sz w:val="22"/>
          <w:szCs w:val="22"/>
          <w:lang w:val="en-US"/>
        </w:rPr>
        <w:t>року</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од</w:t>
      </w:r>
      <w:proofErr w:type="spellEnd"/>
      <w:r w:rsidRPr="00DD57B7">
        <w:rPr>
          <w:rFonts w:ascii="Book Antiqua" w:hAnsi="Book Antiqua"/>
          <w:sz w:val="22"/>
          <w:szCs w:val="22"/>
          <w:lang w:val="en-US"/>
        </w:rPr>
        <w:t xml:space="preserve"> 60 </w:t>
      </w:r>
      <w:proofErr w:type="spellStart"/>
      <w:r w:rsidRPr="00DD57B7">
        <w:rPr>
          <w:rFonts w:ascii="Book Antiqua" w:hAnsi="Book Antiqua"/>
          <w:sz w:val="22"/>
          <w:szCs w:val="22"/>
          <w:lang w:val="en-US"/>
        </w:rPr>
        <w:t>дана</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од</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када</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је</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предата</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уредна</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жалба</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изузев</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ако</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законом</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није</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прописан</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краћи</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рок</w:t>
      </w:r>
      <w:proofErr w:type="spellEnd"/>
      <w:r w:rsidRPr="00DD57B7">
        <w:rPr>
          <w:rFonts w:ascii="Book Antiqua" w:hAnsi="Book Antiqua"/>
          <w:sz w:val="22"/>
          <w:szCs w:val="22"/>
          <w:lang w:val="en-US"/>
        </w:rPr>
        <w:t xml:space="preserve"> (</w:t>
      </w:r>
      <w:r w:rsidRPr="00DD57B7">
        <w:rPr>
          <w:rFonts w:ascii="Book Antiqua" w:hAnsi="Book Antiqua"/>
          <w:sz w:val="22"/>
          <w:szCs w:val="22"/>
          <w:lang w:val="sr-Latn-RS"/>
        </w:rPr>
        <w:t>ч</w:t>
      </w:r>
      <w:proofErr w:type="spellStart"/>
      <w:r w:rsidRPr="00DD57B7">
        <w:rPr>
          <w:rFonts w:ascii="Book Antiqua" w:hAnsi="Book Antiqua"/>
          <w:sz w:val="22"/>
          <w:szCs w:val="22"/>
          <w:lang w:val="en-US"/>
        </w:rPr>
        <w:t>лан</w:t>
      </w:r>
      <w:proofErr w:type="spellEnd"/>
      <w:r w:rsidRPr="00DD57B7">
        <w:rPr>
          <w:rFonts w:ascii="Book Antiqua" w:hAnsi="Book Antiqua"/>
          <w:sz w:val="22"/>
          <w:szCs w:val="22"/>
          <w:lang w:val="en-US"/>
        </w:rPr>
        <w:t xml:space="preserve"> 174).</w:t>
      </w:r>
    </w:p>
    <w:p w14:paraId="47A67689" w14:textId="736C1BDE" w:rsidR="00DD57B7" w:rsidRDefault="00DD57B7" w:rsidP="00DD57B7">
      <w:pPr>
        <w:jc w:val="both"/>
        <w:rPr>
          <w:rFonts w:ascii="Book Antiqua" w:hAnsi="Book Antiqua"/>
          <w:sz w:val="22"/>
          <w:szCs w:val="22"/>
          <w:lang w:val="sr-Cyrl-RS"/>
        </w:rPr>
      </w:pPr>
      <w:proofErr w:type="spellStart"/>
      <w:r w:rsidRPr="00DD57B7">
        <w:rPr>
          <w:rFonts w:ascii="Book Antiqua" w:hAnsi="Book Antiqua"/>
          <w:sz w:val="22"/>
          <w:szCs w:val="22"/>
          <w:lang w:val="en-US"/>
        </w:rPr>
        <w:t>Ако</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другостепени</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орган</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нађе</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да</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ће</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недостатке</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првостепеног</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поступка</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брже</w:t>
      </w:r>
      <w:proofErr w:type="spellEnd"/>
      <w:r w:rsidRPr="00DD57B7">
        <w:rPr>
          <w:rFonts w:ascii="Book Antiqua" w:hAnsi="Book Antiqua"/>
          <w:sz w:val="22"/>
          <w:szCs w:val="22"/>
          <w:lang w:val="en-US"/>
        </w:rPr>
        <w:t xml:space="preserve"> и </w:t>
      </w:r>
      <w:proofErr w:type="spellStart"/>
      <w:r w:rsidRPr="00DD57B7">
        <w:rPr>
          <w:rFonts w:ascii="Book Antiqua" w:hAnsi="Book Antiqua"/>
          <w:sz w:val="22"/>
          <w:szCs w:val="22"/>
          <w:lang w:val="en-US"/>
        </w:rPr>
        <w:t>економичније</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отклонити</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првостепени</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орган</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он</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ће</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својим</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решењем</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поништити</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првостепено</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решење</w:t>
      </w:r>
      <w:proofErr w:type="spellEnd"/>
      <w:r w:rsidRPr="00DD57B7">
        <w:rPr>
          <w:rFonts w:ascii="Book Antiqua" w:hAnsi="Book Antiqua"/>
          <w:sz w:val="22"/>
          <w:szCs w:val="22"/>
          <w:lang w:val="en-US"/>
        </w:rPr>
        <w:t xml:space="preserve"> и </w:t>
      </w:r>
      <w:proofErr w:type="spellStart"/>
      <w:r w:rsidRPr="00DD57B7">
        <w:rPr>
          <w:rFonts w:ascii="Book Antiqua" w:hAnsi="Book Antiqua"/>
          <w:sz w:val="22"/>
          <w:szCs w:val="22"/>
          <w:lang w:val="en-US"/>
        </w:rPr>
        <w:t>вратити</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предмет</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првостепеном</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органу</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на</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поновни</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поступак</w:t>
      </w:r>
      <w:proofErr w:type="spellEnd"/>
      <w:r w:rsidRPr="00DD57B7">
        <w:rPr>
          <w:rFonts w:ascii="Book Antiqua" w:hAnsi="Book Antiqua"/>
          <w:sz w:val="22"/>
          <w:szCs w:val="22"/>
          <w:lang w:val="en-US"/>
        </w:rPr>
        <w:t xml:space="preserve">. У </w:t>
      </w:r>
      <w:proofErr w:type="spellStart"/>
      <w:r w:rsidRPr="00DD57B7">
        <w:rPr>
          <w:rFonts w:ascii="Book Antiqua" w:hAnsi="Book Antiqua"/>
          <w:sz w:val="22"/>
          <w:szCs w:val="22"/>
          <w:lang w:val="en-US"/>
        </w:rPr>
        <w:t>том</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случају</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другостепени</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орган</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је</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дужан</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да</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својим</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решењем</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укаже</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првостепеном</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органу</w:t>
      </w:r>
      <w:proofErr w:type="spellEnd"/>
      <w:r w:rsidRPr="00DD57B7">
        <w:rPr>
          <w:rFonts w:ascii="Book Antiqua" w:hAnsi="Book Antiqua"/>
          <w:sz w:val="22"/>
          <w:szCs w:val="22"/>
          <w:lang w:val="en-US"/>
        </w:rPr>
        <w:t xml:space="preserve"> у </w:t>
      </w:r>
      <w:proofErr w:type="spellStart"/>
      <w:r w:rsidRPr="00DD57B7">
        <w:rPr>
          <w:rFonts w:ascii="Book Antiqua" w:hAnsi="Book Antiqua"/>
          <w:sz w:val="22"/>
          <w:szCs w:val="22"/>
          <w:lang w:val="en-US"/>
        </w:rPr>
        <w:t>ком</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погледу</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треба</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допунити</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поступак</w:t>
      </w:r>
      <w:proofErr w:type="spellEnd"/>
      <w:r w:rsidRPr="00DD57B7">
        <w:rPr>
          <w:rFonts w:ascii="Book Antiqua" w:hAnsi="Book Antiqua"/>
          <w:sz w:val="22"/>
          <w:szCs w:val="22"/>
          <w:lang w:val="en-US"/>
        </w:rPr>
        <w:t xml:space="preserve">, а </w:t>
      </w:r>
      <w:proofErr w:type="spellStart"/>
      <w:r w:rsidRPr="00DD57B7">
        <w:rPr>
          <w:rFonts w:ascii="Book Antiqua" w:hAnsi="Book Antiqua"/>
          <w:sz w:val="22"/>
          <w:szCs w:val="22"/>
          <w:lang w:val="en-US"/>
        </w:rPr>
        <w:t>првостепени</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орган</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је</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дужан</w:t>
      </w:r>
      <w:proofErr w:type="spellEnd"/>
      <w:r w:rsidRPr="00DD57B7">
        <w:rPr>
          <w:rFonts w:ascii="Book Antiqua" w:hAnsi="Book Antiqua"/>
          <w:sz w:val="22"/>
          <w:szCs w:val="22"/>
          <w:lang w:val="en-US"/>
        </w:rPr>
        <w:t xml:space="preserve"> у </w:t>
      </w:r>
      <w:proofErr w:type="spellStart"/>
      <w:r w:rsidRPr="00DD57B7">
        <w:rPr>
          <w:rFonts w:ascii="Book Antiqua" w:hAnsi="Book Antiqua"/>
          <w:sz w:val="22"/>
          <w:szCs w:val="22"/>
          <w:lang w:val="en-US"/>
        </w:rPr>
        <w:t>свему</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да</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поступи</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по</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другостепеном</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решењу</w:t>
      </w:r>
      <w:proofErr w:type="spellEnd"/>
      <w:r w:rsidRPr="00DD57B7">
        <w:rPr>
          <w:rFonts w:ascii="Book Antiqua" w:hAnsi="Book Antiqua"/>
          <w:sz w:val="22"/>
          <w:szCs w:val="22"/>
          <w:lang w:val="en-US"/>
        </w:rPr>
        <w:t xml:space="preserve"> и </w:t>
      </w:r>
      <w:proofErr w:type="spellStart"/>
      <w:r w:rsidRPr="00DD57B7">
        <w:rPr>
          <w:rFonts w:ascii="Book Antiqua" w:hAnsi="Book Antiqua"/>
          <w:sz w:val="22"/>
          <w:szCs w:val="22"/>
          <w:lang w:val="en-US"/>
        </w:rPr>
        <w:t>да</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без</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одлагања</w:t>
      </w:r>
      <w:proofErr w:type="spellEnd"/>
      <w:r w:rsidRPr="00DD57B7">
        <w:rPr>
          <w:rFonts w:ascii="Book Antiqua" w:hAnsi="Book Antiqua"/>
          <w:sz w:val="22"/>
          <w:szCs w:val="22"/>
          <w:lang w:val="en-US"/>
        </w:rPr>
        <w:t xml:space="preserve">, а </w:t>
      </w:r>
      <w:proofErr w:type="spellStart"/>
      <w:r w:rsidRPr="00DD57B7">
        <w:rPr>
          <w:rFonts w:ascii="Book Antiqua" w:hAnsi="Book Antiqua"/>
          <w:sz w:val="22"/>
          <w:szCs w:val="22"/>
          <w:lang w:val="en-US"/>
        </w:rPr>
        <w:t>најкасније</w:t>
      </w:r>
      <w:proofErr w:type="spellEnd"/>
      <w:r w:rsidRPr="00DD57B7">
        <w:rPr>
          <w:rFonts w:ascii="Book Antiqua" w:hAnsi="Book Antiqua"/>
          <w:sz w:val="22"/>
          <w:szCs w:val="22"/>
          <w:lang w:val="en-US"/>
        </w:rPr>
        <w:t xml:space="preserve"> у </w:t>
      </w:r>
      <w:proofErr w:type="spellStart"/>
      <w:r w:rsidRPr="00DD57B7">
        <w:rPr>
          <w:rFonts w:ascii="Book Antiqua" w:hAnsi="Book Antiqua"/>
          <w:sz w:val="22"/>
          <w:szCs w:val="22"/>
          <w:lang w:val="en-US"/>
        </w:rPr>
        <w:t>року</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од</w:t>
      </w:r>
      <w:proofErr w:type="spellEnd"/>
      <w:r w:rsidRPr="00DD57B7">
        <w:rPr>
          <w:rFonts w:ascii="Book Antiqua" w:hAnsi="Book Antiqua"/>
          <w:sz w:val="22"/>
          <w:szCs w:val="22"/>
          <w:lang w:val="en-US"/>
        </w:rPr>
        <w:t xml:space="preserve"> 30 </w:t>
      </w:r>
      <w:proofErr w:type="spellStart"/>
      <w:r w:rsidRPr="00DD57B7">
        <w:rPr>
          <w:rFonts w:ascii="Book Antiqua" w:hAnsi="Book Antiqua"/>
          <w:sz w:val="22"/>
          <w:szCs w:val="22"/>
          <w:lang w:val="en-US"/>
        </w:rPr>
        <w:t>дана</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од</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пријема</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предмета</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донесе</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ново</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решење</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Против</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новог</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решења</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странка</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има</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право</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на</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жалбу</w:t>
      </w:r>
      <w:proofErr w:type="spellEnd"/>
      <w:r w:rsidRPr="00DD57B7">
        <w:rPr>
          <w:rFonts w:ascii="Book Antiqua" w:hAnsi="Book Antiqua"/>
          <w:sz w:val="22"/>
          <w:szCs w:val="22"/>
          <w:lang w:val="en-US"/>
        </w:rPr>
        <w:t xml:space="preserve"> </w:t>
      </w:r>
      <w:r>
        <w:rPr>
          <w:rFonts w:ascii="Book Antiqua" w:hAnsi="Book Antiqua"/>
          <w:sz w:val="22"/>
          <w:szCs w:val="22"/>
          <w:lang w:val="en-US"/>
        </w:rPr>
        <w:t>(</w:t>
      </w:r>
      <w:r>
        <w:rPr>
          <w:rFonts w:ascii="Book Antiqua" w:hAnsi="Book Antiqua"/>
          <w:sz w:val="22"/>
          <w:szCs w:val="22"/>
          <w:lang w:val="sr-Cyrl-RS"/>
        </w:rPr>
        <w:t>члан 171. став 3.).</w:t>
      </w:r>
    </w:p>
    <w:p w14:paraId="2EFA9EAB" w14:textId="139D8C5F" w:rsidR="00DD57B7" w:rsidRPr="00DD57B7" w:rsidRDefault="00DD57B7" w:rsidP="00DD57B7">
      <w:pPr>
        <w:spacing w:before="100" w:beforeAutospacing="1" w:after="100" w:afterAutospacing="1"/>
        <w:rPr>
          <w:rFonts w:ascii="Book Antiqua" w:hAnsi="Book Antiqua"/>
          <w:sz w:val="22"/>
          <w:szCs w:val="22"/>
          <w:lang w:val="en-US"/>
        </w:rPr>
      </w:pPr>
      <w:proofErr w:type="spellStart"/>
      <w:r w:rsidRPr="00DD57B7">
        <w:rPr>
          <w:rFonts w:ascii="Book Antiqua" w:hAnsi="Book Antiqua"/>
          <w:sz w:val="22"/>
          <w:szCs w:val="22"/>
          <w:lang w:val="en-US"/>
        </w:rPr>
        <w:t>Решење</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којим</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се</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одлучује</w:t>
      </w:r>
      <w:proofErr w:type="spellEnd"/>
      <w:r w:rsidRPr="00DD57B7">
        <w:rPr>
          <w:rFonts w:ascii="Book Antiqua" w:hAnsi="Book Antiqua"/>
          <w:sz w:val="22"/>
          <w:szCs w:val="22"/>
          <w:lang w:val="en-US"/>
        </w:rPr>
        <w:t xml:space="preserve"> о </w:t>
      </w:r>
      <w:proofErr w:type="spellStart"/>
      <w:r w:rsidRPr="00DD57B7">
        <w:rPr>
          <w:rFonts w:ascii="Book Antiqua" w:hAnsi="Book Antiqua"/>
          <w:sz w:val="22"/>
          <w:szCs w:val="22"/>
          <w:lang w:val="en-US"/>
        </w:rPr>
        <w:t>жалби</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издаје</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се</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без</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одлагања</w:t>
      </w:r>
      <w:proofErr w:type="spellEnd"/>
      <w:r w:rsidRPr="00DD57B7">
        <w:rPr>
          <w:rFonts w:ascii="Book Antiqua" w:hAnsi="Book Antiqua"/>
          <w:sz w:val="22"/>
          <w:szCs w:val="22"/>
          <w:lang w:val="en-US"/>
        </w:rPr>
        <w:t xml:space="preserve">, а </w:t>
      </w:r>
      <w:proofErr w:type="spellStart"/>
      <w:r w:rsidRPr="00DD57B7">
        <w:rPr>
          <w:rFonts w:ascii="Book Antiqua" w:hAnsi="Book Antiqua"/>
          <w:sz w:val="22"/>
          <w:szCs w:val="22"/>
          <w:lang w:val="en-US"/>
        </w:rPr>
        <w:t>најкасније</w:t>
      </w:r>
      <w:proofErr w:type="spellEnd"/>
      <w:r w:rsidRPr="00DD57B7">
        <w:rPr>
          <w:rFonts w:ascii="Book Antiqua" w:hAnsi="Book Antiqua"/>
          <w:sz w:val="22"/>
          <w:szCs w:val="22"/>
          <w:lang w:val="en-US"/>
        </w:rPr>
        <w:t xml:space="preserve"> у </w:t>
      </w:r>
      <w:proofErr w:type="spellStart"/>
      <w:r w:rsidRPr="00DD57B7">
        <w:rPr>
          <w:rFonts w:ascii="Book Antiqua" w:hAnsi="Book Antiqua"/>
          <w:sz w:val="22"/>
          <w:szCs w:val="22"/>
          <w:lang w:val="en-US"/>
        </w:rPr>
        <w:t>року</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од</w:t>
      </w:r>
      <w:proofErr w:type="spellEnd"/>
      <w:r w:rsidRPr="00DD57B7">
        <w:rPr>
          <w:rFonts w:ascii="Book Antiqua" w:hAnsi="Book Antiqua"/>
          <w:sz w:val="22"/>
          <w:szCs w:val="22"/>
          <w:lang w:val="en-US"/>
        </w:rPr>
        <w:t xml:space="preserve"> 60 </w:t>
      </w:r>
      <w:proofErr w:type="spellStart"/>
      <w:r w:rsidRPr="00DD57B7">
        <w:rPr>
          <w:rFonts w:ascii="Book Antiqua" w:hAnsi="Book Antiqua"/>
          <w:sz w:val="22"/>
          <w:szCs w:val="22"/>
          <w:lang w:val="en-US"/>
        </w:rPr>
        <w:t>дана</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од</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када</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је</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предата</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уредна</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жалба</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изузев</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ако</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законом</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није</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прописан</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краћи</w:t>
      </w:r>
      <w:proofErr w:type="spellEnd"/>
      <w:r w:rsidRPr="00DD57B7">
        <w:rPr>
          <w:rFonts w:ascii="Book Antiqua" w:hAnsi="Book Antiqua"/>
          <w:sz w:val="22"/>
          <w:szCs w:val="22"/>
          <w:lang w:val="en-US"/>
        </w:rPr>
        <w:t xml:space="preserve"> </w:t>
      </w:r>
      <w:proofErr w:type="spellStart"/>
      <w:r w:rsidRPr="00DD57B7">
        <w:rPr>
          <w:rFonts w:ascii="Book Antiqua" w:hAnsi="Book Antiqua"/>
          <w:sz w:val="22"/>
          <w:szCs w:val="22"/>
          <w:lang w:val="en-US"/>
        </w:rPr>
        <w:t>рок</w:t>
      </w:r>
      <w:proofErr w:type="spellEnd"/>
      <w:r w:rsidRPr="00DD57B7">
        <w:rPr>
          <w:rFonts w:ascii="Book Antiqua" w:hAnsi="Book Antiqua"/>
          <w:sz w:val="22"/>
          <w:szCs w:val="22"/>
          <w:lang w:val="en-US"/>
        </w:rPr>
        <w:t xml:space="preserve"> </w:t>
      </w:r>
      <w:r w:rsidRPr="00DD57B7">
        <w:rPr>
          <w:rFonts w:ascii="Book Antiqua" w:hAnsi="Book Antiqua"/>
          <w:sz w:val="22"/>
          <w:szCs w:val="22"/>
          <w:lang w:val="sr-Cyrl-RS"/>
        </w:rPr>
        <w:t xml:space="preserve">(члан </w:t>
      </w:r>
      <w:r w:rsidRPr="00DD57B7">
        <w:rPr>
          <w:rFonts w:ascii="Book Antiqua" w:hAnsi="Book Antiqua"/>
          <w:sz w:val="22"/>
          <w:szCs w:val="22"/>
          <w:lang w:val="en-US"/>
        </w:rPr>
        <w:t>174</w:t>
      </w:r>
      <w:r w:rsidRPr="00DD57B7">
        <w:rPr>
          <w:rFonts w:ascii="Book Antiqua" w:hAnsi="Book Antiqua"/>
          <w:sz w:val="22"/>
          <w:szCs w:val="22"/>
          <w:lang w:val="sr-Cyrl-RS"/>
        </w:rPr>
        <w:t>).</w:t>
      </w:r>
    </w:p>
    <w:p w14:paraId="780AE630" w14:textId="681873A2" w:rsidR="00D341EE" w:rsidRPr="00D341EE" w:rsidRDefault="00D341EE" w:rsidP="00D341EE">
      <w:pPr>
        <w:spacing w:before="100" w:beforeAutospacing="1" w:after="100" w:afterAutospacing="1"/>
        <w:jc w:val="both"/>
        <w:rPr>
          <w:rFonts w:ascii="Book Antiqua" w:hAnsi="Book Antiqua"/>
          <w:sz w:val="22"/>
          <w:szCs w:val="22"/>
          <w:lang w:val="sr-Cyrl-RS"/>
        </w:rPr>
      </w:pPr>
      <w:r>
        <w:rPr>
          <w:rFonts w:ascii="Book Antiqua" w:hAnsi="Book Antiqua"/>
          <w:sz w:val="22"/>
          <w:szCs w:val="22"/>
          <w:lang w:val="sr-Cyrl-RS"/>
        </w:rPr>
        <w:t>Чланом 29</w:t>
      </w:r>
      <w:r w:rsidR="0070080A">
        <w:rPr>
          <w:rFonts w:ascii="Book Antiqua" w:hAnsi="Book Antiqua"/>
          <w:sz w:val="22"/>
          <w:szCs w:val="22"/>
          <w:lang w:val="sr-Cyrl-RS"/>
        </w:rPr>
        <w:t xml:space="preserve">. </w:t>
      </w:r>
      <w:r>
        <w:rPr>
          <w:rFonts w:ascii="Book Antiqua" w:hAnsi="Book Antiqua"/>
          <w:sz w:val="22"/>
          <w:szCs w:val="22"/>
          <w:lang w:val="sr-Cyrl-RS"/>
        </w:rPr>
        <w:t xml:space="preserve">став 2. </w:t>
      </w:r>
      <w:r w:rsidR="0070080A">
        <w:rPr>
          <w:rFonts w:ascii="Book Antiqua" w:hAnsi="Book Antiqua"/>
          <w:sz w:val="22"/>
          <w:szCs w:val="22"/>
          <w:lang w:val="sr-Cyrl-RS"/>
        </w:rPr>
        <w:t>Закона о Заштитнику грађана прописано је да</w:t>
      </w:r>
      <w:bookmarkStart w:id="5" w:name="clan_21"/>
      <w:bookmarkEnd w:id="5"/>
      <w:r w:rsidR="0070080A">
        <w:rPr>
          <w:rFonts w:ascii="Book Antiqua" w:hAnsi="Book Antiqua"/>
          <w:sz w:val="22"/>
          <w:szCs w:val="22"/>
          <w:lang w:val="sr-Cyrl-RS"/>
        </w:rPr>
        <w:t xml:space="preserve"> </w:t>
      </w:r>
      <w:r>
        <w:rPr>
          <w:rFonts w:ascii="Book Antiqua" w:hAnsi="Book Antiqua"/>
          <w:sz w:val="22"/>
          <w:szCs w:val="22"/>
          <w:lang w:val="sr-Cyrl-RS"/>
        </w:rPr>
        <w:t xml:space="preserve">је </w:t>
      </w:r>
      <w:proofErr w:type="spellStart"/>
      <w:r>
        <w:rPr>
          <w:rFonts w:ascii="Book Antiqua" w:hAnsi="Book Antiqua"/>
          <w:sz w:val="22"/>
          <w:szCs w:val="22"/>
          <w:lang w:val="en-US"/>
        </w:rPr>
        <w:t>о</w:t>
      </w:r>
      <w:r w:rsidRPr="00D341EE">
        <w:rPr>
          <w:rFonts w:ascii="Book Antiqua" w:hAnsi="Book Antiqua"/>
          <w:sz w:val="22"/>
          <w:szCs w:val="22"/>
          <w:lang w:val="en-US"/>
        </w:rPr>
        <w:t>рган</w:t>
      </w:r>
      <w:proofErr w:type="spellEnd"/>
      <w:r w:rsidRPr="00D341EE">
        <w:rPr>
          <w:rFonts w:ascii="Book Antiqua" w:hAnsi="Book Antiqua"/>
          <w:sz w:val="22"/>
          <w:szCs w:val="22"/>
          <w:lang w:val="en-US"/>
        </w:rPr>
        <w:t xml:space="preserve"> </w:t>
      </w:r>
      <w:proofErr w:type="spellStart"/>
      <w:r w:rsidRPr="00D341EE">
        <w:rPr>
          <w:rFonts w:ascii="Book Antiqua" w:hAnsi="Book Antiqua"/>
          <w:sz w:val="22"/>
          <w:szCs w:val="22"/>
          <w:lang w:val="en-US"/>
        </w:rPr>
        <w:t>управе</w:t>
      </w:r>
      <w:proofErr w:type="spellEnd"/>
      <w:r w:rsidRPr="00D341EE">
        <w:rPr>
          <w:rFonts w:ascii="Book Antiqua" w:hAnsi="Book Antiqua"/>
          <w:sz w:val="22"/>
          <w:szCs w:val="22"/>
          <w:lang w:val="en-US"/>
        </w:rPr>
        <w:t xml:space="preserve"> </w:t>
      </w:r>
      <w:proofErr w:type="spellStart"/>
      <w:r w:rsidRPr="00D341EE">
        <w:rPr>
          <w:rFonts w:ascii="Book Antiqua" w:hAnsi="Book Antiqua"/>
          <w:sz w:val="22"/>
          <w:szCs w:val="22"/>
          <w:lang w:val="en-US"/>
        </w:rPr>
        <w:t>обавезан</w:t>
      </w:r>
      <w:proofErr w:type="spellEnd"/>
      <w:r w:rsidRPr="00D341EE">
        <w:rPr>
          <w:rFonts w:ascii="Book Antiqua" w:hAnsi="Book Antiqua"/>
          <w:sz w:val="22"/>
          <w:szCs w:val="22"/>
          <w:lang w:val="en-US"/>
        </w:rPr>
        <w:t xml:space="preserve"> </w:t>
      </w:r>
      <w:proofErr w:type="spellStart"/>
      <w:r w:rsidRPr="00D341EE">
        <w:rPr>
          <w:rFonts w:ascii="Book Antiqua" w:hAnsi="Book Antiqua"/>
          <w:sz w:val="22"/>
          <w:szCs w:val="22"/>
          <w:lang w:val="en-US"/>
        </w:rPr>
        <w:t>да</w:t>
      </w:r>
      <w:proofErr w:type="spellEnd"/>
      <w:r w:rsidRPr="00D341EE">
        <w:rPr>
          <w:rFonts w:ascii="Book Antiqua" w:hAnsi="Book Antiqua"/>
          <w:sz w:val="22"/>
          <w:szCs w:val="22"/>
          <w:lang w:val="en-US"/>
        </w:rPr>
        <w:t xml:space="preserve"> </w:t>
      </w:r>
      <w:proofErr w:type="spellStart"/>
      <w:r w:rsidRPr="00D341EE">
        <w:rPr>
          <w:rFonts w:ascii="Book Antiqua" w:hAnsi="Book Antiqua"/>
          <w:sz w:val="22"/>
          <w:szCs w:val="22"/>
          <w:lang w:val="en-US"/>
        </w:rPr>
        <w:t>одговори</w:t>
      </w:r>
      <w:proofErr w:type="spellEnd"/>
      <w:r w:rsidRPr="00D341EE">
        <w:rPr>
          <w:rFonts w:ascii="Book Antiqua" w:hAnsi="Book Antiqua"/>
          <w:sz w:val="22"/>
          <w:szCs w:val="22"/>
          <w:lang w:val="en-US"/>
        </w:rPr>
        <w:t xml:space="preserve"> </w:t>
      </w:r>
      <w:proofErr w:type="spellStart"/>
      <w:r w:rsidRPr="00D341EE">
        <w:rPr>
          <w:rFonts w:ascii="Book Antiqua" w:hAnsi="Book Antiqua"/>
          <w:sz w:val="22"/>
          <w:szCs w:val="22"/>
          <w:lang w:val="en-US"/>
        </w:rPr>
        <w:t>на</w:t>
      </w:r>
      <w:proofErr w:type="spellEnd"/>
      <w:r w:rsidRPr="00D341EE">
        <w:rPr>
          <w:rFonts w:ascii="Book Antiqua" w:hAnsi="Book Antiqua"/>
          <w:sz w:val="22"/>
          <w:szCs w:val="22"/>
          <w:lang w:val="en-US"/>
        </w:rPr>
        <w:t xml:space="preserve"> </w:t>
      </w:r>
      <w:proofErr w:type="spellStart"/>
      <w:r w:rsidRPr="00D341EE">
        <w:rPr>
          <w:rFonts w:ascii="Book Antiqua" w:hAnsi="Book Antiqua"/>
          <w:sz w:val="22"/>
          <w:szCs w:val="22"/>
          <w:lang w:val="en-US"/>
        </w:rPr>
        <w:t>све</w:t>
      </w:r>
      <w:proofErr w:type="spellEnd"/>
      <w:r w:rsidRPr="00D341EE">
        <w:rPr>
          <w:rFonts w:ascii="Book Antiqua" w:hAnsi="Book Antiqua"/>
          <w:sz w:val="22"/>
          <w:szCs w:val="22"/>
          <w:lang w:val="en-US"/>
        </w:rPr>
        <w:t xml:space="preserve"> </w:t>
      </w:r>
      <w:proofErr w:type="spellStart"/>
      <w:r w:rsidRPr="00D341EE">
        <w:rPr>
          <w:rFonts w:ascii="Book Antiqua" w:hAnsi="Book Antiqua"/>
          <w:sz w:val="22"/>
          <w:szCs w:val="22"/>
          <w:lang w:val="en-US"/>
        </w:rPr>
        <w:t>захтеве</w:t>
      </w:r>
      <w:proofErr w:type="spellEnd"/>
      <w:r w:rsidRPr="00D341EE">
        <w:rPr>
          <w:rFonts w:ascii="Book Antiqua" w:hAnsi="Book Antiqua"/>
          <w:sz w:val="22"/>
          <w:szCs w:val="22"/>
          <w:lang w:val="en-US"/>
        </w:rPr>
        <w:t xml:space="preserve"> </w:t>
      </w:r>
      <w:proofErr w:type="spellStart"/>
      <w:r w:rsidRPr="00D341EE">
        <w:rPr>
          <w:rFonts w:ascii="Book Antiqua" w:hAnsi="Book Antiqua"/>
          <w:sz w:val="22"/>
          <w:szCs w:val="22"/>
          <w:lang w:val="en-US"/>
        </w:rPr>
        <w:t>Заштитника</w:t>
      </w:r>
      <w:proofErr w:type="spellEnd"/>
      <w:r w:rsidRPr="00D341EE">
        <w:rPr>
          <w:rFonts w:ascii="Book Antiqua" w:hAnsi="Book Antiqua"/>
          <w:sz w:val="22"/>
          <w:szCs w:val="22"/>
          <w:lang w:val="en-US"/>
        </w:rPr>
        <w:t xml:space="preserve"> </w:t>
      </w:r>
      <w:proofErr w:type="spellStart"/>
      <w:r w:rsidRPr="00D341EE">
        <w:rPr>
          <w:rFonts w:ascii="Book Antiqua" w:hAnsi="Book Antiqua"/>
          <w:sz w:val="22"/>
          <w:szCs w:val="22"/>
          <w:lang w:val="en-US"/>
        </w:rPr>
        <w:t>грађана</w:t>
      </w:r>
      <w:proofErr w:type="spellEnd"/>
      <w:r w:rsidRPr="00D341EE">
        <w:rPr>
          <w:rFonts w:ascii="Book Antiqua" w:hAnsi="Book Antiqua"/>
          <w:sz w:val="22"/>
          <w:szCs w:val="22"/>
          <w:lang w:val="en-US"/>
        </w:rPr>
        <w:t xml:space="preserve">, </w:t>
      </w:r>
      <w:proofErr w:type="spellStart"/>
      <w:r w:rsidRPr="00D341EE">
        <w:rPr>
          <w:rFonts w:ascii="Book Antiqua" w:hAnsi="Book Antiqua"/>
          <w:sz w:val="22"/>
          <w:szCs w:val="22"/>
          <w:lang w:val="en-US"/>
        </w:rPr>
        <w:t>као</w:t>
      </w:r>
      <w:proofErr w:type="spellEnd"/>
      <w:r w:rsidRPr="00D341EE">
        <w:rPr>
          <w:rFonts w:ascii="Book Antiqua" w:hAnsi="Book Antiqua"/>
          <w:sz w:val="22"/>
          <w:szCs w:val="22"/>
          <w:lang w:val="en-US"/>
        </w:rPr>
        <w:t xml:space="preserve"> и </w:t>
      </w:r>
      <w:proofErr w:type="spellStart"/>
      <w:r w:rsidRPr="00D341EE">
        <w:rPr>
          <w:rFonts w:ascii="Book Antiqua" w:hAnsi="Book Antiqua"/>
          <w:sz w:val="22"/>
          <w:szCs w:val="22"/>
          <w:lang w:val="en-US"/>
        </w:rPr>
        <w:t>да</w:t>
      </w:r>
      <w:proofErr w:type="spellEnd"/>
      <w:r w:rsidRPr="00D341EE">
        <w:rPr>
          <w:rFonts w:ascii="Book Antiqua" w:hAnsi="Book Antiqua"/>
          <w:sz w:val="22"/>
          <w:szCs w:val="22"/>
          <w:lang w:val="en-US"/>
        </w:rPr>
        <w:t xml:space="preserve"> </w:t>
      </w:r>
      <w:proofErr w:type="spellStart"/>
      <w:r w:rsidRPr="00D341EE">
        <w:rPr>
          <w:rFonts w:ascii="Book Antiqua" w:hAnsi="Book Antiqua"/>
          <w:sz w:val="22"/>
          <w:szCs w:val="22"/>
          <w:lang w:val="en-US"/>
        </w:rPr>
        <w:t>му</w:t>
      </w:r>
      <w:proofErr w:type="spellEnd"/>
      <w:r w:rsidRPr="00D341EE">
        <w:rPr>
          <w:rFonts w:ascii="Book Antiqua" w:hAnsi="Book Antiqua"/>
          <w:sz w:val="22"/>
          <w:szCs w:val="22"/>
          <w:lang w:val="en-US"/>
        </w:rPr>
        <w:t xml:space="preserve"> </w:t>
      </w:r>
      <w:proofErr w:type="spellStart"/>
      <w:r w:rsidRPr="00D341EE">
        <w:rPr>
          <w:rFonts w:ascii="Book Antiqua" w:hAnsi="Book Antiqua"/>
          <w:sz w:val="22"/>
          <w:szCs w:val="22"/>
          <w:lang w:val="en-US"/>
        </w:rPr>
        <w:t>достави</w:t>
      </w:r>
      <w:proofErr w:type="spellEnd"/>
      <w:r w:rsidRPr="00D341EE">
        <w:rPr>
          <w:rFonts w:ascii="Book Antiqua" w:hAnsi="Book Antiqua"/>
          <w:sz w:val="22"/>
          <w:szCs w:val="22"/>
          <w:lang w:val="en-US"/>
        </w:rPr>
        <w:t xml:space="preserve"> </w:t>
      </w:r>
      <w:proofErr w:type="spellStart"/>
      <w:r w:rsidRPr="00D341EE">
        <w:rPr>
          <w:rFonts w:ascii="Book Antiqua" w:hAnsi="Book Antiqua"/>
          <w:sz w:val="22"/>
          <w:szCs w:val="22"/>
          <w:lang w:val="en-US"/>
        </w:rPr>
        <w:t>све</w:t>
      </w:r>
      <w:proofErr w:type="spellEnd"/>
      <w:r w:rsidRPr="00D341EE">
        <w:rPr>
          <w:rFonts w:ascii="Book Antiqua" w:hAnsi="Book Antiqua"/>
          <w:sz w:val="22"/>
          <w:szCs w:val="22"/>
          <w:lang w:val="en-US"/>
        </w:rPr>
        <w:t xml:space="preserve"> </w:t>
      </w:r>
      <w:proofErr w:type="spellStart"/>
      <w:r w:rsidRPr="00D341EE">
        <w:rPr>
          <w:rFonts w:ascii="Book Antiqua" w:hAnsi="Book Antiqua"/>
          <w:sz w:val="22"/>
          <w:szCs w:val="22"/>
          <w:lang w:val="en-US"/>
        </w:rPr>
        <w:t>тражене</w:t>
      </w:r>
      <w:proofErr w:type="spellEnd"/>
      <w:r w:rsidRPr="00D341EE">
        <w:rPr>
          <w:rFonts w:ascii="Book Antiqua" w:hAnsi="Book Antiqua"/>
          <w:sz w:val="22"/>
          <w:szCs w:val="22"/>
          <w:lang w:val="en-US"/>
        </w:rPr>
        <w:t xml:space="preserve"> </w:t>
      </w:r>
      <w:proofErr w:type="spellStart"/>
      <w:r w:rsidRPr="00D341EE">
        <w:rPr>
          <w:rFonts w:ascii="Book Antiqua" w:hAnsi="Book Antiqua"/>
          <w:sz w:val="22"/>
          <w:szCs w:val="22"/>
          <w:lang w:val="en-US"/>
        </w:rPr>
        <w:t>информације</w:t>
      </w:r>
      <w:proofErr w:type="spellEnd"/>
      <w:r w:rsidRPr="00D341EE">
        <w:rPr>
          <w:rFonts w:ascii="Book Antiqua" w:hAnsi="Book Antiqua"/>
          <w:sz w:val="22"/>
          <w:szCs w:val="22"/>
          <w:lang w:val="en-US"/>
        </w:rPr>
        <w:t xml:space="preserve"> и </w:t>
      </w:r>
      <w:proofErr w:type="spellStart"/>
      <w:r w:rsidRPr="00D341EE">
        <w:rPr>
          <w:rFonts w:ascii="Book Antiqua" w:hAnsi="Book Antiqua"/>
          <w:sz w:val="22"/>
          <w:szCs w:val="22"/>
          <w:lang w:val="en-US"/>
        </w:rPr>
        <w:t>списе</w:t>
      </w:r>
      <w:proofErr w:type="spellEnd"/>
      <w:r w:rsidRPr="00D341EE">
        <w:rPr>
          <w:rFonts w:ascii="Book Antiqua" w:hAnsi="Book Antiqua"/>
          <w:sz w:val="22"/>
          <w:szCs w:val="22"/>
          <w:lang w:val="en-US"/>
        </w:rPr>
        <w:t xml:space="preserve"> у </w:t>
      </w:r>
      <w:proofErr w:type="spellStart"/>
      <w:r w:rsidRPr="00D341EE">
        <w:rPr>
          <w:rFonts w:ascii="Book Antiqua" w:hAnsi="Book Antiqua"/>
          <w:sz w:val="22"/>
          <w:szCs w:val="22"/>
          <w:lang w:val="en-US"/>
        </w:rPr>
        <w:t>року</w:t>
      </w:r>
      <w:proofErr w:type="spellEnd"/>
      <w:r w:rsidRPr="00D341EE">
        <w:rPr>
          <w:rFonts w:ascii="Book Antiqua" w:hAnsi="Book Antiqua"/>
          <w:sz w:val="22"/>
          <w:szCs w:val="22"/>
          <w:lang w:val="en-US"/>
        </w:rPr>
        <w:t xml:space="preserve"> </w:t>
      </w:r>
      <w:proofErr w:type="spellStart"/>
      <w:r w:rsidRPr="00D341EE">
        <w:rPr>
          <w:rFonts w:ascii="Book Antiqua" w:hAnsi="Book Antiqua"/>
          <w:sz w:val="22"/>
          <w:szCs w:val="22"/>
          <w:lang w:val="en-US"/>
        </w:rPr>
        <w:t>који</w:t>
      </w:r>
      <w:proofErr w:type="spellEnd"/>
      <w:r w:rsidRPr="00D341EE">
        <w:rPr>
          <w:rFonts w:ascii="Book Antiqua" w:hAnsi="Book Antiqua"/>
          <w:sz w:val="22"/>
          <w:szCs w:val="22"/>
          <w:lang w:val="en-US"/>
        </w:rPr>
        <w:t xml:space="preserve"> </w:t>
      </w:r>
      <w:proofErr w:type="spellStart"/>
      <w:r w:rsidRPr="00D341EE">
        <w:rPr>
          <w:rFonts w:ascii="Book Antiqua" w:hAnsi="Book Antiqua"/>
          <w:sz w:val="22"/>
          <w:szCs w:val="22"/>
          <w:lang w:val="en-US"/>
        </w:rPr>
        <w:t>он</w:t>
      </w:r>
      <w:proofErr w:type="spellEnd"/>
      <w:r w:rsidRPr="00D341EE">
        <w:rPr>
          <w:rFonts w:ascii="Book Antiqua" w:hAnsi="Book Antiqua"/>
          <w:sz w:val="22"/>
          <w:szCs w:val="22"/>
          <w:lang w:val="en-US"/>
        </w:rPr>
        <w:t xml:space="preserve"> </w:t>
      </w:r>
      <w:proofErr w:type="spellStart"/>
      <w:r w:rsidRPr="00D341EE">
        <w:rPr>
          <w:rFonts w:ascii="Book Antiqua" w:hAnsi="Book Antiqua"/>
          <w:sz w:val="22"/>
          <w:szCs w:val="22"/>
          <w:lang w:val="en-US"/>
        </w:rPr>
        <w:t>одреди</w:t>
      </w:r>
      <w:proofErr w:type="spellEnd"/>
      <w:r w:rsidRPr="00D341EE">
        <w:rPr>
          <w:rFonts w:ascii="Book Antiqua" w:hAnsi="Book Antiqua"/>
          <w:sz w:val="22"/>
          <w:szCs w:val="22"/>
          <w:lang w:val="en-US"/>
        </w:rPr>
        <w:t xml:space="preserve">, а </w:t>
      </w:r>
      <w:proofErr w:type="spellStart"/>
      <w:r w:rsidRPr="00D341EE">
        <w:rPr>
          <w:rFonts w:ascii="Book Antiqua" w:hAnsi="Book Antiqua"/>
          <w:sz w:val="22"/>
          <w:szCs w:val="22"/>
          <w:lang w:val="en-US"/>
        </w:rPr>
        <w:t>који</w:t>
      </w:r>
      <w:proofErr w:type="spellEnd"/>
      <w:r w:rsidRPr="00D341EE">
        <w:rPr>
          <w:rFonts w:ascii="Book Antiqua" w:hAnsi="Book Antiqua"/>
          <w:sz w:val="22"/>
          <w:szCs w:val="22"/>
          <w:lang w:val="en-US"/>
        </w:rPr>
        <w:t xml:space="preserve"> </w:t>
      </w:r>
      <w:proofErr w:type="spellStart"/>
      <w:r w:rsidRPr="00D341EE">
        <w:rPr>
          <w:rFonts w:ascii="Book Antiqua" w:hAnsi="Book Antiqua"/>
          <w:sz w:val="22"/>
          <w:szCs w:val="22"/>
          <w:lang w:val="en-US"/>
        </w:rPr>
        <w:t>не</w:t>
      </w:r>
      <w:proofErr w:type="spellEnd"/>
      <w:r w:rsidRPr="00D341EE">
        <w:rPr>
          <w:rFonts w:ascii="Book Antiqua" w:hAnsi="Book Antiqua"/>
          <w:sz w:val="22"/>
          <w:szCs w:val="22"/>
          <w:lang w:val="en-US"/>
        </w:rPr>
        <w:t xml:space="preserve"> </w:t>
      </w:r>
      <w:proofErr w:type="spellStart"/>
      <w:r w:rsidRPr="00D341EE">
        <w:rPr>
          <w:rFonts w:ascii="Book Antiqua" w:hAnsi="Book Antiqua"/>
          <w:sz w:val="22"/>
          <w:szCs w:val="22"/>
          <w:lang w:val="en-US"/>
        </w:rPr>
        <w:t>може</w:t>
      </w:r>
      <w:proofErr w:type="spellEnd"/>
      <w:r w:rsidRPr="00D341EE">
        <w:rPr>
          <w:rFonts w:ascii="Book Antiqua" w:hAnsi="Book Antiqua"/>
          <w:sz w:val="22"/>
          <w:szCs w:val="22"/>
          <w:lang w:val="en-US"/>
        </w:rPr>
        <w:t xml:space="preserve"> </w:t>
      </w:r>
      <w:proofErr w:type="spellStart"/>
      <w:r w:rsidRPr="00D341EE">
        <w:rPr>
          <w:rFonts w:ascii="Book Antiqua" w:hAnsi="Book Antiqua"/>
          <w:sz w:val="22"/>
          <w:szCs w:val="22"/>
          <w:lang w:val="en-US"/>
        </w:rPr>
        <w:t>бити</w:t>
      </w:r>
      <w:proofErr w:type="spellEnd"/>
      <w:r w:rsidRPr="00D341EE">
        <w:rPr>
          <w:rFonts w:ascii="Book Antiqua" w:hAnsi="Book Antiqua"/>
          <w:sz w:val="22"/>
          <w:szCs w:val="22"/>
          <w:lang w:val="en-US"/>
        </w:rPr>
        <w:t xml:space="preserve"> </w:t>
      </w:r>
      <w:proofErr w:type="spellStart"/>
      <w:r w:rsidRPr="00D341EE">
        <w:rPr>
          <w:rFonts w:ascii="Book Antiqua" w:hAnsi="Book Antiqua"/>
          <w:sz w:val="22"/>
          <w:szCs w:val="22"/>
          <w:lang w:val="en-US"/>
        </w:rPr>
        <w:t>краћи</w:t>
      </w:r>
      <w:proofErr w:type="spellEnd"/>
      <w:r w:rsidRPr="00D341EE">
        <w:rPr>
          <w:rFonts w:ascii="Book Antiqua" w:hAnsi="Book Antiqua"/>
          <w:sz w:val="22"/>
          <w:szCs w:val="22"/>
          <w:lang w:val="en-US"/>
        </w:rPr>
        <w:t xml:space="preserve"> </w:t>
      </w:r>
      <w:proofErr w:type="spellStart"/>
      <w:r w:rsidRPr="00D341EE">
        <w:rPr>
          <w:rFonts w:ascii="Book Antiqua" w:hAnsi="Book Antiqua"/>
          <w:sz w:val="22"/>
          <w:szCs w:val="22"/>
          <w:lang w:val="en-US"/>
        </w:rPr>
        <w:t>од</w:t>
      </w:r>
      <w:proofErr w:type="spellEnd"/>
      <w:r w:rsidRPr="00D341EE">
        <w:rPr>
          <w:rFonts w:ascii="Book Antiqua" w:hAnsi="Book Antiqua"/>
          <w:sz w:val="22"/>
          <w:szCs w:val="22"/>
          <w:lang w:val="en-US"/>
        </w:rPr>
        <w:t xml:space="preserve"> 15, </w:t>
      </w:r>
      <w:proofErr w:type="spellStart"/>
      <w:r w:rsidRPr="00D341EE">
        <w:rPr>
          <w:rFonts w:ascii="Book Antiqua" w:hAnsi="Book Antiqua"/>
          <w:sz w:val="22"/>
          <w:szCs w:val="22"/>
          <w:lang w:val="en-US"/>
        </w:rPr>
        <w:t>нити</w:t>
      </w:r>
      <w:proofErr w:type="spellEnd"/>
      <w:r w:rsidRPr="00D341EE">
        <w:rPr>
          <w:rFonts w:ascii="Book Antiqua" w:hAnsi="Book Antiqua"/>
          <w:sz w:val="22"/>
          <w:szCs w:val="22"/>
          <w:lang w:val="en-US"/>
        </w:rPr>
        <w:t xml:space="preserve"> </w:t>
      </w:r>
      <w:proofErr w:type="spellStart"/>
      <w:r w:rsidRPr="00D341EE">
        <w:rPr>
          <w:rFonts w:ascii="Book Antiqua" w:hAnsi="Book Antiqua"/>
          <w:sz w:val="22"/>
          <w:szCs w:val="22"/>
          <w:lang w:val="en-US"/>
        </w:rPr>
        <w:t>дужи</w:t>
      </w:r>
      <w:proofErr w:type="spellEnd"/>
      <w:r w:rsidRPr="00D341EE">
        <w:rPr>
          <w:rFonts w:ascii="Book Antiqua" w:hAnsi="Book Antiqua"/>
          <w:sz w:val="22"/>
          <w:szCs w:val="22"/>
          <w:lang w:val="en-US"/>
        </w:rPr>
        <w:t xml:space="preserve"> </w:t>
      </w:r>
      <w:proofErr w:type="spellStart"/>
      <w:r w:rsidRPr="00D341EE">
        <w:rPr>
          <w:rFonts w:ascii="Book Antiqua" w:hAnsi="Book Antiqua"/>
          <w:sz w:val="22"/>
          <w:szCs w:val="22"/>
          <w:lang w:val="en-US"/>
        </w:rPr>
        <w:t>од</w:t>
      </w:r>
      <w:proofErr w:type="spellEnd"/>
      <w:r w:rsidRPr="00D341EE">
        <w:rPr>
          <w:rFonts w:ascii="Book Antiqua" w:hAnsi="Book Antiqua"/>
          <w:sz w:val="22"/>
          <w:szCs w:val="22"/>
          <w:lang w:val="en-US"/>
        </w:rPr>
        <w:t xml:space="preserve"> 60 </w:t>
      </w:r>
      <w:proofErr w:type="spellStart"/>
      <w:r w:rsidRPr="00D341EE">
        <w:rPr>
          <w:rFonts w:ascii="Book Antiqua" w:hAnsi="Book Antiqua"/>
          <w:sz w:val="22"/>
          <w:szCs w:val="22"/>
          <w:lang w:val="en-US"/>
        </w:rPr>
        <w:t>дана</w:t>
      </w:r>
      <w:proofErr w:type="spellEnd"/>
      <w:r w:rsidRPr="00D341EE">
        <w:rPr>
          <w:rFonts w:ascii="Book Antiqua" w:hAnsi="Book Antiqua"/>
          <w:sz w:val="22"/>
          <w:szCs w:val="22"/>
          <w:lang w:val="en-US"/>
        </w:rPr>
        <w:t>.</w:t>
      </w:r>
    </w:p>
    <w:p w14:paraId="6A43F777" w14:textId="77777777" w:rsidR="00D341EE" w:rsidRPr="006A34F6" w:rsidRDefault="00D341EE" w:rsidP="004E4ACF">
      <w:pPr>
        <w:spacing w:before="100" w:beforeAutospacing="1" w:after="100" w:afterAutospacing="1"/>
        <w:jc w:val="both"/>
        <w:rPr>
          <w:rFonts w:ascii="Book Antiqua" w:hAnsi="Book Antiqua" w:cs="Arial"/>
          <w:sz w:val="22"/>
          <w:szCs w:val="22"/>
          <w:lang w:val="en-US"/>
        </w:rPr>
      </w:pPr>
    </w:p>
    <w:p w14:paraId="140C750A" w14:textId="77777777" w:rsidR="004A6592" w:rsidRPr="00824A67" w:rsidRDefault="004A6592" w:rsidP="004A6592">
      <w:pPr>
        <w:tabs>
          <w:tab w:val="left" w:pos="3735"/>
        </w:tabs>
        <w:ind w:left="3840"/>
        <w:rPr>
          <w:rFonts w:ascii="Book Antiqua" w:hAnsi="Book Antiqua"/>
          <w:b/>
          <w:sz w:val="22"/>
          <w:szCs w:val="22"/>
          <w:lang w:val="sr-Cyrl-CS"/>
        </w:rPr>
      </w:pPr>
      <w:r w:rsidRPr="00824A67">
        <w:rPr>
          <w:rFonts w:ascii="Book Antiqua" w:hAnsi="Book Antiqua"/>
          <w:sz w:val="22"/>
          <w:szCs w:val="22"/>
          <w:lang w:val="sr-Cyrl-CS"/>
        </w:rPr>
        <w:t xml:space="preserve">  </w:t>
      </w:r>
      <w:r w:rsidRPr="00824A67">
        <w:rPr>
          <w:rFonts w:ascii="Book Antiqua" w:hAnsi="Book Antiqua"/>
          <w:b/>
          <w:sz w:val="22"/>
          <w:szCs w:val="22"/>
          <w:lang w:val="sr-Cyrl-CS"/>
        </w:rPr>
        <w:t xml:space="preserve">           *  *  *</w:t>
      </w:r>
    </w:p>
    <w:p w14:paraId="3CF2AE1D" w14:textId="77777777" w:rsidR="004A6592" w:rsidRPr="00824A67" w:rsidRDefault="004A6592" w:rsidP="004A6592">
      <w:pPr>
        <w:tabs>
          <w:tab w:val="left" w:pos="3735"/>
        </w:tabs>
        <w:ind w:left="3840"/>
        <w:rPr>
          <w:rFonts w:ascii="Book Antiqua" w:hAnsi="Book Antiqua"/>
          <w:b/>
          <w:sz w:val="22"/>
          <w:szCs w:val="22"/>
          <w:lang w:val="sr-Cyrl-CS"/>
        </w:rPr>
      </w:pPr>
    </w:p>
    <w:p w14:paraId="43F18E79" w14:textId="45236153" w:rsidR="009A47E8" w:rsidRDefault="004A6592" w:rsidP="005A085A">
      <w:pPr>
        <w:pStyle w:val="CharCharChar2Char"/>
        <w:jc w:val="both"/>
        <w:rPr>
          <w:rFonts w:ascii="Book Antiqua" w:hAnsi="Book Antiqua"/>
          <w:sz w:val="22"/>
          <w:szCs w:val="22"/>
          <w:lang w:val="sr-Cyrl-CS"/>
        </w:rPr>
      </w:pPr>
      <w:r w:rsidRPr="00824A67">
        <w:rPr>
          <w:rFonts w:ascii="Book Antiqua" w:hAnsi="Book Antiqua"/>
          <w:sz w:val="22"/>
          <w:szCs w:val="22"/>
          <w:lang w:val="sr-Cyrl-CS"/>
        </w:rPr>
        <w:t>Након што је сагледао све чињенице и околности конкретног случаја, као и релевантне законске одредбе, Заштитник грађана</w:t>
      </w:r>
      <w:r w:rsidRPr="00572FF3">
        <w:rPr>
          <w:rFonts w:ascii="Book Antiqua" w:hAnsi="Book Antiqua"/>
          <w:sz w:val="22"/>
          <w:szCs w:val="22"/>
          <w:lang w:val="sr-Cyrl-CS"/>
        </w:rPr>
        <w:t xml:space="preserve"> </w:t>
      </w:r>
      <w:r w:rsidR="007F392E" w:rsidRPr="00572FF3">
        <w:rPr>
          <w:rFonts w:ascii="Book Antiqua" w:hAnsi="Book Antiqua"/>
          <w:sz w:val="22"/>
          <w:szCs w:val="22"/>
          <w:lang w:val="sr-Cyrl-CS"/>
        </w:rPr>
        <w:t>је</w:t>
      </w:r>
      <w:r w:rsidR="007F392E">
        <w:rPr>
          <w:rFonts w:ascii="Book Antiqua" w:hAnsi="Book Antiqua"/>
          <w:b/>
          <w:sz w:val="22"/>
          <w:szCs w:val="22"/>
          <w:lang w:val="sr-Cyrl-CS"/>
        </w:rPr>
        <w:t xml:space="preserve"> </w:t>
      </w:r>
      <w:r w:rsidRPr="00824A67">
        <w:rPr>
          <w:rFonts w:ascii="Book Antiqua" w:hAnsi="Book Antiqua"/>
          <w:sz w:val="22"/>
          <w:szCs w:val="22"/>
          <w:lang w:val="sr-Cyrl-CS"/>
        </w:rPr>
        <w:t xml:space="preserve">утврдио да је Фонд </w:t>
      </w:r>
      <w:r w:rsidR="00D341EE">
        <w:rPr>
          <w:rFonts w:ascii="Book Antiqua" w:hAnsi="Book Antiqua"/>
          <w:sz w:val="22"/>
          <w:szCs w:val="22"/>
          <w:lang w:val="sr-Cyrl-CS"/>
        </w:rPr>
        <w:t xml:space="preserve">повредио права </w:t>
      </w:r>
      <w:proofErr w:type="spellStart"/>
      <w:r w:rsidR="00D341EE">
        <w:rPr>
          <w:rFonts w:ascii="Book Antiqua" w:hAnsi="Book Antiqua"/>
          <w:sz w:val="22"/>
          <w:szCs w:val="22"/>
          <w:lang w:val="sr-Cyrl-CS"/>
        </w:rPr>
        <w:t>притужиоца</w:t>
      </w:r>
      <w:proofErr w:type="spellEnd"/>
      <w:r w:rsidR="00D341EE">
        <w:rPr>
          <w:rFonts w:ascii="Book Antiqua" w:hAnsi="Book Antiqua"/>
          <w:sz w:val="22"/>
          <w:szCs w:val="22"/>
          <w:lang w:val="sr-Cyrl-CS"/>
        </w:rPr>
        <w:t xml:space="preserve"> С</w:t>
      </w:r>
      <w:r w:rsidR="000D520E">
        <w:rPr>
          <w:rFonts w:ascii="Book Antiqua" w:hAnsi="Book Antiqua"/>
          <w:sz w:val="22"/>
          <w:szCs w:val="22"/>
          <w:lang w:val="sr-Cyrl-CS"/>
        </w:rPr>
        <w:t>.</w:t>
      </w:r>
      <w:r w:rsidR="00D341EE">
        <w:rPr>
          <w:rFonts w:ascii="Book Antiqua" w:hAnsi="Book Antiqua"/>
          <w:sz w:val="22"/>
          <w:szCs w:val="22"/>
          <w:lang w:val="sr-Cyrl-CS"/>
        </w:rPr>
        <w:t xml:space="preserve"> Х</w:t>
      </w:r>
      <w:r w:rsidR="000D520E">
        <w:rPr>
          <w:rFonts w:ascii="Book Antiqua" w:hAnsi="Book Antiqua"/>
          <w:sz w:val="22"/>
          <w:szCs w:val="22"/>
          <w:lang w:val="sr-Cyrl-CS"/>
        </w:rPr>
        <w:t xml:space="preserve">. </w:t>
      </w:r>
      <w:r w:rsidR="00D341EE">
        <w:rPr>
          <w:rFonts w:ascii="Book Antiqua" w:hAnsi="Book Antiqua"/>
          <w:sz w:val="22"/>
          <w:szCs w:val="22"/>
          <w:lang w:val="sr-Cyrl-CS"/>
        </w:rPr>
        <w:t xml:space="preserve">из више разлога. </w:t>
      </w:r>
      <w:r w:rsidR="009A47E8">
        <w:rPr>
          <w:rFonts w:ascii="Book Antiqua" w:hAnsi="Book Antiqua"/>
          <w:sz w:val="22"/>
          <w:szCs w:val="22"/>
          <w:lang w:val="sr-Cyrl-CS"/>
        </w:rPr>
        <w:t>Пре свега</w:t>
      </w:r>
      <w:r w:rsidR="006B1A03">
        <w:rPr>
          <w:rFonts w:ascii="Book Antiqua" w:hAnsi="Book Antiqua"/>
          <w:sz w:val="22"/>
          <w:szCs w:val="22"/>
          <w:lang w:val="sr-Cyrl-CS"/>
        </w:rPr>
        <w:t xml:space="preserve">, </w:t>
      </w:r>
      <w:r w:rsidR="00D341EE">
        <w:rPr>
          <w:rFonts w:ascii="Book Antiqua" w:hAnsi="Book Antiqua"/>
          <w:sz w:val="22"/>
          <w:szCs w:val="22"/>
          <w:lang w:val="sr-Cyrl-CS"/>
        </w:rPr>
        <w:t xml:space="preserve">имајући у виду динамику поступања по захтевима </w:t>
      </w:r>
      <w:proofErr w:type="spellStart"/>
      <w:r w:rsidR="00D341EE">
        <w:rPr>
          <w:rFonts w:ascii="Book Antiqua" w:hAnsi="Book Antiqua"/>
          <w:sz w:val="22"/>
          <w:szCs w:val="22"/>
          <w:lang w:val="sr-Cyrl-CS"/>
        </w:rPr>
        <w:t>притужиоца</w:t>
      </w:r>
      <w:proofErr w:type="spellEnd"/>
      <w:r w:rsidR="00D341EE">
        <w:rPr>
          <w:rFonts w:ascii="Book Antiqua" w:hAnsi="Book Antiqua"/>
          <w:sz w:val="22"/>
          <w:szCs w:val="22"/>
          <w:lang w:val="sr-Cyrl-CS"/>
        </w:rPr>
        <w:t xml:space="preserve">, као и одлучивање о жалбама које је </w:t>
      </w:r>
      <w:proofErr w:type="spellStart"/>
      <w:r w:rsidR="00D341EE">
        <w:rPr>
          <w:rFonts w:ascii="Book Antiqua" w:hAnsi="Book Antiqua"/>
          <w:sz w:val="22"/>
          <w:szCs w:val="22"/>
          <w:lang w:val="sr-Cyrl-CS"/>
        </w:rPr>
        <w:t>притужилац</w:t>
      </w:r>
      <w:proofErr w:type="spellEnd"/>
      <w:r w:rsidR="00D341EE">
        <w:rPr>
          <w:rFonts w:ascii="Book Antiqua" w:hAnsi="Book Antiqua"/>
          <w:sz w:val="22"/>
          <w:szCs w:val="22"/>
          <w:lang w:val="sr-Cyrl-CS"/>
        </w:rPr>
        <w:t xml:space="preserve"> изјављивао против </w:t>
      </w:r>
      <w:r w:rsidR="0067361A">
        <w:rPr>
          <w:rFonts w:ascii="Book Antiqua" w:hAnsi="Book Antiqua"/>
          <w:sz w:val="22"/>
          <w:szCs w:val="22"/>
          <w:lang w:val="sr-Cyrl-CS"/>
        </w:rPr>
        <w:t>првостепених</w:t>
      </w:r>
      <w:r w:rsidR="00D341EE">
        <w:rPr>
          <w:rFonts w:ascii="Book Antiqua" w:hAnsi="Book Antiqua"/>
          <w:sz w:val="22"/>
          <w:szCs w:val="22"/>
          <w:lang w:val="sr-Cyrl-CS"/>
        </w:rPr>
        <w:t xml:space="preserve"> одлука</w:t>
      </w:r>
      <w:r w:rsidR="0067361A">
        <w:rPr>
          <w:rFonts w:ascii="Book Antiqua" w:hAnsi="Book Antiqua"/>
          <w:sz w:val="22"/>
          <w:szCs w:val="22"/>
          <w:lang w:val="sr-Cyrl-CS"/>
        </w:rPr>
        <w:t xml:space="preserve"> Фонда</w:t>
      </w:r>
      <w:r w:rsidR="00D341EE">
        <w:rPr>
          <w:rFonts w:ascii="Book Antiqua" w:hAnsi="Book Antiqua"/>
          <w:sz w:val="22"/>
          <w:szCs w:val="22"/>
          <w:lang w:val="sr-Cyrl-CS"/>
        </w:rPr>
        <w:t xml:space="preserve">, евидентно је </w:t>
      </w:r>
      <w:r w:rsidR="0067361A">
        <w:rPr>
          <w:rFonts w:ascii="Book Antiqua" w:hAnsi="Book Antiqua"/>
          <w:sz w:val="22"/>
          <w:szCs w:val="22"/>
          <w:lang w:val="sr-Cyrl-CS"/>
        </w:rPr>
        <w:t>прекорачење</w:t>
      </w:r>
      <w:r w:rsidR="006B1A03">
        <w:rPr>
          <w:rFonts w:ascii="Book Antiqua" w:hAnsi="Book Antiqua"/>
          <w:sz w:val="22"/>
          <w:szCs w:val="22"/>
          <w:lang w:val="sr-Cyrl-CS"/>
        </w:rPr>
        <w:t xml:space="preserve"> рокове за доношење </w:t>
      </w:r>
      <w:r w:rsidR="00D341EE">
        <w:rPr>
          <w:rFonts w:ascii="Book Antiqua" w:hAnsi="Book Antiqua"/>
          <w:sz w:val="22"/>
          <w:szCs w:val="22"/>
          <w:lang w:val="sr-Cyrl-CS"/>
        </w:rPr>
        <w:t>одлука</w:t>
      </w:r>
      <w:r w:rsidR="0067361A">
        <w:rPr>
          <w:rFonts w:ascii="Book Antiqua" w:hAnsi="Book Antiqua"/>
          <w:sz w:val="22"/>
          <w:szCs w:val="22"/>
          <w:lang w:val="sr-Cyrl-CS"/>
        </w:rPr>
        <w:t xml:space="preserve"> – </w:t>
      </w:r>
      <w:r w:rsidR="0011395D">
        <w:rPr>
          <w:rFonts w:ascii="Book Antiqua" w:hAnsi="Book Antiqua"/>
          <w:sz w:val="22"/>
          <w:szCs w:val="22"/>
          <w:lang w:val="sr-Cyrl-CS"/>
        </w:rPr>
        <w:t xml:space="preserve">прво решење о </w:t>
      </w:r>
      <w:proofErr w:type="spellStart"/>
      <w:r w:rsidR="0011395D">
        <w:rPr>
          <w:rFonts w:ascii="Book Antiqua" w:hAnsi="Book Antiqua"/>
          <w:sz w:val="22"/>
          <w:szCs w:val="22"/>
          <w:lang w:val="sr-Cyrl-CS"/>
        </w:rPr>
        <w:t>притужиочевом</w:t>
      </w:r>
      <w:proofErr w:type="spellEnd"/>
      <w:r w:rsidR="0011395D">
        <w:rPr>
          <w:rFonts w:ascii="Book Antiqua" w:hAnsi="Book Antiqua"/>
          <w:sz w:val="22"/>
          <w:szCs w:val="22"/>
          <w:lang w:val="sr-Cyrl-CS"/>
        </w:rPr>
        <w:t xml:space="preserve"> захтеву за остваривање права на инвалидску пензију поднетим 1. 12. 2015. године донето је тек 20. 7. 2016. године; о жалби против наведеног решења, одлучено је тек након 8 месеци; у извршењу решења Дирекције Фонда од 28. 3. 2017. године, првостепено решење донето је тек 20. 6. 2017. године, а о жалби против наведеног решења одлучено је тек решењем од 22. 8. 2019. године. Поред тога, Фонд није предузео одговарајуће активности како би на несумњив начин прибавио податке о </w:t>
      </w:r>
      <w:proofErr w:type="spellStart"/>
      <w:r w:rsidR="0011395D">
        <w:rPr>
          <w:rFonts w:ascii="Book Antiqua" w:hAnsi="Book Antiqua"/>
          <w:sz w:val="22"/>
          <w:szCs w:val="22"/>
          <w:lang w:val="sr-Cyrl-CS"/>
        </w:rPr>
        <w:t>притужиочевом</w:t>
      </w:r>
      <w:proofErr w:type="spellEnd"/>
      <w:r w:rsidR="0011395D">
        <w:rPr>
          <w:rFonts w:ascii="Book Antiqua" w:hAnsi="Book Antiqua"/>
          <w:sz w:val="22"/>
          <w:szCs w:val="22"/>
          <w:lang w:val="sr-Cyrl-CS"/>
        </w:rPr>
        <w:t xml:space="preserve"> стажу и заради оствареним у Здравственом центру </w:t>
      </w:r>
      <w:r w:rsidR="000D520E">
        <w:rPr>
          <w:rFonts w:ascii="Book Antiqua" w:hAnsi="Book Antiqua"/>
          <w:sz w:val="22"/>
          <w:szCs w:val="22"/>
          <w:lang w:val="sr-Cyrl-CS"/>
        </w:rPr>
        <w:t>…</w:t>
      </w:r>
      <w:r w:rsidR="0011395D">
        <w:rPr>
          <w:rFonts w:ascii="Book Antiqua" w:hAnsi="Book Antiqua"/>
          <w:sz w:val="22"/>
          <w:szCs w:val="22"/>
          <w:lang w:val="sr-Cyrl-CS"/>
        </w:rPr>
        <w:t xml:space="preserve">, и тиме довео </w:t>
      </w:r>
      <w:proofErr w:type="spellStart"/>
      <w:r w:rsidR="0011395D">
        <w:rPr>
          <w:rFonts w:ascii="Book Antiqua" w:hAnsi="Book Antiqua"/>
          <w:sz w:val="22"/>
          <w:szCs w:val="22"/>
          <w:lang w:val="sr-Cyrl-CS"/>
        </w:rPr>
        <w:t>притужиоца</w:t>
      </w:r>
      <w:proofErr w:type="spellEnd"/>
      <w:r w:rsidR="0011395D">
        <w:rPr>
          <w:rFonts w:ascii="Book Antiqua" w:hAnsi="Book Antiqua"/>
          <w:sz w:val="22"/>
          <w:szCs w:val="22"/>
          <w:lang w:val="sr-Cyrl-CS"/>
        </w:rPr>
        <w:t xml:space="preserve"> у ситуацију да без оправданог разлога не оствари право на пензију </w:t>
      </w:r>
      <w:r w:rsidR="00702369">
        <w:rPr>
          <w:rFonts w:ascii="Book Antiqua" w:hAnsi="Book Antiqua"/>
          <w:sz w:val="22"/>
          <w:szCs w:val="22"/>
          <w:lang w:val="sr-Cyrl-CS"/>
        </w:rPr>
        <w:t>почев од момента</w:t>
      </w:r>
      <w:r w:rsidR="0011395D">
        <w:rPr>
          <w:rFonts w:ascii="Book Antiqua" w:hAnsi="Book Antiqua"/>
          <w:sz w:val="22"/>
          <w:szCs w:val="22"/>
          <w:lang w:val="sr-Cyrl-CS"/>
        </w:rPr>
        <w:t xml:space="preserve"> подношења захтева за остваривање права на инвалидску пензију. Тиме је, даље, </w:t>
      </w:r>
      <w:proofErr w:type="spellStart"/>
      <w:r w:rsidR="0011395D">
        <w:rPr>
          <w:rFonts w:ascii="Book Antiqua" w:hAnsi="Book Antiqua"/>
          <w:sz w:val="22"/>
          <w:szCs w:val="22"/>
          <w:lang w:val="sr-Cyrl-CS"/>
        </w:rPr>
        <w:t>притужилац</w:t>
      </w:r>
      <w:proofErr w:type="spellEnd"/>
      <w:r w:rsidR="0011395D">
        <w:rPr>
          <w:rFonts w:ascii="Book Antiqua" w:hAnsi="Book Antiqua"/>
          <w:sz w:val="22"/>
          <w:szCs w:val="22"/>
          <w:lang w:val="sr-Cyrl-CS"/>
        </w:rPr>
        <w:t xml:space="preserve"> двоструко оштећен, будући да је у периоду</w:t>
      </w:r>
      <w:r w:rsidR="00702369">
        <w:rPr>
          <w:rFonts w:ascii="Book Antiqua" w:hAnsi="Book Antiqua"/>
          <w:sz w:val="22"/>
          <w:szCs w:val="22"/>
          <w:lang w:val="sr-Cyrl-CS"/>
        </w:rPr>
        <w:t xml:space="preserve"> од 25. 5. 2015. до 25. 5. 2018. године примао нижи износ пензије</w:t>
      </w:r>
      <w:r w:rsidR="0011395D">
        <w:rPr>
          <w:rFonts w:ascii="Book Antiqua" w:hAnsi="Book Antiqua"/>
          <w:sz w:val="22"/>
          <w:szCs w:val="22"/>
          <w:lang w:val="sr-Cyrl-CS"/>
        </w:rPr>
        <w:t xml:space="preserve"> од стра</w:t>
      </w:r>
      <w:r w:rsidR="00702369">
        <w:rPr>
          <w:rFonts w:ascii="Book Antiqua" w:hAnsi="Book Antiqua"/>
          <w:sz w:val="22"/>
          <w:szCs w:val="22"/>
          <w:lang w:val="sr-Cyrl-CS"/>
        </w:rPr>
        <w:t>не Приврем</w:t>
      </w:r>
      <w:r w:rsidR="0011395D">
        <w:rPr>
          <w:rFonts w:ascii="Book Antiqua" w:hAnsi="Book Antiqua"/>
          <w:sz w:val="22"/>
          <w:szCs w:val="22"/>
          <w:lang w:val="sr-Cyrl-CS"/>
        </w:rPr>
        <w:t>е</w:t>
      </w:r>
      <w:r w:rsidR="00702369">
        <w:rPr>
          <w:rFonts w:ascii="Book Antiqua" w:hAnsi="Book Antiqua"/>
          <w:sz w:val="22"/>
          <w:szCs w:val="22"/>
          <w:lang w:val="sr-Cyrl-CS"/>
        </w:rPr>
        <w:t>н</w:t>
      </w:r>
      <w:r w:rsidR="0011395D">
        <w:rPr>
          <w:rFonts w:ascii="Book Antiqua" w:hAnsi="Book Antiqua"/>
          <w:sz w:val="22"/>
          <w:szCs w:val="22"/>
          <w:lang w:val="sr-Cyrl-CS"/>
        </w:rPr>
        <w:t xml:space="preserve">их </w:t>
      </w:r>
      <w:r w:rsidR="0011395D">
        <w:rPr>
          <w:rFonts w:ascii="Book Antiqua" w:hAnsi="Book Antiqua"/>
          <w:sz w:val="22"/>
          <w:szCs w:val="22"/>
          <w:lang w:val="sr-Cyrl-CS"/>
        </w:rPr>
        <w:lastRenderedPageBreak/>
        <w:t xml:space="preserve">институција </w:t>
      </w:r>
      <w:r w:rsidR="00702369">
        <w:rPr>
          <w:rFonts w:ascii="Book Antiqua" w:hAnsi="Book Antiqua"/>
          <w:sz w:val="22"/>
          <w:szCs w:val="22"/>
          <w:lang w:val="sr-Cyrl-CS"/>
        </w:rPr>
        <w:t xml:space="preserve">самоуправе у Приштини </w:t>
      </w:r>
      <w:r w:rsidR="0011395D">
        <w:rPr>
          <w:rFonts w:ascii="Book Antiqua" w:hAnsi="Book Antiqua"/>
          <w:sz w:val="22"/>
          <w:szCs w:val="22"/>
          <w:lang w:val="sr-Cyrl-CS"/>
        </w:rPr>
        <w:t>у односу на износ који је требало да</w:t>
      </w:r>
      <w:r w:rsidR="00E60DE3">
        <w:rPr>
          <w:rFonts w:ascii="Book Antiqua" w:hAnsi="Book Antiqua"/>
          <w:sz w:val="22"/>
          <w:szCs w:val="22"/>
          <w:lang w:val="sr-Cyrl-CS"/>
        </w:rPr>
        <w:t xml:space="preserve"> прима према домаћим прописима. Због наведеног је Заштитник грађана става да Фонд треба да размотри исплату разлике између износа који је на основу решења Фонда од 22. 8. 2019. године </w:t>
      </w:r>
      <w:proofErr w:type="spellStart"/>
      <w:r w:rsidR="00E60DE3">
        <w:rPr>
          <w:rFonts w:ascii="Book Antiqua" w:hAnsi="Book Antiqua"/>
          <w:sz w:val="22"/>
          <w:szCs w:val="22"/>
          <w:lang w:val="sr-Cyrl-CS"/>
        </w:rPr>
        <w:t>притужилац</w:t>
      </w:r>
      <w:proofErr w:type="spellEnd"/>
      <w:r w:rsidR="00E60DE3">
        <w:rPr>
          <w:rFonts w:ascii="Book Antiqua" w:hAnsi="Book Antiqua"/>
          <w:sz w:val="22"/>
          <w:szCs w:val="22"/>
          <w:lang w:val="sr-Cyrl-CS"/>
        </w:rPr>
        <w:t xml:space="preserve"> требало да прима почев од 1. 12. 2015. године, као дана подношења захтева за остваривање права на инвалидску пензију, до 11. 2. 2019. године, када је почео да прима старосну пензију од стране привремених институција Косова и Метохије. Ово из разлога што је </w:t>
      </w:r>
      <w:proofErr w:type="spellStart"/>
      <w:r w:rsidR="00E60DE3">
        <w:rPr>
          <w:rFonts w:ascii="Book Antiqua" w:hAnsi="Book Antiqua"/>
          <w:sz w:val="22"/>
          <w:szCs w:val="22"/>
          <w:lang w:val="sr-Cyrl-CS"/>
        </w:rPr>
        <w:t>притужилац</w:t>
      </w:r>
      <w:proofErr w:type="spellEnd"/>
      <w:r w:rsidR="00E60DE3">
        <w:rPr>
          <w:rFonts w:ascii="Book Antiqua" w:hAnsi="Book Antiqua"/>
          <w:sz w:val="22"/>
          <w:szCs w:val="22"/>
          <w:lang w:val="sr-Cyrl-CS"/>
        </w:rPr>
        <w:t xml:space="preserve"> у периоду од 25. 5. 2015. до 25. 5. 2018. године примао пензију у </w:t>
      </w:r>
      <w:r w:rsidR="00DC3846">
        <w:rPr>
          <w:rFonts w:ascii="Book Antiqua" w:hAnsi="Book Antiqua"/>
          <w:sz w:val="22"/>
          <w:szCs w:val="22"/>
          <w:lang w:val="sr-Cyrl-CS"/>
        </w:rPr>
        <w:t xml:space="preserve">износу од 75 евра, а према домаћим прописима пензија је утврђена у најнижем износу – 13.454, 11 динара. </w:t>
      </w:r>
    </w:p>
    <w:p w14:paraId="24F397CB" w14:textId="77777777" w:rsidR="009A47E8" w:rsidRDefault="009A47E8" w:rsidP="005A085A">
      <w:pPr>
        <w:pStyle w:val="CharCharChar2Char"/>
        <w:jc w:val="both"/>
        <w:rPr>
          <w:rFonts w:ascii="Book Antiqua" w:hAnsi="Book Antiqua"/>
          <w:sz w:val="22"/>
          <w:szCs w:val="22"/>
          <w:lang w:val="sr-Cyrl-CS"/>
        </w:rPr>
      </w:pPr>
    </w:p>
    <w:p w14:paraId="77AE1C68" w14:textId="72727828" w:rsidR="00753F27" w:rsidRPr="00B20B69" w:rsidRDefault="006A34F6" w:rsidP="005A085A">
      <w:pPr>
        <w:pStyle w:val="CharCharChar2Char"/>
        <w:jc w:val="both"/>
        <w:rPr>
          <w:rFonts w:ascii="Book Antiqua" w:hAnsi="Book Antiqua"/>
          <w:sz w:val="22"/>
          <w:szCs w:val="22"/>
          <w:lang w:val="en-US"/>
        </w:rPr>
      </w:pPr>
      <w:r>
        <w:rPr>
          <w:rFonts w:ascii="Book Antiqua" w:hAnsi="Book Antiqua"/>
          <w:sz w:val="22"/>
          <w:szCs w:val="22"/>
          <w:lang w:val="sr-Cyrl-CS"/>
        </w:rPr>
        <w:t xml:space="preserve">Посебно забрињава чињеница да </w:t>
      </w:r>
      <w:r w:rsidR="009A47E8">
        <w:rPr>
          <w:rFonts w:ascii="Book Antiqua" w:hAnsi="Book Antiqua"/>
          <w:sz w:val="22"/>
          <w:szCs w:val="22"/>
          <w:lang w:val="sr-Cyrl-CS"/>
        </w:rPr>
        <w:t xml:space="preserve">је </w:t>
      </w:r>
      <w:r w:rsidR="007D1F6C">
        <w:rPr>
          <w:rFonts w:ascii="Book Antiqua" w:hAnsi="Book Antiqua"/>
          <w:sz w:val="22"/>
          <w:szCs w:val="22"/>
          <w:lang w:val="sr-Cyrl-CS"/>
        </w:rPr>
        <w:t>Фонд</w:t>
      </w:r>
      <w:r w:rsidR="009A47E8">
        <w:rPr>
          <w:rFonts w:ascii="Book Antiqua" w:hAnsi="Book Antiqua"/>
          <w:sz w:val="22"/>
          <w:szCs w:val="22"/>
          <w:lang w:val="sr-Cyrl-CS"/>
        </w:rPr>
        <w:t xml:space="preserve">, приликом спровођења поступка од стране Заштитника грађана, </w:t>
      </w:r>
      <w:r w:rsidR="00DC3846">
        <w:rPr>
          <w:rFonts w:ascii="Book Antiqua" w:hAnsi="Book Antiqua"/>
          <w:sz w:val="22"/>
          <w:szCs w:val="22"/>
          <w:lang w:val="sr-Cyrl-CS"/>
        </w:rPr>
        <w:t xml:space="preserve">у више наврата </w:t>
      </w:r>
      <w:r w:rsidR="009A47E8">
        <w:rPr>
          <w:rFonts w:ascii="Book Antiqua" w:hAnsi="Book Antiqua"/>
          <w:sz w:val="22"/>
          <w:szCs w:val="22"/>
          <w:lang w:val="sr-Cyrl-CS"/>
        </w:rPr>
        <w:t>пропустио</w:t>
      </w:r>
      <w:r w:rsidR="00DC3846">
        <w:rPr>
          <w:rFonts w:ascii="Book Antiqua" w:hAnsi="Book Antiqua"/>
          <w:sz w:val="22"/>
          <w:szCs w:val="22"/>
          <w:lang w:val="sr-Cyrl-CS"/>
        </w:rPr>
        <w:t xml:space="preserve"> да благовремено достави тражена изјашњења</w:t>
      </w:r>
      <w:r w:rsidR="00702369">
        <w:rPr>
          <w:rFonts w:ascii="Book Antiqua" w:hAnsi="Book Antiqua"/>
          <w:sz w:val="22"/>
          <w:szCs w:val="22"/>
          <w:lang w:val="sr-Cyrl-CS"/>
        </w:rPr>
        <w:t xml:space="preserve">, већ је то </w:t>
      </w:r>
      <w:r w:rsidR="009A47E8">
        <w:rPr>
          <w:rFonts w:ascii="Book Antiqua" w:hAnsi="Book Antiqua"/>
          <w:sz w:val="22"/>
          <w:szCs w:val="22"/>
          <w:lang w:val="sr-Cyrl-CS"/>
        </w:rPr>
        <w:t xml:space="preserve">чинио тек након што је </w:t>
      </w:r>
      <w:r w:rsidR="00702369">
        <w:rPr>
          <w:rFonts w:ascii="Book Antiqua" w:hAnsi="Book Antiqua"/>
          <w:sz w:val="22"/>
          <w:szCs w:val="22"/>
          <w:lang w:val="sr-Cyrl-CS"/>
        </w:rPr>
        <w:t>оставља</w:t>
      </w:r>
      <w:r w:rsidR="009A47E8">
        <w:rPr>
          <w:rFonts w:ascii="Book Antiqua" w:hAnsi="Book Antiqua"/>
          <w:sz w:val="22"/>
          <w:szCs w:val="22"/>
          <w:lang w:val="sr-Cyrl-CS"/>
        </w:rPr>
        <w:t xml:space="preserve">н додатни рок за достављање изјашњења. </w:t>
      </w:r>
      <w:r w:rsidR="00624F59">
        <w:rPr>
          <w:rFonts w:ascii="Book Antiqua" w:hAnsi="Book Antiqua"/>
          <w:sz w:val="22"/>
          <w:szCs w:val="22"/>
          <w:lang w:val="sr-Cyrl-CS"/>
        </w:rPr>
        <w:t>Поштовање обавезе органа управе да сарађују са Заштитником грађана јесте једна о</w:t>
      </w:r>
      <w:r w:rsidR="00CA61C4">
        <w:rPr>
          <w:rFonts w:ascii="Book Antiqua" w:hAnsi="Book Antiqua"/>
          <w:sz w:val="22"/>
          <w:szCs w:val="22"/>
          <w:lang w:val="sr-Cyrl-CS"/>
        </w:rPr>
        <w:t>д темељних претпоставки  за ост</w:t>
      </w:r>
      <w:r w:rsidR="00624F59">
        <w:rPr>
          <w:rFonts w:ascii="Book Antiqua" w:hAnsi="Book Antiqua"/>
          <w:sz w:val="22"/>
          <w:szCs w:val="22"/>
          <w:lang w:val="sr-Cyrl-CS"/>
        </w:rPr>
        <w:t>в</w:t>
      </w:r>
      <w:r w:rsidR="00CA61C4">
        <w:rPr>
          <w:rFonts w:ascii="Book Antiqua" w:hAnsi="Book Antiqua"/>
          <w:sz w:val="22"/>
          <w:szCs w:val="22"/>
          <w:lang w:val="sr-Cyrl-CS"/>
        </w:rPr>
        <w:t>а</w:t>
      </w:r>
      <w:r w:rsidR="00624F59">
        <w:rPr>
          <w:rFonts w:ascii="Book Antiqua" w:hAnsi="Book Antiqua"/>
          <w:sz w:val="22"/>
          <w:szCs w:val="22"/>
          <w:lang w:val="sr-Cyrl-CS"/>
        </w:rPr>
        <w:t>ривање његове улоге. У тој сарадњи би требало да постоји висок ниво спремности руководилаца и запослених у органима управе да брзо изађу у сусрет свим захтевима Заштитника грађана и омогуће му комплетан увид у поједине случајеве које истражује и у све аспекте управног рада које</w:t>
      </w:r>
      <w:r w:rsidR="00CA61C4">
        <w:rPr>
          <w:rFonts w:ascii="Book Antiqua" w:hAnsi="Book Antiqua"/>
          <w:sz w:val="22"/>
          <w:szCs w:val="22"/>
          <w:lang w:val="sr-Cyrl-CS"/>
        </w:rPr>
        <w:t xml:space="preserve"> је он надлежан да контролише.</w:t>
      </w:r>
      <w:r w:rsidR="00CA61C4">
        <w:rPr>
          <w:rStyle w:val="FootnoteReference"/>
          <w:rFonts w:ascii="Book Antiqua" w:hAnsi="Book Antiqua"/>
          <w:sz w:val="22"/>
          <w:szCs w:val="22"/>
          <w:lang w:val="sr-Cyrl-CS"/>
        </w:rPr>
        <w:footnoteReference w:id="4"/>
      </w:r>
      <w:r w:rsidR="00702369">
        <w:rPr>
          <w:rFonts w:ascii="Book Antiqua" w:hAnsi="Book Antiqua"/>
          <w:sz w:val="22"/>
          <w:szCs w:val="22"/>
          <w:lang w:val="sr-Cyrl-CS"/>
        </w:rPr>
        <w:t xml:space="preserve"> О</w:t>
      </w:r>
      <w:proofErr w:type="spellStart"/>
      <w:r w:rsidR="00702369">
        <w:rPr>
          <w:rFonts w:ascii="Book Antiqua" w:hAnsi="Book Antiqua"/>
          <w:sz w:val="22"/>
          <w:szCs w:val="22"/>
          <w:lang w:val="sr-Cyrl-RS"/>
        </w:rPr>
        <w:t>вакво</w:t>
      </w:r>
      <w:proofErr w:type="spellEnd"/>
      <w:r w:rsidR="00702369">
        <w:rPr>
          <w:rFonts w:ascii="Book Antiqua" w:hAnsi="Book Antiqua"/>
          <w:sz w:val="22"/>
          <w:szCs w:val="22"/>
          <w:lang w:val="sr-Cyrl-RS"/>
        </w:rPr>
        <w:t xml:space="preserve"> поступање Фонда Заштитник грађана оцењује као посебно некоректно, и у супротности са принципима добре управе, нарочито имајући у виду да се у конкретном случају ради о </w:t>
      </w:r>
      <w:proofErr w:type="spellStart"/>
      <w:r w:rsidR="00702369">
        <w:rPr>
          <w:rFonts w:ascii="Book Antiqua" w:hAnsi="Book Antiqua"/>
          <w:sz w:val="22"/>
          <w:szCs w:val="22"/>
          <w:lang w:val="sr-Cyrl-RS"/>
        </w:rPr>
        <w:t>притужиоцу</w:t>
      </w:r>
      <w:proofErr w:type="spellEnd"/>
      <w:r w:rsidR="00702369">
        <w:rPr>
          <w:rFonts w:ascii="Book Antiqua" w:hAnsi="Book Antiqua"/>
          <w:sz w:val="22"/>
          <w:szCs w:val="22"/>
          <w:lang w:val="sr-Cyrl-RS"/>
        </w:rPr>
        <w:t xml:space="preserve"> који је тешко болестан, као и чињеницу да се </w:t>
      </w:r>
      <w:proofErr w:type="spellStart"/>
      <w:r w:rsidR="00702369">
        <w:rPr>
          <w:rFonts w:ascii="Book Antiqua" w:hAnsi="Book Antiqua"/>
          <w:sz w:val="22"/>
          <w:szCs w:val="22"/>
          <w:lang w:val="sr-Cyrl-RS"/>
        </w:rPr>
        <w:t>притужилац</w:t>
      </w:r>
      <w:proofErr w:type="spellEnd"/>
      <w:r w:rsidR="00702369">
        <w:rPr>
          <w:rFonts w:ascii="Book Antiqua" w:hAnsi="Book Antiqua"/>
          <w:sz w:val="22"/>
          <w:szCs w:val="22"/>
          <w:lang w:val="sr-Cyrl-RS"/>
        </w:rPr>
        <w:t xml:space="preserve"> Фонду обратио још пре четири године, што све указује на потребу хитног реаговања како би се предупредиле даље штетне последице </w:t>
      </w:r>
      <w:proofErr w:type="spellStart"/>
      <w:r w:rsidR="00702369">
        <w:rPr>
          <w:rFonts w:ascii="Book Antiqua" w:hAnsi="Book Antiqua"/>
          <w:sz w:val="22"/>
          <w:szCs w:val="22"/>
          <w:lang w:val="sr-Cyrl-RS"/>
        </w:rPr>
        <w:t>неостваривања</w:t>
      </w:r>
      <w:proofErr w:type="spellEnd"/>
      <w:r w:rsidR="00702369">
        <w:rPr>
          <w:rFonts w:ascii="Book Antiqua" w:hAnsi="Book Antiqua"/>
          <w:sz w:val="22"/>
          <w:szCs w:val="22"/>
          <w:lang w:val="sr-Cyrl-RS"/>
        </w:rPr>
        <w:t xml:space="preserve"> права које </w:t>
      </w:r>
      <w:proofErr w:type="spellStart"/>
      <w:r w:rsidR="00702369">
        <w:rPr>
          <w:rFonts w:ascii="Book Antiqua" w:hAnsi="Book Antiqua"/>
          <w:sz w:val="22"/>
          <w:szCs w:val="22"/>
          <w:lang w:val="sr-Cyrl-RS"/>
        </w:rPr>
        <w:t>притужиоцу</w:t>
      </w:r>
      <w:proofErr w:type="spellEnd"/>
      <w:r w:rsidR="00702369">
        <w:rPr>
          <w:rFonts w:ascii="Book Antiqua" w:hAnsi="Book Antiqua"/>
          <w:sz w:val="22"/>
          <w:szCs w:val="22"/>
          <w:lang w:val="sr-Cyrl-RS"/>
        </w:rPr>
        <w:t xml:space="preserve"> по закону припада.</w:t>
      </w:r>
    </w:p>
    <w:p w14:paraId="15BA18D6" w14:textId="77777777" w:rsidR="00753F27" w:rsidRPr="00B378F3" w:rsidRDefault="00753F27" w:rsidP="005A085A">
      <w:pPr>
        <w:pStyle w:val="CharCharChar2Char"/>
        <w:jc w:val="both"/>
        <w:rPr>
          <w:rFonts w:ascii="Book Antiqua" w:hAnsi="Book Antiqua"/>
          <w:sz w:val="22"/>
          <w:szCs w:val="22"/>
          <w:lang w:val="sr-Cyrl-RS"/>
        </w:rPr>
      </w:pPr>
    </w:p>
    <w:p w14:paraId="1CD4450D" w14:textId="77777777" w:rsidR="00C269A7" w:rsidRDefault="00C269A7" w:rsidP="00446ADD">
      <w:pPr>
        <w:pStyle w:val="CharCharChar2Char"/>
        <w:jc w:val="both"/>
        <w:rPr>
          <w:rFonts w:ascii="Book Antiqua" w:hAnsi="Book Antiqua"/>
          <w:sz w:val="22"/>
          <w:szCs w:val="22"/>
          <w:lang w:val="sr-Cyrl-CS"/>
        </w:rPr>
      </w:pPr>
    </w:p>
    <w:p w14:paraId="3DED52A0" w14:textId="77777777" w:rsidR="004A6592" w:rsidRPr="00824A67" w:rsidRDefault="004A6592" w:rsidP="004A6592">
      <w:pPr>
        <w:tabs>
          <w:tab w:val="left" w:pos="3735"/>
        </w:tabs>
        <w:ind w:left="3840"/>
        <w:rPr>
          <w:rFonts w:ascii="Book Antiqua" w:hAnsi="Book Antiqua"/>
          <w:b/>
          <w:sz w:val="22"/>
          <w:szCs w:val="22"/>
          <w:lang w:val="sr-Cyrl-CS"/>
        </w:rPr>
      </w:pPr>
      <w:r w:rsidRPr="00824A67">
        <w:rPr>
          <w:rFonts w:ascii="Book Antiqua" w:hAnsi="Book Antiqua"/>
          <w:b/>
          <w:sz w:val="22"/>
          <w:szCs w:val="22"/>
          <w:lang w:val="sr-Cyrl-CS"/>
        </w:rPr>
        <w:t xml:space="preserve">           *  *  *</w:t>
      </w:r>
    </w:p>
    <w:p w14:paraId="1057EA74" w14:textId="34A1B8E9" w:rsidR="00CA61C4" w:rsidRDefault="001729BE" w:rsidP="00CA61C4">
      <w:pPr>
        <w:spacing w:before="75" w:after="100" w:afterAutospacing="1"/>
        <w:jc w:val="both"/>
        <w:rPr>
          <w:rFonts w:ascii="Book Antiqua" w:hAnsi="Book Antiqua"/>
          <w:b/>
          <w:sz w:val="22"/>
          <w:szCs w:val="22"/>
          <w:lang w:val="sr-Cyrl-CS"/>
        </w:rPr>
      </w:pPr>
      <w:r>
        <w:rPr>
          <w:rFonts w:ascii="Book Antiqua" w:hAnsi="Book Antiqua"/>
          <w:b/>
          <w:sz w:val="22"/>
          <w:szCs w:val="22"/>
          <w:lang w:val="sr-Cyrl-CS"/>
        </w:rPr>
        <w:t>Органи</w:t>
      </w:r>
      <w:r w:rsidRPr="00FD7240">
        <w:rPr>
          <w:rFonts w:ascii="Book Antiqua" w:hAnsi="Book Antiqua"/>
          <w:b/>
          <w:sz w:val="22"/>
          <w:szCs w:val="22"/>
          <w:lang w:val="sr-Cyrl-CS"/>
        </w:rPr>
        <w:t xml:space="preserve"> </w:t>
      </w:r>
      <w:r>
        <w:rPr>
          <w:rFonts w:ascii="Book Antiqua" w:hAnsi="Book Antiqua"/>
          <w:b/>
          <w:sz w:val="22"/>
          <w:szCs w:val="22"/>
          <w:lang w:val="sr-Cyrl-CS"/>
        </w:rPr>
        <w:t>јавне</w:t>
      </w:r>
      <w:r w:rsidRPr="00FD7240">
        <w:rPr>
          <w:rFonts w:ascii="Book Antiqua" w:hAnsi="Book Antiqua"/>
          <w:b/>
          <w:sz w:val="22"/>
          <w:szCs w:val="22"/>
          <w:lang w:val="sr-Cyrl-CS"/>
        </w:rPr>
        <w:t xml:space="preserve"> </w:t>
      </w:r>
      <w:r>
        <w:rPr>
          <w:rFonts w:ascii="Book Antiqua" w:hAnsi="Book Antiqua"/>
          <w:b/>
          <w:sz w:val="22"/>
          <w:szCs w:val="22"/>
          <w:lang w:val="sr-Cyrl-CS"/>
        </w:rPr>
        <w:t>власти</w:t>
      </w:r>
      <w:r w:rsidRPr="00FD7240">
        <w:rPr>
          <w:rFonts w:ascii="Book Antiqua" w:hAnsi="Book Antiqua"/>
          <w:b/>
          <w:sz w:val="22"/>
          <w:szCs w:val="22"/>
          <w:lang w:val="sr-Cyrl-CS"/>
        </w:rPr>
        <w:t xml:space="preserve"> </w:t>
      </w:r>
      <w:r>
        <w:rPr>
          <w:rFonts w:ascii="Book Antiqua" w:hAnsi="Book Antiqua"/>
          <w:b/>
          <w:sz w:val="22"/>
          <w:szCs w:val="22"/>
          <w:lang w:val="sr-Cyrl-CS"/>
        </w:rPr>
        <w:t>и</w:t>
      </w:r>
      <w:r w:rsidRPr="00FD7240">
        <w:rPr>
          <w:rFonts w:ascii="Book Antiqua" w:hAnsi="Book Antiqua"/>
          <w:b/>
          <w:sz w:val="22"/>
          <w:szCs w:val="22"/>
          <w:lang w:val="sr-Cyrl-CS"/>
        </w:rPr>
        <w:t xml:space="preserve"> </w:t>
      </w:r>
      <w:r>
        <w:rPr>
          <w:rFonts w:ascii="Book Antiqua" w:hAnsi="Book Antiqua"/>
          <w:b/>
          <w:sz w:val="22"/>
          <w:szCs w:val="22"/>
          <w:lang w:val="sr-Cyrl-CS"/>
        </w:rPr>
        <w:t>јавни</w:t>
      </w:r>
      <w:r w:rsidRPr="00FD7240">
        <w:rPr>
          <w:rFonts w:ascii="Book Antiqua" w:hAnsi="Book Antiqua"/>
          <w:b/>
          <w:sz w:val="22"/>
          <w:szCs w:val="22"/>
          <w:lang w:val="sr-Cyrl-CS"/>
        </w:rPr>
        <w:t xml:space="preserve"> </w:t>
      </w:r>
      <w:r>
        <w:rPr>
          <w:rFonts w:ascii="Book Antiqua" w:hAnsi="Book Antiqua"/>
          <w:b/>
          <w:sz w:val="22"/>
          <w:szCs w:val="22"/>
          <w:lang w:val="sr-Cyrl-CS"/>
        </w:rPr>
        <w:t>службеници</w:t>
      </w:r>
      <w:r w:rsidRPr="00FD7240">
        <w:rPr>
          <w:rFonts w:ascii="Book Antiqua" w:hAnsi="Book Antiqua"/>
          <w:b/>
          <w:sz w:val="22"/>
          <w:szCs w:val="22"/>
          <w:lang w:val="sr-Cyrl-CS"/>
        </w:rPr>
        <w:t xml:space="preserve"> </w:t>
      </w:r>
      <w:r w:rsidR="007D1F6C">
        <w:rPr>
          <w:rFonts w:ascii="Book Antiqua" w:hAnsi="Book Antiqua"/>
          <w:b/>
          <w:sz w:val="22"/>
          <w:szCs w:val="22"/>
          <w:lang w:val="sr-Cyrl-CS"/>
        </w:rPr>
        <w:t xml:space="preserve">дужни су да </w:t>
      </w:r>
      <w:r>
        <w:rPr>
          <w:rFonts w:ascii="Book Antiqua" w:hAnsi="Book Antiqua"/>
          <w:b/>
          <w:sz w:val="22"/>
          <w:szCs w:val="22"/>
          <w:lang w:val="sr-Cyrl-CS"/>
        </w:rPr>
        <w:t>се</w:t>
      </w:r>
      <w:r w:rsidRPr="00FD7240">
        <w:rPr>
          <w:rFonts w:ascii="Book Antiqua" w:hAnsi="Book Antiqua"/>
          <w:b/>
          <w:sz w:val="22"/>
          <w:szCs w:val="22"/>
          <w:lang w:val="sr-Cyrl-CS"/>
        </w:rPr>
        <w:t xml:space="preserve"> </w:t>
      </w:r>
      <w:r>
        <w:rPr>
          <w:rFonts w:ascii="Book Antiqua" w:hAnsi="Book Antiqua"/>
          <w:b/>
          <w:sz w:val="22"/>
          <w:szCs w:val="22"/>
          <w:lang w:val="sr-Cyrl-CS"/>
        </w:rPr>
        <w:t>старају</w:t>
      </w:r>
      <w:r w:rsidRPr="00FD7240">
        <w:rPr>
          <w:rFonts w:ascii="Book Antiqua" w:hAnsi="Book Antiqua"/>
          <w:b/>
          <w:sz w:val="22"/>
          <w:szCs w:val="22"/>
          <w:lang w:val="sr-Cyrl-CS"/>
        </w:rPr>
        <w:t xml:space="preserve"> </w:t>
      </w:r>
      <w:r>
        <w:rPr>
          <w:rFonts w:ascii="Book Antiqua" w:hAnsi="Book Antiqua"/>
          <w:b/>
          <w:sz w:val="22"/>
          <w:szCs w:val="22"/>
          <w:lang w:val="sr-Cyrl-CS"/>
        </w:rPr>
        <w:t>да</w:t>
      </w:r>
      <w:r w:rsidRPr="00FD7240">
        <w:rPr>
          <w:rFonts w:ascii="Book Antiqua" w:hAnsi="Book Antiqua"/>
          <w:b/>
          <w:sz w:val="22"/>
          <w:szCs w:val="22"/>
          <w:lang w:val="sr-Cyrl-CS"/>
        </w:rPr>
        <w:t xml:space="preserve"> </w:t>
      </w:r>
      <w:r>
        <w:rPr>
          <w:rFonts w:ascii="Book Antiqua" w:hAnsi="Book Antiqua"/>
          <w:b/>
          <w:sz w:val="22"/>
          <w:szCs w:val="22"/>
          <w:lang w:val="sr-Cyrl-CS"/>
        </w:rPr>
        <w:t>се</w:t>
      </w:r>
      <w:r w:rsidRPr="00FD7240">
        <w:rPr>
          <w:rFonts w:ascii="Book Antiqua" w:hAnsi="Book Antiqua"/>
          <w:b/>
          <w:sz w:val="22"/>
          <w:szCs w:val="22"/>
          <w:lang w:val="sr-Cyrl-CS"/>
        </w:rPr>
        <w:t xml:space="preserve"> </w:t>
      </w:r>
      <w:r>
        <w:rPr>
          <w:rFonts w:ascii="Book Antiqua" w:hAnsi="Book Antiqua"/>
          <w:b/>
          <w:sz w:val="22"/>
          <w:szCs w:val="22"/>
          <w:lang w:val="sr-Cyrl-CS"/>
        </w:rPr>
        <w:t>одлука</w:t>
      </w:r>
      <w:r w:rsidRPr="00FD7240">
        <w:rPr>
          <w:rFonts w:ascii="Book Antiqua" w:hAnsi="Book Antiqua"/>
          <w:b/>
          <w:sz w:val="22"/>
          <w:szCs w:val="22"/>
          <w:lang w:val="sr-Cyrl-CS"/>
        </w:rPr>
        <w:t xml:space="preserve"> </w:t>
      </w:r>
      <w:r>
        <w:rPr>
          <w:rFonts w:ascii="Book Antiqua" w:hAnsi="Book Antiqua"/>
          <w:b/>
          <w:sz w:val="22"/>
          <w:szCs w:val="22"/>
          <w:lang w:val="sr-Cyrl-CS"/>
        </w:rPr>
        <w:t>по</w:t>
      </w:r>
      <w:r w:rsidRPr="00FD7240">
        <w:rPr>
          <w:rFonts w:ascii="Book Antiqua" w:hAnsi="Book Antiqua"/>
          <w:b/>
          <w:sz w:val="22"/>
          <w:szCs w:val="22"/>
          <w:lang w:val="sr-Cyrl-CS"/>
        </w:rPr>
        <w:t xml:space="preserve"> </w:t>
      </w:r>
      <w:r>
        <w:rPr>
          <w:rFonts w:ascii="Book Antiqua" w:hAnsi="Book Antiqua"/>
          <w:b/>
          <w:sz w:val="22"/>
          <w:szCs w:val="22"/>
          <w:lang w:val="sr-Cyrl-CS"/>
        </w:rPr>
        <w:t>сваком</w:t>
      </w:r>
      <w:r w:rsidRPr="00FD7240">
        <w:rPr>
          <w:rFonts w:ascii="Book Antiqua" w:hAnsi="Book Antiqua"/>
          <w:b/>
          <w:sz w:val="22"/>
          <w:szCs w:val="22"/>
          <w:lang w:val="sr-Cyrl-CS"/>
        </w:rPr>
        <w:t xml:space="preserve"> </w:t>
      </w:r>
      <w:proofErr w:type="spellStart"/>
      <w:r>
        <w:rPr>
          <w:rFonts w:ascii="Book Antiqua" w:hAnsi="Book Antiqua"/>
          <w:b/>
          <w:sz w:val="22"/>
          <w:szCs w:val="22"/>
          <w:lang w:val="sr-Latn-CS"/>
        </w:rPr>
        <w:t>захтеву</w:t>
      </w:r>
      <w:proofErr w:type="spellEnd"/>
      <w:r>
        <w:rPr>
          <w:rFonts w:ascii="Book Antiqua" w:hAnsi="Book Antiqua"/>
          <w:b/>
          <w:sz w:val="22"/>
          <w:szCs w:val="22"/>
          <w:lang w:val="sr-Latn-CS"/>
        </w:rPr>
        <w:t xml:space="preserve"> </w:t>
      </w:r>
      <w:r>
        <w:rPr>
          <w:rFonts w:ascii="Book Antiqua" w:hAnsi="Book Antiqua"/>
          <w:b/>
          <w:sz w:val="22"/>
          <w:szCs w:val="22"/>
          <w:lang w:val="sr-Cyrl-CS"/>
        </w:rPr>
        <w:t>донесе</w:t>
      </w:r>
      <w:r w:rsidRPr="00FD7240">
        <w:rPr>
          <w:rFonts w:ascii="Book Antiqua" w:hAnsi="Book Antiqua"/>
          <w:b/>
          <w:sz w:val="22"/>
          <w:szCs w:val="22"/>
          <w:lang w:val="sr-Cyrl-CS"/>
        </w:rPr>
        <w:t xml:space="preserve"> </w:t>
      </w:r>
      <w:r>
        <w:rPr>
          <w:rFonts w:ascii="Book Antiqua" w:hAnsi="Book Antiqua"/>
          <w:b/>
          <w:sz w:val="22"/>
          <w:szCs w:val="22"/>
          <w:lang w:val="sr-Cyrl-CS"/>
        </w:rPr>
        <w:t>у</w:t>
      </w:r>
      <w:r w:rsidRPr="00FD7240">
        <w:rPr>
          <w:rFonts w:ascii="Book Antiqua" w:hAnsi="Book Antiqua"/>
          <w:b/>
          <w:sz w:val="22"/>
          <w:szCs w:val="22"/>
          <w:lang w:val="sr-Cyrl-CS"/>
        </w:rPr>
        <w:t xml:space="preserve"> </w:t>
      </w:r>
      <w:r>
        <w:rPr>
          <w:rFonts w:ascii="Book Antiqua" w:hAnsi="Book Antiqua"/>
          <w:b/>
          <w:sz w:val="22"/>
          <w:szCs w:val="22"/>
          <w:lang w:val="sr-Cyrl-CS"/>
        </w:rPr>
        <w:t>разумном</w:t>
      </w:r>
      <w:r w:rsidRPr="00FD7240">
        <w:rPr>
          <w:rFonts w:ascii="Book Antiqua" w:hAnsi="Book Antiqua"/>
          <w:b/>
          <w:sz w:val="22"/>
          <w:szCs w:val="22"/>
          <w:lang w:val="sr-Cyrl-CS"/>
        </w:rPr>
        <w:t xml:space="preserve"> </w:t>
      </w:r>
      <w:r>
        <w:rPr>
          <w:rFonts w:ascii="Book Antiqua" w:hAnsi="Book Antiqua"/>
          <w:b/>
          <w:sz w:val="22"/>
          <w:szCs w:val="22"/>
          <w:lang w:val="sr-Cyrl-CS"/>
        </w:rPr>
        <w:t>року</w:t>
      </w:r>
      <w:r w:rsidRPr="00FD7240">
        <w:rPr>
          <w:rFonts w:ascii="Book Antiqua" w:hAnsi="Book Antiqua"/>
          <w:b/>
          <w:sz w:val="22"/>
          <w:szCs w:val="22"/>
          <w:lang w:val="sr-Cyrl-CS"/>
        </w:rPr>
        <w:t xml:space="preserve">, </w:t>
      </w:r>
      <w:r>
        <w:rPr>
          <w:rFonts w:ascii="Book Antiqua" w:hAnsi="Book Antiqua"/>
          <w:b/>
          <w:sz w:val="22"/>
          <w:szCs w:val="22"/>
          <w:lang w:val="sr-Cyrl-CS"/>
        </w:rPr>
        <w:t>без</w:t>
      </w:r>
      <w:r w:rsidRPr="00FD7240">
        <w:rPr>
          <w:rFonts w:ascii="Book Antiqua" w:hAnsi="Book Antiqua"/>
          <w:b/>
          <w:sz w:val="22"/>
          <w:szCs w:val="22"/>
          <w:lang w:val="sr-Cyrl-CS"/>
        </w:rPr>
        <w:t xml:space="preserve"> </w:t>
      </w:r>
      <w:r>
        <w:rPr>
          <w:rFonts w:ascii="Book Antiqua" w:hAnsi="Book Antiqua"/>
          <w:b/>
          <w:sz w:val="22"/>
          <w:szCs w:val="22"/>
          <w:lang w:val="sr-Cyrl-CS"/>
        </w:rPr>
        <w:t>одлагања</w:t>
      </w:r>
      <w:r w:rsidRPr="00FD7240">
        <w:rPr>
          <w:rFonts w:ascii="Book Antiqua" w:hAnsi="Book Antiqua"/>
          <w:b/>
          <w:sz w:val="22"/>
          <w:szCs w:val="22"/>
          <w:lang w:val="sr-Cyrl-CS"/>
        </w:rPr>
        <w:t xml:space="preserve">, </w:t>
      </w:r>
      <w:r>
        <w:rPr>
          <w:rFonts w:ascii="Book Antiqua" w:hAnsi="Book Antiqua"/>
          <w:b/>
          <w:sz w:val="22"/>
          <w:szCs w:val="22"/>
          <w:lang w:val="sr-Cyrl-CS"/>
        </w:rPr>
        <w:t>а</w:t>
      </w:r>
      <w:r w:rsidRPr="00FD7240">
        <w:rPr>
          <w:rFonts w:ascii="Book Antiqua" w:hAnsi="Book Antiqua"/>
          <w:b/>
          <w:sz w:val="22"/>
          <w:szCs w:val="22"/>
          <w:lang w:val="sr-Cyrl-CS"/>
        </w:rPr>
        <w:t xml:space="preserve"> </w:t>
      </w:r>
      <w:r>
        <w:rPr>
          <w:rFonts w:ascii="Book Antiqua" w:hAnsi="Book Antiqua"/>
          <w:b/>
          <w:sz w:val="22"/>
          <w:szCs w:val="22"/>
          <w:lang w:val="sr-Cyrl-CS"/>
        </w:rPr>
        <w:t>у</w:t>
      </w:r>
      <w:r w:rsidRPr="00FD7240">
        <w:rPr>
          <w:rFonts w:ascii="Book Antiqua" w:hAnsi="Book Antiqua"/>
          <w:b/>
          <w:sz w:val="22"/>
          <w:szCs w:val="22"/>
          <w:lang w:val="sr-Cyrl-CS"/>
        </w:rPr>
        <w:t xml:space="preserve"> </w:t>
      </w:r>
      <w:r>
        <w:rPr>
          <w:rFonts w:ascii="Book Antiqua" w:hAnsi="Book Antiqua"/>
          <w:b/>
          <w:sz w:val="22"/>
          <w:szCs w:val="22"/>
          <w:lang w:val="sr-Cyrl-CS"/>
        </w:rPr>
        <w:t>сваком</w:t>
      </w:r>
      <w:r w:rsidRPr="00FD7240">
        <w:rPr>
          <w:rFonts w:ascii="Book Antiqua" w:hAnsi="Book Antiqua"/>
          <w:b/>
          <w:sz w:val="22"/>
          <w:szCs w:val="22"/>
          <w:lang w:val="sr-Cyrl-CS"/>
        </w:rPr>
        <w:t xml:space="preserve"> </w:t>
      </w:r>
      <w:r>
        <w:rPr>
          <w:rFonts w:ascii="Book Antiqua" w:hAnsi="Book Antiqua"/>
          <w:b/>
          <w:sz w:val="22"/>
          <w:szCs w:val="22"/>
          <w:lang w:val="sr-Cyrl-CS"/>
        </w:rPr>
        <w:t>случају</w:t>
      </w:r>
      <w:r w:rsidRPr="00FD7240">
        <w:rPr>
          <w:rFonts w:ascii="Book Antiqua" w:hAnsi="Book Antiqua"/>
          <w:b/>
          <w:sz w:val="22"/>
          <w:szCs w:val="22"/>
          <w:lang w:val="sr-Cyrl-CS"/>
        </w:rPr>
        <w:t xml:space="preserve"> </w:t>
      </w:r>
      <w:r>
        <w:rPr>
          <w:rFonts w:ascii="Book Antiqua" w:hAnsi="Book Antiqua"/>
          <w:b/>
          <w:sz w:val="22"/>
          <w:szCs w:val="22"/>
          <w:lang w:val="sr-Cyrl-CS"/>
        </w:rPr>
        <w:t>најкасније</w:t>
      </w:r>
      <w:r w:rsidRPr="00FD7240">
        <w:rPr>
          <w:rFonts w:ascii="Book Antiqua" w:hAnsi="Book Antiqua"/>
          <w:b/>
          <w:sz w:val="22"/>
          <w:szCs w:val="22"/>
          <w:lang w:val="sr-Cyrl-CS"/>
        </w:rPr>
        <w:t xml:space="preserve"> </w:t>
      </w:r>
      <w:r>
        <w:rPr>
          <w:rFonts w:ascii="Book Antiqua" w:hAnsi="Book Antiqua"/>
          <w:b/>
          <w:sz w:val="22"/>
          <w:szCs w:val="22"/>
          <w:lang w:val="sr-Cyrl-CS"/>
        </w:rPr>
        <w:t>у</w:t>
      </w:r>
      <w:r w:rsidRPr="00FD7240">
        <w:rPr>
          <w:rFonts w:ascii="Book Antiqua" w:hAnsi="Book Antiqua"/>
          <w:b/>
          <w:sz w:val="22"/>
          <w:szCs w:val="22"/>
          <w:lang w:val="sr-Cyrl-CS"/>
        </w:rPr>
        <w:t xml:space="preserve"> </w:t>
      </w:r>
      <w:r>
        <w:rPr>
          <w:rFonts w:ascii="Book Antiqua" w:hAnsi="Book Antiqua"/>
          <w:b/>
          <w:sz w:val="22"/>
          <w:szCs w:val="22"/>
          <w:lang w:val="sr-Cyrl-CS"/>
        </w:rPr>
        <w:t>законом</w:t>
      </w:r>
      <w:r w:rsidRPr="00FD7240">
        <w:rPr>
          <w:rFonts w:ascii="Book Antiqua" w:hAnsi="Book Antiqua"/>
          <w:b/>
          <w:sz w:val="22"/>
          <w:szCs w:val="22"/>
          <w:lang w:val="sr-Cyrl-CS"/>
        </w:rPr>
        <w:t xml:space="preserve"> </w:t>
      </w:r>
      <w:r>
        <w:rPr>
          <w:rFonts w:ascii="Book Antiqua" w:hAnsi="Book Antiqua"/>
          <w:b/>
          <w:sz w:val="22"/>
          <w:szCs w:val="22"/>
          <w:lang w:val="sr-Cyrl-CS"/>
        </w:rPr>
        <w:t>прописаном</w:t>
      </w:r>
      <w:r w:rsidRPr="00FD7240">
        <w:rPr>
          <w:rFonts w:ascii="Book Antiqua" w:hAnsi="Book Antiqua"/>
          <w:b/>
          <w:sz w:val="22"/>
          <w:szCs w:val="22"/>
          <w:lang w:val="sr-Cyrl-CS"/>
        </w:rPr>
        <w:t xml:space="preserve"> </w:t>
      </w:r>
      <w:r>
        <w:rPr>
          <w:rFonts w:ascii="Book Antiqua" w:hAnsi="Book Antiqua"/>
          <w:b/>
          <w:sz w:val="22"/>
          <w:szCs w:val="22"/>
          <w:lang w:val="sr-Cyrl-CS"/>
        </w:rPr>
        <w:t>року</w:t>
      </w:r>
      <w:r w:rsidRPr="00FD7240">
        <w:rPr>
          <w:rFonts w:ascii="Book Antiqua" w:hAnsi="Book Antiqua"/>
          <w:b/>
          <w:sz w:val="22"/>
          <w:szCs w:val="22"/>
          <w:lang w:val="sr-Cyrl-CS"/>
        </w:rPr>
        <w:t xml:space="preserve">. </w:t>
      </w:r>
      <w:r w:rsidR="00CA61C4" w:rsidRPr="00A63276">
        <w:rPr>
          <w:rFonts w:ascii="Book Antiqua" w:hAnsi="Book Antiqua"/>
          <w:b/>
          <w:sz w:val="22"/>
          <w:szCs w:val="22"/>
          <w:lang w:val="sr-Cyrl-CS"/>
        </w:rPr>
        <w:t>Стандард добре управе не дозвољава нечињење и пасивност, већ тражи активан, ангажован став органа управе према обављању послова из свог делокруга и законито вршење тих послова ради остваривања циља због кога су органу дата јавна овла</w:t>
      </w:r>
      <w:r w:rsidR="00CA61C4">
        <w:rPr>
          <w:rFonts w:ascii="Book Antiqua" w:hAnsi="Book Antiqua"/>
          <w:b/>
          <w:sz w:val="22"/>
          <w:szCs w:val="22"/>
          <w:lang w:val="sr-Cyrl-CS"/>
        </w:rPr>
        <w:t>шћења.</w:t>
      </w:r>
    </w:p>
    <w:p w14:paraId="5AB70107" w14:textId="1170C269" w:rsidR="00FC59CF" w:rsidRDefault="00CA61C4" w:rsidP="006B1A03">
      <w:pPr>
        <w:spacing w:before="75" w:after="100" w:afterAutospacing="1"/>
        <w:jc w:val="both"/>
        <w:rPr>
          <w:rFonts w:ascii="Book Antiqua" w:hAnsi="Book Antiqua"/>
          <w:b/>
          <w:sz w:val="22"/>
          <w:szCs w:val="22"/>
          <w:lang w:val="sr-Cyrl-CS"/>
        </w:rPr>
      </w:pPr>
      <w:proofErr w:type="spellStart"/>
      <w:r>
        <w:rPr>
          <w:rFonts w:ascii="Book Antiqua" w:hAnsi="Book Antiqua"/>
          <w:b/>
          <w:sz w:val="22"/>
          <w:szCs w:val="22"/>
          <w:lang w:val="sr-Cyrl-CS"/>
        </w:rPr>
        <w:t>Невршење</w:t>
      </w:r>
      <w:proofErr w:type="spellEnd"/>
      <w:r>
        <w:rPr>
          <w:rFonts w:ascii="Book Antiqua" w:hAnsi="Book Antiqua"/>
          <w:b/>
          <w:sz w:val="22"/>
          <w:szCs w:val="22"/>
          <w:lang w:val="sr-Cyrl-CS"/>
        </w:rPr>
        <w:t xml:space="preserve"> послова и радњи из делокруга, односно надлежности органа управе је пропуст који за непосредне и посредне последице по правилу има, и овај пут је имао, стварање правне несигурности, </w:t>
      </w:r>
      <w:r w:rsidR="001729BE">
        <w:rPr>
          <w:rFonts w:ascii="Book Antiqua" w:hAnsi="Book Antiqua"/>
          <w:b/>
          <w:sz w:val="22"/>
          <w:szCs w:val="22"/>
          <w:lang w:val="sr-Cyrl-CS"/>
        </w:rPr>
        <w:t xml:space="preserve">отежавање правног положаја </w:t>
      </w:r>
      <w:proofErr w:type="spellStart"/>
      <w:r w:rsidR="001729BE">
        <w:rPr>
          <w:rFonts w:ascii="Book Antiqua" w:hAnsi="Book Antiqua"/>
          <w:b/>
          <w:sz w:val="22"/>
          <w:szCs w:val="22"/>
          <w:lang w:val="sr-Cyrl-CS"/>
        </w:rPr>
        <w:t>притужи</w:t>
      </w:r>
      <w:r w:rsidR="006B1A03">
        <w:rPr>
          <w:rFonts w:ascii="Book Antiqua" w:hAnsi="Book Antiqua"/>
          <w:b/>
          <w:sz w:val="22"/>
          <w:szCs w:val="22"/>
          <w:lang w:val="sr-Cyrl-CS"/>
        </w:rPr>
        <w:t>оца</w:t>
      </w:r>
      <w:proofErr w:type="spellEnd"/>
      <w:r>
        <w:rPr>
          <w:rFonts w:ascii="Book Antiqua" w:hAnsi="Book Antiqua"/>
          <w:b/>
          <w:sz w:val="22"/>
          <w:szCs w:val="22"/>
          <w:lang w:val="sr-Cyrl-CS"/>
        </w:rPr>
        <w:t xml:space="preserve"> и кршење њ</w:t>
      </w:r>
      <w:r w:rsidR="001729BE">
        <w:rPr>
          <w:rFonts w:ascii="Book Antiqua" w:hAnsi="Book Antiqua"/>
          <w:b/>
          <w:sz w:val="22"/>
          <w:szCs w:val="22"/>
          <w:lang w:val="sr-Cyrl-CS"/>
        </w:rPr>
        <w:t>е</w:t>
      </w:r>
      <w:r w:rsidR="006B1A03">
        <w:rPr>
          <w:rFonts w:ascii="Book Antiqua" w:hAnsi="Book Antiqua"/>
          <w:b/>
          <w:sz w:val="22"/>
          <w:szCs w:val="22"/>
          <w:lang w:val="sr-Cyrl-CS"/>
        </w:rPr>
        <w:t xml:space="preserve">гових </w:t>
      </w:r>
      <w:r>
        <w:rPr>
          <w:rFonts w:ascii="Book Antiqua" w:hAnsi="Book Antiqua"/>
          <w:b/>
          <w:sz w:val="22"/>
          <w:szCs w:val="22"/>
          <w:lang w:val="sr-Cyrl-CS"/>
        </w:rPr>
        <w:t>права.</w:t>
      </w:r>
    </w:p>
    <w:p w14:paraId="34AB659B" w14:textId="5D5B08C8" w:rsidR="00F60DAB" w:rsidRDefault="001729BE" w:rsidP="001729BE">
      <w:pPr>
        <w:spacing w:before="75" w:after="100" w:afterAutospacing="1"/>
        <w:jc w:val="both"/>
        <w:rPr>
          <w:rFonts w:ascii="Book Antiqua" w:hAnsi="Book Antiqua"/>
          <w:b/>
          <w:sz w:val="22"/>
          <w:szCs w:val="22"/>
          <w:lang w:val="sr-Cyrl-CS"/>
        </w:rPr>
      </w:pPr>
      <w:proofErr w:type="spellStart"/>
      <w:r w:rsidRPr="009E6887">
        <w:rPr>
          <w:rFonts w:ascii="Book Antiqua" w:hAnsi="Book Antiqua"/>
          <w:b/>
          <w:sz w:val="22"/>
          <w:szCs w:val="22"/>
          <w:lang w:val="ru-RU"/>
        </w:rPr>
        <w:t>Државни</w:t>
      </w:r>
      <w:proofErr w:type="spellEnd"/>
      <w:r w:rsidRPr="009E6887">
        <w:rPr>
          <w:rFonts w:ascii="Book Antiqua" w:hAnsi="Book Antiqua"/>
          <w:b/>
          <w:sz w:val="22"/>
          <w:szCs w:val="22"/>
          <w:lang w:val="ru-RU"/>
        </w:rPr>
        <w:t xml:space="preserve"> орган </w:t>
      </w:r>
      <w:proofErr w:type="spellStart"/>
      <w:r w:rsidRPr="009E6887">
        <w:rPr>
          <w:rFonts w:ascii="Book Antiqua" w:hAnsi="Book Antiqua"/>
          <w:b/>
          <w:sz w:val="22"/>
          <w:szCs w:val="22"/>
          <w:lang w:val="ru-RU"/>
        </w:rPr>
        <w:t>који</w:t>
      </w:r>
      <w:proofErr w:type="spellEnd"/>
      <w:r w:rsidRPr="009E6887">
        <w:rPr>
          <w:rFonts w:ascii="Book Antiqua" w:hAnsi="Book Antiqua"/>
          <w:b/>
          <w:sz w:val="22"/>
          <w:szCs w:val="22"/>
          <w:lang w:val="ru-RU"/>
        </w:rPr>
        <w:t xml:space="preserve"> </w:t>
      </w:r>
      <w:proofErr w:type="spellStart"/>
      <w:r w:rsidRPr="009E6887">
        <w:rPr>
          <w:rFonts w:ascii="Book Antiqua" w:hAnsi="Book Antiqua"/>
          <w:b/>
          <w:sz w:val="22"/>
          <w:szCs w:val="22"/>
          <w:lang w:val="ru-RU"/>
        </w:rPr>
        <w:t>је</w:t>
      </w:r>
      <w:proofErr w:type="spellEnd"/>
      <w:r w:rsidRPr="009E6887">
        <w:rPr>
          <w:rFonts w:ascii="Book Antiqua" w:hAnsi="Book Antiqua"/>
          <w:b/>
          <w:sz w:val="22"/>
          <w:szCs w:val="22"/>
          <w:lang w:val="ru-RU"/>
        </w:rPr>
        <w:t xml:space="preserve"> </w:t>
      </w:r>
      <w:proofErr w:type="spellStart"/>
      <w:r w:rsidRPr="009E6887">
        <w:rPr>
          <w:rFonts w:ascii="Book Antiqua" w:hAnsi="Book Antiqua"/>
          <w:b/>
          <w:sz w:val="22"/>
          <w:szCs w:val="22"/>
          <w:lang w:val="ru-RU"/>
        </w:rPr>
        <w:t>начинио</w:t>
      </w:r>
      <w:proofErr w:type="spellEnd"/>
      <w:r w:rsidRPr="009E6887">
        <w:rPr>
          <w:rFonts w:ascii="Book Antiqua" w:hAnsi="Book Antiqua"/>
          <w:b/>
          <w:sz w:val="22"/>
          <w:szCs w:val="22"/>
          <w:lang w:val="ru-RU"/>
        </w:rPr>
        <w:t xml:space="preserve"> </w:t>
      </w:r>
      <w:proofErr w:type="spellStart"/>
      <w:r w:rsidRPr="009E6887">
        <w:rPr>
          <w:rFonts w:ascii="Book Antiqua" w:hAnsi="Book Antiqua"/>
          <w:b/>
          <w:sz w:val="22"/>
          <w:szCs w:val="22"/>
          <w:lang w:val="ru-RU"/>
        </w:rPr>
        <w:t>пропуст</w:t>
      </w:r>
      <w:proofErr w:type="spellEnd"/>
      <w:r w:rsidRPr="009E6887">
        <w:rPr>
          <w:rFonts w:ascii="Book Antiqua" w:hAnsi="Book Antiqua"/>
          <w:b/>
          <w:sz w:val="22"/>
          <w:szCs w:val="22"/>
          <w:lang w:val="ru-RU"/>
        </w:rPr>
        <w:t xml:space="preserve"> </w:t>
      </w:r>
      <w:proofErr w:type="gramStart"/>
      <w:r w:rsidRPr="009E6887">
        <w:rPr>
          <w:rFonts w:ascii="Book Antiqua" w:hAnsi="Book Antiqua"/>
          <w:b/>
          <w:sz w:val="22"/>
          <w:szCs w:val="22"/>
          <w:lang w:val="ru-RU"/>
        </w:rPr>
        <w:t>у раду</w:t>
      </w:r>
      <w:proofErr w:type="gramEnd"/>
      <w:r w:rsidRPr="009E6887">
        <w:rPr>
          <w:rFonts w:ascii="Book Antiqua" w:hAnsi="Book Antiqua"/>
          <w:b/>
          <w:sz w:val="22"/>
          <w:szCs w:val="22"/>
          <w:lang w:val="ru-RU"/>
        </w:rPr>
        <w:t xml:space="preserve"> </w:t>
      </w:r>
      <w:proofErr w:type="spellStart"/>
      <w:r w:rsidRPr="009E6887">
        <w:rPr>
          <w:rFonts w:ascii="Book Antiqua" w:hAnsi="Book Antiqua"/>
          <w:b/>
          <w:sz w:val="22"/>
          <w:szCs w:val="22"/>
          <w:lang w:val="ru-RU"/>
        </w:rPr>
        <w:t>дужан</w:t>
      </w:r>
      <w:proofErr w:type="spellEnd"/>
      <w:r w:rsidRPr="009E6887">
        <w:rPr>
          <w:rFonts w:ascii="Book Antiqua" w:hAnsi="Book Antiqua"/>
          <w:b/>
          <w:sz w:val="22"/>
          <w:szCs w:val="22"/>
          <w:lang w:val="ru-RU"/>
        </w:rPr>
        <w:t xml:space="preserve"> </w:t>
      </w:r>
      <w:proofErr w:type="spellStart"/>
      <w:r w:rsidRPr="009E6887">
        <w:rPr>
          <w:rFonts w:ascii="Book Antiqua" w:hAnsi="Book Antiqua"/>
          <w:b/>
          <w:sz w:val="22"/>
          <w:szCs w:val="22"/>
          <w:lang w:val="ru-RU"/>
        </w:rPr>
        <w:t>је</w:t>
      </w:r>
      <w:proofErr w:type="spellEnd"/>
      <w:r w:rsidRPr="009E6887">
        <w:rPr>
          <w:rFonts w:ascii="Book Antiqua" w:hAnsi="Book Antiqua"/>
          <w:b/>
          <w:sz w:val="22"/>
          <w:szCs w:val="22"/>
          <w:lang w:val="ru-RU"/>
        </w:rPr>
        <w:t xml:space="preserve"> да у </w:t>
      </w:r>
      <w:proofErr w:type="spellStart"/>
      <w:r w:rsidRPr="009E6887">
        <w:rPr>
          <w:rFonts w:ascii="Book Antiqua" w:hAnsi="Book Antiqua"/>
          <w:b/>
          <w:sz w:val="22"/>
          <w:szCs w:val="22"/>
          <w:lang w:val="ru-RU"/>
        </w:rPr>
        <w:t>свакој</w:t>
      </w:r>
      <w:proofErr w:type="spellEnd"/>
      <w:r w:rsidRPr="009E6887">
        <w:rPr>
          <w:rFonts w:ascii="Book Antiqua" w:hAnsi="Book Antiqua"/>
          <w:b/>
          <w:sz w:val="22"/>
          <w:szCs w:val="22"/>
          <w:lang w:val="ru-RU"/>
        </w:rPr>
        <w:t xml:space="preserve"> </w:t>
      </w:r>
      <w:proofErr w:type="spellStart"/>
      <w:r w:rsidRPr="009E6887">
        <w:rPr>
          <w:rFonts w:ascii="Book Antiqua" w:hAnsi="Book Antiqua"/>
          <w:b/>
          <w:sz w:val="22"/>
          <w:szCs w:val="22"/>
          <w:lang w:val="ru-RU"/>
        </w:rPr>
        <w:t>могућој</w:t>
      </w:r>
      <w:proofErr w:type="spellEnd"/>
      <w:r w:rsidRPr="009E6887">
        <w:rPr>
          <w:rFonts w:ascii="Book Antiqua" w:hAnsi="Book Antiqua"/>
          <w:b/>
          <w:sz w:val="22"/>
          <w:szCs w:val="22"/>
          <w:lang w:val="ru-RU"/>
        </w:rPr>
        <w:t xml:space="preserve"> мери и на </w:t>
      </w:r>
      <w:proofErr w:type="spellStart"/>
      <w:r w:rsidRPr="009E6887">
        <w:rPr>
          <w:rFonts w:ascii="Book Antiqua" w:hAnsi="Book Antiqua"/>
          <w:b/>
          <w:sz w:val="22"/>
          <w:szCs w:val="22"/>
          <w:lang w:val="ru-RU"/>
        </w:rPr>
        <w:t>сваки</w:t>
      </w:r>
      <w:proofErr w:type="spellEnd"/>
      <w:r w:rsidRPr="009E6887">
        <w:rPr>
          <w:rFonts w:ascii="Book Antiqua" w:hAnsi="Book Antiqua"/>
          <w:b/>
          <w:sz w:val="22"/>
          <w:szCs w:val="22"/>
          <w:lang w:val="ru-RU"/>
        </w:rPr>
        <w:t xml:space="preserve"> </w:t>
      </w:r>
      <w:proofErr w:type="spellStart"/>
      <w:r w:rsidRPr="009E6887">
        <w:rPr>
          <w:rFonts w:ascii="Book Antiqua" w:hAnsi="Book Antiqua"/>
          <w:b/>
          <w:sz w:val="22"/>
          <w:szCs w:val="22"/>
          <w:lang w:val="ru-RU"/>
        </w:rPr>
        <w:t>дозвољен</w:t>
      </w:r>
      <w:proofErr w:type="spellEnd"/>
      <w:r w:rsidRPr="009E6887">
        <w:rPr>
          <w:rFonts w:ascii="Book Antiqua" w:hAnsi="Book Antiqua"/>
          <w:b/>
          <w:sz w:val="22"/>
          <w:szCs w:val="22"/>
          <w:lang w:val="ru-RU"/>
        </w:rPr>
        <w:t xml:space="preserve"> начин отклони или </w:t>
      </w:r>
      <w:proofErr w:type="spellStart"/>
      <w:r w:rsidRPr="009E6887">
        <w:rPr>
          <w:rFonts w:ascii="Book Antiqua" w:hAnsi="Book Antiqua"/>
          <w:b/>
          <w:sz w:val="22"/>
          <w:szCs w:val="22"/>
          <w:lang w:val="ru-RU"/>
        </w:rPr>
        <w:t>умањи</w:t>
      </w:r>
      <w:proofErr w:type="spellEnd"/>
      <w:r w:rsidRPr="009E6887">
        <w:rPr>
          <w:rFonts w:ascii="Book Antiqua" w:hAnsi="Book Antiqua"/>
          <w:b/>
          <w:sz w:val="22"/>
          <w:szCs w:val="22"/>
          <w:lang w:val="ru-RU"/>
        </w:rPr>
        <w:t xml:space="preserve"> </w:t>
      </w:r>
      <w:proofErr w:type="spellStart"/>
      <w:r w:rsidRPr="009E6887">
        <w:rPr>
          <w:rFonts w:ascii="Book Antiqua" w:hAnsi="Book Antiqua"/>
          <w:b/>
          <w:sz w:val="22"/>
          <w:szCs w:val="22"/>
          <w:lang w:val="ru-RU"/>
        </w:rPr>
        <w:t>последице</w:t>
      </w:r>
      <w:proofErr w:type="spellEnd"/>
      <w:r w:rsidRPr="009E6887">
        <w:rPr>
          <w:rFonts w:ascii="Book Antiqua" w:hAnsi="Book Antiqua"/>
          <w:b/>
          <w:sz w:val="22"/>
          <w:szCs w:val="22"/>
          <w:lang w:val="ru-RU"/>
        </w:rPr>
        <w:t xml:space="preserve"> </w:t>
      </w:r>
      <w:proofErr w:type="spellStart"/>
      <w:r w:rsidRPr="009E6887">
        <w:rPr>
          <w:rFonts w:ascii="Book Antiqua" w:hAnsi="Book Antiqua"/>
          <w:b/>
          <w:sz w:val="22"/>
          <w:szCs w:val="22"/>
          <w:lang w:val="ru-RU"/>
        </w:rPr>
        <w:t>пропуста</w:t>
      </w:r>
      <w:proofErr w:type="spellEnd"/>
      <w:r w:rsidRPr="009E6887">
        <w:rPr>
          <w:rFonts w:ascii="Book Antiqua" w:hAnsi="Book Antiqua"/>
          <w:b/>
          <w:sz w:val="22"/>
          <w:szCs w:val="22"/>
          <w:lang w:val="ru-RU"/>
        </w:rPr>
        <w:t xml:space="preserve"> </w:t>
      </w:r>
      <w:proofErr w:type="spellStart"/>
      <w:r w:rsidRPr="009E6887">
        <w:rPr>
          <w:rFonts w:ascii="Book Antiqua" w:hAnsi="Book Antiqua"/>
          <w:b/>
          <w:sz w:val="22"/>
          <w:szCs w:val="22"/>
          <w:lang w:val="ru-RU"/>
        </w:rPr>
        <w:t>према</w:t>
      </w:r>
      <w:proofErr w:type="spellEnd"/>
      <w:r w:rsidRPr="009E6887">
        <w:rPr>
          <w:rFonts w:ascii="Book Antiqua" w:hAnsi="Book Antiqua"/>
          <w:b/>
          <w:sz w:val="22"/>
          <w:szCs w:val="22"/>
          <w:lang w:val="ru-RU"/>
        </w:rPr>
        <w:t xml:space="preserve"> </w:t>
      </w:r>
      <w:proofErr w:type="spellStart"/>
      <w:r w:rsidRPr="009E6887">
        <w:rPr>
          <w:rFonts w:ascii="Book Antiqua" w:hAnsi="Book Antiqua"/>
          <w:b/>
          <w:sz w:val="22"/>
          <w:szCs w:val="22"/>
          <w:lang w:val="ru-RU"/>
        </w:rPr>
        <w:t>грађанима</w:t>
      </w:r>
      <w:proofErr w:type="spellEnd"/>
      <w:r w:rsidR="006B1A03">
        <w:rPr>
          <w:rFonts w:ascii="Book Antiqua" w:hAnsi="Book Antiqua"/>
          <w:b/>
          <w:sz w:val="22"/>
          <w:szCs w:val="22"/>
          <w:lang w:val="sr-Cyrl-CS"/>
        </w:rPr>
        <w:t xml:space="preserve">. </w:t>
      </w:r>
    </w:p>
    <w:p w14:paraId="2E65CD3E" w14:textId="77777777" w:rsidR="00F60DAB" w:rsidRDefault="00F60DAB" w:rsidP="00F60DAB">
      <w:pPr>
        <w:pStyle w:val="NormalWeb"/>
        <w:spacing w:before="0" w:beforeAutospacing="0" w:after="0" w:afterAutospacing="0"/>
        <w:jc w:val="both"/>
        <w:rPr>
          <w:rFonts w:ascii="Book Antiqua" w:hAnsi="Book Antiqua"/>
          <w:b/>
          <w:sz w:val="22"/>
          <w:szCs w:val="22"/>
          <w:lang w:val="sr-Cyrl-CS"/>
        </w:rPr>
      </w:pPr>
    </w:p>
    <w:p w14:paraId="22B69442" w14:textId="2AA09F3D" w:rsidR="004A6592" w:rsidRPr="00824A67" w:rsidRDefault="004A6592" w:rsidP="00BB4C4B">
      <w:pPr>
        <w:tabs>
          <w:tab w:val="left" w:pos="3735"/>
        </w:tabs>
        <w:ind w:left="3840"/>
        <w:rPr>
          <w:rFonts w:ascii="Book Antiqua" w:hAnsi="Book Antiqua"/>
          <w:b/>
          <w:sz w:val="22"/>
          <w:szCs w:val="22"/>
          <w:lang w:val="sr-Cyrl-CS"/>
        </w:rPr>
      </w:pPr>
      <w:r w:rsidRPr="00824A67">
        <w:rPr>
          <w:rFonts w:ascii="Book Antiqua" w:hAnsi="Book Antiqua"/>
          <w:b/>
          <w:sz w:val="22"/>
          <w:szCs w:val="22"/>
          <w:lang w:val="sr-Cyrl-CS"/>
        </w:rPr>
        <w:t xml:space="preserve">            *  *  *</w:t>
      </w:r>
    </w:p>
    <w:p w14:paraId="51627946" w14:textId="77777777" w:rsidR="004A6592" w:rsidRPr="00824A67" w:rsidRDefault="004A6592" w:rsidP="004A6592">
      <w:pPr>
        <w:jc w:val="both"/>
        <w:rPr>
          <w:rFonts w:ascii="Book Antiqua" w:hAnsi="Book Antiqua" w:cs="Arial"/>
          <w:sz w:val="22"/>
          <w:szCs w:val="22"/>
          <w:lang w:val="sr-Cyrl-CS"/>
        </w:rPr>
      </w:pPr>
    </w:p>
    <w:p w14:paraId="49D34F57" w14:textId="7259EE1A" w:rsidR="004A6592" w:rsidRPr="00824A67" w:rsidRDefault="004A6592" w:rsidP="004A6592">
      <w:pPr>
        <w:jc w:val="both"/>
        <w:rPr>
          <w:rFonts w:ascii="Book Antiqua" w:hAnsi="Book Antiqua" w:cs="Arial"/>
          <w:sz w:val="22"/>
          <w:szCs w:val="22"/>
          <w:lang w:val="sr-Cyrl-CS"/>
        </w:rPr>
      </w:pPr>
      <w:r w:rsidRPr="00824A67">
        <w:rPr>
          <w:rFonts w:ascii="Book Antiqua" w:hAnsi="Book Antiqua"/>
          <w:sz w:val="22"/>
          <w:szCs w:val="22"/>
          <w:lang w:val="sr-Cyrl-CS"/>
        </w:rPr>
        <w:t>На основу свих утврђених чињеница и околности, Заштитник грађана је утврдио пропуст</w:t>
      </w:r>
      <w:r w:rsidR="00BB4C4B">
        <w:rPr>
          <w:rFonts w:ascii="Book Antiqua" w:hAnsi="Book Antiqua"/>
          <w:sz w:val="22"/>
          <w:szCs w:val="22"/>
          <w:lang w:val="sr-Cyrl-CS"/>
        </w:rPr>
        <w:t>е</w:t>
      </w:r>
      <w:r w:rsidRPr="00824A67">
        <w:rPr>
          <w:rFonts w:ascii="Book Antiqua" w:hAnsi="Book Antiqua"/>
          <w:sz w:val="22"/>
          <w:szCs w:val="22"/>
          <w:lang w:val="sr-Cyrl-CS"/>
        </w:rPr>
        <w:t xml:space="preserve"> у раду Републичког фонда за пензијско инвалидско осигурање и сагласно члану 31. став 2. Закона о Зашт</w:t>
      </w:r>
      <w:r w:rsidR="00BB4C4B">
        <w:rPr>
          <w:rFonts w:ascii="Book Antiqua" w:hAnsi="Book Antiqua"/>
          <w:sz w:val="22"/>
          <w:szCs w:val="22"/>
          <w:lang w:val="sr-Cyrl-CS"/>
        </w:rPr>
        <w:t>итнику грађана, упутио препоруке органу ради отклањања уочених</w:t>
      </w:r>
      <w:r w:rsidRPr="00824A67">
        <w:rPr>
          <w:rFonts w:ascii="Book Antiqua" w:hAnsi="Book Antiqua"/>
          <w:sz w:val="22"/>
          <w:szCs w:val="22"/>
          <w:lang w:val="sr-Cyrl-CS"/>
        </w:rPr>
        <w:t xml:space="preserve"> недостат</w:t>
      </w:r>
      <w:r w:rsidR="00BB4C4B">
        <w:rPr>
          <w:rFonts w:ascii="Book Antiqua" w:hAnsi="Book Antiqua"/>
          <w:sz w:val="22"/>
          <w:szCs w:val="22"/>
          <w:lang w:val="sr-Cyrl-CS"/>
        </w:rPr>
        <w:t>а</w:t>
      </w:r>
      <w:r w:rsidRPr="00824A67">
        <w:rPr>
          <w:rFonts w:ascii="Book Antiqua" w:hAnsi="Book Antiqua"/>
          <w:sz w:val="22"/>
          <w:szCs w:val="22"/>
          <w:lang w:val="sr-Cyrl-CS"/>
        </w:rPr>
        <w:t>ка у раду, као и ради превентивног деловања у циљу унапређења остваривања права грађана и спречавања сличних пропуста у будућности. Заштитник гр</w:t>
      </w:r>
      <w:r w:rsidR="00A6786B">
        <w:rPr>
          <w:rFonts w:ascii="Book Antiqua" w:hAnsi="Book Antiqua"/>
          <w:sz w:val="22"/>
          <w:szCs w:val="22"/>
          <w:lang w:val="sr-Cyrl-CS"/>
        </w:rPr>
        <w:t>ађана је, применом чл. 31. ст. 3</w:t>
      </w:r>
      <w:r w:rsidRPr="00824A67">
        <w:rPr>
          <w:rFonts w:ascii="Book Antiqua" w:hAnsi="Book Antiqua"/>
          <w:sz w:val="22"/>
          <w:szCs w:val="22"/>
          <w:lang w:val="sr-Cyrl-CS"/>
        </w:rPr>
        <w:t xml:space="preserve">. Закона, утврдио рок од </w:t>
      </w:r>
      <w:r w:rsidR="007C3CD7">
        <w:rPr>
          <w:rFonts w:ascii="Book Antiqua" w:hAnsi="Book Antiqua"/>
          <w:sz w:val="22"/>
          <w:szCs w:val="22"/>
          <w:lang w:val="sr-Cyrl-CS"/>
        </w:rPr>
        <w:t xml:space="preserve">најдуже </w:t>
      </w:r>
      <w:r w:rsidR="007C32CE">
        <w:rPr>
          <w:rFonts w:ascii="Book Antiqua" w:hAnsi="Book Antiqua"/>
          <w:sz w:val="22"/>
          <w:szCs w:val="22"/>
          <w:lang w:val="sr-Cyrl-CS"/>
        </w:rPr>
        <w:t>60</w:t>
      </w:r>
      <w:r w:rsidRPr="00824A67">
        <w:rPr>
          <w:rFonts w:ascii="Book Antiqua" w:hAnsi="Book Antiqua"/>
          <w:sz w:val="22"/>
          <w:szCs w:val="22"/>
          <w:lang w:val="sr-Cyrl-CS"/>
        </w:rPr>
        <w:t xml:space="preserve"> дана </w:t>
      </w:r>
      <w:r w:rsidR="00BB4C4B">
        <w:rPr>
          <w:rFonts w:ascii="Book Antiqua" w:hAnsi="Book Antiqua" w:cs="Arial"/>
          <w:sz w:val="22"/>
          <w:szCs w:val="22"/>
          <w:lang w:val="sr-Cyrl-CS"/>
        </w:rPr>
        <w:t xml:space="preserve">од  дана пријема </w:t>
      </w:r>
      <w:r w:rsidR="007C3CD7">
        <w:rPr>
          <w:rFonts w:ascii="Book Antiqua" w:hAnsi="Book Antiqua" w:cs="Arial"/>
          <w:sz w:val="22"/>
          <w:szCs w:val="22"/>
          <w:lang w:val="sr-Cyrl-CS"/>
        </w:rPr>
        <w:t>препорука</w:t>
      </w:r>
      <w:r w:rsidRPr="00824A67">
        <w:rPr>
          <w:rFonts w:ascii="Book Antiqua" w:hAnsi="Book Antiqua" w:cs="Arial"/>
          <w:sz w:val="22"/>
          <w:szCs w:val="22"/>
          <w:lang w:val="sr-Cyrl-CS"/>
        </w:rPr>
        <w:t xml:space="preserve"> у коме ће Фонд </w:t>
      </w:r>
      <w:r w:rsidR="00D27E26">
        <w:rPr>
          <w:rFonts w:ascii="Book Antiqua" w:hAnsi="Book Antiqua" w:cs="Arial"/>
          <w:sz w:val="22"/>
          <w:szCs w:val="22"/>
          <w:lang w:val="sr-Cyrl-CS"/>
        </w:rPr>
        <w:t xml:space="preserve">отклонити </w:t>
      </w:r>
      <w:r w:rsidR="005A286F">
        <w:rPr>
          <w:rFonts w:ascii="Book Antiqua" w:hAnsi="Book Antiqua" w:cs="Arial"/>
          <w:sz w:val="22"/>
          <w:szCs w:val="22"/>
          <w:lang w:val="sr-Cyrl-CS"/>
        </w:rPr>
        <w:t>пропусте</w:t>
      </w:r>
      <w:r w:rsidR="00D27E26">
        <w:rPr>
          <w:rFonts w:ascii="Book Antiqua" w:hAnsi="Book Antiqua" w:cs="Arial"/>
          <w:sz w:val="22"/>
          <w:szCs w:val="22"/>
          <w:lang w:val="sr-Cyrl-CS"/>
        </w:rPr>
        <w:t xml:space="preserve"> на које је указано и </w:t>
      </w:r>
      <w:r w:rsidRPr="00824A67">
        <w:rPr>
          <w:rFonts w:ascii="Book Antiqua" w:hAnsi="Book Antiqua" w:cs="Arial"/>
          <w:sz w:val="22"/>
          <w:szCs w:val="22"/>
          <w:lang w:val="sr-Cyrl-CS"/>
        </w:rPr>
        <w:t>обавестити овај орган о предузетим мерама и поступањима по њима.</w:t>
      </w:r>
    </w:p>
    <w:p w14:paraId="4A979F70" w14:textId="77777777" w:rsidR="004A6592" w:rsidRPr="00824A67" w:rsidRDefault="004A6592" w:rsidP="004A6592">
      <w:pPr>
        <w:jc w:val="both"/>
        <w:rPr>
          <w:rFonts w:ascii="Book Antiqua" w:hAnsi="Book Antiqua" w:cs="Arial"/>
          <w:sz w:val="22"/>
          <w:szCs w:val="22"/>
          <w:lang w:val="sr-Cyrl-CS"/>
        </w:rPr>
      </w:pPr>
    </w:p>
    <w:p w14:paraId="35CC5591" w14:textId="77777777" w:rsidR="004A6592" w:rsidRPr="00824A67" w:rsidRDefault="004A6592" w:rsidP="004A6592">
      <w:pPr>
        <w:tabs>
          <w:tab w:val="left" w:pos="3735"/>
        </w:tabs>
        <w:ind w:left="3840"/>
        <w:jc w:val="both"/>
        <w:rPr>
          <w:rFonts w:ascii="Book Antiqua" w:hAnsi="Book Antiqua"/>
          <w:sz w:val="22"/>
          <w:szCs w:val="22"/>
          <w:lang w:val="sr-Cyrl-CS"/>
        </w:rPr>
      </w:pPr>
    </w:p>
    <w:tbl>
      <w:tblPr>
        <w:tblW w:w="0" w:type="auto"/>
        <w:tblInd w:w="5205" w:type="dxa"/>
        <w:tblLook w:val="00A0" w:firstRow="1" w:lastRow="0" w:firstColumn="1" w:lastColumn="0" w:noHBand="0" w:noVBand="0"/>
      </w:tblPr>
      <w:tblGrid>
        <w:gridCol w:w="4486"/>
      </w:tblGrid>
      <w:tr w:rsidR="004A6592" w:rsidRPr="00824A67" w14:paraId="1C67D429" w14:textId="77777777" w:rsidTr="008075A8">
        <w:tc>
          <w:tcPr>
            <w:tcW w:w="4500" w:type="dxa"/>
            <w:shd w:val="clear" w:color="auto" w:fill="auto"/>
          </w:tcPr>
          <w:p w14:paraId="7AFB7942" w14:textId="50189657" w:rsidR="004A6592" w:rsidRPr="00824A67" w:rsidRDefault="002E1E37" w:rsidP="00694205">
            <w:pPr>
              <w:jc w:val="center"/>
              <w:rPr>
                <w:rFonts w:ascii="Book Antiqua" w:hAnsi="Book Antiqua"/>
                <w:sz w:val="22"/>
                <w:szCs w:val="22"/>
                <w:lang w:val="sr-Cyrl-CS"/>
              </w:rPr>
            </w:pPr>
            <w:r>
              <w:rPr>
                <w:rFonts w:ascii="Book Antiqua" w:hAnsi="Book Antiqua"/>
                <w:sz w:val="22"/>
                <w:szCs w:val="22"/>
                <w:lang w:val="sr-Cyrl-CS"/>
              </w:rPr>
              <w:t>ГЕНЕРАЛНА СЕКРЕТАРКА</w:t>
            </w:r>
          </w:p>
        </w:tc>
      </w:tr>
      <w:tr w:rsidR="004A6592" w:rsidRPr="00824A67" w14:paraId="51D16BEA" w14:textId="77777777" w:rsidTr="008075A8">
        <w:tc>
          <w:tcPr>
            <w:tcW w:w="4500" w:type="dxa"/>
            <w:shd w:val="clear" w:color="auto" w:fill="auto"/>
          </w:tcPr>
          <w:p w14:paraId="5642F40C" w14:textId="77777777" w:rsidR="004A6592" w:rsidRPr="00824A67" w:rsidRDefault="004A6592" w:rsidP="008075A8">
            <w:pPr>
              <w:rPr>
                <w:rFonts w:ascii="Book Antiqua" w:hAnsi="Book Antiqua"/>
                <w:sz w:val="22"/>
                <w:szCs w:val="22"/>
                <w:lang w:val="sr-Cyrl-CS"/>
              </w:rPr>
            </w:pPr>
          </w:p>
          <w:p w14:paraId="61995151" w14:textId="77777777" w:rsidR="004A6592" w:rsidRPr="00824A67" w:rsidRDefault="004A6592" w:rsidP="008075A8">
            <w:pPr>
              <w:rPr>
                <w:rFonts w:ascii="Book Antiqua" w:hAnsi="Book Antiqua"/>
                <w:sz w:val="22"/>
                <w:szCs w:val="22"/>
                <w:lang w:val="sr-Cyrl-CS"/>
              </w:rPr>
            </w:pPr>
          </w:p>
        </w:tc>
      </w:tr>
      <w:tr w:rsidR="004A6592" w:rsidRPr="00824A67" w14:paraId="457E49DC" w14:textId="77777777" w:rsidTr="008075A8">
        <w:tc>
          <w:tcPr>
            <w:tcW w:w="4500" w:type="dxa"/>
            <w:shd w:val="clear" w:color="auto" w:fill="auto"/>
          </w:tcPr>
          <w:p w14:paraId="6A25C187" w14:textId="3D68084A" w:rsidR="004A6592" w:rsidRPr="00824A67" w:rsidRDefault="002E1E37" w:rsidP="003852EA">
            <w:pPr>
              <w:jc w:val="center"/>
              <w:rPr>
                <w:rFonts w:ascii="Book Antiqua" w:hAnsi="Book Antiqua"/>
                <w:sz w:val="22"/>
                <w:szCs w:val="22"/>
                <w:lang w:val="sr-Cyrl-CS"/>
              </w:rPr>
            </w:pPr>
            <w:r>
              <w:rPr>
                <w:rFonts w:ascii="Book Antiqua" w:hAnsi="Book Antiqua"/>
                <w:sz w:val="22"/>
                <w:szCs w:val="22"/>
                <w:lang w:val="sr-Cyrl-CS"/>
              </w:rPr>
              <w:t>Оља Јовичић</w:t>
            </w:r>
          </w:p>
        </w:tc>
      </w:tr>
    </w:tbl>
    <w:p w14:paraId="18E45364" w14:textId="77777777" w:rsidR="004A6592" w:rsidRPr="00824A67" w:rsidRDefault="004A6592" w:rsidP="004A6592">
      <w:pPr>
        <w:rPr>
          <w:rFonts w:ascii="Book Antiqua" w:hAnsi="Book Antiqua"/>
          <w:i/>
          <w:sz w:val="22"/>
          <w:szCs w:val="22"/>
          <w:lang w:val="sr-Cyrl-CS"/>
        </w:rPr>
      </w:pPr>
    </w:p>
    <w:p w14:paraId="0A5FEE56" w14:textId="324D720A" w:rsidR="00701CDF" w:rsidRPr="00BB4C4B" w:rsidRDefault="00BB4C4B">
      <w:pPr>
        <w:rPr>
          <w:rFonts w:ascii="Book Antiqua" w:hAnsi="Book Antiqua"/>
          <w:i/>
          <w:sz w:val="22"/>
          <w:szCs w:val="22"/>
          <w:lang w:val="sr-Cyrl-RS"/>
        </w:rPr>
      </w:pPr>
      <w:r w:rsidRPr="00BB4C4B">
        <w:rPr>
          <w:rFonts w:ascii="Book Antiqua" w:hAnsi="Book Antiqua"/>
          <w:i/>
          <w:sz w:val="22"/>
          <w:szCs w:val="22"/>
          <w:lang w:val="sr-Cyrl-RS"/>
        </w:rPr>
        <w:t>Доставити:</w:t>
      </w:r>
    </w:p>
    <w:p w14:paraId="57E9757F" w14:textId="4280E45D" w:rsidR="00BB4C4B" w:rsidRPr="00BB4C4B" w:rsidRDefault="00BB4C4B">
      <w:pPr>
        <w:rPr>
          <w:rFonts w:ascii="Book Antiqua" w:hAnsi="Book Antiqua"/>
          <w:i/>
          <w:sz w:val="22"/>
          <w:szCs w:val="22"/>
          <w:lang w:val="sr-Cyrl-RS"/>
        </w:rPr>
      </w:pPr>
      <w:r w:rsidRPr="00BB4C4B">
        <w:rPr>
          <w:rFonts w:ascii="Book Antiqua" w:hAnsi="Book Antiqua"/>
          <w:i/>
          <w:sz w:val="22"/>
          <w:szCs w:val="22"/>
          <w:lang w:val="sr-Cyrl-RS"/>
        </w:rPr>
        <w:t xml:space="preserve">-Републичком фонду за пензијско и инвалидско осигурање, </w:t>
      </w:r>
    </w:p>
    <w:p w14:paraId="29FC733E" w14:textId="6823C695" w:rsidR="00BB4C4B" w:rsidRPr="00BB4C4B" w:rsidRDefault="00E667FC">
      <w:pPr>
        <w:rPr>
          <w:rFonts w:ascii="Book Antiqua" w:hAnsi="Book Antiqua"/>
          <w:i/>
          <w:sz w:val="22"/>
          <w:szCs w:val="22"/>
          <w:lang w:val="sr-Cyrl-RS"/>
        </w:rPr>
      </w:pPr>
      <w:r>
        <w:rPr>
          <w:rFonts w:ascii="Book Antiqua" w:hAnsi="Book Antiqua"/>
          <w:i/>
          <w:sz w:val="22"/>
          <w:szCs w:val="22"/>
          <w:lang w:val="sr-Cyrl-RS"/>
        </w:rPr>
        <w:t>-</w:t>
      </w:r>
      <w:proofErr w:type="spellStart"/>
      <w:r>
        <w:rPr>
          <w:rFonts w:ascii="Book Antiqua" w:hAnsi="Book Antiqua"/>
          <w:i/>
          <w:sz w:val="22"/>
          <w:szCs w:val="22"/>
          <w:lang w:val="sr-Cyrl-RS"/>
        </w:rPr>
        <w:t>п</w:t>
      </w:r>
      <w:r w:rsidR="00BB4C4B" w:rsidRPr="00BB4C4B">
        <w:rPr>
          <w:rFonts w:ascii="Book Antiqua" w:hAnsi="Book Antiqua"/>
          <w:i/>
          <w:sz w:val="22"/>
          <w:szCs w:val="22"/>
          <w:lang w:val="sr-Cyrl-RS"/>
        </w:rPr>
        <w:t>ритужиоцу</w:t>
      </w:r>
      <w:proofErr w:type="spellEnd"/>
      <w:r>
        <w:rPr>
          <w:rFonts w:ascii="Book Antiqua" w:hAnsi="Book Antiqua"/>
          <w:i/>
          <w:sz w:val="22"/>
          <w:szCs w:val="22"/>
          <w:lang w:val="sr-Cyrl-RS"/>
        </w:rPr>
        <w:t>.</w:t>
      </w:r>
    </w:p>
    <w:sectPr w:rsidR="00BB4C4B" w:rsidRPr="00BB4C4B" w:rsidSect="008075A8">
      <w:headerReference w:type="default" r:id="rId8"/>
      <w:footerReference w:type="default" r:id="rId9"/>
      <w:headerReference w:type="first" r:id="rId10"/>
      <w:footerReference w:type="first" r:id="rId11"/>
      <w:pgSz w:w="11909" w:h="16834" w:code="9"/>
      <w:pgMar w:top="1080" w:right="1109" w:bottom="1253" w:left="1109" w:header="360" w:footer="41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B68EF9" w14:textId="77777777" w:rsidR="004F7A23" w:rsidRDefault="004F7A23" w:rsidP="004A6592">
      <w:r>
        <w:separator/>
      </w:r>
    </w:p>
  </w:endnote>
  <w:endnote w:type="continuationSeparator" w:id="0">
    <w:p w14:paraId="661EC153" w14:textId="77777777" w:rsidR="004F7A23" w:rsidRDefault="004F7A23" w:rsidP="004A6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B3069A" w14:textId="77777777" w:rsidR="00DD57B7" w:rsidRPr="006E1454" w:rsidRDefault="00DD57B7" w:rsidP="008075A8">
    <w:pPr>
      <w:pBdr>
        <w:top w:val="single" w:sz="4" w:space="1" w:color="auto"/>
      </w:pBdr>
      <w:tabs>
        <w:tab w:val="left" w:pos="2700"/>
        <w:tab w:val="center" w:pos="4694"/>
        <w:tab w:val="left" w:pos="5058"/>
      </w:tabs>
      <w:jc w:val="center"/>
      <w:rPr>
        <w:rFonts w:ascii="Arial" w:hAnsi="Arial" w:cs="Arial"/>
        <w:color w:val="4D4D4D"/>
        <w:sz w:val="20"/>
        <w:szCs w:val="20"/>
      </w:rPr>
    </w:pPr>
    <w:proofErr w:type="spellStart"/>
    <w:r>
      <w:rPr>
        <w:rFonts w:ascii="Arial" w:hAnsi="Arial" w:cs="Arial"/>
        <w:color w:val="4D4D4D"/>
        <w:sz w:val="20"/>
        <w:szCs w:val="20"/>
      </w:rPr>
      <w:t>Делиградска</w:t>
    </w:r>
    <w:proofErr w:type="spellEnd"/>
    <w:r w:rsidRPr="006E1454">
      <w:rPr>
        <w:rFonts w:ascii="Arial" w:hAnsi="Arial" w:cs="Arial"/>
        <w:color w:val="4D4D4D"/>
        <w:sz w:val="20"/>
        <w:szCs w:val="20"/>
      </w:rPr>
      <w:t xml:space="preserve"> 16</w:t>
    </w:r>
    <w:proofErr w:type="gramStart"/>
    <w:r w:rsidRPr="006E1454">
      <w:rPr>
        <w:rFonts w:ascii="Arial" w:hAnsi="Arial" w:cs="Arial"/>
        <w:color w:val="4D4D4D"/>
        <w:sz w:val="20"/>
        <w:szCs w:val="20"/>
      </w:rPr>
      <w:t>,  110</w:t>
    </w:r>
    <w:r>
      <w:rPr>
        <w:rFonts w:ascii="Arial" w:hAnsi="Arial" w:cs="Arial"/>
        <w:color w:val="4D4D4D"/>
        <w:sz w:val="20"/>
        <w:szCs w:val="20"/>
      </w:rPr>
      <w:t>0</w:t>
    </w:r>
    <w:r w:rsidRPr="006E1454">
      <w:rPr>
        <w:rFonts w:ascii="Arial" w:hAnsi="Arial" w:cs="Arial"/>
        <w:color w:val="4D4D4D"/>
        <w:sz w:val="20"/>
        <w:szCs w:val="20"/>
      </w:rPr>
      <w:t>0</w:t>
    </w:r>
    <w:proofErr w:type="gramEnd"/>
    <w:r w:rsidRPr="006E1454">
      <w:rPr>
        <w:rFonts w:ascii="Arial" w:hAnsi="Arial" w:cs="Arial"/>
        <w:color w:val="4D4D4D"/>
        <w:sz w:val="20"/>
        <w:szCs w:val="20"/>
      </w:rPr>
      <w:t xml:space="preserve"> </w:t>
    </w:r>
    <w:proofErr w:type="spellStart"/>
    <w:r w:rsidRPr="006E1454">
      <w:rPr>
        <w:rFonts w:ascii="Arial" w:hAnsi="Arial" w:cs="Arial"/>
        <w:color w:val="4D4D4D"/>
        <w:sz w:val="20"/>
        <w:szCs w:val="20"/>
      </w:rPr>
      <w:t>Београд</w:t>
    </w:r>
    <w:proofErr w:type="spellEnd"/>
  </w:p>
  <w:p w14:paraId="5C112FA4" w14:textId="77777777" w:rsidR="00DD57B7" w:rsidRPr="009804E6" w:rsidRDefault="00DD57B7" w:rsidP="008075A8">
    <w:pPr>
      <w:pStyle w:val="Footer"/>
      <w:jc w:val="center"/>
      <w:rPr>
        <w:rFonts w:ascii="Arial" w:hAnsi="Arial" w:cs="Arial"/>
        <w:color w:val="4D4D4D"/>
        <w:sz w:val="20"/>
        <w:szCs w:val="20"/>
      </w:rPr>
    </w:pPr>
    <w:proofErr w:type="spellStart"/>
    <w:r w:rsidRPr="006E1454">
      <w:rPr>
        <w:rFonts w:ascii="Arial" w:hAnsi="Arial" w:cs="Arial"/>
        <w:color w:val="4D4D4D"/>
        <w:sz w:val="20"/>
        <w:szCs w:val="20"/>
      </w:rPr>
      <w:t>Телефон</w:t>
    </w:r>
    <w:proofErr w:type="spellEnd"/>
    <w:r w:rsidRPr="006E1454">
      <w:rPr>
        <w:rFonts w:ascii="Arial" w:hAnsi="Arial" w:cs="Arial"/>
        <w:color w:val="4D4D4D"/>
        <w:sz w:val="20"/>
        <w:szCs w:val="20"/>
      </w:rPr>
      <w:t>: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 xml:space="preserve">e-mail: </w:t>
    </w:r>
    <w:proofErr w:type="spellStart"/>
    <w:r w:rsidRPr="006E1454">
      <w:rPr>
        <w:rFonts w:ascii="Arial" w:hAnsi="Arial" w:cs="Arial"/>
        <w:color w:val="4D4D4D"/>
        <w:sz w:val="20"/>
        <w:szCs w:val="20"/>
      </w:rPr>
      <w:t>zastitnik</w:t>
    </w:r>
    <w:proofErr w:type="spellEnd"/>
    <w:r w:rsidRPr="006E1454">
      <w:rPr>
        <w:rFonts w:ascii="Arial" w:hAnsi="Arial" w:cs="Arial"/>
        <w:color w:val="4D4D4D"/>
        <w:sz w:val="20"/>
        <w:szCs w:val="20"/>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rPr>
      <w:t>.</w:t>
    </w:r>
    <w:proofErr w:type="spellStart"/>
    <w:r w:rsidRPr="006E1454">
      <w:rPr>
        <w:rFonts w:ascii="Arial" w:hAnsi="Arial" w:cs="Arial"/>
        <w:color w:val="4D4D4D"/>
        <w:sz w:val="20"/>
        <w:szCs w:val="20"/>
      </w:rPr>
      <w:t>rs</w:t>
    </w:r>
    <w:proofErr w:type="spellEnd"/>
    <w:r w:rsidRPr="006E1454">
      <w:rPr>
        <w:rFonts w:ascii="Arial" w:hAnsi="Arial" w:cs="Arial"/>
        <w:color w:val="4D4D4D"/>
        <w:sz w:val="20"/>
        <w:szCs w:val="20"/>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54DD3B" w14:textId="77777777" w:rsidR="00DD57B7" w:rsidRPr="006E1454" w:rsidRDefault="00DD57B7" w:rsidP="008075A8">
    <w:pPr>
      <w:pBdr>
        <w:top w:val="single" w:sz="4" w:space="1" w:color="auto"/>
      </w:pBdr>
      <w:tabs>
        <w:tab w:val="left" w:pos="2700"/>
        <w:tab w:val="center" w:pos="4694"/>
        <w:tab w:val="left" w:pos="5058"/>
      </w:tabs>
      <w:jc w:val="center"/>
      <w:rPr>
        <w:rFonts w:ascii="Arial" w:hAnsi="Arial" w:cs="Arial"/>
        <w:color w:val="4D4D4D"/>
        <w:sz w:val="20"/>
        <w:szCs w:val="20"/>
      </w:rPr>
    </w:pPr>
    <w:proofErr w:type="spellStart"/>
    <w:r>
      <w:rPr>
        <w:rFonts w:ascii="Arial" w:hAnsi="Arial" w:cs="Arial"/>
        <w:color w:val="4D4D4D"/>
        <w:sz w:val="20"/>
        <w:szCs w:val="20"/>
      </w:rPr>
      <w:t>Делиградска</w:t>
    </w:r>
    <w:proofErr w:type="spellEnd"/>
    <w:r w:rsidRPr="006E1454">
      <w:rPr>
        <w:rFonts w:ascii="Arial" w:hAnsi="Arial" w:cs="Arial"/>
        <w:color w:val="4D4D4D"/>
        <w:sz w:val="20"/>
        <w:szCs w:val="20"/>
      </w:rPr>
      <w:t xml:space="preserve"> 16</w:t>
    </w:r>
    <w:proofErr w:type="gramStart"/>
    <w:r w:rsidRPr="006E1454">
      <w:rPr>
        <w:rFonts w:ascii="Arial" w:hAnsi="Arial" w:cs="Arial"/>
        <w:color w:val="4D4D4D"/>
        <w:sz w:val="20"/>
        <w:szCs w:val="20"/>
      </w:rPr>
      <w:t>,  110</w:t>
    </w:r>
    <w:r>
      <w:rPr>
        <w:rFonts w:ascii="Arial" w:hAnsi="Arial" w:cs="Arial"/>
        <w:color w:val="4D4D4D"/>
        <w:sz w:val="20"/>
        <w:szCs w:val="20"/>
      </w:rPr>
      <w:t>0</w:t>
    </w:r>
    <w:r w:rsidRPr="006E1454">
      <w:rPr>
        <w:rFonts w:ascii="Arial" w:hAnsi="Arial" w:cs="Arial"/>
        <w:color w:val="4D4D4D"/>
        <w:sz w:val="20"/>
        <w:szCs w:val="20"/>
      </w:rPr>
      <w:t>0</w:t>
    </w:r>
    <w:proofErr w:type="gramEnd"/>
    <w:r w:rsidRPr="006E1454">
      <w:rPr>
        <w:rFonts w:ascii="Arial" w:hAnsi="Arial" w:cs="Arial"/>
        <w:color w:val="4D4D4D"/>
        <w:sz w:val="20"/>
        <w:szCs w:val="20"/>
      </w:rPr>
      <w:t xml:space="preserve"> </w:t>
    </w:r>
    <w:proofErr w:type="spellStart"/>
    <w:r w:rsidRPr="006E1454">
      <w:rPr>
        <w:rFonts w:ascii="Arial" w:hAnsi="Arial" w:cs="Arial"/>
        <w:color w:val="4D4D4D"/>
        <w:sz w:val="20"/>
        <w:szCs w:val="20"/>
      </w:rPr>
      <w:t>Београд</w:t>
    </w:r>
    <w:proofErr w:type="spellEnd"/>
  </w:p>
  <w:p w14:paraId="72B7EFEE" w14:textId="77777777" w:rsidR="00DD57B7" w:rsidRPr="000063C9" w:rsidRDefault="00DD57B7" w:rsidP="008075A8">
    <w:pPr>
      <w:pStyle w:val="Footer"/>
      <w:jc w:val="center"/>
      <w:rPr>
        <w:rFonts w:ascii="Arial" w:hAnsi="Arial" w:cs="Arial"/>
        <w:color w:val="4D4D4D"/>
        <w:sz w:val="20"/>
        <w:szCs w:val="20"/>
        <w:lang w:val="en-US"/>
      </w:rPr>
    </w:pPr>
    <w:proofErr w:type="spellStart"/>
    <w:r w:rsidRPr="006E1454">
      <w:rPr>
        <w:rFonts w:ascii="Arial" w:hAnsi="Arial" w:cs="Arial"/>
        <w:color w:val="4D4D4D"/>
        <w:sz w:val="20"/>
        <w:szCs w:val="20"/>
      </w:rPr>
      <w:t>Телефон</w:t>
    </w:r>
    <w:proofErr w:type="spellEnd"/>
    <w:r w:rsidRPr="006E1454">
      <w:rPr>
        <w:rFonts w:ascii="Arial" w:hAnsi="Arial" w:cs="Arial"/>
        <w:color w:val="4D4D4D"/>
        <w:sz w:val="20"/>
        <w:szCs w:val="20"/>
      </w:rPr>
      <w:t>: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 xml:space="preserve">e-mail: </w:t>
    </w:r>
    <w:proofErr w:type="spellStart"/>
    <w:r w:rsidRPr="006E1454">
      <w:rPr>
        <w:rFonts w:ascii="Arial" w:hAnsi="Arial" w:cs="Arial"/>
        <w:color w:val="4D4D4D"/>
        <w:sz w:val="20"/>
        <w:szCs w:val="20"/>
      </w:rPr>
      <w:t>zastitnik</w:t>
    </w:r>
    <w:proofErr w:type="spellEnd"/>
    <w:r w:rsidRPr="006E1454">
      <w:rPr>
        <w:rFonts w:ascii="Arial" w:hAnsi="Arial" w:cs="Arial"/>
        <w:color w:val="4D4D4D"/>
        <w:sz w:val="20"/>
        <w:szCs w:val="20"/>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rPr>
      <w:t>.</w:t>
    </w:r>
    <w:proofErr w:type="spellStart"/>
    <w:r w:rsidRPr="006E1454">
      <w:rPr>
        <w:rFonts w:ascii="Arial" w:hAnsi="Arial" w:cs="Arial"/>
        <w:color w:val="4D4D4D"/>
        <w:sz w:val="20"/>
        <w:szCs w:val="20"/>
      </w:rPr>
      <w:t>rs</w:t>
    </w:r>
    <w:proofErr w:type="spellEnd"/>
    <w:r w:rsidRPr="006E1454">
      <w:rPr>
        <w:rFonts w:ascii="Arial" w:hAnsi="Arial" w:cs="Arial"/>
        <w:color w:val="4D4D4D"/>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AA56FD" w14:textId="77777777" w:rsidR="004F7A23" w:rsidRDefault="004F7A23" w:rsidP="004A6592">
      <w:r>
        <w:separator/>
      </w:r>
    </w:p>
  </w:footnote>
  <w:footnote w:type="continuationSeparator" w:id="0">
    <w:p w14:paraId="59E9C4D4" w14:textId="77777777" w:rsidR="004F7A23" w:rsidRDefault="004F7A23" w:rsidP="004A6592">
      <w:r>
        <w:continuationSeparator/>
      </w:r>
    </w:p>
  </w:footnote>
  <w:footnote w:id="1">
    <w:p w14:paraId="6BD017C2" w14:textId="77777777" w:rsidR="00DD57B7" w:rsidRPr="008B3748" w:rsidRDefault="00DD57B7" w:rsidP="004A6592">
      <w:pPr>
        <w:pStyle w:val="FootnoteText"/>
        <w:rPr>
          <w:lang w:val="ru-RU"/>
        </w:rPr>
      </w:pPr>
      <w:r>
        <w:rPr>
          <w:rStyle w:val="FootnoteReference"/>
        </w:rPr>
        <w:footnoteRef/>
      </w:r>
      <w:r w:rsidRPr="008B3748">
        <w:rPr>
          <w:lang w:val="ru-RU"/>
        </w:rPr>
        <w:t xml:space="preserve"> </w:t>
      </w:r>
      <w:r w:rsidRPr="008362BA">
        <w:rPr>
          <w:rFonts w:ascii="Book Antiqua" w:hAnsi="Book Antiqua"/>
          <w:lang w:val="sr-Latn-CS"/>
        </w:rPr>
        <w:t>„</w:t>
      </w:r>
      <w:proofErr w:type="spellStart"/>
      <w:r w:rsidRPr="008362BA">
        <w:rPr>
          <w:rFonts w:ascii="Book Antiqua" w:hAnsi="Book Antiqua"/>
          <w:lang w:val="ru-RU"/>
        </w:rPr>
        <w:t>Сл</w:t>
      </w:r>
      <w:proofErr w:type="spellEnd"/>
      <w:r w:rsidRPr="008362BA">
        <w:rPr>
          <w:rFonts w:ascii="Book Antiqua" w:hAnsi="Book Antiqua"/>
          <w:lang w:val="sr-Latn-CS"/>
        </w:rPr>
        <w:t xml:space="preserve">. </w:t>
      </w:r>
      <w:proofErr w:type="spellStart"/>
      <w:r w:rsidRPr="008362BA">
        <w:rPr>
          <w:rFonts w:ascii="Book Antiqua" w:hAnsi="Book Antiqua"/>
          <w:lang w:val="ru-RU"/>
        </w:rPr>
        <w:t>гласник</w:t>
      </w:r>
      <w:proofErr w:type="spellEnd"/>
      <w:r w:rsidRPr="008362BA">
        <w:rPr>
          <w:rFonts w:ascii="Book Antiqua" w:hAnsi="Book Antiqua"/>
          <w:lang w:val="sr-Latn-CS"/>
        </w:rPr>
        <w:t xml:space="preserve"> </w:t>
      </w:r>
      <w:proofErr w:type="gramStart"/>
      <w:r w:rsidRPr="008362BA">
        <w:rPr>
          <w:rFonts w:ascii="Book Antiqua" w:hAnsi="Book Antiqua"/>
          <w:lang w:val="ru-RU"/>
        </w:rPr>
        <w:t>РС</w:t>
      </w:r>
      <w:r w:rsidRPr="008362BA">
        <w:rPr>
          <w:rFonts w:ascii="Book Antiqua" w:hAnsi="Book Antiqua"/>
          <w:lang w:val="sr-Latn-CS"/>
        </w:rPr>
        <w:t>“</w:t>
      </w:r>
      <w:proofErr w:type="gramEnd"/>
      <w:r>
        <w:rPr>
          <w:rFonts w:ascii="Book Antiqua" w:hAnsi="Book Antiqua"/>
          <w:lang w:val="sr-Cyrl-CS"/>
        </w:rPr>
        <w:t>,</w:t>
      </w:r>
      <w:r w:rsidRPr="008362BA">
        <w:rPr>
          <w:rFonts w:ascii="Book Antiqua" w:hAnsi="Book Antiqua"/>
          <w:lang w:val="sr-Latn-CS"/>
        </w:rPr>
        <w:t xml:space="preserve"> </w:t>
      </w:r>
      <w:proofErr w:type="spellStart"/>
      <w:r w:rsidRPr="008362BA">
        <w:rPr>
          <w:rFonts w:ascii="Book Antiqua" w:hAnsi="Book Antiqua"/>
          <w:lang w:val="ru-RU"/>
        </w:rPr>
        <w:t>бр</w:t>
      </w:r>
      <w:proofErr w:type="spellEnd"/>
      <w:r w:rsidRPr="008362BA">
        <w:rPr>
          <w:rFonts w:ascii="Book Antiqua" w:hAnsi="Book Antiqua"/>
          <w:lang w:val="sr-Latn-CS"/>
        </w:rPr>
        <w:t>. 98/06</w:t>
      </w:r>
      <w:r>
        <w:rPr>
          <w:rFonts w:ascii="Book Antiqua" w:hAnsi="Book Antiqua"/>
          <w:lang w:val="sr-Cyrl-CS"/>
        </w:rPr>
        <w:t>;</w:t>
      </w:r>
      <w:r>
        <w:rPr>
          <w:rFonts w:ascii="Book Antiqua" w:hAnsi="Book Antiqua"/>
          <w:lang w:val="sr-Latn-CS"/>
        </w:rPr>
        <w:t xml:space="preserve"> </w:t>
      </w:r>
    </w:p>
  </w:footnote>
  <w:footnote w:id="2">
    <w:p w14:paraId="292C5A59" w14:textId="77777777" w:rsidR="00DD57B7" w:rsidRPr="008B3748" w:rsidRDefault="00DD57B7" w:rsidP="004A6592">
      <w:pPr>
        <w:pStyle w:val="FootnoteText"/>
        <w:rPr>
          <w:lang w:val="ru-RU"/>
        </w:rPr>
      </w:pPr>
      <w:r>
        <w:rPr>
          <w:rStyle w:val="FootnoteReference"/>
        </w:rPr>
        <w:footnoteRef/>
      </w:r>
      <w:r w:rsidRPr="008B3748">
        <w:rPr>
          <w:lang w:val="ru-RU"/>
        </w:rPr>
        <w:t xml:space="preserve"> </w:t>
      </w:r>
      <w:r>
        <w:rPr>
          <w:lang w:val="sr-Cyrl-CS"/>
        </w:rPr>
        <w:t>„</w:t>
      </w:r>
      <w:r w:rsidRPr="008B3748">
        <w:rPr>
          <w:lang w:val="ru-RU"/>
        </w:rPr>
        <w:t xml:space="preserve"> </w:t>
      </w:r>
      <w:proofErr w:type="spellStart"/>
      <w:r w:rsidRPr="008362BA">
        <w:rPr>
          <w:rFonts w:ascii="Book Antiqua" w:hAnsi="Book Antiqua"/>
          <w:lang w:val="ru-RU"/>
        </w:rPr>
        <w:t>Сл</w:t>
      </w:r>
      <w:proofErr w:type="spellEnd"/>
      <w:r w:rsidRPr="008362BA">
        <w:rPr>
          <w:rFonts w:ascii="Book Antiqua" w:hAnsi="Book Antiqua"/>
          <w:lang w:val="sr-Latn-CS"/>
        </w:rPr>
        <w:t xml:space="preserve">. </w:t>
      </w:r>
      <w:proofErr w:type="spellStart"/>
      <w:r w:rsidRPr="008362BA">
        <w:rPr>
          <w:rFonts w:ascii="Book Antiqua" w:hAnsi="Book Antiqua"/>
          <w:lang w:val="ru-RU"/>
        </w:rPr>
        <w:t>гласник</w:t>
      </w:r>
      <w:proofErr w:type="spellEnd"/>
      <w:r w:rsidRPr="008362BA">
        <w:rPr>
          <w:rFonts w:ascii="Book Antiqua" w:hAnsi="Book Antiqua"/>
          <w:lang w:val="sr-Latn-CS"/>
        </w:rPr>
        <w:t xml:space="preserve"> </w:t>
      </w:r>
      <w:proofErr w:type="gramStart"/>
      <w:r w:rsidRPr="008362BA">
        <w:rPr>
          <w:rFonts w:ascii="Book Antiqua" w:hAnsi="Book Antiqua"/>
          <w:lang w:val="ru-RU"/>
        </w:rPr>
        <w:t>РС</w:t>
      </w:r>
      <w:r w:rsidRPr="008362BA">
        <w:rPr>
          <w:rFonts w:ascii="Book Antiqua" w:hAnsi="Book Antiqua"/>
          <w:lang w:val="sr-Latn-CS"/>
        </w:rPr>
        <w:t>“</w:t>
      </w:r>
      <w:proofErr w:type="gramEnd"/>
      <w:r>
        <w:rPr>
          <w:rFonts w:ascii="Book Antiqua" w:hAnsi="Book Antiqua"/>
          <w:lang w:val="sr-Cyrl-CS"/>
        </w:rPr>
        <w:t>,</w:t>
      </w:r>
      <w:r w:rsidRPr="008362BA">
        <w:rPr>
          <w:rFonts w:ascii="Book Antiqua" w:hAnsi="Book Antiqua"/>
          <w:lang w:val="sr-Latn-CS"/>
        </w:rPr>
        <w:t xml:space="preserve"> </w:t>
      </w:r>
      <w:proofErr w:type="spellStart"/>
      <w:r w:rsidRPr="008362BA">
        <w:rPr>
          <w:rFonts w:ascii="Book Antiqua" w:hAnsi="Book Antiqua"/>
          <w:lang w:val="ru-RU"/>
        </w:rPr>
        <w:t>бр</w:t>
      </w:r>
      <w:proofErr w:type="spellEnd"/>
      <w:r w:rsidRPr="008362BA">
        <w:rPr>
          <w:rFonts w:ascii="Book Antiqua" w:hAnsi="Book Antiqua"/>
          <w:lang w:val="sr-Latn-CS"/>
        </w:rPr>
        <w:t xml:space="preserve">. 79/05 </w:t>
      </w:r>
      <w:r w:rsidRPr="008362BA">
        <w:rPr>
          <w:rFonts w:ascii="Book Antiqua" w:hAnsi="Book Antiqua"/>
          <w:lang w:val="ru-RU"/>
        </w:rPr>
        <w:t>и</w:t>
      </w:r>
      <w:r w:rsidRPr="008362BA">
        <w:rPr>
          <w:rFonts w:ascii="Book Antiqua" w:hAnsi="Book Antiqua"/>
          <w:lang w:val="sr-Latn-CS"/>
        </w:rPr>
        <w:t xml:space="preserve"> 54/07</w:t>
      </w:r>
      <w:r>
        <w:rPr>
          <w:rFonts w:ascii="Book Antiqua" w:hAnsi="Book Antiqua"/>
          <w:lang w:val="sr-Cyrl-CS"/>
        </w:rPr>
        <w:t>;</w:t>
      </w:r>
      <w:r>
        <w:rPr>
          <w:rFonts w:ascii="Book Antiqua" w:hAnsi="Book Antiqua"/>
          <w:lang w:val="sr-Cyrl-RS"/>
        </w:rPr>
        <w:t xml:space="preserve"> </w:t>
      </w:r>
      <w:bookmarkStart w:id="0" w:name="_GoBack"/>
      <w:bookmarkEnd w:id="0"/>
    </w:p>
  </w:footnote>
  <w:footnote w:id="3">
    <w:p w14:paraId="30C4E74E" w14:textId="77777777" w:rsidR="00DD57B7" w:rsidRPr="00590147" w:rsidRDefault="00DD57B7" w:rsidP="00F60DAB">
      <w:pPr>
        <w:pStyle w:val="FootnoteText"/>
        <w:rPr>
          <w:lang w:val="sr-Cyrl-RS"/>
        </w:rPr>
      </w:pPr>
      <w:r>
        <w:rPr>
          <w:rStyle w:val="FootnoteReference"/>
        </w:rPr>
        <w:footnoteRef/>
      </w:r>
      <w:r>
        <w:t xml:space="preserve"> </w:t>
      </w:r>
      <w:r w:rsidRPr="00673012">
        <w:rPr>
          <w:rFonts w:ascii="Book Antiqua" w:hAnsi="Book Antiqua"/>
          <w:lang w:val="sr-Cyrl-CS"/>
        </w:rPr>
        <w:t xml:space="preserve">„Сл. гласник РС“, бр. 34/03 ... </w:t>
      </w:r>
      <w:r>
        <w:rPr>
          <w:rFonts w:ascii="Book Antiqua" w:hAnsi="Book Antiqua"/>
          <w:lang w:val="sr-Cyrl-CS"/>
        </w:rPr>
        <w:t>142</w:t>
      </w:r>
      <w:r w:rsidRPr="00673012">
        <w:rPr>
          <w:rFonts w:ascii="Book Antiqua" w:hAnsi="Book Antiqua"/>
          <w:lang w:val="sr-Cyrl-CS"/>
        </w:rPr>
        <w:t>/</w:t>
      </w:r>
      <w:r>
        <w:rPr>
          <w:rFonts w:ascii="Book Antiqua" w:hAnsi="Book Antiqua"/>
          <w:lang w:val="sr-Cyrl-CS"/>
        </w:rPr>
        <w:t>14;</w:t>
      </w:r>
    </w:p>
  </w:footnote>
  <w:footnote w:id="4">
    <w:p w14:paraId="672B45DB" w14:textId="2E5AA3F3" w:rsidR="00DD57B7" w:rsidRPr="00CA61C4" w:rsidRDefault="00DD57B7">
      <w:pPr>
        <w:pStyle w:val="FootnoteText"/>
        <w:rPr>
          <w:lang w:val="sr-Cyrl-RS"/>
        </w:rPr>
      </w:pPr>
      <w:r>
        <w:rPr>
          <w:rStyle w:val="FootnoteReference"/>
        </w:rPr>
        <w:footnoteRef/>
      </w:r>
      <w:r>
        <w:t xml:space="preserve"> </w:t>
      </w:r>
      <w:r>
        <w:rPr>
          <w:lang w:val="sr-Cyrl-RS"/>
        </w:rPr>
        <w:t>Коментар Закона о Заштитнику грађана, ЈП Службени гласник, 2010, стр. 91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624139" w14:textId="77777777" w:rsidR="00DD57B7" w:rsidRDefault="00DD57B7" w:rsidP="008075A8">
    <w:pPr>
      <w:pStyle w:val="Header"/>
      <w:tabs>
        <w:tab w:val="clear" w:pos="8640"/>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0C5FB3">
      <w:rPr>
        <w:rStyle w:val="PageNumber"/>
        <w:noProof/>
      </w:rPr>
      <w:t>8</w:t>
    </w:r>
    <w:r>
      <w:rPr>
        <w:rStyle w:val="PageNumber"/>
      </w:rPr>
      <w:fldChar w:fldCharType="end"/>
    </w:r>
  </w:p>
  <w:p w14:paraId="776D25F5" w14:textId="77777777" w:rsidR="00DD57B7" w:rsidRPr="00AA62CD" w:rsidRDefault="00DD57B7">
    <w:pPr>
      <w:pStyle w:val="Header"/>
      <w:rPr>
        <w:lang w:val="en-US"/>
      </w:rPr>
    </w:pPr>
    <w:r>
      <w:rPr>
        <w:lang w:val="en-US"/>
      </w:rPr>
      <w:t>______________________________________________________________________________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Look w:val="00A0" w:firstRow="1" w:lastRow="0" w:firstColumn="1" w:lastColumn="0" w:noHBand="0" w:noVBand="0"/>
    </w:tblPr>
    <w:tblGrid>
      <w:gridCol w:w="3600"/>
      <w:gridCol w:w="2520"/>
      <w:gridCol w:w="3240"/>
    </w:tblGrid>
    <w:tr w:rsidR="00DD57B7" w:rsidRPr="00A0248D" w14:paraId="32E1E7CE" w14:textId="77777777">
      <w:tc>
        <w:tcPr>
          <w:tcW w:w="3600" w:type="dxa"/>
        </w:tcPr>
        <w:p w14:paraId="0FA15FB8" w14:textId="77777777" w:rsidR="00DD57B7" w:rsidRPr="00A0248D" w:rsidRDefault="00DD57B7" w:rsidP="008075A8">
          <w:pPr>
            <w:tabs>
              <w:tab w:val="left" w:pos="552"/>
              <w:tab w:val="center" w:pos="1368"/>
            </w:tabs>
            <w:jc w:val="center"/>
            <w:rPr>
              <w:rFonts w:ascii="Book Antiqua" w:hAnsi="Book Antiqua"/>
              <w:spacing w:val="6"/>
              <w:szCs w:val="22"/>
            </w:rPr>
          </w:pPr>
          <w:r>
            <w:rPr>
              <w:noProof/>
              <w:lang w:val="en-US"/>
            </w:rPr>
            <w:drawing>
              <wp:inline distT="0" distB="0" distL="0" distR="0" wp14:anchorId="17DA92FD" wp14:editId="3745B2ED">
                <wp:extent cx="476250" cy="942975"/>
                <wp:effectExtent l="0" t="0" r="0" b="9525"/>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942975"/>
                        </a:xfrm>
                        <a:prstGeom prst="rect">
                          <a:avLst/>
                        </a:prstGeom>
                        <a:noFill/>
                        <a:ln>
                          <a:noFill/>
                        </a:ln>
                      </pic:spPr>
                    </pic:pic>
                  </a:graphicData>
                </a:graphic>
              </wp:inline>
            </w:drawing>
          </w:r>
        </w:p>
      </w:tc>
      <w:tc>
        <w:tcPr>
          <w:tcW w:w="2520" w:type="dxa"/>
        </w:tcPr>
        <w:p w14:paraId="3CE1D442" w14:textId="77777777" w:rsidR="00DD57B7" w:rsidRPr="00A0248D" w:rsidRDefault="00DD57B7" w:rsidP="008075A8">
          <w:pPr>
            <w:rPr>
              <w:rFonts w:ascii="Book Antiqua" w:hAnsi="Book Antiqua"/>
              <w:spacing w:val="6"/>
              <w:szCs w:val="22"/>
            </w:rPr>
          </w:pPr>
        </w:p>
      </w:tc>
      <w:tc>
        <w:tcPr>
          <w:tcW w:w="3240" w:type="dxa"/>
          <w:vMerge w:val="restart"/>
        </w:tcPr>
        <w:p w14:paraId="3E98CD94" w14:textId="77777777" w:rsidR="00DD57B7" w:rsidRPr="00A0248D" w:rsidRDefault="00DD57B7" w:rsidP="008075A8">
          <w:pPr>
            <w:jc w:val="center"/>
            <w:rPr>
              <w:rFonts w:ascii="Book Antiqua" w:hAnsi="Book Antiqua"/>
              <w:spacing w:val="6"/>
              <w:szCs w:val="22"/>
              <w:lang w:val="sr-Latn-CS"/>
            </w:rPr>
          </w:pPr>
        </w:p>
        <w:p w14:paraId="07138C4C" w14:textId="77777777" w:rsidR="00DD57B7" w:rsidRPr="00A0248D" w:rsidRDefault="00DD57B7" w:rsidP="008075A8">
          <w:pPr>
            <w:jc w:val="center"/>
            <w:rPr>
              <w:rFonts w:ascii="Book Antiqua" w:hAnsi="Book Antiqua"/>
              <w:spacing w:val="6"/>
              <w:szCs w:val="22"/>
              <w:lang w:val="sr-Latn-CS"/>
            </w:rPr>
          </w:pPr>
        </w:p>
        <w:p w14:paraId="13F9F7CF" w14:textId="77777777" w:rsidR="00DD57B7" w:rsidRPr="00A0248D" w:rsidRDefault="00DD57B7" w:rsidP="008075A8">
          <w:pPr>
            <w:tabs>
              <w:tab w:val="left" w:pos="348"/>
              <w:tab w:val="center" w:pos="1584"/>
            </w:tabs>
            <w:rPr>
              <w:rFonts w:ascii="Book Antiqua" w:hAnsi="Book Antiqua"/>
              <w:spacing w:val="6"/>
              <w:szCs w:val="22"/>
            </w:rPr>
          </w:pPr>
          <w:r w:rsidRPr="00A0248D">
            <w:rPr>
              <w:rFonts w:ascii="Book Antiqua" w:hAnsi="Book Antiqua"/>
              <w:spacing w:val="6"/>
              <w:szCs w:val="22"/>
            </w:rPr>
            <w:tab/>
          </w:r>
          <w:r w:rsidRPr="00A0248D">
            <w:rPr>
              <w:rFonts w:ascii="Book Antiqua" w:hAnsi="Book Antiqua"/>
              <w:spacing w:val="6"/>
              <w:szCs w:val="22"/>
            </w:rPr>
            <w:tab/>
          </w:r>
          <w:r>
            <w:rPr>
              <w:rFonts w:ascii="Book Antiqua" w:hAnsi="Book Antiqua"/>
              <w:noProof/>
              <w:spacing w:val="6"/>
              <w:szCs w:val="22"/>
              <w:lang w:val="en-US"/>
            </w:rPr>
            <w:drawing>
              <wp:inline distT="0" distB="0" distL="0" distR="0" wp14:anchorId="07EDFEB9" wp14:editId="5051C3C4">
                <wp:extent cx="1419225" cy="1076325"/>
                <wp:effectExtent l="0" t="0" r="9525" b="9525"/>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9225" cy="1076325"/>
                        </a:xfrm>
                        <a:prstGeom prst="rect">
                          <a:avLst/>
                        </a:prstGeom>
                        <a:noFill/>
                        <a:ln>
                          <a:noFill/>
                        </a:ln>
                      </pic:spPr>
                    </pic:pic>
                  </a:graphicData>
                </a:graphic>
              </wp:inline>
            </w:drawing>
          </w:r>
        </w:p>
        <w:p w14:paraId="77A47C83" w14:textId="77777777" w:rsidR="00DD57B7" w:rsidRPr="00A0248D" w:rsidRDefault="00DD57B7" w:rsidP="008075A8">
          <w:pPr>
            <w:jc w:val="center"/>
            <w:rPr>
              <w:rFonts w:ascii="Book Antiqua" w:hAnsi="Book Antiqua"/>
              <w:spacing w:val="6"/>
              <w:szCs w:val="22"/>
            </w:rPr>
          </w:pPr>
        </w:p>
        <w:p w14:paraId="7C49B641" w14:textId="77777777" w:rsidR="00DD57B7" w:rsidRPr="00A0248D" w:rsidRDefault="00DD57B7" w:rsidP="008075A8">
          <w:pPr>
            <w:jc w:val="center"/>
            <w:rPr>
              <w:rFonts w:ascii="Book Antiqua" w:hAnsi="Book Antiqua"/>
              <w:spacing w:val="6"/>
              <w:szCs w:val="22"/>
            </w:rPr>
          </w:pPr>
        </w:p>
      </w:tc>
    </w:tr>
    <w:tr w:rsidR="00DD57B7" w:rsidRPr="00A0248D" w14:paraId="7A627396" w14:textId="77777777">
      <w:tc>
        <w:tcPr>
          <w:tcW w:w="3600" w:type="dxa"/>
          <w:tcBorders>
            <w:bottom w:val="single" w:sz="4" w:space="0" w:color="auto"/>
          </w:tcBorders>
        </w:tcPr>
        <w:p w14:paraId="1F869DFC" w14:textId="77777777" w:rsidR="00DD57B7" w:rsidRPr="00772739" w:rsidRDefault="00DD57B7" w:rsidP="008075A8">
          <w:pPr>
            <w:jc w:val="center"/>
            <w:rPr>
              <w:rFonts w:ascii="Book Antiqua" w:eastAsia="Arial Unicode MS" w:hAnsi="Book Antiqua" w:cs="Arial Unicode MS"/>
              <w:b/>
              <w:bCs/>
              <w:sz w:val="22"/>
              <w:szCs w:val="22"/>
              <w:lang w:val="sr-Latn-CS"/>
            </w:rPr>
          </w:pPr>
        </w:p>
        <w:p w14:paraId="0A677F5A" w14:textId="77777777" w:rsidR="00DD57B7" w:rsidRPr="00772739" w:rsidRDefault="00DD57B7" w:rsidP="008075A8">
          <w:pPr>
            <w:jc w:val="center"/>
            <w:rPr>
              <w:rFonts w:ascii="Book Antiqua" w:eastAsia="Arial Unicode MS" w:hAnsi="Book Antiqua" w:cs="Arial Unicode MS"/>
              <w:b/>
              <w:bCs/>
              <w:sz w:val="22"/>
              <w:szCs w:val="22"/>
              <w:lang w:val="ru-RU"/>
            </w:rPr>
          </w:pPr>
          <w:r w:rsidRPr="00772739">
            <w:rPr>
              <w:rFonts w:ascii="Book Antiqua" w:eastAsia="Arial Unicode MS" w:hAnsi="Book Antiqua" w:cs="Arial Unicode MS"/>
              <w:b/>
              <w:bCs/>
              <w:sz w:val="22"/>
              <w:szCs w:val="22"/>
              <w:lang w:val="sr-Cyrl-BA"/>
            </w:rPr>
            <w:t>РЕПУБЛИКА СРБИЈА</w:t>
          </w:r>
        </w:p>
        <w:p w14:paraId="3F8D5904" w14:textId="77777777" w:rsidR="00DD57B7" w:rsidRPr="00772739" w:rsidRDefault="00DD57B7" w:rsidP="008075A8">
          <w:pPr>
            <w:jc w:val="center"/>
            <w:rPr>
              <w:rFonts w:ascii="Book Antiqua" w:eastAsia="Arial Unicode MS" w:hAnsi="Book Antiqua" w:cs="Arial Unicode MS"/>
              <w:b/>
              <w:bCs/>
              <w:sz w:val="22"/>
              <w:szCs w:val="22"/>
              <w:lang w:val="sr-Latn-CS"/>
            </w:rPr>
          </w:pPr>
          <w:r w:rsidRPr="00772739">
            <w:rPr>
              <w:rFonts w:ascii="Book Antiqua" w:eastAsia="Arial Unicode MS" w:hAnsi="Book Antiqua" w:cs="Arial Unicode MS"/>
              <w:b/>
              <w:bCs/>
              <w:sz w:val="22"/>
              <w:szCs w:val="22"/>
              <w:lang w:val="sr-Cyrl-BA"/>
            </w:rPr>
            <w:t>ЗАШТИТНИК ГРАЂАНА</w:t>
          </w:r>
        </w:p>
        <w:p w14:paraId="2C9CC692" w14:textId="2D52935E" w:rsidR="00DD57B7" w:rsidRPr="00772739" w:rsidRDefault="00DD57B7" w:rsidP="008075A8">
          <w:pPr>
            <w:jc w:val="center"/>
            <w:rPr>
              <w:rFonts w:ascii="Book Antiqua" w:eastAsia="Arial Unicode MS" w:hAnsi="Book Antiqua" w:cs="Arial Unicode MS"/>
              <w:bCs/>
              <w:sz w:val="22"/>
              <w:szCs w:val="22"/>
              <w:lang w:val="sr-Cyrl-CS"/>
            </w:rPr>
          </w:pPr>
          <w:r>
            <w:rPr>
              <w:rFonts w:ascii="Book Antiqua" w:eastAsia="Arial Unicode MS" w:hAnsi="Book Antiqua" w:cs="Arial Unicode MS"/>
              <w:bCs/>
              <w:sz w:val="22"/>
              <w:szCs w:val="22"/>
              <w:lang w:val="sr-Latn-RS"/>
            </w:rPr>
            <w:t>13-14-2480</w:t>
          </w:r>
          <w:r w:rsidRPr="00772739">
            <w:rPr>
              <w:rFonts w:ascii="Book Antiqua" w:eastAsia="Arial Unicode MS" w:hAnsi="Book Antiqua" w:cs="Arial Unicode MS"/>
              <w:bCs/>
              <w:sz w:val="22"/>
              <w:szCs w:val="22"/>
            </w:rPr>
            <w:t>/1</w:t>
          </w:r>
          <w:r>
            <w:rPr>
              <w:rFonts w:ascii="Book Antiqua" w:eastAsia="Arial Unicode MS" w:hAnsi="Book Antiqua" w:cs="Arial Unicode MS"/>
              <w:bCs/>
              <w:sz w:val="22"/>
              <w:szCs w:val="22"/>
              <w:lang w:val="sr-Cyrl-CS"/>
            </w:rPr>
            <w:t>8</w:t>
          </w:r>
        </w:p>
        <w:p w14:paraId="1B6EAB47" w14:textId="0176325B" w:rsidR="00DD57B7" w:rsidRPr="009631B0" w:rsidRDefault="00DD57B7" w:rsidP="009631B0">
          <w:pPr>
            <w:jc w:val="center"/>
            <w:rPr>
              <w:rFonts w:ascii="Book Antiqua" w:eastAsia="Arial Unicode MS" w:hAnsi="Book Antiqua" w:cs="Arial Unicode MS"/>
              <w:bCs/>
              <w:sz w:val="22"/>
              <w:szCs w:val="22"/>
              <w:lang w:val="sr-Cyrl-BA"/>
            </w:rPr>
          </w:pPr>
          <w:r w:rsidRPr="00772739">
            <w:rPr>
              <w:rFonts w:ascii="Book Antiqua" w:eastAsia="Arial Unicode MS" w:hAnsi="Book Antiqua" w:cs="Arial Unicode MS"/>
              <w:bCs/>
              <w:sz w:val="22"/>
              <w:szCs w:val="22"/>
              <w:lang w:val="sr-Cyrl-BA"/>
            </w:rPr>
            <w:t>Б е о г р а д</w:t>
          </w:r>
        </w:p>
      </w:tc>
      <w:tc>
        <w:tcPr>
          <w:tcW w:w="2520" w:type="dxa"/>
          <w:tcBorders>
            <w:bottom w:val="single" w:sz="4" w:space="0" w:color="auto"/>
          </w:tcBorders>
        </w:tcPr>
        <w:p w14:paraId="7FAD8866" w14:textId="77777777" w:rsidR="00DD57B7" w:rsidRPr="00A0248D" w:rsidRDefault="00DD57B7" w:rsidP="008075A8">
          <w:pPr>
            <w:rPr>
              <w:rFonts w:ascii="Book Antiqua" w:hAnsi="Book Antiqua"/>
              <w:spacing w:val="6"/>
              <w:szCs w:val="22"/>
            </w:rPr>
          </w:pPr>
        </w:p>
      </w:tc>
      <w:tc>
        <w:tcPr>
          <w:tcW w:w="3240" w:type="dxa"/>
          <w:vMerge/>
          <w:tcBorders>
            <w:bottom w:val="single" w:sz="4" w:space="0" w:color="auto"/>
          </w:tcBorders>
        </w:tcPr>
        <w:p w14:paraId="3F56A771" w14:textId="77777777" w:rsidR="00DD57B7" w:rsidRPr="00A0248D" w:rsidRDefault="00DD57B7" w:rsidP="008075A8">
          <w:pPr>
            <w:rPr>
              <w:rFonts w:ascii="Book Antiqua" w:hAnsi="Book Antiqua"/>
              <w:spacing w:val="6"/>
              <w:szCs w:val="22"/>
            </w:rPr>
          </w:pPr>
        </w:p>
      </w:tc>
    </w:tr>
    <w:tr w:rsidR="00DD57B7" w:rsidRPr="00A0248D" w14:paraId="37DF1E25" w14:textId="77777777">
      <w:tc>
        <w:tcPr>
          <w:tcW w:w="3600" w:type="dxa"/>
          <w:tcBorders>
            <w:top w:val="single" w:sz="4" w:space="0" w:color="auto"/>
          </w:tcBorders>
        </w:tcPr>
        <w:p w14:paraId="2DF94405" w14:textId="6391CB48" w:rsidR="00DD57B7" w:rsidRPr="009631B0" w:rsidRDefault="00DD57B7" w:rsidP="009631B0">
          <w:pPr>
            <w:rPr>
              <w:rFonts w:ascii="Book Antiqua" w:eastAsia="Arial Unicode MS" w:hAnsi="Book Antiqua" w:cs="Arial Unicode MS"/>
              <w:b/>
              <w:bCs/>
              <w:sz w:val="22"/>
              <w:szCs w:val="22"/>
              <w:lang w:val="sr-Cyrl-RS"/>
            </w:rPr>
          </w:pPr>
          <w:proofErr w:type="spellStart"/>
          <w:r w:rsidRPr="00772739">
            <w:rPr>
              <w:rFonts w:ascii="Book Antiqua" w:hAnsi="Book Antiqua"/>
              <w:sz w:val="22"/>
              <w:szCs w:val="22"/>
            </w:rPr>
            <w:t>дел.бр</w:t>
          </w:r>
          <w:proofErr w:type="spellEnd"/>
          <w:r w:rsidRPr="00772739">
            <w:rPr>
              <w:rFonts w:ascii="Book Antiqua" w:hAnsi="Book Antiqua"/>
              <w:sz w:val="22"/>
              <w:szCs w:val="22"/>
            </w:rPr>
            <w:t xml:space="preserve">. </w:t>
          </w:r>
          <w:r w:rsidR="009631B0">
            <w:rPr>
              <w:rFonts w:ascii="Book Antiqua" w:hAnsi="Book Antiqua"/>
              <w:sz w:val="22"/>
              <w:szCs w:val="22"/>
              <w:lang w:val="sr-Cyrl-RS"/>
            </w:rPr>
            <w:t xml:space="preserve">39644 </w:t>
          </w:r>
          <w:proofErr w:type="spellStart"/>
          <w:r w:rsidRPr="00772739">
            <w:rPr>
              <w:rFonts w:ascii="Book Antiqua" w:hAnsi="Book Antiqua"/>
              <w:sz w:val="22"/>
              <w:szCs w:val="22"/>
            </w:rPr>
            <w:t>датум</w:t>
          </w:r>
          <w:proofErr w:type="spellEnd"/>
          <w:r w:rsidR="009631B0">
            <w:rPr>
              <w:rFonts w:ascii="Book Antiqua" w:hAnsi="Book Antiqua"/>
              <w:sz w:val="22"/>
              <w:szCs w:val="22"/>
              <w:lang w:val="sr-Cyrl-RS"/>
            </w:rPr>
            <w:t xml:space="preserve"> 30.12.2019. </w:t>
          </w:r>
        </w:p>
      </w:tc>
      <w:tc>
        <w:tcPr>
          <w:tcW w:w="2520" w:type="dxa"/>
          <w:tcBorders>
            <w:top w:val="single" w:sz="4" w:space="0" w:color="auto"/>
          </w:tcBorders>
        </w:tcPr>
        <w:p w14:paraId="4EB3377A" w14:textId="77777777" w:rsidR="00DD57B7" w:rsidRPr="00A0248D" w:rsidRDefault="00DD57B7" w:rsidP="008075A8">
          <w:pPr>
            <w:rPr>
              <w:rFonts w:ascii="Book Antiqua" w:hAnsi="Book Antiqua"/>
              <w:spacing w:val="6"/>
              <w:szCs w:val="22"/>
            </w:rPr>
          </w:pPr>
        </w:p>
      </w:tc>
      <w:tc>
        <w:tcPr>
          <w:tcW w:w="3240" w:type="dxa"/>
          <w:tcBorders>
            <w:top w:val="single" w:sz="4" w:space="0" w:color="auto"/>
          </w:tcBorders>
        </w:tcPr>
        <w:p w14:paraId="4C641DFC" w14:textId="77777777" w:rsidR="00DD57B7" w:rsidRPr="00A0248D" w:rsidRDefault="00DD57B7" w:rsidP="008075A8">
          <w:pPr>
            <w:rPr>
              <w:rFonts w:ascii="Book Antiqua" w:hAnsi="Book Antiqua"/>
              <w:spacing w:val="6"/>
              <w:szCs w:val="22"/>
            </w:rPr>
          </w:pPr>
        </w:p>
      </w:tc>
    </w:tr>
  </w:tbl>
  <w:p w14:paraId="059443DE" w14:textId="77777777" w:rsidR="00DD57B7" w:rsidRPr="00312ADF" w:rsidRDefault="00DD57B7" w:rsidP="008075A8">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B5AF6"/>
    <w:multiLevelType w:val="hybridMultilevel"/>
    <w:tmpl w:val="9BB28F7C"/>
    <w:lvl w:ilvl="0" w:tplc="D6784C4E">
      <w:start w:val="1"/>
      <w:numFmt w:val="decimal"/>
      <w:lvlText w:val="%1."/>
      <w:lvlJc w:val="left"/>
      <w:pPr>
        <w:ind w:left="778" w:hanging="360"/>
      </w:pPr>
      <w:rPr>
        <w:rFonts w:hint="default"/>
      </w:r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1">
    <w:nsid w:val="532276F8"/>
    <w:multiLevelType w:val="hybridMultilevel"/>
    <w:tmpl w:val="E280D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9ED6DFE"/>
    <w:multiLevelType w:val="hybridMultilevel"/>
    <w:tmpl w:val="7608A52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ctiveWritingStyle w:appName="MSWord" w:lang="ru-RU" w:vendorID="64" w:dllVersion="131078" w:nlCheck="1" w:checkStyle="0"/>
  <w:activeWritingStyle w:appName="MSWord" w:lang="en-GB" w:vendorID="64" w:dllVersion="131078" w:nlCheck="1" w:checkStyle="1"/>
  <w:activeWritingStyle w:appName="MSWord" w:lang="en-US" w:vendorID="64" w:dllVersion="131078"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592"/>
    <w:rsid w:val="00043225"/>
    <w:rsid w:val="00066182"/>
    <w:rsid w:val="00081E52"/>
    <w:rsid w:val="00093D2B"/>
    <w:rsid w:val="00094A29"/>
    <w:rsid w:val="00094F3F"/>
    <w:rsid w:val="000A69AA"/>
    <w:rsid w:val="000A7F4E"/>
    <w:rsid w:val="000B4358"/>
    <w:rsid w:val="000C1B86"/>
    <w:rsid w:val="000C5B45"/>
    <w:rsid w:val="000C5FB3"/>
    <w:rsid w:val="000D1B9F"/>
    <w:rsid w:val="000D520E"/>
    <w:rsid w:val="000F1AC7"/>
    <w:rsid w:val="000F7247"/>
    <w:rsid w:val="00100A6A"/>
    <w:rsid w:val="001047A0"/>
    <w:rsid w:val="0011395D"/>
    <w:rsid w:val="00122567"/>
    <w:rsid w:val="0013592D"/>
    <w:rsid w:val="00144154"/>
    <w:rsid w:val="001471DB"/>
    <w:rsid w:val="00171BF1"/>
    <w:rsid w:val="001729BE"/>
    <w:rsid w:val="0017471D"/>
    <w:rsid w:val="0017635F"/>
    <w:rsid w:val="00176DE9"/>
    <w:rsid w:val="001770E5"/>
    <w:rsid w:val="00196510"/>
    <w:rsid w:val="001C05BB"/>
    <w:rsid w:val="001E3876"/>
    <w:rsid w:val="001F386B"/>
    <w:rsid w:val="001F3CF1"/>
    <w:rsid w:val="0020772C"/>
    <w:rsid w:val="0021255E"/>
    <w:rsid w:val="00222817"/>
    <w:rsid w:val="00223801"/>
    <w:rsid w:val="00234105"/>
    <w:rsid w:val="0023692D"/>
    <w:rsid w:val="00265450"/>
    <w:rsid w:val="00276F63"/>
    <w:rsid w:val="002807CF"/>
    <w:rsid w:val="00281F05"/>
    <w:rsid w:val="00282D4D"/>
    <w:rsid w:val="00295801"/>
    <w:rsid w:val="002A5FA7"/>
    <w:rsid w:val="002A786F"/>
    <w:rsid w:val="002B5BBC"/>
    <w:rsid w:val="002C1097"/>
    <w:rsid w:val="002D3C3A"/>
    <w:rsid w:val="002D47BE"/>
    <w:rsid w:val="002E1E37"/>
    <w:rsid w:val="002F3631"/>
    <w:rsid w:val="002F3E0F"/>
    <w:rsid w:val="003264B7"/>
    <w:rsid w:val="00334E10"/>
    <w:rsid w:val="00336A05"/>
    <w:rsid w:val="00336EB7"/>
    <w:rsid w:val="00337118"/>
    <w:rsid w:val="0034152E"/>
    <w:rsid w:val="0034221E"/>
    <w:rsid w:val="00346F47"/>
    <w:rsid w:val="0035563F"/>
    <w:rsid w:val="003852EA"/>
    <w:rsid w:val="003A522A"/>
    <w:rsid w:val="003A62B1"/>
    <w:rsid w:val="003B3EE3"/>
    <w:rsid w:val="003B7950"/>
    <w:rsid w:val="003C43B7"/>
    <w:rsid w:val="003C765B"/>
    <w:rsid w:val="003D2D2F"/>
    <w:rsid w:val="003D5805"/>
    <w:rsid w:val="003E1F6D"/>
    <w:rsid w:val="003F75F6"/>
    <w:rsid w:val="00401912"/>
    <w:rsid w:val="004105F2"/>
    <w:rsid w:val="00413AF9"/>
    <w:rsid w:val="0043779D"/>
    <w:rsid w:val="00446ADD"/>
    <w:rsid w:val="0045144A"/>
    <w:rsid w:val="00476A1A"/>
    <w:rsid w:val="00484086"/>
    <w:rsid w:val="0048424E"/>
    <w:rsid w:val="004859E2"/>
    <w:rsid w:val="00485AD4"/>
    <w:rsid w:val="0049689A"/>
    <w:rsid w:val="004A0EAF"/>
    <w:rsid w:val="004A6592"/>
    <w:rsid w:val="004B1CDC"/>
    <w:rsid w:val="004C7531"/>
    <w:rsid w:val="004C78A4"/>
    <w:rsid w:val="004C7C53"/>
    <w:rsid w:val="004E1693"/>
    <w:rsid w:val="004E1C7F"/>
    <w:rsid w:val="004E3F9E"/>
    <w:rsid w:val="004E4ACF"/>
    <w:rsid w:val="004E5F9D"/>
    <w:rsid w:val="004F0BD5"/>
    <w:rsid w:val="004F7A23"/>
    <w:rsid w:val="00510CAA"/>
    <w:rsid w:val="00532B60"/>
    <w:rsid w:val="00541059"/>
    <w:rsid w:val="0054592E"/>
    <w:rsid w:val="00555D49"/>
    <w:rsid w:val="00564A8C"/>
    <w:rsid w:val="00565259"/>
    <w:rsid w:val="00572FF3"/>
    <w:rsid w:val="00590147"/>
    <w:rsid w:val="0059174C"/>
    <w:rsid w:val="005A085A"/>
    <w:rsid w:val="005A286F"/>
    <w:rsid w:val="005B79E5"/>
    <w:rsid w:val="005C2689"/>
    <w:rsid w:val="005D10B3"/>
    <w:rsid w:val="005D4172"/>
    <w:rsid w:val="005F48E0"/>
    <w:rsid w:val="005F78EB"/>
    <w:rsid w:val="0060312E"/>
    <w:rsid w:val="00603B01"/>
    <w:rsid w:val="00610BEB"/>
    <w:rsid w:val="00613706"/>
    <w:rsid w:val="00616F39"/>
    <w:rsid w:val="0062174B"/>
    <w:rsid w:val="00624F59"/>
    <w:rsid w:val="006310D7"/>
    <w:rsid w:val="00634A0E"/>
    <w:rsid w:val="0063688D"/>
    <w:rsid w:val="00643D4D"/>
    <w:rsid w:val="006516A5"/>
    <w:rsid w:val="00665812"/>
    <w:rsid w:val="0067361A"/>
    <w:rsid w:val="00674F69"/>
    <w:rsid w:val="00676602"/>
    <w:rsid w:val="00683952"/>
    <w:rsid w:val="00686809"/>
    <w:rsid w:val="006918DA"/>
    <w:rsid w:val="00694205"/>
    <w:rsid w:val="006978EE"/>
    <w:rsid w:val="00697F16"/>
    <w:rsid w:val="006A1080"/>
    <w:rsid w:val="006A34F6"/>
    <w:rsid w:val="006A64B7"/>
    <w:rsid w:val="006B1A03"/>
    <w:rsid w:val="006C055A"/>
    <w:rsid w:val="006C098B"/>
    <w:rsid w:val="006C1159"/>
    <w:rsid w:val="006C3DA0"/>
    <w:rsid w:val="006C6C9C"/>
    <w:rsid w:val="006D3D3C"/>
    <w:rsid w:val="006E6F7B"/>
    <w:rsid w:val="0070080A"/>
    <w:rsid w:val="00701CDF"/>
    <w:rsid w:val="00702369"/>
    <w:rsid w:val="00706F1B"/>
    <w:rsid w:val="00707DFD"/>
    <w:rsid w:val="00713728"/>
    <w:rsid w:val="00724629"/>
    <w:rsid w:val="00734EFB"/>
    <w:rsid w:val="007357C4"/>
    <w:rsid w:val="0073712E"/>
    <w:rsid w:val="00742A64"/>
    <w:rsid w:val="00743E2D"/>
    <w:rsid w:val="00753F27"/>
    <w:rsid w:val="00756935"/>
    <w:rsid w:val="00782DCB"/>
    <w:rsid w:val="00791314"/>
    <w:rsid w:val="00792372"/>
    <w:rsid w:val="007946C1"/>
    <w:rsid w:val="00795B4A"/>
    <w:rsid w:val="007A7221"/>
    <w:rsid w:val="007B43EC"/>
    <w:rsid w:val="007C0937"/>
    <w:rsid w:val="007C20EF"/>
    <w:rsid w:val="007C32CE"/>
    <w:rsid w:val="007C3CD7"/>
    <w:rsid w:val="007D1F6C"/>
    <w:rsid w:val="007D5E73"/>
    <w:rsid w:val="007E488F"/>
    <w:rsid w:val="007F3180"/>
    <w:rsid w:val="007F392E"/>
    <w:rsid w:val="0080100D"/>
    <w:rsid w:val="0080422F"/>
    <w:rsid w:val="008075A8"/>
    <w:rsid w:val="008111D8"/>
    <w:rsid w:val="0082143B"/>
    <w:rsid w:val="00821877"/>
    <w:rsid w:val="00836502"/>
    <w:rsid w:val="00840301"/>
    <w:rsid w:val="0084649B"/>
    <w:rsid w:val="0088183A"/>
    <w:rsid w:val="008906BE"/>
    <w:rsid w:val="008919BF"/>
    <w:rsid w:val="00893167"/>
    <w:rsid w:val="008A6FE4"/>
    <w:rsid w:val="008B1CDA"/>
    <w:rsid w:val="008B7103"/>
    <w:rsid w:val="008C26CF"/>
    <w:rsid w:val="008D553A"/>
    <w:rsid w:val="008D6B22"/>
    <w:rsid w:val="008E361F"/>
    <w:rsid w:val="008F05A1"/>
    <w:rsid w:val="00900258"/>
    <w:rsid w:val="009055CB"/>
    <w:rsid w:val="009479E0"/>
    <w:rsid w:val="009609F2"/>
    <w:rsid w:val="009631B0"/>
    <w:rsid w:val="00973E76"/>
    <w:rsid w:val="009912B1"/>
    <w:rsid w:val="00993820"/>
    <w:rsid w:val="00993F70"/>
    <w:rsid w:val="009A47E8"/>
    <w:rsid w:val="009A4877"/>
    <w:rsid w:val="009A585F"/>
    <w:rsid w:val="009B379D"/>
    <w:rsid w:val="009B6750"/>
    <w:rsid w:val="009C242C"/>
    <w:rsid w:val="009C2507"/>
    <w:rsid w:val="009C3318"/>
    <w:rsid w:val="009C3964"/>
    <w:rsid w:val="009D397A"/>
    <w:rsid w:val="009E4E46"/>
    <w:rsid w:val="009F2D59"/>
    <w:rsid w:val="00A21D04"/>
    <w:rsid w:val="00A26701"/>
    <w:rsid w:val="00A31938"/>
    <w:rsid w:val="00A377C1"/>
    <w:rsid w:val="00A41802"/>
    <w:rsid w:val="00A454C5"/>
    <w:rsid w:val="00A456BD"/>
    <w:rsid w:val="00A46DEC"/>
    <w:rsid w:val="00A54E9D"/>
    <w:rsid w:val="00A61C46"/>
    <w:rsid w:val="00A6786B"/>
    <w:rsid w:val="00A70437"/>
    <w:rsid w:val="00A72A00"/>
    <w:rsid w:val="00A80AA4"/>
    <w:rsid w:val="00A816B3"/>
    <w:rsid w:val="00A845C8"/>
    <w:rsid w:val="00A8494A"/>
    <w:rsid w:val="00A85E14"/>
    <w:rsid w:val="00A92A8F"/>
    <w:rsid w:val="00AA7B1B"/>
    <w:rsid w:val="00AF0E68"/>
    <w:rsid w:val="00B012C8"/>
    <w:rsid w:val="00B0540B"/>
    <w:rsid w:val="00B1626F"/>
    <w:rsid w:val="00B20B69"/>
    <w:rsid w:val="00B231D8"/>
    <w:rsid w:val="00B23D74"/>
    <w:rsid w:val="00B24B77"/>
    <w:rsid w:val="00B370DC"/>
    <w:rsid w:val="00B378F3"/>
    <w:rsid w:val="00B40D58"/>
    <w:rsid w:val="00B4321F"/>
    <w:rsid w:val="00B47593"/>
    <w:rsid w:val="00B47986"/>
    <w:rsid w:val="00B518B1"/>
    <w:rsid w:val="00B66E50"/>
    <w:rsid w:val="00B67752"/>
    <w:rsid w:val="00B73661"/>
    <w:rsid w:val="00B83FDB"/>
    <w:rsid w:val="00B85E5C"/>
    <w:rsid w:val="00B87765"/>
    <w:rsid w:val="00B90FDC"/>
    <w:rsid w:val="00B92A8F"/>
    <w:rsid w:val="00B9355C"/>
    <w:rsid w:val="00BA33FD"/>
    <w:rsid w:val="00BB103C"/>
    <w:rsid w:val="00BB1A3F"/>
    <w:rsid w:val="00BB4C4B"/>
    <w:rsid w:val="00BB67DB"/>
    <w:rsid w:val="00BB7E4E"/>
    <w:rsid w:val="00BC6084"/>
    <w:rsid w:val="00BD1255"/>
    <w:rsid w:val="00BF2DA2"/>
    <w:rsid w:val="00BF3EA6"/>
    <w:rsid w:val="00C04DC8"/>
    <w:rsid w:val="00C06FCB"/>
    <w:rsid w:val="00C10737"/>
    <w:rsid w:val="00C269A7"/>
    <w:rsid w:val="00C5721E"/>
    <w:rsid w:val="00C60CBB"/>
    <w:rsid w:val="00C7611A"/>
    <w:rsid w:val="00C821C6"/>
    <w:rsid w:val="00C9100A"/>
    <w:rsid w:val="00C92D8D"/>
    <w:rsid w:val="00CA61C4"/>
    <w:rsid w:val="00CB1180"/>
    <w:rsid w:val="00CC4807"/>
    <w:rsid w:val="00CD3135"/>
    <w:rsid w:val="00CE2C01"/>
    <w:rsid w:val="00CE3DEB"/>
    <w:rsid w:val="00D05069"/>
    <w:rsid w:val="00D061BA"/>
    <w:rsid w:val="00D1466E"/>
    <w:rsid w:val="00D27E26"/>
    <w:rsid w:val="00D30517"/>
    <w:rsid w:val="00D33C39"/>
    <w:rsid w:val="00D341EE"/>
    <w:rsid w:val="00D37358"/>
    <w:rsid w:val="00D60962"/>
    <w:rsid w:val="00D7501A"/>
    <w:rsid w:val="00D75D73"/>
    <w:rsid w:val="00DA3989"/>
    <w:rsid w:val="00DC1FC2"/>
    <w:rsid w:val="00DC3846"/>
    <w:rsid w:val="00DC4517"/>
    <w:rsid w:val="00DD2E38"/>
    <w:rsid w:val="00DD57B7"/>
    <w:rsid w:val="00DE51D3"/>
    <w:rsid w:val="00DF1831"/>
    <w:rsid w:val="00DF1FF3"/>
    <w:rsid w:val="00DF2958"/>
    <w:rsid w:val="00DF4EEC"/>
    <w:rsid w:val="00E04199"/>
    <w:rsid w:val="00E04DBC"/>
    <w:rsid w:val="00E118D1"/>
    <w:rsid w:val="00E15383"/>
    <w:rsid w:val="00E166D0"/>
    <w:rsid w:val="00E16E80"/>
    <w:rsid w:val="00E227AB"/>
    <w:rsid w:val="00E35DF1"/>
    <w:rsid w:val="00E57265"/>
    <w:rsid w:val="00E57CB2"/>
    <w:rsid w:val="00E60DE3"/>
    <w:rsid w:val="00E667FC"/>
    <w:rsid w:val="00E731BD"/>
    <w:rsid w:val="00E802F7"/>
    <w:rsid w:val="00E83CE1"/>
    <w:rsid w:val="00E85A71"/>
    <w:rsid w:val="00E912D5"/>
    <w:rsid w:val="00E93555"/>
    <w:rsid w:val="00EB4765"/>
    <w:rsid w:val="00EC07AC"/>
    <w:rsid w:val="00EC270E"/>
    <w:rsid w:val="00EC585C"/>
    <w:rsid w:val="00ED1E0F"/>
    <w:rsid w:val="00ED218E"/>
    <w:rsid w:val="00EF35B5"/>
    <w:rsid w:val="00F01364"/>
    <w:rsid w:val="00F05CAC"/>
    <w:rsid w:val="00F10808"/>
    <w:rsid w:val="00F21469"/>
    <w:rsid w:val="00F3358E"/>
    <w:rsid w:val="00F35A8E"/>
    <w:rsid w:val="00F35E17"/>
    <w:rsid w:val="00F60DAB"/>
    <w:rsid w:val="00F968C3"/>
    <w:rsid w:val="00FA1749"/>
    <w:rsid w:val="00FB116F"/>
    <w:rsid w:val="00FC1336"/>
    <w:rsid w:val="00FC59CF"/>
    <w:rsid w:val="00FD6426"/>
    <w:rsid w:val="00FF5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E1EC1"/>
  <w15:chartTrackingRefBased/>
  <w15:docId w15:val="{B600E704-5157-406C-8F60-A6452E0CF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6592"/>
    <w:pPr>
      <w:spacing w:after="0" w:line="240" w:lineRule="auto"/>
    </w:pPr>
    <w:rPr>
      <w:rFonts w:ascii="Times New Roman" w:eastAsia="Times New Roman" w:hAnsi="Times New Roman" w:cs="Times New Roman"/>
      <w:sz w:val="24"/>
      <w:szCs w:val="24"/>
      <w:lang w:val="en-GB"/>
    </w:rPr>
  </w:style>
  <w:style w:type="paragraph" w:styleId="Heading6">
    <w:name w:val="heading 6"/>
    <w:basedOn w:val="Normal"/>
    <w:link w:val="Heading6Char"/>
    <w:uiPriority w:val="9"/>
    <w:qFormat/>
    <w:rsid w:val="00B85E5C"/>
    <w:pPr>
      <w:spacing w:before="100" w:beforeAutospacing="1" w:after="100" w:afterAutospacing="1"/>
      <w:outlineLvl w:val="5"/>
    </w:pPr>
    <w:rPr>
      <w:b/>
      <w:bCs/>
      <w:sz w:val="15"/>
      <w:szCs w:val="15"/>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A6592"/>
    <w:pPr>
      <w:tabs>
        <w:tab w:val="center" w:pos="4320"/>
        <w:tab w:val="right" w:pos="8640"/>
      </w:tabs>
    </w:pPr>
  </w:style>
  <w:style w:type="character" w:customStyle="1" w:styleId="HeaderChar">
    <w:name w:val="Header Char"/>
    <w:basedOn w:val="DefaultParagraphFont"/>
    <w:link w:val="Header"/>
    <w:rsid w:val="004A6592"/>
    <w:rPr>
      <w:rFonts w:ascii="Times New Roman" w:eastAsia="Times New Roman" w:hAnsi="Times New Roman" w:cs="Times New Roman"/>
      <w:sz w:val="24"/>
      <w:szCs w:val="24"/>
      <w:lang w:val="en-GB"/>
    </w:rPr>
  </w:style>
  <w:style w:type="paragraph" w:styleId="Footer">
    <w:name w:val="footer"/>
    <w:basedOn w:val="Normal"/>
    <w:link w:val="FooterChar"/>
    <w:rsid w:val="004A6592"/>
    <w:pPr>
      <w:tabs>
        <w:tab w:val="center" w:pos="4320"/>
        <w:tab w:val="right" w:pos="8640"/>
      </w:tabs>
    </w:pPr>
  </w:style>
  <w:style w:type="character" w:customStyle="1" w:styleId="FooterChar">
    <w:name w:val="Footer Char"/>
    <w:basedOn w:val="DefaultParagraphFont"/>
    <w:link w:val="Footer"/>
    <w:rsid w:val="004A6592"/>
    <w:rPr>
      <w:rFonts w:ascii="Times New Roman" w:eastAsia="Times New Roman" w:hAnsi="Times New Roman" w:cs="Times New Roman"/>
      <w:sz w:val="24"/>
      <w:szCs w:val="24"/>
      <w:lang w:val="en-GB"/>
    </w:rPr>
  </w:style>
  <w:style w:type="paragraph" w:customStyle="1" w:styleId="CharCharChar2Char">
    <w:name w:val="Char Char Char2 Char"/>
    <w:basedOn w:val="Normal"/>
    <w:link w:val="CharCharChar2CharChar"/>
    <w:rsid w:val="004A6592"/>
  </w:style>
  <w:style w:type="character" w:styleId="PageNumber">
    <w:name w:val="page number"/>
    <w:basedOn w:val="DefaultParagraphFont"/>
    <w:rsid w:val="004A6592"/>
  </w:style>
  <w:style w:type="character" w:customStyle="1" w:styleId="CharCharChar2CharChar">
    <w:name w:val="Char Char Char2 Char Char"/>
    <w:link w:val="CharCharChar2Char"/>
    <w:rsid w:val="004A6592"/>
    <w:rPr>
      <w:rFonts w:ascii="Times New Roman" w:eastAsia="Times New Roman" w:hAnsi="Times New Roman" w:cs="Times New Roman"/>
      <w:sz w:val="24"/>
      <w:szCs w:val="24"/>
      <w:lang w:val="en-GB"/>
    </w:rPr>
  </w:style>
  <w:style w:type="paragraph" w:styleId="FootnoteText">
    <w:name w:val="footnote text"/>
    <w:aliases w:val="single space,ft,ft Char Char Char,ft Char Char"/>
    <w:basedOn w:val="Normal"/>
    <w:link w:val="FootnoteTextChar1"/>
    <w:rsid w:val="004A6592"/>
    <w:rPr>
      <w:sz w:val="20"/>
      <w:szCs w:val="20"/>
    </w:rPr>
  </w:style>
  <w:style w:type="character" w:customStyle="1" w:styleId="FootnoteTextChar">
    <w:name w:val="Footnote Text Char"/>
    <w:basedOn w:val="DefaultParagraphFont"/>
    <w:uiPriority w:val="99"/>
    <w:semiHidden/>
    <w:rsid w:val="004A6592"/>
    <w:rPr>
      <w:rFonts w:ascii="Times New Roman" w:eastAsia="Times New Roman" w:hAnsi="Times New Roman" w:cs="Times New Roman"/>
      <w:sz w:val="20"/>
      <w:szCs w:val="20"/>
      <w:lang w:val="en-GB"/>
    </w:rPr>
  </w:style>
  <w:style w:type="character" w:styleId="FootnoteReference">
    <w:name w:val="footnote reference"/>
    <w:aliases w:val="ftref"/>
    <w:rsid w:val="004A6592"/>
    <w:rPr>
      <w:vertAlign w:val="superscript"/>
    </w:rPr>
  </w:style>
  <w:style w:type="character" w:customStyle="1" w:styleId="FootnoteTextChar1">
    <w:name w:val="Footnote Text Char1"/>
    <w:aliases w:val="single space Char,ft Char,ft Char Char Char Char,ft Char Char Char1"/>
    <w:link w:val="FootnoteText"/>
    <w:rsid w:val="004A6592"/>
    <w:rPr>
      <w:rFonts w:ascii="Times New Roman" w:eastAsia="Times New Roman" w:hAnsi="Times New Roman" w:cs="Times New Roman"/>
      <w:sz w:val="20"/>
      <w:szCs w:val="20"/>
      <w:lang w:val="en-GB"/>
    </w:rPr>
  </w:style>
  <w:style w:type="paragraph" w:customStyle="1" w:styleId="clan">
    <w:name w:val="clan"/>
    <w:basedOn w:val="Normal"/>
    <w:rsid w:val="004A6592"/>
    <w:pPr>
      <w:spacing w:before="240" w:after="120"/>
      <w:jc w:val="center"/>
    </w:pPr>
    <w:rPr>
      <w:rFonts w:ascii="Arial" w:hAnsi="Arial" w:cs="Arial"/>
      <w:b/>
      <w:bCs/>
      <w:lang w:val="en-US"/>
    </w:rPr>
  </w:style>
  <w:style w:type="paragraph" w:customStyle="1" w:styleId="Normal1">
    <w:name w:val="Normal1"/>
    <w:basedOn w:val="Normal"/>
    <w:rsid w:val="004A6592"/>
    <w:pPr>
      <w:spacing w:before="100" w:beforeAutospacing="1" w:after="100" w:afterAutospacing="1"/>
    </w:pPr>
    <w:rPr>
      <w:rFonts w:ascii="Arial" w:hAnsi="Arial" w:cs="Arial"/>
      <w:sz w:val="22"/>
      <w:szCs w:val="22"/>
      <w:lang w:val="en-US"/>
    </w:rPr>
  </w:style>
  <w:style w:type="character" w:styleId="CommentReference">
    <w:name w:val="annotation reference"/>
    <w:rsid w:val="004A6592"/>
    <w:rPr>
      <w:sz w:val="16"/>
      <w:szCs w:val="16"/>
    </w:rPr>
  </w:style>
  <w:style w:type="paragraph" w:styleId="CommentText">
    <w:name w:val="annotation text"/>
    <w:basedOn w:val="Normal"/>
    <w:link w:val="CommentTextChar"/>
    <w:rsid w:val="004A6592"/>
    <w:rPr>
      <w:sz w:val="20"/>
      <w:szCs w:val="20"/>
    </w:rPr>
  </w:style>
  <w:style w:type="character" w:customStyle="1" w:styleId="CommentTextChar">
    <w:name w:val="Comment Text Char"/>
    <w:basedOn w:val="DefaultParagraphFont"/>
    <w:link w:val="CommentText"/>
    <w:rsid w:val="004A6592"/>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4A65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6592"/>
    <w:rPr>
      <w:rFonts w:ascii="Segoe UI" w:eastAsia="Times New Roman"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791314"/>
    <w:rPr>
      <w:b/>
      <w:bCs/>
    </w:rPr>
  </w:style>
  <w:style w:type="character" w:customStyle="1" w:styleId="CommentSubjectChar">
    <w:name w:val="Comment Subject Char"/>
    <w:basedOn w:val="CommentTextChar"/>
    <w:link w:val="CommentSubject"/>
    <w:uiPriority w:val="99"/>
    <w:semiHidden/>
    <w:rsid w:val="00791314"/>
    <w:rPr>
      <w:rFonts w:ascii="Times New Roman" w:eastAsia="Times New Roman" w:hAnsi="Times New Roman" w:cs="Times New Roman"/>
      <w:b/>
      <w:bCs/>
      <w:sz w:val="20"/>
      <w:szCs w:val="20"/>
      <w:lang w:val="en-GB"/>
    </w:rPr>
  </w:style>
  <w:style w:type="paragraph" w:customStyle="1" w:styleId="CharCharChar2Char0">
    <w:name w:val="Char Char Char2 Char"/>
    <w:basedOn w:val="Normal"/>
    <w:rsid w:val="00A80AA4"/>
    <w:pPr>
      <w:spacing w:after="160" w:line="240" w:lineRule="exact"/>
    </w:pPr>
    <w:rPr>
      <w:rFonts w:ascii="Tahoma" w:hAnsi="Tahoma"/>
      <w:sz w:val="20"/>
      <w:szCs w:val="20"/>
      <w:lang w:val="en-US"/>
    </w:rPr>
  </w:style>
  <w:style w:type="paragraph" w:styleId="NormalWeb">
    <w:name w:val="Normal (Web)"/>
    <w:basedOn w:val="Normal"/>
    <w:rsid w:val="00A80AA4"/>
    <w:pPr>
      <w:spacing w:before="100" w:beforeAutospacing="1" w:after="100" w:afterAutospacing="1"/>
    </w:pPr>
    <w:rPr>
      <w:lang w:val="en-US"/>
    </w:rPr>
  </w:style>
  <w:style w:type="paragraph" w:customStyle="1" w:styleId="Normal2">
    <w:name w:val="Normal2"/>
    <w:basedOn w:val="Normal"/>
    <w:rsid w:val="008075A8"/>
    <w:pPr>
      <w:spacing w:before="100" w:beforeAutospacing="1" w:after="100" w:afterAutospacing="1"/>
    </w:pPr>
    <w:rPr>
      <w:rFonts w:ascii="Arial" w:hAnsi="Arial" w:cs="Arial"/>
      <w:sz w:val="22"/>
      <w:szCs w:val="22"/>
      <w:lang w:val="en-US"/>
    </w:rPr>
  </w:style>
  <w:style w:type="paragraph" w:customStyle="1" w:styleId="CharCharChar2Char1">
    <w:name w:val="Char Char Char2 Char"/>
    <w:basedOn w:val="Normal"/>
    <w:rsid w:val="001E3876"/>
    <w:pPr>
      <w:spacing w:after="160" w:line="240" w:lineRule="exact"/>
    </w:pPr>
    <w:rPr>
      <w:rFonts w:ascii="Tahoma" w:hAnsi="Tahoma"/>
      <w:sz w:val="20"/>
      <w:szCs w:val="20"/>
      <w:lang w:val="en-US"/>
    </w:rPr>
  </w:style>
  <w:style w:type="paragraph" w:customStyle="1" w:styleId="charcharchar2char2">
    <w:name w:val="charcharchar2char"/>
    <w:basedOn w:val="Normal"/>
    <w:rsid w:val="00B24B77"/>
    <w:pPr>
      <w:spacing w:after="160" w:line="240" w:lineRule="atLeast"/>
    </w:pPr>
    <w:rPr>
      <w:rFonts w:ascii="Tahoma" w:hAnsi="Tahoma" w:cs="Tahoma"/>
      <w:sz w:val="20"/>
      <w:szCs w:val="20"/>
      <w:lang w:val="en-US"/>
    </w:rPr>
  </w:style>
  <w:style w:type="paragraph" w:customStyle="1" w:styleId="Normal3">
    <w:name w:val="Normal3"/>
    <w:basedOn w:val="Normal"/>
    <w:rsid w:val="00B24B77"/>
    <w:pPr>
      <w:spacing w:before="100" w:beforeAutospacing="1" w:after="100" w:afterAutospacing="1"/>
    </w:pPr>
    <w:rPr>
      <w:rFonts w:ascii="Arial" w:hAnsi="Arial" w:cs="Arial"/>
      <w:sz w:val="22"/>
      <w:szCs w:val="22"/>
      <w:lang w:val="en-US"/>
    </w:rPr>
  </w:style>
  <w:style w:type="paragraph" w:styleId="ListParagraph">
    <w:name w:val="List Paragraph"/>
    <w:basedOn w:val="Normal"/>
    <w:uiPriority w:val="34"/>
    <w:qFormat/>
    <w:rsid w:val="00B24B77"/>
    <w:pPr>
      <w:ind w:left="720"/>
    </w:pPr>
  </w:style>
  <w:style w:type="paragraph" w:customStyle="1" w:styleId="Normal4">
    <w:name w:val="Normal4"/>
    <w:basedOn w:val="Normal"/>
    <w:rsid w:val="00B47986"/>
    <w:pPr>
      <w:spacing w:before="100" w:beforeAutospacing="1" w:after="100" w:afterAutospacing="1"/>
    </w:pPr>
    <w:rPr>
      <w:rFonts w:ascii="Arial" w:hAnsi="Arial" w:cs="Arial"/>
      <w:sz w:val="22"/>
      <w:szCs w:val="22"/>
      <w:lang w:val="en-US"/>
    </w:rPr>
  </w:style>
  <w:style w:type="paragraph" w:customStyle="1" w:styleId="normaluvuceni">
    <w:name w:val="normal_uvuceni"/>
    <w:basedOn w:val="Normal"/>
    <w:rsid w:val="00B47986"/>
    <w:pPr>
      <w:spacing w:before="100" w:beforeAutospacing="1" w:after="100" w:afterAutospacing="1"/>
      <w:ind w:left="1134" w:hanging="142"/>
    </w:pPr>
    <w:rPr>
      <w:rFonts w:ascii="Arial" w:hAnsi="Arial" w:cs="Arial"/>
      <w:sz w:val="22"/>
      <w:szCs w:val="22"/>
      <w:lang w:val="en-US"/>
    </w:rPr>
  </w:style>
  <w:style w:type="paragraph" w:customStyle="1" w:styleId="Normal5">
    <w:name w:val="Normal5"/>
    <w:basedOn w:val="Normal"/>
    <w:rsid w:val="00B370DC"/>
    <w:pPr>
      <w:spacing w:before="100" w:beforeAutospacing="1" w:after="100" w:afterAutospacing="1"/>
    </w:pPr>
    <w:rPr>
      <w:rFonts w:ascii="Arial" w:hAnsi="Arial" w:cs="Arial"/>
      <w:sz w:val="22"/>
      <w:szCs w:val="22"/>
      <w:lang w:val="en-US"/>
    </w:rPr>
  </w:style>
  <w:style w:type="character" w:customStyle="1" w:styleId="Heading6Char">
    <w:name w:val="Heading 6 Char"/>
    <w:basedOn w:val="DefaultParagraphFont"/>
    <w:link w:val="Heading6"/>
    <w:uiPriority w:val="9"/>
    <w:rsid w:val="00B85E5C"/>
    <w:rPr>
      <w:rFonts w:ascii="Times New Roman" w:eastAsia="Times New Roman" w:hAnsi="Times New Roman" w:cs="Times New Roman"/>
      <w:b/>
      <w:bCs/>
      <w:sz w:val="15"/>
      <w:szCs w:val="15"/>
    </w:rPr>
  </w:style>
  <w:style w:type="paragraph" w:customStyle="1" w:styleId="normalbold">
    <w:name w:val="normalbold"/>
    <w:basedOn w:val="Normal"/>
    <w:rsid w:val="00B85E5C"/>
    <w:pPr>
      <w:spacing w:before="100" w:beforeAutospacing="1" w:after="100" w:afterAutospacing="1"/>
    </w:pPr>
    <w:rPr>
      <w:rFonts w:ascii="Arial" w:hAnsi="Arial" w:cs="Arial"/>
      <w:b/>
      <w:bCs/>
      <w:sz w:val="22"/>
      <w:szCs w:val="22"/>
      <w:lang w:val="en-US"/>
    </w:rPr>
  </w:style>
  <w:style w:type="paragraph" w:customStyle="1" w:styleId="normalitalic">
    <w:name w:val="normalitalic"/>
    <w:basedOn w:val="Normal"/>
    <w:rsid w:val="00B85E5C"/>
    <w:pPr>
      <w:spacing w:before="100" w:beforeAutospacing="1" w:after="100" w:afterAutospacing="1"/>
    </w:pPr>
    <w:rPr>
      <w:rFonts w:ascii="Arial" w:hAnsi="Arial" w:cs="Arial"/>
      <w:i/>
      <w:iCs/>
      <w:sz w:val="22"/>
      <w:szCs w:val="22"/>
      <w:lang w:val="en-US"/>
    </w:rPr>
  </w:style>
  <w:style w:type="paragraph" w:customStyle="1" w:styleId="Normal6">
    <w:name w:val="Normal6"/>
    <w:basedOn w:val="Normal"/>
    <w:rsid w:val="00A46DEC"/>
    <w:pPr>
      <w:spacing w:before="100" w:beforeAutospacing="1" w:after="100" w:afterAutospacing="1"/>
    </w:pPr>
    <w:rPr>
      <w:rFonts w:ascii="Arial" w:hAnsi="Arial" w:cs="Arial"/>
      <w:sz w:val="22"/>
      <w:szCs w:val="22"/>
      <w:lang w:val="en-US"/>
    </w:rPr>
  </w:style>
  <w:style w:type="paragraph" w:customStyle="1" w:styleId="wyq110---naslov-clana">
    <w:name w:val="wyq110---naslov-clana"/>
    <w:basedOn w:val="Normal"/>
    <w:rsid w:val="00A46DEC"/>
    <w:pPr>
      <w:spacing w:before="240" w:after="240"/>
      <w:jc w:val="center"/>
    </w:pPr>
    <w:rPr>
      <w:rFonts w:ascii="Arial" w:hAnsi="Arial" w:cs="Arial"/>
      <w:b/>
      <w:bCs/>
      <w:lang w:val="en-US"/>
    </w:rPr>
  </w:style>
  <w:style w:type="paragraph" w:customStyle="1" w:styleId="Normal7">
    <w:name w:val="Normal7"/>
    <w:basedOn w:val="Normal"/>
    <w:rsid w:val="007C20EF"/>
    <w:pPr>
      <w:spacing w:before="100" w:beforeAutospacing="1" w:after="100" w:afterAutospacing="1"/>
    </w:pPr>
    <w:rPr>
      <w:rFonts w:ascii="Arial" w:hAnsi="Arial" w:cs="Arial"/>
      <w:sz w:val="22"/>
      <w:szCs w:val="22"/>
      <w:lang w:val="en-US"/>
    </w:rPr>
  </w:style>
  <w:style w:type="paragraph" w:customStyle="1" w:styleId="wyq100---naslov-grupe-clanova-kurziv">
    <w:name w:val="wyq100---naslov-grupe-clanova-kurziv"/>
    <w:basedOn w:val="Normal"/>
    <w:rsid w:val="00346F47"/>
    <w:pPr>
      <w:spacing w:before="240" w:after="240"/>
      <w:jc w:val="center"/>
    </w:pPr>
    <w:rPr>
      <w:rFonts w:ascii="Arial" w:eastAsiaTheme="minorHAnsi" w:hAnsi="Arial" w:cs="Arial"/>
      <w:b/>
      <w:bCs/>
      <w:i/>
      <w:iCs/>
      <w:lang w:val="en-US"/>
    </w:rPr>
  </w:style>
  <w:style w:type="paragraph" w:customStyle="1" w:styleId="Normal8">
    <w:name w:val="Normal8"/>
    <w:basedOn w:val="Normal"/>
    <w:rsid w:val="007946C1"/>
    <w:pPr>
      <w:spacing w:before="100" w:beforeAutospacing="1" w:after="100" w:afterAutospacing="1"/>
    </w:pPr>
    <w:rPr>
      <w:rFonts w:ascii="Arial" w:hAnsi="Arial" w:cs="Arial"/>
      <w:sz w:val="22"/>
      <w:szCs w:val="22"/>
      <w:lang w:val="en-US"/>
    </w:rPr>
  </w:style>
  <w:style w:type="paragraph" w:customStyle="1" w:styleId="wyq070---podpododeljak-kurziv">
    <w:name w:val="wyq070---podpododeljak-kurziv"/>
    <w:basedOn w:val="Normal"/>
    <w:rsid w:val="00753F27"/>
    <w:pPr>
      <w:jc w:val="center"/>
    </w:pPr>
    <w:rPr>
      <w:rFonts w:ascii="Arial" w:hAnsi="Arial" w:cs="Arial"/>
      <w:i/>
      <w:iCs/>
      <w:sz w:val="30"/>
      <w:szCs w:val="30"/>
      <w:lang w:val="en-US"/>
    </w:rPr>
  </w:style>
  <w:style w:type="paragraph" w:customStyle="1" w:styleId="Normal9">
    <w:name w:val="Normal9"/>
    <w:basedOn w:val="Normal"/>
    <w:rsid w:val="00CE2C01"/>
    <w:pPr>
      <w:spacing w:before="100" w:beforeAutospacing="1" w:after="100" w:afterAutospacing="1"/>
    </w:pPr>
    <w:rPr>
      <w:rFonts w:ascii="Arial" w:hAnsi="Arial" w:cs="Arial"/>
      <w:sz w:val="22"/>
      <w:szCs w:val="22"/>
      <w:lang w:val="en-US"/>
    </w:rPr>
  </w:style>
  <w:style w:type="paragraph" w:customStyle="1" w:styleId="CharCharChar2Char3">
    <w:name w:val="Char Char Char2 Char"/>
    <w:basedOn w:val="Normal"/>
    <w:rsid w:val="00CA61C4"/>
    <w:pPr>
      <w:spacing w:after="160" w:line="240" w:lineRule="exact"/>
    </w:pPr>
    <w:rPr>
      <w:rFonts w:ascii="Tahoma" w:hAnsi="Tahoma"/>
      <w:sz w:val="20"/>
      <w:szCs w:val="20"/>
      <w:lang w:val="en-US"/>
    </w:rPr>
  </w:style>
  <w:style w:type="paragraph" w:customStyle="1" w:styleId="Normal10">
    <w:name w:val="Normal10"/>
    <w:basedOn w:val="Normal"/>
    <w:rsid w:val="00B20B69"/>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07512">
      <w:bodyDiv w:val="1"/>
      <w:marLeft w:val="0"/>
      <w:marRight w:val="0"/>
      <w:marTop w:val="0"/>
      <w:marBottom w:val="0"/>
      <w:divBdr>
        <w:top w:val="none" w:sz="0" w:space="0" w:color="auto"/>
        <w:left w:val="none" w:sz="0" w:space="0" w:color="auto"/>
        <w:bottom w:val="none" w:sz="0" w:space="0" w:color="auto"/>
        <w:right w:val="none" w:sz="0" w:space="0" w:color="auto"/>
      </w:divBdr>
    </w:div>
    <w:div w:id="45221951">
      <w:bodyDiv w:val="1"/>
      <w:marLeft w:val="0"/>
      <w:marRight w:val="0"/>
      <w:marTop w:val="0"/>
      <w:marBottom w:val="0"/>
      <w:divBdr>
        <w:top w:val="none" w:sz="0" w:space="0" w:color="auto"/>
        <w:left w:val="none" w:sz="0" w:space="0" w:color="auto"/>
        <w:bottom w:val="none" w:sz="0" w:space="0" w:color="auto"/>
        <w:right w:val="none" w:sz="0" w:space="0" w:color="auto"/>
      </w:divBdr>
    </w:div>
    <w:div w:id="139662219">
      <w:bodyDiv w:val="1"/>
      <w:marLeft w:val="0"/>
      <w:marRight w:val="0"/>
      <w:marTop w:val="0"/>
      <w:marBottom w:val="0"/>
      <w:divBdr>
        <w:top w:val="none" w:sz="0" w:space="0" w:color="auto"/>
        <w:left w:val="none" w:sz="0" w:space="0" w:color="auto"/>
        <w:bottom w:val="none" w:sz="0" w:space="0" w:color="auto"/>
        <w:right w:val="none" w:sz="0" w:space="0" w:color="auto"/>
      </w:divBdr>
    </w:div>
    <w:div w:id="193736812">
      <w:bodyDiv w:val="1"/>
      <w:marLeft w:val="0"/>
      <w:marRight w:val="0"/>
      <w:marTop w:val="0"/>
      <w:marBottom w:val="0"/>
      <w:divBdr>
        <w:top w:val="none" w:sz="0" w:space="0" w:color="auto"/>
        <w:left w:val="none" w:sz="0" w:space="0" w:color="auto"/>
        <w:bottom w:val="none" w:sz="0" w:space="0" w:color="auto"/>
        <w:right w:val="none" w:sz="0" w:space="0" w:color="auto"/>
      </w:divBdr>
    </w:div>
    <w:div w:id="194729956">
      <w:bodyDiv w:val="1"/>
      <w:marLeft w:val="0"/>
      <w:marRight w:val="0"/>
      <w:marTop w:val="0"/>
      <w:marBottom w:val="0"/>
      <w:divBdr>
        <w:top w:val="none" w:sz="0" w:space="0" w:color="auto"/>
        <w:left w:val="none" w:sz="0" w:space="0" w:color="auto"/>
        <w:bottom w:val="none" w:sz="0" w:space="0" w:color="auto"/>
        <w:right w:val="none" w:sz="0" w:space="0" w:color="auto"/>
      </w:divBdr>
    </w:div>
    <w:div w:id="195777398">
      <w:bodyDiv w:val="1"/>
      <w:marLeft w:val="0"/>
      <w:marRight w:val="0"/>
      <w:marTop w:val="0"/>
      <w:marBottom w:val="0"/>
      <w:divBdr>
        <w:top w:val="none" w:sz="0" w:space="0" w:color="auto"/>
        <w:left w:val="none" w:sz="0" w:space="0" w:color="auto"/>
        <w:bottom w:val="none" w:sz="0" w:space="0" w:color="auto"/>
        <w:right w:val="none" w:sz="0" w:space="0" w:color="auto"/>
      </w:divBdr>
    </w:div>
    <w:div w:id="355035856">
      <w:bodyDiv w:val="1"/>
      <w:marLeft w:val="0"/>
      <w:marRight w:val="0"/>
      <w:marTop w:val="0"/>
      <w:marBottom w:val="0"/>
      <w:divBdr>
        <w:top w:val="none" w:sz="0" w:space="0" w:color="auto"/>
        <w:left w:val="none" w:sz="0" w:space="0" w:color="auto"/>
        <w:bottom w:val="none" w:sz="0" w:space="0" w:color="auto"/>
        <w:right w:val="none" w:sz="0" w:space="0" w:color="auto"/>
      </w:divBdr>
    </w:div>
    <w:div w:id="437143017">
      <w:bodyDiv w:val="1"/>
      <w:marLeft w:val="0"/>
      <w:marRight w:val="0"/>
      <w:marTop w:val="0"/>
      <w:marBottom w:val="0"/>
      <w:divBdr>
        <w:top w:val="none" w:sz="0" w:space="0" w:color="auto"/>
        <w:left w:val="none" w:sz="0" w:space="0" w:color="auto"/>
        <w:bottom w:val="none" w:sz="0" w:space="0" w:color="auto"/>
        <w:right w:val="none" w:sz="0" w:space="0" w:color="auto"/>
      </w:divBdr>
    </w:div>
    <w:div w:id="652029958">
      <w:bodyDiv w:val="1"/>
      <w:marLeft w:val="0"/>
      <w:marRight w:val="0"/>
      <w:marTop w:val="0"/>
      <w:marBottom w:val="0"/>
      <w:divBdr>
        <w:top w:val="none" w:sz="0" w:space="0" w:color="auto"/>
        <w:left w:val="none" w:sz="0" w:space="0" w:color="auto"/>
        <w:bottom w:val="none" w:sz="0" w:space="0" w:color="auto"/>
        <w:right w:val="none" w:sz="0" w:space="0" w:color="auto"/>
      </w:divBdr>
    </w:div>
    <w:div w:id="710812497">
      <w:bodyDiv w:val="1"/>
      <w:marLeft w:val="0"/>
      <w:marRight w:val="0"/>
      <w:marTop w:val="0"/>
      <w:marBottom w:val="0"/>
      <w:divBdr>
        <w:top w:val="none" w:sz="0" w:space="0" w:color="auto"/>
        <w:left w:val="none" w:sz="0" w:space="0" w:color="auto"/>
        <w:bottom w:val="none" w:sz="0" w:space="0" w:color="auto"/>
        <w:right w:val="none" w:sz="0" w:space="0" w:color="auto"/>
      </w:divBdr>
    </w:div>
    <w:div w:id="741021597">
      <w:bodyDiv w:val="1"/>
      <w:marLeft w:val="0"/>
      <w:marRight w:val="0"/>
      <w:marTop w:val="0"/>
      <w:marBottom w:val="0"/>
      <w:divBdr>
        <w:top w:val="none" w:sz="0" w:space="0" w:color="auto"/>
        <w:left w:val="none" w:sz="0" w:space="0" w:color="auto"/>
        <w:bottom w:val="none" w:sz="0" w:space="0" w:color="auto"/>
        <w:right w:val="none" w:sz="0" w:space="0" w:color="auto"/>
      </w:divBdr>
    </w:div>
    <w:div w:id="761147190">
      <w:bodyDiv w:val="1"/>
      <w:marLeft w:val="0"/>
      <w:marRight w:val="0"/>
      <w:marTop w:val="0"/>
      <w:marBottom w:val="0"/>
      <w:divBdr>
        <w:top w:val="none" w:sz="0" w:space="0" w:color="auto"/>
        <w:left w:val="none" w:sz="0" w:space="0" w:color="auto"/>
        <w:bottom w:val="none" w:sz="0" w:space="0" w:color="auto"/>
        <w:right w:val="none" w:sz="0" w:space="0" w:color="auto"/>
      </w:divBdr>
    </w:div>
    <w:div w:id="809782005">
      <w:bodyDiv w:val="1"/>
      <w:marLeft w:val="0"/>
      <w:marRight w:val="0"/>
      <w:marTop w:val="0"/>
      <w:marBottom w:val="0"/>
      <w:divBdr>
        <w:top w:val="none" w:sz="0" w:space="0" w:color="auto"/>
        <w:left w:val="none" w:sz="0" w:space="0" w:color="auto"/>
        <w:bottom w:val="none" w:sz="0" w:space="0" w:color="auto"/>
        <w:right w:val="none" w:sz="0" w:space="0" w:color="auto"/>
      </w:divBdr>
    </w:div>
    <w:div w:id="929897311">
      <w:bodyDiv w:val="1"/>
      <w:marLeft w:val="0"/>
      <w:marRight w:val="0"/>
      <w:marTop w:val="0"/>
      <w:marBottom w:val="0"/>
      <w:divBdr>
        <w:top w:val="none" w:sz="0" w:space="0" w:color="auto"/>
        <w:left w:val="none" w:sz="0" w:space="0" w:color="auto"/>
        <w:bottom w:val="none" w:sz="0" w:space="0" w:color="auto"/>
        <w:right w:val="none" w:sz="0" w:space="0" w:color="auto"/>
      </w:divBdr>
    </w:div>
    <w:div w:id="963385856">
      <w:bodyDiv w:val="1"/>
      <w:marLeft w:val="0"/>
      <w:marRight w:val="0"/>
      <w:marTop w:val="0"/>
      <w:marBottom w:val="0"/>
      <w:divBdr>
        <w:top w:val="none" w:sz="0" w:space="0" w:color="auto"/>
        <w:left w:val="none" w:sz="0" w:space="0" w:color="auto"/>
        <w:bottom w:val="none" w:sz="0" w:space="0" w:color="auto"/>
        <w:right w:val="none" w:sz="0" w:space="0" w:color="auto"/>
      </w:divBdr>
    </w:div>
    <w:div w:id="974063019">
      <w:bodyDiv w:val="1"/>
      <w:marLeft w:val="0"/>
      <w:marRight w:val="0"/>
      <w:marTop w:val="0"/>
      <w:marBottom w:val="0"/>
      <w:divBdr>
        <w:top w:val="none" w:sz="0" w:space="0" w:color="auto"/>
        <w:left w:val="none" w:sz="0" w:space="0" w:color="auto"/>
        <w:bottom w:val="none" w:sz="0" w:space="0" w:color="auto"/>
        <w:right w:val="none" w:sz="0" w:space="0" w:color="auto"/>
      </w:divBdr>
    </w:div>
    <w:div w:id="1083142768">
      <w:bodyDiv w:val="1"/>
      <w:marLeft w:val="0"/>
      <w:marRight w:val="0"/>
      <w:marTop w:val="0"/>
      <w:marBottom w:val="0"/>
      <w:divBdr>
        <w:top w:val="none" w:sz="0" w:space="0" w:color="auto"/>
        <w:left w:val="none" w:sz="0" w:space="0" w:color="auto"/>
        <w:bottom w:val="none" w:sz="0" w:space="0" w:color="auto"/>
        <w:right w:val="none" w:sz="0" w:space="0" w:color="auto"/>
      </w:divBdr>
    </w:div>
    <w:div w:id="1119688870">
      <w:bodyDiv w:val="1"/>
      <w:marLeft w:val="0"/>
      <w:marRight w:val="0"/>
      <w:marTop w:val="0"/>
      <w:marBottom w:val="0"/>
      <w:divBdr>
        <w:top w:val="none" w:sz="0" w:space="0" w:color="auto"/>
        <w:left w:val="none" w:sz="0" w:space="0" w:color="auto"/>
        <w:bottom w:val="none" w:sz="0" w:space="0" w:color="auto"/>
        <w:right w:val="none" w:sz="0" w:space="0" w:color="auto"/>
      </w:divBdr>
    </w:div>
    <w:div w:id="1142846332">
      <w:bodyDiv w:val="1"/>
      <w:marLeft w:val="0"/>
      <w:marRight w:val="0"/>
      <w:marTop w:val="0"/>
      <w:marBottom w:val="0"/>
      <w:divBdr>
        <w:top w:val="none" w:sz="0" w:space="0" w:color="auto"/>
        <w:left w:val="none" w:sz="0" w:space="0" w:color="auto"/>
        <w:bottom w:val="none" w:sz="0" w:space="0" w:color="auto"/>
        <w:right w:val="none" w:sz="0" w:space="0" w:color="auto"/>
      </w:divBdr>
    </w:div>
    <w:div w:id="1229339556">
      <w:bodyDiv w:val="1"/>
      <w:marLeft w:val="0"/>
      <w:marRight w:val="0"/>
      <w:marTop w:val="0"/>
      <w:marBottom w:val="0"/>
      <w:divBdr>
        <w:top w:val="none" w:sz="0" w:space="0" w:color="auto"/>
        <w:left w:val="none" w:sz="0" w:space="0" w:color="auto"/>
        <w:bottom w:val="none" w:sz="0" w:space="0" w:color="auto"/>
        <w:right w:val="none" w:sz="0" w:space="0" w:color="auto"/>
      </w:divBdr>
    </w:div>
    <w:div w:id="1242526257">
      <w:bodyDiv w:val="1"/>
      <w:marLeft w:val="0"/>
      <w:marRight w:val="0"/>
      <w:marTop w:val="0"/>
      <w:marBottom w:val="0"/>
      <w:divBdr>
        <w:top w:val="none" w:sz="0" w:space="0" w:color="auto"/>
        <w:left w:val="none" w:sz="0" w:space="0" w:color="auto"/>
        <w:bottom w:val="none" w:sz="0" w:space="0" w:color="auto"/>
        <w:right w:val="none" w:sz="0" w:space="0" w:color="auto"/>
      </w:divBdr>
    </w:div>
    <w:div w:id="1311711263">
      <w:bodyDiv w:val="1"/>
      <w:marLeft w:val="0"/>
      <w:marRight w:val="0"/>
      <w:marTop w:val="0"/>
      <w:marBottom w:val="0"/>
      <w:divBdr>
        <w:top w:val="none" w:sz="0" w:space="0" w:color="auto"/>
        <w:left w:val="none" w:sz="0" w:space="0" w:color="auto"/>
        <w:bottom w:val="none" w:sz="0" w:space="0" w:color="auto"/>
        <w:right w:val="none" w:sz="0" w:space="0" w:color="auto"/>
      </w:divBdr>
    </w:div>
    <w:div w:id="1335568814">
      <w:bodyDiv w:val="1"/>
      <w:marLeft w:val="0"/>
      <w:marRight w:val="0"/>
      <w:marTop w:val="0"/>
      <w:marBottom w:val="0"/>
      <w:divBdr>
        <w:top w:val="none" w:sz="0" w:space="0" w:color="auto"/>
        <w:left w:val="none" w:sz="0" w:space="0" w:color="auto"/>
        <w:bottom w:val="none" w:sz="0" w:space="0" w:color="auto"/>
        <w:right w:val="none" w:sz="0" w:space="0" w:color="auto"/>
      </w:divBdr>
    </w:div>
    <w:div w:id="1434058925">
      <w:bodyDiv w:val="1"/>
      <w:marLeft w:val="0"/>
      <w:marRight w:val="0"/>
      <w:marTop w:val="0"/>
      <w:marBottom w:val="0"/>
      <w:divBdr>
        <w:top w:val="none" w:sz="0" w:space="0" w:color="auto"/>
        <w:left w:val="none" w:sz="0" w:space="0" w:color="auto"/>
        <w:bottom w:val="none" w:sz="0" w:space="0" w:color="auto"/>
        <w:right w:val="none" w:sz="0" w:space="0" w:color="auto"/>
      </w:divBdr>
    </w:div>
    <w:div w:id="1476023349">
      <w:bodyDiv w:val="1"/>
      <w:marLeft w:val="0"/>
      <w:marRight w:val="0"/>
      <w:marTop w:val="0"/>
      <w:marBottom w:val="0"/>
      <w:divBdr>
        <w:top w:val="none" w:sz="0" w:space="0" w:color="auto"/>
        <w:left w:val="none" w:sz="0" w:space="0" w:color="auto"/>
        <w:bottom w:val="none" w:sz="0" w:space="0" w:color="auto"/>
        <w:right w:val="none" w:sz="0" w:space="0" w:color="auto"/>
      </w:divBdr>
    </w:div>
    <w:div w:id="1607081326">
      <w:bodyDiv w:val="1"/>
      <w:marLeft w:val="0"/>
      <w:marRight w:val="0"/>
      <w:marTop w:val="0"/>
      <w:marBottom w:val="0"/>
      <w:divBdr>
        <w:top w:val="none" w:sz="0" w:space="0" w:color="auto"/>
        <w:left w:val="none" w:sz="0" w:space="0" w:color="auto"/>
        <w:bottom w:val="none" w:sz="0" w:space="0" w:color="auto"/>
        <w:right w:val="none" w:sz="0" w:space="0" w:color="auto"/>
      </w:divBdr>
    </w:div>
    <w:div w:id="1670253525">
      <w:bodyDiv w:val="1"/>
      <w:marLeft w:val="0"/>
      <w:marRight w:val="0"/>
      <w:marTop w:val="0"/>
      <w:marBottom w:val="0"/>
      <w:divBdr>
        <w:top w:val="none" w:sz="0" w:space="0" w:color="auto"/>
        <w:left w:val="none" w:sz="0" w:space="0" w:color="auto"/>
        <w:bottom w:val="none" w:sz="0" w:space="0" w:color="auto"/>
        <w:right w:val="none" w:sz="0" w:space="0" w:color="auto"/>
      </w:divBdr>
    </w:div>
    <w:div w:id="1720207867">
      <w:bodyDiv w:val="1"/>
      <w:marLeft w:val="0"/>
      <w:marRight w:val="0"/>
      <w:marTop w:val="0"/>
      <w:marBottom w:val="0"/>
      <w:divBdr>
        <w:top w:val="none" w:sz="0" w:space="0" w:color="auto"/>
        <w:left w:val="none" w:sz="0" w:space="0" w:color="auto"/>
        <w:bottom w:val="none" w:sz="0" w:space="0" w:color="auto"/>
        <w:right w:val="none" w:sz="0" w:space="0" w:color="auto"/>
      </w:divBdr>
    </w:div>
    <w:div w:id="1730641517">
      <w:bodyDiv w:val="1"/>
      <w:marLeft w:val="0"/>
      <w:marRight w:val="0"/>
      <w:marTop w:val="0"/>
      <w:marBottom w:val="0"/>
      <w:divBdr>
        <w:top w:val="none" w:sz="0" w:space="0" w:color="auto"/>
        <w:left w:val="none" w:sz="0" w:space="0" w:color="auto"/>
        <w:bottom w:val="none" w:sz="0" w:space="0" w:color="auto"/>
        <w:right w:val="none" w:sz="0" w:space="0" w:color="auto"/>
      </w:divBdr>
    </w:div>
    <w:div w:id="1762264157">
      <w:bodyDiv w:val="1"/>
      <w:marLeft w:val="0"/>
      <w:marRight w:val="0"/>
      <w:marTop w:val="0"/>
      <w:marBottom w:val="0"/>
      <w:divBdr>
        <w:top w:val="none" w:sz="0" w:space="0" w:color="auto"/>
        <w:left w:val="none" w:sz="0" w:space="0" w:color="auto"/>
        <w:bottom w:val="none" w:sz="0" w:space="0" w:color="auto"/>
        <w:right w:val="none" w:sz="0" w:space="0" w:color="auto"/>
      </w:divBdr>
    </w:div>
    <w:div w:id="1778058920">
      <w:bodyDiv w:val="1"/>
      <w:marLeft w:val="0"/>
      <w:marRight w:val="0"/>
      <w:marTop w:val="0"/>
      <w:marBottom w:val="0"/>
      <w:divBdr>
        <w:top w:val="none" w:sz="0" w:space="0" w:color="auto"/>
        <w:left w:val="none" w:sz="0" w:space="0" w:color="auto"/>
        <w:bottom w:val="none" w:sz="0" w:space="0" w:color="auto"/>
        <w:right w:val="none" w:sz="0" w:space="0" w:color="auto"/>
      </w:divBdr>
    </w:div>
    <w:div w:id="1821193191">
      <w:bodyDiv w:val="1"/>
      <w:marLeft w:val="0"/>
      <w:marRight w:val="0"/>
      <w:marTop w:val="0"/>
      <w:marBottom w:val="0"/>
      <w:divBdr>
        <w:top w:val="none" w:sz="0" w:space="0" w:color="auto"/>
        <w:left w:val="none" w:sz="0" w:space="0" w:color="auto"/>
        <w:bottom w:val="none" w:sz="0" w:space="0" w:color="auto"/>
        <w:right w:val="none" w:sz="0" w:space="0" w:color="auto"/>
      </w:divBdr>
    </w:div>
    <w:div w:id="1870529670">
      <w:bodyDiv w:val="1"/>
      <w:marLeft w:val="0"/>
      <w:marRight w:val="0"/>
      <w:marTop w:val="0"/>
      <w:marBottom w:val="0"/>
      <w:divBdr>
        <w:top w:val="none" w:sz="0" w:space="0" w:color="auto"/>
        <w:left w:val="none" w:sz="0" w:space="0" w:color="auto"/>
        <w:bottom w:val="none" w:sz="0" w:space="0" w:color="auto"/>
        <w:right w:val="none" w:sz="0" w:space="0" w:color="auto"/>
      </w:divBdr>
    </w:div>
    <w:div w:id="1874229677">
      <w:bodyDiv w:val="1"/>
      <w:marLeft w:val="0"/>
      <w:marRight w:val="0"/>
      <w:marTop w:val="0"/>
      <w:marBottom w:val="0"/>
      <w:divBdr>
        <w:top w:val="none" w:sz="0" w:space="0" w:color="auto"/>
        <w:left w:val="none" w:sz="0" w:space="0" w:color="auto"/>
        <w:bottom w:val="none" w:sz="0" w:space="0" w:color="auto"/>
        <w:right w:val="none" w:sz="0" w:space="0" w:color="auto"/>
      </w:divBdr>
    </w:div>
    <w:div w:id="1933123392">
      <w:bodyDiv w:val="1"/>
      <w:marLeft w:val="0"/>
      <w:marRight w:val="0"/>
      <w:marTop w:val="0"/>
      <w:marBottom w:val="0"/>
      <w:divBdr>
        <w:top w:val="none" w:sz="0" w:space="0" w:color="auto"/>
        <w:left w:val="none" w:sz="0" w:space="0" w:color="auto"/>
        <w:bottom w:val="none" w:sz="0" w:space="0" w:color="auto"/>
        <w:right w:val="none" w:sz="0" w:space="0" w:color="auto"/>
      </w:divBdr>
    </w:div>
    <w:div w:id="1939942927">
      <w:bodyDiv w:val="1"/>
      <w:marLeft w:val="0"/>
      <w:marRight w:val="0"/>
      <w:marTop w:val="0"/>
      <w:marBottom w:val="0"/>
      <w:divBdr>
        <w:top w:val="none" w:sz="0" w:space="0" w:color="auto"/>
        <w:left w:val="none" w:sz="0" w:space="0" w:color="auto"/>
        <w:bottom w:val="none" w:sz="0" w:space="0" w:color="auto"/>
        <w:right w:val="none" w:sz="0" w:space="0" w:color="auto"/>
      </w:divBdr>
    </w:div>
    <w:div w:id="1963997311">
      <w:bodyDiv w:val="1"/>
      <w:marLeft w:val="0"/>
      <w:marRight w:val="0"/>
      <w:marTop w:val="0"/>
      <w:marBottom w:val="0"/>
      <w:divBdr>
        <w:top w:val="none" w:sz="0" w:space="0" w:color="auto"/>
        <w:left w:val="none" w:sz="0" w:space="0" w:color="auto"/>
        <w:bottom w:val="none" w:sz="0" w:space="0" w:color="auto"/>
        <w:right w:val="none" w:sz="0" w:space="0" w:color="auto"/>
      </w:divBdr>
    </w:div>
    <w:div w:id="1974364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CAA01E-D24B-4129-8A1C-249556BC7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3362</Words>
  <Characters>19167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Petrović</dc:creator>
  <cp:keywords/>
  <dc:description/>
  <cp:lastModifiedBy>Marija Bošković Pešić</cp:lastModifiedBy>
  <cp:revision>2</cp:revision>
  <cp:lastPrinted>2019-12-30T08:40:00Z</cp:lastPrinted>
  <dcterms:created xsi:type="dcterms:W3CDTF">2020-02-07T12:27:00Z</dcterms:created>
  <dcterms:modified xsi:type="dcterms:W3CDTF">2020-02-07T12:27:00Z</dcterms:modified>
</cp:coreProperties>
</file>