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7E29" w:rsidRPr="009C5970" w:rsidRDefault="0022483C" w:rsidP="00B76CA8">
      <w:pPr>
        <w:jc w:val="both"/>
        <w:outlineLvl w:val="0"/>
        <w:rPr>
          <w:rFonts w:ascii="Book Antiqua" w:hAnsi="Book Antiqua"/>
          <w:bCs/>
          <w:sz w:val="22"/>
          <w:szCs w:val="22"/>
          <w:highlight w:val="yellow"/>
          <w:lang w:val="sr-Latn-RS"/>
        </w:rPr>
      </w:pPr>
      <w:r w:rsidRPr="00BB0C70">
        <w:rPr>
          <w:rFonts w:ascii="Book Antiqua" w:hAnsi="Book Antiqua"/>
          <w:sz w:val="22"/>
          <w:szCs w:val="22"/>
          <w:lang w:val="sr-Cyrl-RS"/>
        </w:rPr>
        <w:t xml:space="preserve">Заштитник грађана, Београд, </w:t>
      </w:r>
      <w:proofErr w:type="spellStart"/>
      <w:r w:rsidRPr="00BB0C70">
        <w:rPr>
          <w:rFonts w:ascii="Book Antiqua" w:hAnsi="Book Antiqua"/>
          <w:sz w:val="22"/>
          <w:szCs w:val="22"/>
          <w:lang w:val="sr-Cyrl-RS"/>
        </w:rPr>
        <w:t>Делиградска</w:t>
      </w:r>
      <w:proofErr w:type="spellEnd"/>
      <w:r w:rsidRPr="00BB0C70">
        <w:rPr>
          <w:rFonts w:ascii="Book Antiqua" w:hAnsi="Book Antiqua"/>
          <w:sz w:val="22"/>
          <w:szCs w:val="22"/>
          <w:lang w:val="sr-Cyrl-RS"/>
        </w:rPr>
        <w:t xml:space="preserve"> 16, на основу</w:t>
      </w:r>
      <w:r w:rsidRPr="00BB0C70">
        <w:rPr>
          <w:rFonts w:ascii="Book Antiqua" w:hAnsi="Book Antiqua"/>
          <w:sz w:val="22"/>
          <w:szCs w:val="22"/>
          <w:lang w:val="ru-RU"/>
        </w:rPr>
        <w:t xml:space="preserve"> </w:t>
      </w:r>
      <w:r w:rsidR="00561A3A">
        <w:rPr>
          <w:rFonts w:ascii="Book Antiqua" w:hAnsi="Book Antiqua"/>
          <w:sz w:val="22"/>
          <w:szCs w:val="22"/>
          <w:lang w:val="sr-Cyrl-RS"/>
        </w:rPr>
        <w:t>чл.</w:t>
      </w:r>
      <w:r w:rsidR="00561A3A">
        <w:rPr>
          <w:rFonts w:ascii="Book Antiqua" w:hAnsi="Book Antiqua"/>
          <w:sz w:val="22"/>
          <w:szCs w:val="22"/>
          <w:lang w:val="sr-Latn-RS"/>
        </w:rPr>
        <w:t xml:space="preserve"> </w:t>
      </w:r>
      <w:r w:rsidR="00561A3A">
        <w:rPr>
          <w:rFonts w:ascii="Book Antiqua" w:hAnsi="Book Antiqua"/>
          <w:sz w:val="22"/>
          <w:szCs w:val="22"/>
          <w:lang w:val="sr-Cyrl-RS"/>
        </w:rPr>
        <w:t>66</w:t>
      </w:r>
      <w:r w:rsidR="00561A3A">
        <w:rPr>
          <w:rFonts w:ascii="Book Antiqua" w:hAnsi="Book Antiqua"/>
          <w:sz w:val="22"/>
          <w:szCs w:val="22"/>
          <w:lang w:val="sr-Latn-RS"/>
        </w:rPr>
        <w:t xml:space="preserve">. и 75. </w:t>
      </w:r>
      <w:r w:rsidR="00982DFE" w:rsidRPr="00BB0C70">
        <w:rPr>
          <w:rFonts w:ascii="Book Antiqua" w:hAnsi="Book Antiqua"/>
          <w:sz w:val="22"/>
          <w:szCs w:val="22"/>
          <w:lang w:val="sr-Cyrl-RS"/>
        </w:rPr>
        <w:t xml:space="preserve">став </w:t>
      </w:r>
      <w:r w:rsidR="006A51F6">
        <w:rPr>
          <w:rFonts w:ascii="Book Antiqua" w:hAnsi="Book Antiqua"/>
          <w:sz w:val="22"/>
          <w:szCs w:val="22"/>
          <w:lang w:val="sr-Latn-RS"/>
        </w:rPr>
        <w:t>1</w:t>
      </w:r>
      <w:r w:rsidR="00982DFE" w:rsidRPr="00BB0C70">
        <w:rPr>
          <w:rFonts w:ascii="Book Antiqua" w:hAnsi="Book Antiqua"/>
          <w:sz w:val="22"/>
          <w:szCs w:val="22"/>
          <w:lang w:val="sr-Cyrl-RS"/>
        </w:rPr>
        <w:t>.</w:t>
      </w:r>
      <w:r w:rsidR="006A51F6">
        <w:rPr>
          <w:rFonts w:ascii="Book Antiqua" w:hAnsi="Book Antiqua"/>
          <w:sz w:val="22"/>
          <w:szCs w:val="22"/>
          <w:lang w:val="sr-Cyrl-RS"/>
        </w:rPr>
        <w:t>, у вези са чл</w:t>
      </w:r>
      <w:r w:rsidR="00FC5B1C">
        <w:rPr>
          <w:rFonts w:ascii="Book Antiqua" w:hAnsi="Book Antiqua"/>
          <w:sz w:val="22"/>
          <w:szCs w:val="22"/>
          <w:lang w:val="sr-Cyrl-RS"/>
        </w:rPr>
        <w:t>аном</w:t>
      </w:r>
      <w:r w:rsidR="006A51F6">
        <w:rPr>
          <w:rFonts w:ascii="Book Antiqua" w:hAnsi="Book Antiqua"/>
          <w:sz w:val="22"/>
          <w:szCs w:val="22"/>
          <w:lang w:val="sr-Cyrl-RS"/>
        </w:rPr>
        <w:t xml:space="preserve"> 74. став</w:t>
      </w:r>
      <w:r w:rsidR="00FC5B1C">
        <w:rPr>
          <w:rFonts w:ascii="Book Antiqua" w:hAnsi="Book Antiqua"/>
          <w:sz w:val="22"/>
          <w:szCs w:val="22"/>
          <w:lang w:val="sr-Cyrl-RS"/>
        </w:rPr>
        <w:t xml:space="preserve"> </w:t>
      </w:r>
      <w:r w:rsidR="006A51F6">
        <w:rPr>
          <w:rFonts w:ascii="Book Antiqua" w:hAnsi="Book Antiqua"/>
          <w:sz w:val="22"/>
          <w:szCs w:val="22"/>
          <w:lang w:val="sr-Cyrl-RS"/>
        </w:rPr>
        <w:t xml:space="preserve">1. </w:t>
      </w:r>
      <w:r w:rsidR="00982DFE" w:rsidRPr="00BB0C70">
        <w:rPr>
          <w:rFonts w:ascii="Book Antiqua" w:hAnsi="Book Antiqua"/>
          <w:sz w:val="22"/>
          <w:szCs w:val="22"/>
          <w:lang w:val="sr-Cyrl-RS"/>
        </w:rPr>
        <w:t xml:space="preserve"> </w:t>
      </w:r>
      <w:r w:rsidR="00C97E29" w:rsidRPr="00BB0C70">
        <w:rPr>
          <w:rFonts w:ascii="Book Antiqua" w:hAnsi="Book Antiqua"/>
          <w:sz w:val="22"/>
          <w:szCs w:val="22"/>
          <w:lang w:val="sr-Cyrl-RS"/>
        </w:rPr>
        <w:t xml:space="preserve">Закона о државним службеницима </w:t>
      </w:r>
      <w:r w:rsidRPr="00BB0C70">
        <w:rPr>
          <w:rFonts w:ascii="Book Antiqua" w:hAnsi="Book Antiqua"/>
          <w:sz w:val="22"/>
          <w:szCs w:val="22"/>
          <w:lang w:val="sr-Cyrl-RS"/>
        </w:rPr>
        <w:t xml:space="preserve">(„Сл. гласник РС“, бр. 79/2005, 81/2005 - </w:t>
      </w:r>
      <w:proofErr w:type="spellStart"/>
      <w:r w:rsidRPr="00BB0C70">
        <w:rPr>
          <w:rFonts w:ascii="Book Antiqua" w:hAnsi="Book Antiqua"/>
          <w:sz w:val="22"/>
          <w:szCs w:val="22"/>
          <w:lang w:val="sr-Cyrl-RS"/>
        </w:rPr>
        <w:t>испр</w:t>
      </w:r>
      <w:proofErr w:type="spellEnd"/>
      <w:r w:rsidRPr="00BB0C70">
        <w:rPr>
          <w:rFonts w:ascii="Book Antiqua" w:hAnsi="Book Antiqua"/>
          <w:sz w:val="22"/>
          <w:szCs w:val="22"/>
          <w:lang w:val="sr-Cyrl-RS"/>
        </w:rPr>
        <w:t xml:space="preserve">., 83/2005 - </w:t>
      </w:r>
      <w:proofErr w:type="spellStart"/>
      <w:r w:rsidRPr="00BB0C70">
        <w:rPr>
          <w:rFonts w:ascii="Book Antiqua" w:hAnsi="Book Antiqua"/>
          <w:sz w:val="22"/>
          <w:szCs w:val="22"/>
          <w:lang w:val="sr-Cyrl-RS"/>
        </w:rPr>
        <w:t>испр</w:t>
      </w:r>
      <w:proofErr w:type="spellEnd"/>
      <w:r w:rsidRPr="00BB0C70">
        <w:rPr>
          <w:rFonts w:ascii="Book Antiqua" w:hAnsi="Book Antiqua"/>
          <w:sz w:val="22"/>
          <w:szCs w:val="22"/>
          <w:lang w:val="sr-Cyrl-RS"/>
        </w:rPr>
        <w:t xml:space="preserve">., 64/2007, 67/2007 - </w:t>
      </w:r>
      <w:proofErr w:type="spellStart"/>
      <w:r w:rsidRPr="00BB0C70">
        <w:rPr>
          <w:rFonts w:ascii="Book Antiqua" w:hAnsi="Book Antiqua"/>
          <w:sz w:val="22"/>
          <w:szCs w:val="22"/>
          <w:lang w:val="sr-Cyrl-RS"/>
        </w:rPr>
        <w:t>испр</w:t>
      </w:r>
      <w:proofErr w:type="spellEnd"/>
      <w:r w:rsidRPr="00BB0C70">
        <w:rPr>
          <w:rFonts w:ascii="Book Antiqua" w:hAnsi="Book Antiqua"/>
          <w:sz w:val="22"/>
          <w:szCs w:val="22"/>
          <w:lang w:val="sr-Cyrl-RS"/>
        </w:rPr>
        <w:t>., 116/2008, 104/2009, 99/2014, 94/2017 и 95/2018)</w:t>
      </w:r>
      <w:r w:rsidR="00F764D8" w:rsidRPr="00BB0C70">
        <w:rPr>
          <w:rFonts w:ascii="Book Antiqua" w:hAnsi="Book Antiqua"/>
          <w:sz w:val="22"/>
          <w:szCs w:val="22"/>
          <w:lang w:val="sr-Latn-RS"/>
        </w:rPr>
        <w:t xml:space="preserve">, </w:t>
      </w:r>
      <w:r w:rsidR="00982DFE" w:rsidRPr="00BB0C70">
        <w:rPr>
          <w:rFonts w:ascii="Book Antiqua" w:hAnsi="Book Antiqua"/>
          <w:sz w:val="22"/>
          <w:szCs w:val="22"/>
          <w:lang w:val="sr-Cyrl-RS"/>
        </w:rPr>
        <w:t>члана</w:t>
      </w:r>
      <w:r w:rsidR="006D7218" w:rsidRPr="00BB0C70">
        <w:rPr>
          <w:rFonts w:ascii="Book Antiqua" w:hAnsi="Book Antiqua"/>
          <w:sz w:val="22"/>
          <w:szCs w:val="22"/>
          <w:lang w:val="sr-Latn-RS"/>
        </w:rPr>
        <w:t xml:space="preserve"> 3.</w:t>
      </w:r>
      <w:r w:rsidR="006D7218" w:rsidRPr="00BB0C70">
        <w:rPr>
          <w:rFonts w:ascii="Book Antiqua" w:hAnsi="Book Antiqua"/>
          <w:sz w:val="22"/>
          <w:szCs w:val="22"/>
          <w:lang w:val="sr-Cyrl-RS"/>
        </w:rPr>
        <w:t xml:space="preserve"> став 2, члана</w:t>
      </w:r>
      <w:r w:rsidR="00982DFE" w:rsidRPr="00BB0C70">
        <w:rPr>
          <w:rFonts w:ascii="Book Antiqua" w:hAnsi="Book Antiqua"/>
          <w:sz w:val="22"/>
          <w:szCs w:val="22"/>
          <w:lang w:val="sr-Cyrl-RS"/>
        </w:rPr>
        <w:t xml:space="preserve"> </w:t>
      </w:r>
      <w:r w:rsidR="001830BE" w:rsidRPr="00BB0C70">
        <w:rPr>
          <w:rFonts w:ascii="Book Antiqua" w:hAnsi="Book Antiqua"/>
          <w:sz w:val="22"/>
          <w:szCs w:val="22"/>
          <w:lang w:val="sr-Cyrl-RS"/>
        </w:rPr>
        <w:t>5 ст. 3</w:t>
      </w:r>
      <w:r w:rsidR="00982DFE" w:rsidRPr="00BB0C70">
        <w:rPr>
          <w:rFonts w:ascii="Book Antiqua" w:hAnsi="Book Antiqua"/>
          <w:sz w:val="22"/>
          <w:szCs w:val="22"/>
          <w:lang w:val="sr-Cyrl-RS"/>
        </w:rPr>
        <w:t xml:space="preserve">. и </w:t>
      </w:r>
      <w:r w:rsidR="001830BE" w:rsidRPr="00BB0C70">
        <w:rPr>
          <w:rFonts w:ascii="Book Antiqua" w:hAnsi="Book Antiqua"/>
          <w:sz w:val="22"/>
          <w:szCs w:val="22"/>
          <w:lang w:val="sr-Cyrl-RS"/>
        </w:rPr>
        <w:t xml:space="preserve"> 4</w:t>
      </w:r>
      <w:r w:rsidR="00453D62" w:rsidRPr="00BB0C70">
        <w:rPr>
          <w:rFonts w:ascii="Book Antiqua" w:hAnsi="Book Antiqua"/>
          <w:sz w:val="22"/>
          <w:szCs w:val="22"/>
          <w:lang w:val="sr-Latn-RS"/>
        </w:rPr>
        <w:t xml:space="preserve">. </w:t>
      </w:r>
      <w:r w:rsidR="00453D62" w:rsidRPr="00BB0C70">
        <w:rPr>
          <w:rFonts w:ascii="Book Antiqua" w:hAnsi="Book Antiqua"/>
          <w:sz w:val="22"/>
          <w:szCs w:val="22"/>
          <w:lang w:val="sr-Cyrl-RS"/>
        </w:rPr>
        <w:t>и</w:t>
      </w:r>
      <w:r w:rsidR="001830BE" w:rsidRPr="00BB0C70">
        <w:rPr>
          <w:rFonts w:ascii="Book Antiqua" w:hAnsi="Book Antiqua"/>
          <w:sz w:val="22"/>
          <w:szCs w:val="22"/>
          <w:lang w:val="sr-Cyrl-RS"/>
        </w:rPr>
        <w:t xml:space="preserve"> </w:t>
      </w:r>
      <w:r w:rsidR="00982DFE" w:rsidRPr="00BB0C70">
        <w:rPr>
          <w:rFonts w:ascii="Book Antiqua" w:hAnsi="Book Antiqua"/>
          <w:sz w:val="22"/>
          <w:szCs w:val="22"/>
          <w:lang w:val="sr-Cyrl-RS"/>
        </w:rPr>
        <w:t>чл</w:t>
      </w:r>
      <w:r w:rsidR="001830BE" w:rsidRPr="00BB0C70">
        <w:rPr>
          <w:rFonts w:ascii="Book Antiqua" w:hAnsi="Book Antiqua"/>
          <w:sz w:val="22"/>
          <w:szCs w:val="22"/>
          <w:lang w:val="sr-Cyrl-RS"/>
        </w:rPr>
        <w:t>. 6</w:t>
      </w:r>
      <w:r w:rsidR="00453D62" w:rsidRPr="00BB0C70">
        <w:rPr>
          <w:rFonts w:ascii="Book Antiqua" w:hAnsi="Book Antiqua"/>
          <w:sz w:val="22"/>
          <w:szCs w:val="22"/>
          <w:lang w:val="sr-Cyrl-RS"/>
        </w:rPr>
        <w:t>.</w:t>
      </w:r>
      <w:r w:rsidR="001830BE" w:rsidRPr="00BB0C70">
        <w:rPr>
          <w:rFonts w:ascii="Book Antiqua" w:hAnsi="Book Antiqua"/>
          <w:sz w:val="22"/>
          <w:szCs w:val="22"/>
          <w:lang w:val="sr-Cyrl-RS"/>
        </w:rPr>
        <w:t xml:space="preserve"> и</w:t>
      </w:r>
      <w:r w:rsidR="00982DFE" w:rsidRPr="00BB0C70">
        <w:rPr>
          <w:rFonts w:ascii="Book Antiqua" w:hAnsi="Book Antiqua"/>
          <w:sz w:val="22"/>
          <w:szCs w:val="22"/>
          <w:lang w:val="sr-Cyrl-RS"/>
        </w:rPr>
        <w:t xml:space="preserve"> 7. </w:t>
      </w:r>
      <w:r w:rsidR="00AE3DB2" w:rsidRPr="00BB0C70">
        <w:rPr>
          <w:rFonts w:ascii="Book Antiqua" w:hAnsi="Book Antiqua"/>
          <w:sz w:val="22"/>
          <w:szCs w:val="22"/>
          <w:lang w:val="sr-Cyrl-RS"/>
        </w:rPr>
        <w:t>Уредбе о</w:t>
      </w:r>
      <w:r w:rsidR="00C97E29" w:rsidRPr="00BB0C70">
        <w:rPr>
          <w:rFonts w:ascii="Book Antiqua" w:hAnsi="Book Antiqua"/>
          <w:sz w:val="22"/>
          <w:szCs w:val="22"/>
          <w:lang w:val="sr-Cyrl-RS"/>
        </w:rPr>
        <w:t xml:space="preserve"> интерно</w:t>
      </w:r>
      <w:r w:rsidR="001830BE" w:rsidRPr="00BB0C70">
        <w:rPr>
          <w:rFonts w:ascii="Book Antiqua" w:hAnsi="Book Antiqua"/>
          <w:sz w:val="22"/>
          <w:szCs w:val="22"/>
          <w:lang w:val="sr-Cyrl-RS"/>
        </w:rPr>
        <w:t>м</w:t>
      </w:r>
      <w:r w:rsidR="00C97E29" w:rsidRPr="00BB0C70">
        <w:rPr>
          <w:rFonts w:ascii="Book Antiqua" w:hAnsi="Book Antiqua"/>
          <w:sz w:val="22"/>
          <w:szCs w:val="22"/>
          <w:lang w:val="sr-Cyrl-RS"/>
        </w:rPr>
        <w:t xml:space="preserve"> и јавно</w:t>
      </w:r>
      <w:r w:rsidR="001830BE" w:rsidRPr="00BB0C70">
        <w:rPr>
          <w:rFonts w:ascii="Book Antiqua" w:hAnsi="Book Antiqua"/>
          <w:sz w:val="22"/>
          <w:szCs w:val="22"/>
          <w:lang w:val="sr-Cyrl-RS"/>
        </w:rPr>
        <w:t>м</w:t>
      </w:r>
      <w:r w:rsidR="00C97E29" w:rsidRPr="00BB0C70">
        <w:rPr>
          <w:rFonts w:ascii="Book Antiqua" w:hAnsi="Book Antiqua"/>
          <w:sz w:val="22"/>
          <w:szCs w:val="22"/>
          <w:lang w:val="sr-Cyrl-RS"/>
        </w:rPr>
        <w:t xml:space="preserve"> конкурс</w:t>
      </w:r>
      <w:r w:rsidR="001830BE" w:rsidRPr="00BB0C70">
        <w:rPr>
          <w:rFonts w:ascii="Book Antiqua" w:hAnsi="Book Antiqua"/>
          <w:sz w:val="22"/>
          <w:szCs w:val="22"/>
          <w:lang w:val="sr-Cyrl-RS"/>
        </w:rPr>
        <w:t>у</w:t>
      </w:r>
      <w:r w:rsidR="00C97E29" w:rsidRPr="00BB0C70">
        <w:rPr>
          <w:rFonts w:ascii="Book Antiqua" w:hAnsi="Book Antiqua"/>
          <w:sz w:val="22"/>
          <w:szCs w:val="22"/>
          <w:lang w:val="sr-Cyrl-RS"/>
        </w:rPr>
        <w:t xml:space="preserve"> за попуњавање радних места у државним органима („Службени гласник РС”, бр. </w:t>
      </w:r>
      <w:r w:rsidR="001830BE" w:rsidRPr="00BB0C70">
        <w:rPr>
          <w:rFonts w:ascii="Book Antiqua" w:hAnsi="Book Antiqua"/>
          <w:sz w:val="22"/>
          <w:szCs w:val="22"/>
          <w:lang w:val="sr-Cyrl-RS"/>
        </w:rPr>
        <w:t>2</w:t>
      </w:r>
      <w:r w:rsidR="00C97E29" w:rsidRPr="00BB0C70">
        <w:rPr>
          <w:rFonts w:ascii="Book Antiqua" w:hAnsi="Book Antiqua"/>
          <w:sz w:val="22"/>
          <w:szCs w:val="22"/>
          <w:lang w:val="sr-Cyrl-RS"/>
        </w:rPr>
        <w:t>/</w:t>
      </w:r>
      <w:r w:rsidR="001830BE" w:rsidRPr="00BB0C70">
        <w:rPr>
          <w:rFonts w:ascii="Book Antiqua" w:hAnsi="Book Antiqua"/>
          <w:sz w:val="22"/>
          <w:szCs w:val="22"/>
          <w:lang w:val="sr-Cyrl-RS"/>
        </w:rPr>
        <w:t xml:space="preserve">19),  </w:t>
      </w:r>
      <w:r w:rsidR="00C97E29" w:rsidRPr="00BB0C70">
        <w:rPr>
          <w:rFonts w:ascii="Book Antiqua" w:hAnsi="Book Antiqua"/>
          <w:sz w:val="22"/>
          <w:szCs w:val="22"/>
          <w:lang w:val="sr-Cyrl-RS"/>
        </w:rPr>
        <w:t>чл</w:t>
      </w:r>
      <w:r w:rsidR="00EC752B">
        <w:rPr>
          <w:rFonts w:ascii="Book Antiqua" w:hAnsi="Book Antiqua"/>
          <w:sz w:val="22"/>
          <w:szCs w:val="22"/>
          <w:lang w:val="sr-Cyrl-RS"/>
        </w:rPr>
        <w:t>ана</w:t>
      </w:r>
      <w:r w:rsidR="00C97E29" w:rsidRPr="00BB0C70">
        <w:rPr>
          <w:rFonts w:ascii="Book Antiqua" w:hAnsi="Book Antiqua"/>
          <w:sz w:val="22"/>
          <w:szCs w:val="22"/>
          <w:lang w:val="sr-Cyrl-RS"/>
        </w:rPr>
        <w:t xml:space="preserve"> </w:t>
      </w:r>
      <w:r w:rsidR="005F10CA" w:rsidRPr="00BB0C70">
        <w:rPr>
          <w:rFonts w:ascii="Book Antiqua" w:hAnsi="Book Antiqua"/>
          <w:sz w:val="22"/>
          <w:szCs w:val="22"/>
          <w:lang w:val="sr-Cyrl-RS"/>
        </w:rPr>
        <w:t>5</w:t>
      </w:r>
      <w:r w:rsidR="00C97E29" w:rsidRPr="00BB0C70">
        <w:rPr>
          <w:rFonts w:ascii="Book Antiqua" w:hAnsi="Book Antiqua"/>
          <w:sz w:val="22"/>
          <w:szCs w:val="22"/>
          <w:lang w:val="sr-Cyrl-RS"/>
        </w:rPr>
        <w:t>. ст</w:t>
      </w:r>
      <w:r w:rsidR="001830BE" w:rsidRPr="00BB0C70">
        <w:rPr>
          <w:rFonts w:ascii="Book Antiqua" w:hAnsi="Book Antiqua"/>
          <w:sz w:val="22"/>
          <w:szCs w:val="22"/>
          <w:lang w:val="sr-Cyrl-RS"/>
        </w:rPr>
        <w:t>.</w:t>
      </w:r>
      <w:r w:rsidR="00C97E29" w:rsidRPr="00BB0C70">
        <w:rPr>
          <w:rFonts w:ascii="Book Antiqua" w:hAnsi="Book Antiqua"/>
          <w:sz w:val="22"/>
          <w:szCs w:val="22"/>
          <w:lang w:val="sr-Cyrl-RS"/>
        </w:rPr>
        <w:t xml:space="preserve"> </w:t>
      </w:r>
      <w:r w:rsidR="00BD573F" w:rsidRPr="00BB0C70">
        <w:rPr>
          <w:rFonts w:ascii="Book Antiqua" w:hAnsi="Book Antiqua"/>
          <w:sz w:val="22"/>
          <w:szCs w:val="22"/>
          <w:lang w:val="sr-Cyrl-RS"/>
        </w:rPr>
        <w:t>1</w:t>
      </w:r>
      <w:r w:rsidR="00C97E29" w:rsidRPr="00BB0C70">
        <w:rPr>
          <w:rFonts w:ascii="Book Antiqua" w:hAnsi="Book Antiqua"/>
          <w:sz w:val="22"/>
          <w:szCs w:val="22"/>
          <w:lang w:val="sr-Cyrl-RS"/>
        </w:rPr>
        <w:t xml:space="preserve">. </w:t>
      </w:r>
      <w:r w:rsidR="00237EEC">
        <w:rPr>
          <w:rFonts w:ascii="Book Antiqua" w:hAnsi="Book Antiqua"/>
          <w:sz w:val="22"/>
          <w:szCs w:val="22"/>
          <w:lang w:val="sr-Cyrl-RS"/>
        </w:rPr>
        <w:t xml:space="preserve">2. </w:t>
      </w:r>
      <w:r w:rsidR="00C97E29" w:rsidRPr="00BB0C70">
        <w:rPr>
          <w:rFonts w:ascii="Book Antiqua" w:hAnsi="Book Antiqua"/>
          <w:sz w:val="22"/>
          <w:szCs w:val="22"/>
          <w:lang w:val="sr-Cyrl-RS"/>
        </w:rPr>
        <w:t xml:space="preserve">и </w:t>
      </w:r>
      <w:r w:rsidR="00BD573F" w:rsidRPr="00BB0C70">
        <w:rPr>
          <w:rFonts w:ascii="Book Antiqua" w:hAnsi="Book Antiqua"/>
          <w:sz w:val="22"/>
          <w:szCs w:val="22"/>
          <w:lang w:val="sr-Cyrl-RS"/>
        </w:rPr>
        <w:t>3</w:t>
      </w:r>
      <w:r w:rsidR="00C97E29" w:rsidRPr="00BB0C70">
        <w:rPr>
          <w:rFonts w:ascii="Book Antiqua" w:hAnsi="Book Antiqua"/>
          <w:sz w:val="22"/>
          <w:szCs w:val="22"/>
          <w:lang w:val="sr-Cyrl-RS"/>
        </w:rPr>
        <w:t xml:space="preserve">.  Правилника о попуњавању радних места у Служби </w:t>
      </w:r>
      <w:r w:rsidR="00453D62" w:rsidRPr="00BB0C70">
        <w:rPr>
          <w:rFonts w:ascii="Book Antiqua" w:hAnsi="Book Antiqua"/>
          <w:sz w:val="22"/>
          <w:szCs w:val="22"/>
          <w:lang w:val="sr-Cyrl-RS"/>
        </w:rPr>
        <w:t>Заштитника грађана</w:t>
      </w:r>
      <w:r w:rsidR="00C97E29" w:rsidRPr="00BB0C70">
        <w:rPr>
          <w:rFonts w:ascii="Book Antiqua" w:hAnsi="Book Antiqua"/>
          <w:sz w:val="22"/>
          <w:szCs w:val="22"/>
          <w:lang w:val="sr-Cyrl-RS"/>
        </w:rPr>
        <w:t xml:space="preserve"> број</w:t>
      </w:r>
      <w:r w:rsidR="0080381F" w:rsidRPr="00BB0C70">
        <w:rPr>
          <w:rFonts w:ascii="Book Antiqua" w:hAnsi="Book Antiqua"/>
          <w:sz w:val="22"/>
          <w:szCs w:val="22"/>
          <w:lang w:val="sr-Cyrl-RS"/>
        </w:rPr>
        <w:t xml:space="preserve">: </w:t>
      </w:r>
      <w:r w:rsidR="00864C98" w:rsidRPr="00BB0C70">
        <w:rPr>
          <w:rFonts w:ascii="Book Antiqua" w:hAnsi="Book Antiqua"/>
          <w:sz w:val="22"/>
          <w:szCs w:val="22"/>
        </w:rPr>
        <w:t>363</w:t>
      </w:r>
      <w:r w:rsidR="001830BE" w:rsidRPr="00BB0C70">
        <w:rPr>
          <w:rFonts w:ascii="Book Antiqua" w:hAnsi="Book Antiqua"/>
          <w:sz w:val="22"/>
          <w:szCs w:val="22"/>
          <w:lang w:val="sr-Cyrl-RS"/>
        </w:rPr>
        <w:t>-</w:t>
      </w:r>
      <w:r w:rsidR="00864C98" w:rsidRPr="00BB0C70">
        <w:rPr>
          <w:rFonts w:ascii="Book Antiqua" w:hAnsi="Book Antiqua"/>
          <w:sz w:val="22"/>
          <w:szCs w:val="22"/>
        </w:rPr>
        <w:t>242</w:t>
      </w:r>
      <w:r w:rsidR="001830BE" w:rsidRPr="00BB0C70">
        <w:rPr>
          <w:rFonts w:ascii="Book Antiqua" w:hAnsi="Book Antiqua"/>
          <w:sz w:val="22"/>
          <w:szCs w:val="22"/>
          <w:lang w:val="sr-Cyrl-RS"/>
        </w:rPr>
        <w:t>/2019</w:t>
      </w:r>
      <w:r w:rsidR="00864C98" w:rsidRPr="00BB0C70">
        <w:rPr>
          <w:rFonts w:ascii="Book Antiqua" w:hAnsi="Book Antiqua"/>
          <w:sz w:val="22"/>
          <w:szCs w:val="22"/>
        </w:rPr>
        <w:t xml:space="preserve"> </w:t>
      </w:r>
      <w:proofErr w:type="spellStart"/>
      <w:r w:rsidR="00864C98" w:rsidRPr="00BB0C70">
        <w:rPr>
          <w:rFonts w:ascii="Book Antiqua" w:hAnsi="Book Antiqua"/>
          <w:sz w:val="22"/>
          <w:szCs w:val="22"/>
          <w:lang w:val="sr-Cyrl-RS"/>
        </w:rPr>
        <w:t>дел</w:t>
      </w:r>
      <w:proofErr w:type="spellEnd"/>
      <w:r w:rsidR="00864C98" w:rsidRPr="00BB0C70">
        <w:rPr>
          <w:rFonts w:ascii="Book Antiqua" w:hAnsi="Book Antiqua"/>
          <w:sz w:val="22"/>
          <w:szCs w:val="22"/>
          <w:lang w:val="sr-Cyrl-RS"/>
        </w:rPr>
        <w:t>.</w:t>
      </w:r>
      <w:r w:rsidR="00F635C8">
        <w:rPr>
          <w:rFonts w:ascii="Book Antiqua" w:hAnsi="Book Antiqua"/>
          <w:sz w:val="22"/>
          <w:szCs w:val="22"/>
          <w:lang w:val="sr-Latn-RS"/>
        </w:rPr>
        <w:t xml:space="preserve"> </w:t>
      </w:r>
      <w:r w:rsidR="00864C98" w:rsidRPr="00BB0C70">
        <w:rPr>
          <w:rFonts w:ascii="Book Antiqua" w:hAnsi="Book Antiqua"/>
          <w:sz w:val="22"/>
          <w:szCs w:val="22"/>
          <w:lang w:val="sr-Cyrl-RS"/>
        </w:rPr>
        <w:t>број 6423</w:t>
      </w:r>
      <w:r w:rsidR="001830BE" w:rsidRPr="00BB0C70">
        <w:rPr>
          <w:rFonts w:ascii="Book Antiqua" w:hAnsi="Book Antiqua"/>
          <w:sz w:val="22"/>
          <w:szCs w:val="22"/>
          <w:lang w:val="sr-Cyrl-RS"/>
        </w:rPr>
        <w:t xml:space="preserve"> од </w:t>
      </w:r>
      <w:r w:rsidR="00864C98" w:rsidRPr="00BB0C70">
        <w:rPr>
          <w:rFonts w:ascii="Book Antiqua" w:hAnsi="Book Antiqua"/>
          <w:sz w:val="22"/>
          <w:szCs w:val="22"/>
          <w:lang w:val="sr-Cyrl-RS"/>
        </w:rPr>
        <w:t>11.11.</w:t>
      </w:r>
      <w:r w:rsidR="00630D7F" w:rsidRPr="00BB0C70">
        <w:rPr>
          <w:rFonts w:ascii="Book Antiqua" w:hAnsi="Book Antiqua"/>
          <w:sz w:val="22"/>
          <w:szCs w:val="22"/>
          <w:lang w:val="sr-Cyrl-RS"/>
        </w:rPr>
        <w:t>2019. године</w:t>
      </w:r>
      <w:r w:rsidR="00757F17" w:rsidRPr="00BB0C70">
        <w:rPr>
          <w:rFonts w:ascii="Book Antiqua" w:hAnsi="Book Antiqua"/>
          <w:sz w:val="22"/>
          <w:szCs w:val="22"/>
          <w:lang w:val="sr-Cyrl-RS"/>
        </w:rPr>
        <w:t xml:space="preserve"> и </w:t>
      </w:r>
      <w:r w:rsidR="00630D7F" w:rsidRPr="00BB0C70">
        <w:rPr>
          <w:rFonts w:ascii="Book Antiqua" w:hAnsi="Book Antiqua"/>
          <w:sz w:val="22"/>
          <w:szCs w:val="22"/>
          <w:lang w:val="sr-Cyrl-RS"/>
        </w:rPr>
        <w:t xml:space="preserve">Одлуке о попуњавању </w:t>
      </w:r>
      <w:r w:rsidR="00343057">
        <w:rPr>
          <w:rFonts w:ascii="Book Antiqua" w:hAnsi="Book Antiqua"/>
          <w:sz w:val="22"/>
          <w:szCs w:val="22"/>
          <w:lang w:val="sr-Cyrl-RS"/>
        </w:rPr>
        <w:t>положаја,</w:t>
      </w:r>
      <w:r w:rsidR="00630D7F" w:rsidRPr="00BB0C70">
        <w:rPr>
          <w:rFonts w:ascii="Book Antiqua" w:hAnsi="Book Antiqua"/>
          <w:sz w:val="22"/>
          <w:szCs w:val="22"/>
          <w:lang w:val="sr-Cyrl-RS"/>
        </w:rPr>
        <w:t xml:space="preserve"> у</w:t>
      </w:r>
      <w:r w:rsidR="00D1780D" w:rsidRPr="00D1780D">
        <w:t xml:space="preserve"> </w:t>
      </w:r>
      <w:r w:rsidR="00D1780D" w:rsidRPr="00D1780D">
        <w:rPr>
          <w:rFonts w:ascii="Book Antiqua" w:hAnsi="Book Antiqua"/>
          <w:sz w:val="22"/>
          <w:szCs w:val="22"/>
          <w:lang w:val="sr-Cyrl-RS"/>
        </w:rPr>
        <w:t>Стручној</w:t>
      </w:r>
      <w:r w:rsidR="00630D7F" w:rsidRPr="00BB0C70">
        <w:rPr>
          <w:rFonts w:ascii="Book Antiqua" w:hAnsi="Book Antiqua"/>
          <w:sz w:val="22"/>
          <w:szCs w:val="22"/>
          <w:lang w:val="sr-Cyrl-RS"/>
        </w:rPr>
        <w:t xml:space="preserve"> служби Заштитника </w:t>
      </w:r>
      <w:r w:rsidR="00630D7F" w:rsidRPr="009E094F">
        <w:rPr>
          <w:rFonts w:ascii="Book Antiqua" w:hAnsi="Book Antiqua"/>
          <w:sz w:val="22"/>
          <w:szCs w:val="22"/>
          <w:lang w:val="sr-Cyrl-RS"/>
        </w:rPr>
        <w:t xml:space="preserve">грађана </w:t>
      </w:r>
      <w:r w:rsidR="00630D7F" w:rsidRPr="00EE622C">
        <w:rPr>
          <w:rFonts w:ascii="Book Antiqua" w:hAnsi="Book Antiqua"/>
          <w:sz w:val="22"/>
          <w:szCs w:val="22"/>
          <w:lang w:val="sr-Cyrl-RS"/>
        </w:rPr>
        <w:t xml:space="preserve">број </w:t>
      </w:r>
      <w:r w:rsidR="00630D7F" w:rsidRPr="00EE622C">
        <w:rPr>
          <w:rFonts w:ascii="Book Antiqua" w:hAnsi="Book Antiqua"/>
          <w:sz w:val="22"/>
          <w:szCs w:val="22"/>
          <w:lang w:val="sr-Latn-RS"/>
        </w:rPr>
        <w:t>361-</w:t>
      </w:r>
      <w:r w:rsidR="005D5F32" w:rsidRPr="00EE622C">
        <w:rPr>
          <w:rFonts w:ascii="Book Antiqua" w:hAnsi="Book Antiqua"/>
          <w:bCs/>
          <w:sz w:val="22"/>
          <w:szCs w:val="22"/>
          <w:lang w:val="sr-Cyrl-RS"/>
        </w:rPr>
        <w:t>684</w:t>
      </w:r>
      <w:r w:rsidR="009C5970" w:rsidRPr="00EE622C">
        <w:rPr>
          <w:rFonts w:ascii="Book Antiqua" w:hAnsi="Book Antiqua"/>
          <w:bCs/>
          <w:sz w:val="22"/>
          <w:szCs w:val="22"/>
          <w:lang w:val="sr-Cyrl-CS"/>
        </w:rPr>
        <w:t xml:space="preserve"> /</w:t>
      </w:r>
      <w:r w:rsidR="005D5F32" w:rsidRPr="00EE622C">
        <w:rPr>
          <w:rFonts w:ascii="Book Antiqua" w:hAnsi="Book Antiqua"/>
          <w:bCs/>
          <w:sz w:val="22"/>
          <w:szCs w:val="22"/>
          <w:lang w:val="sr-Cyrl-CS"/>
        </w:rPr>
        <w:t>1</w:t>
      </w:r>
      <w:r w:rsidR="005D5F32" w:rsidRPr="00EE622C">
        <w:rPr>
          <w:rFonts w:ascii="Book Antiqua" w:hAnsi="Book Antiqua"/>
          <w:bCs/>
          <w:sz w:val="22"/>
          <w:szCs w:val="22"/>
          <w:lang w:val="sr-Latn-RS"/>
        </w:rPr>
        <w:t>9</w:t>
      </w:r>
      <w:r w:rsidR="00630D7F" w:rsidRPr="00EE622C">
        <w:rPr>
          <w:rFonts w:ascii="Book Antiqua" w:hAnsi="Book Antiqua"/>
          <w:sz w:val="22"/>
          <w:szCs w:val="22"/>
        </w:rPr>
        <w:t xml:space="preserve">, </w:t>
      </w:r>
      <w:proofErr w:type="spellStart"/>
      <w:r w:rsidR="00630D7F" w:rsidRPr="00EE622C">
        <w:rPr>
          <w:rFonts w:ascii="Book Antiqua" w:hAnsi="Book Antiqua"/>
          <w:sz w:val="22"/>
          <w:szCs w:val="22"/>
          <w:lang w:val="sr-Cyrl-RS"/>
        </w:rPr>
        <w:t>дел</w:t>
      </w:r>
      <w:proofErr w:type="spellEnd"/>
      <w:r w:rsidR="00630D7F" w:rsidRPr="00EE622C">
        <w:rPr>
          <w:rFonts w:ascii="Book Antiqua" w:hAnsi="Book Antiqua"/>
          <w:sz w:val="22"/>
          <w:szCs w:val="22"/>
          <w:lang w:val="sr-Cyrl-RS"/>
        </w:rPr>
        <w:t>.</w:t>
      </w:r>
      <w:r w:rsidR="00F635C8" w:rsidRPr="00EE622C">
        <w:rPr>
          <w:rFonts w:ascii="Book Antiqua" w:hAnsi="Book Antiqua"/>
          <w:sz w:val="22"/>
          <w:szCs w:val="22"/>
          <w:lang w:val="sr-Latn-RS"/>
        </w:rPr>
        <w:t xml:space="preserve"> </w:t>
      </w:r>
      <w:r w:rsidR="00630D7F" w:rsidRPr="00EE622C">
        <w:rPr>
          <w:rFonts w:ascii="Book Antiqua" w:hAnsi="Book Antiqua"/>
          <w:sz w:val="22"/>
          <w:szCs w:val="22"/>
          <w:lang w:val="sr-Cyrl-RS"/>
        </w:rPr>
        <w:t xml:space="preserve">број </w:t>
      </w:r>
      <w:r w:rsidR="0054632C" w:rsidRPr="00EE622C">
        <w:rPr>
          <w:rFonts w:ascii="Book Antiqua" w:hAnsi="Book Antiqua"/>
          <w:sz w:val="22"/>
          <w:szCs w:val="22"/>
          <w:lang w:val="sr-Cyrl-RS"/>
        </w:rPr>
        <w:t>36000</w:t>
      </w:r>
      <w:r w:rsidR="009C1198" w:rsidRPr="00EE622C">
        <w:rPr>
          <w:rFonts w:ascii="Book Antiqua" w:hAnsi="Book Antiqua"/>
          <w:sz w:val="22"/>
          <w:szCs w:val="22"/>
          <w:lang w:val="sr-Cyrl-RS"/>
        </w:rPr>
        <w:t xml:space="preserve"> </w:t>
      </w:r>
      <w:r w:rsidR="00630D7F" w:rsidRPr="00EE622C">
        <w:rPr>
          <w:rFonts w:ascii="Book Antiqua" w:hAnsi="Book Antiqua"/>
          <w:sz w:val="22"/>
          <w:szCs w:val="22"/>
          <w:lang w:val="sr-Cyrl-RS"/>
        </w:rPr>
        <w:t xml:space="preserve">од </w:t>
      </w:r>
      <w:r w:rsidR="006E679E" w:rsidRPr="00EE622C">
        <w:rPr>
          <w:rFonts w:ascii="Book Antiqua" w:hAnsi="Book Antiqua"/>
          <w:sz w:val="22"/>
          <w:szCs w:val="22"/>
          <w:lang w:val="sr-Cyrl-RS"/>
        </w:rPr>
        <w:t>3.12.2019</w:t>
      </w:r>
      <w:r w:rsidR="00630D7F" w:rsidRPr="00EE622C">
        <w:rPr>
          <w:rFonts w:ascii="Book Antiqua" w:hAnsi="Book Antiqua"/>
          <w:sz w:val="22"/>
          <w:szCs w:val="22"/>
          <w:lang w:val="sr-Cyrl-RS"/>
        </w:rPr>
        <w:t>.</w:t>
      </w:r>
      <w:r w:rsidR="00630D7F" w:rsidRPr="00BB0C70">
        <w:rPr>
          <w:rFonts w:ascii="Book Antiqua" w:hAnsi="Book Antiqua"/>
          <w:sz w:val="22"/>
          <w:szCs w:val="22"/>
          <w:lang w:val="sr-Cyrl-RS"/>
        </w:rPr>
        <w:t xml:space="preserve"> године</w:t>
      </w:r>
      <w:r w:rsidR="00630D7F" w:rsidRPr="00BB0C70">
        <w:rPr>
          <w:rFonts w:ascii="Book Antiqua" w:hAnsi="Book Antiqua"/>
          <w:i/>
          <w:sz w:val="22"/>
          <w:szCs w:val="22"/>
          <w:lang w:val="sr-Cyrl-RS"/>
        </w:rPr>
        <w:t xml:space="preserve">, </w:t>
      </w:r>
      <w:r w:rsidR="00C97E29" w:rsidRPr="00BB0C70">
        <w:rPr>
          <w:rFonts w:ascii="Book Antiqua" w:hAnsi="Book Antiqua"/>
          <w:sz w:val="22"/>
          <w:szCs w:val="22"/>
          <w:lang w:val="sr-Cyrl-RS"/>
        </w:rPr>
        <w:t xml:space="preserve">оглашава </w:t>
      </w:r>
    </w:p>
    <w:p w:rsidR="00D138A2" w:rsidRPr="00BB0C70" w:rsidRDefault="00D138A2" w:rsidP="00C97E29">
      <w:pPr>
        <w:spacing w:after="240"/>
        <w:jc w:val="center"/>
        <w:rPr>
          <w:rStyle w:val="Strong"/>
          <w:rFonts w:ascii="Book Antiqua" w:hAnsi="Book Antiqua"/>
          <w:sz w:val="22"/>
          <w:szCs w:val="22"/>
          <w:lang w:val="sr-Cyrl-RS"/>
        </w:rPr>
      </w:pPr>
    </w:p>
    <w:p w:rsidR="006B136D" w:rsidRPr="00AA3655" w:rsidRDefault="00476210" w:rsidP="00C97E29">
      <w:pPr>
        <w:spacing w:after="240"/>
        <w:jc w:val="center"/>
        <w:rPr>
          <w:rStyle w:val="Strong"/>
          <w:rFonts w:ascii="Book Antiqua" w:hAnsi="Book Antiqua"/>
          <w:sz w:val="22"/>
          <w:szCs w:val="22"/>
          <w:lang w:val="sr-Cyrl-RS"/>
        </w:rPr>
      </w:pPr>
      <w:r w:rsidRPr="00BB0C70">
        <w:rPr>
          <w:rStyle w:val="Strong"/>
          <w:rFonts w:ascii="Book Antiqua" w:hAnsi="Book Antiqua"/>
          <w:sz w:val="22"/>
          <w:szCs w:val="22"/>
          <w:lang w:val="sr-Cyrl-RS"/>
        </w:rPr>
        <w:t>ИНТЕРНИ</w:t>
      </w:r>
      <w:r w:rsidR="006B136D" w:rsidRPr="00BB0C70">
        <w:rPr>
          <w:rStyle w:val="Strong"/>
          <w:rFonts w:ascii="Book Antiqua" w:hAnsi="Book Antiqua"/>
          <w:sz w:val="22"/>
          <w:szCs w:val="22"/>
          <w:lang w:val="sr-Cyrl-RS"/>
        </w:rPr>
        <w:t xml:space="preserve"> КОНКУРС ЗА ПОПУЊАВАЊЕ</w:t>
      </w:r>
      <w:r w:rsidR="00D42B8D" w:rsidRPr="00BB0C70">
        <w:rPr>
          <w:rStyle w:val="Strong"/>
          <w:rFonts w:ascii="Book Antiqua" w:hAnsi="Book Antiqua"/>
          <w:sz w:val="22"/>
          <w:szCs w:val="22"/>
          <w:lang w:val="sr-Cyrl-RS"/>
        </w:rPr>
        <w:t xml:space="preserve"> </w:t>
      </w:r>
      <w:r w:rsidR="005E3DE5" w:rsidRPr="005E3DE5">
        <w:rPr>
          <w:rStyle w:val="Strong"/>
          <w:rFonts w:ascii="Book Antiqua" w:hAnsi="Book Antiqua"/>
          <w:sz w:val="22"/>
          <w:szCs w:val="22"/>
          <w:lang w:val="sr-Cyrl-RS"/>
        </w:rPr>
        <w:t>ПОЛОЖАЈА</w:t>
      </w:r>
      <w:r w:rsidR="008D1851">
        <w:rPr>
          <w:rStyle w:val="Strong"/>
          <w:rFonts w:ascii="Book Antiqua" w:hAnsi="Book Antiqua"/>
          <w:sz w:val="22"/>
          <w:szCs w:val="22"/>
        </w:rPr>
        <w:t xml:space="preserve">  </w:t>
      </w:r>
      <w:r w:rsidR="006B136D" w:rsidRPr="00BB0C70">
        <w:rPr>
          <w:rStyle w:val="Strong"/>
          <w:rFonts w:ascii="Book Antiqua" w:hAnsi="Book Antiqua"/>
          <w:sz w:val="22"/>
          <w:szCs w:val="22"/>
          <w:lang w:val="sr-Cyrl-RS"/>
        </w:rPr>
        <w:t xml:space="preserve">У </w:t>
      </w:r>
      <w:r w:rsidR="00B0487F" w:rsidRPr="00AA3655">
        <w:rPr>
          <w:rStyle w:val="Strong"/>
          <w:rFonts w:ascii="Book Antiqua" w:hAnsi="Book Antiqua"/>
          <w:sz w:val="22"/>
          <w:szCs w:val="22"/>
          <w:lang w:val="sr-Cyrl-RS"/>
        </w:rPr>
        <w:t xml:space="preserve">СТРУЧНОЈ </w:t>
      </w:r>
      <w:r w:rsidR="00F92C4F" w:rsidRPr="00AA3655">
        <w:rPr>
          <w:rStyle w:val="Strong"/>
          <w:rFonts w:ascii="Book Antiqua" w:hAnsi="Book Antiqua"/>
          <w:sz w:val="22"/>
          <w:szCs w:val="22"/>
          <w:lang w:val="sr-Cyrl-RS"/>
        </w:rPr>
        <w:t xml:space="preserve">СЛУЖБИ </w:t>
      </w:r>
      <w:r w:rsidR="008A494F" w:rsidRPr="00AA3655">
        <w:rPr>
          <w:rStyle w:val="Strong"/>
          <w:rFonts w:ascii="Book Antiqua" w:hAnsi="Book Antiqua"/>
          <w:sz w:val="22"/>
          <w:szCs w:val="22"/>
          <w:lang w:val="sr-Cyrl-RS"/>
        </w:rPr>
        <w:t>ЗАШТИТНИКА ГРАЂАНА</w:t>
      </w:r>
    </w:p>
    <w:p w:rsidR="00720D41" w:rsidRPr="00BB0C70" w:rsidRDefault="00C97E29" w:rsidP="008A494F">
      <w:pPr>
        <w:pStyle w:val="NormalWeb"/>
        <w:jc w:val="both"/>
        <w:rPr>
          <w:rFonts w:ascii="Book Antiqua" w:hAnsi="Book Antiqua"/>
          <w:sz w:val="22"/>
          <w:szCs w:val="22"/>
          <w:lang w:val="sr-Cyrl-RS"/>
        </w:rPr>
      </w:pPr>
      <w:r w:rsidRPr="00AA3655">
        <w:rPr>
          <w:rFonts w:ascii="Book Antiqua" w:hAnsi="Book Antiqua"/>
          <w:b/>
          <w:sz w:val="22"/>
          <w:szCs w:val="22"/>
          <w:lang w:val="sr-Cyrl-RS"/>
        </w:rPr>
        <w:t>I</w:t>
      </w:r>
      <w:r w:rsidRPr="00AA3655">
        <w:rPr>
          <w:rFonts w:ascii="Book Antiqua" w:hAnsi="Book Antiqua"/>
          <w:sz w:val="22"/>
          <w:szCs w:val="22"/>
          <w:lang w:val="sr-Cyrl-RS"/>
        </w:rPr>
        <w:t xml:space="preserve"> </w:t>
      </w:r>
      <w:r w:rsidRPr="00AA3655">
        <w:rPr>
          <w:rFonts w:ascii="Book Antiqua" w:hAnsi="Book Antiqua"/>
          <w:b/>
          <w:sz w:val="22"/>
          <w:szCs w:val="22"/>
          <w:lang w:val="sr-Cyrl-RS"/>
        </w:rPr>
        <w:t>Датум оглашавања:</w:t>
      </w:r>
      <w:r w:rsidR="00720D41" w:rsidRPr="00AA3655">
        <w:rPr>
          <w:rFonts w:ascii="Book Antiqua" w:hAnsi="Book Antiqua"/>
          <w:b/>
          <w:sz w:val="22"/>
          <w:szCs w:val="22"/>
          <w:lang w:val="sr-Cyrl-RS"/>
        </w:rPr>
        <w:t xml:space="preserve"> </w:t>
      </w:r>
      <w:r w:rsidR="005B5402" w:rsidRPr="00B76CA8">
        <w:rPr>
          <w:rFonts w:ascii="Book Antiqua" w:hAnsi="Book Antiqua"/>
          <w:bCs/>
          <w:sz w:val="22"/>
          <w:szCs w:val="22"/>
          <w:lang w:val="sr-Latn-RS"/>
        </w:rPr>
        <w:t>07</w:t>
      </w:r>
      <w:r w:rsidR="00B23CCB" w:rsidRPr="00B76CA8">
        <w:rPr>
          <w:rFonts w:ascii="Book Antiqua" w:hAnsi="Book Antiqua"/>
          <w:sz w:val="22"/>
          <w:szCs w:val="22"/>
          <w:lang w:val="sr-Cyrl-RS"/>
        </w:rPr>
        <w:t>. фебруар</w:t>
      </w:r>
      <w:r w:rsidR="00B64860" w:rsidRPr="00B76CA8">
        <w:rPr>
          <w:rFonts w:ascii="Book Antiqua" w:hAnsi="Book Antiqua"/>
          <w:sz w:val="22"/>
          <w:szCs w:val="22"/>
          <w:lang w:val="sr-Cyrl-RS"/>
        </w:rPr>
        <w:t xml:space="preserve"> 2020</w:t>
      </w:r>
      <w:r w:rsidR="00720D41" w:rsidRPr="00B76CA8">
        <w:rPr>
          <w:rFonts w:ascii="Book Antiqua" w:hAnsi="Book Antiqua"/>
          <w:sz w:val="22"/>
          <w:szCs w:val="22"/>
          <w:lang w:val="sr-Cyrl-RS"/>
        </w:rPr>
        <w:t>.</w:t>
      </w:r>
      <w:r w:rsidR="003A6A7E">
        <w:rPr>
          <w:rFonts w:ascii="Book Antiqua" w:hAnsi="Book Antiqua"/>
          <w:sz w:val="22"/>
          <w:szCs w:val="22"/>
          <w:lang w:val="sr-Cyrl-RS"/>
        </w:rPr>
        <w:t xml:space="preserve"> године. </w:t>
      </w:r>
      <w:r w:rsidR="00720D41" w:rsidRPr="00AA3655">
        <w:rPr>
          <w:rFonts w:ascii="Book Antiqua" w:hAnsi="Book Antiqua"/>
          <w:sz w:val="22"/>
          <w:szCs w:val="22"/>
          <w:lang w:val="sr-Cyrl-RS"/>
        </w:rPr>
        <w:t xml:space="preserve">Датум истека рока за пријављивање је </w:t>
      </w:r>
      <w:r w:rsidR="00565C61">
        <w:rPr>
          <w:rFonts w:ascii="Book Antiqua" w:hAnsi="Book Antiqua"/>
          <w:sz w:val="22"/>
          <w:szCs w:val="22"/>
          <w:lang w:val="sr-Cyrl-RS"/>
        </w:rPr>
        <w:t>18</w:t>
      </w:r>
      <w:r w:rsidR="00720D41" w:rsidRPr="00B76CA8">
        <w:rPr>
          <w:rFonts w:ascii="Book Antiqua" w:hAnsi="Book Antiqua"/>
          <w:sz w:val="22"/>
          <w:szCs w:val="22"/>
          <w:lang w:val="sr-Cyrl-RS"/>
        </w:rPr>
        <w:t>.</w:t>
      </w:r>
      <w:r w:rsidR="009D0556" w:rsidRPr="00B76CA8">
        <w:rPr>
          <w:rFonts w:ascii="Book Antiqua" w:hAnsi="Book Antiqua"/>
          <w:sz w:val="22"/>
          <w:szCs w:val="22"/>
          <w:lang w:val="sr-Cyrl-RS"/>
        </w:rPr>
        <w:t xml:space="preserve"> </w:t>
      </w:r>
      <w:r w:rsidR="005B5402" w:rsidRPr="00B76CA8">
        <w:rPr>
          <w:rFonts w:ascii="Book Antiqua" w:hAnsi="Book Antiqua"/>
          <w:sz w:val="22"/>
          <w:szCs w:val="22"/>
          <w:lang w:val="sr-Cyrl-RS"/>
        </w:rPr>
        <w:t xml:space="preserve">фебруар </w:t>
      </w:r>
      <w:r w:rsidR="007533F2" w:rsidRPr="00B76CA8">
        <w:rPr>
          <w:rFonts w:ascii="Book Antiqua" w:hAnsi="Book Antiqua"/>
          <w:sz w:val="22"/>
          <w:szCs w:val="22"/>
          <w:lang w:val="sr-Cyrl-RS"/>
        </w:rPr>
        <w:t>2020</w:t>
      </w:r>
      <w:r w:rsidR="00720D41" w:rsidRPr="00B76CA8">
        <w:rPr>
          <w:rFonts w:ascii="Book Antiqua" w:hAnsi="Book Antiqua"/>
          <w:sz w:val="22"/>
          <w:szCs w:val="22"/>
          <w:lang w:val="sr-Cyrl-RS"/>
        </w:rPr>
        <w:t>.</w:t>
      </w:r>
      <w:r w:rsidR="00720D41" w:rsidRPr="00BB0C70">
        <w:rPr>
          <w:rFonts w:ascii="Book Antiqua" w:hAnsi="Book Antiqua"/>
          <w:sz w:val="22"/>
          <w:szCs w:val="22"/>
          <w:lang w:val="sr-Cyrl-RS"/>
        </w:rPr>
        <w:t xml:space="preserve"> године.</w:t>
      </w:r>
    </w:p>
    <w:p w:rsidR="00442F1B" w:rsidRPr="00BB0C70" w:rsidRDefault="00C97E29" w:rsidP="00F12D95">
      <w:pPr>
        <w:rPr>
          <w:rFonts w:ascii="Book Antiqua" w:hAnsi="Book Antiqua"/>
          <w:b/>
          <w:bCs/>
          <w:sz w:val="22"/>
          <w:szCs w:val="22"/>
          <w:lang w:val="sr-Cyrl-RS"/>
        </w:rPr>
      </w:pPr>
      <w:r w:rsidRPr="00BB0C70">
        <w:rPr>
          <w:rStyle w:val="Strong"/>
          <w:rFonts w:ascii="Book Antiqua" w:hAnsi="Book Antiqua"/>
          <w:sz w:val="22"/>
          <w:szCs w:val="22"/>
          <w:lang w:val="sr-Cyrl-RS"/>
        </w:rPr>
        <w:t>I</w:t>
      </w:r>
      <w:r w:rsidR="006B136D" w:rsidRPr="00BB0C70">
        <w:rPr>
          <w:rStyle w:val="Strong"/>
          <w:rFonts w:ascii="Book Antiqua" w:hAnsi="Book Antiqua"/>
          <w:sz w:val="22"/>
          <w:szCs w:val="22"/>
          <w:lang w:val="sr-Cyrl-RS"/>
        </w:rPr>
        <w:t>I</w:t>
      </w:r>
      <w:r w:rsidR="00812A17" w:rsidRPr="00BB0C70">
        <w:rPr>
          <w:rStyle w:val="Strong"/>
          <w:rFonts w:ascii="Book Antiqua" w:hAnsi="Book Antiqua"/>
          <w:sz w:val="22"/>
          <w:szCs w:val="22"/>
          <w:lang w:val="sr-Cyrl-RS"/>
        </w:rPr>
        <w:t xml:space="preserve"> Орган у коме се радн</w:t>
      </w:r>
      <w:r w:rsidR="00557728" w:rsidRPr="00BB0C70">
        <w:rPr>
          <w:rStyle w:val="Strong"/>
          <w:rFonts w:ascii="Book Antiqua" w:hAnsi="Book Antiqua"/>
          <w:sz w:val="22"/>
          <w:szCs w:val="22"/>
          <w:lang w:val="sr-Cyrl-RS"/>
        </w:rPr>
        <w:t>а</w:t>
      </w:r>
      <w:r w:rsidR="006B136D" w:rsidRPr="00BB0C70">
        <w:rPr>
          <w:rStyle w:val="Strong"/>
          <w:rFonts w:ascii="Book Antiqua" w:hAnsi="Book Antiqua"/>
          <w:sz w:val="22"/>
          <w:szCs w:val="22"/>
          <w:lang w:val="sr-Cyrl-RS"/>
        </w:rPr>
        <w:t xml:space="preserve"> мест</w:t>
      </w:r>
      <w:r w:rsidR="00557728" w:rsidRPr="00BB0C70">
        <w:rPr>
          <w:rStyle w:val="Strong"/>
          <w:rFonts w:ascii="Book Antiqua" w:hAnsi="Book Antiqua"/>
          <w:sz w:val="22"/>
          <w:szCs w:val="22"/>
          <w:lang w:val="sr-Cyrl-RS"/>
        </w:rPr>
        <w:t>а</w:t>
      </w:r>
      <w:r w:rsidR="00812A17" w:rsidRPr="00BB0C70">
        <w:rPr>
          <w:rStyle w:val="Strong"/>
          <w:rFonts w:ascii="Book Antiqua" w:hAnsi="Book Antiqua"/>
          <w:sz w:val="22"/>
          <w:szCs w:val="22"/>
          <w:lang w:val="sr-Cyrl-RS"/>
        </w:rPr>
        <w:t xml:space="preserve"> </w:t>
      </w:r>
      <w:r w:rsidR="006B136D" w:rsidRPr="00BB0C70">
        <w:rPr>
          <w:rStyle w:val="Strong"/>
          <w:rFonts w:ascii="Book Antiqua" w:hAnsi="Book Antiqua"/>
          <w:sz w:val="22"/>
          <w:szCs w:val="22"/>
          <w:lang w:val="sr-Cyrl-RS"/>
        </w:rPr>
        <w:t>попуњава</w:t>
      </w:r>
      <w:r w:rsidR="00557728" w:rsidRPr="00BB0C70">
        <w:rPr>
          <w:rStyle w:val="Strong"/>
          <w:rFonts w:ascii="Book Antiqua" w:hAnsi="Book Antiqua"/>
          <w:sz w:val="22"/>
          <w:szCs w:val="22"/>
          <w:lang w:val="sr-Cyrl-RS"/>
        </w:rPr>
        <w:t>ју</w:t>
      </w:r>
      <w:r w:rsidR="00EF308F" w:rsidRPr="00BB0C70">
        <w:rPr>
          <w:rStyle w:val="Strong"/>
          <w:rFonts w:ascii="Book Antiqua" w:hAnsi="Book Antiqua"/>
          <w:sz w:val="22"/>
          <w:szCs w:val="22"/>
          <w:lang w:val="sr-Cyrl-RS"/>
        </w:rPr>
        <w:t>:</w:t>
      </w:r>
      <w:r w:rsidR="006B136D" w:rsidRPr="00BB0C70">
        <w:rPr>
          <w:rStyle w:val="Strong"/>
          <w:rFonts w:ascii="Book Antiqua" w:hAnsi="Book Antiqua"/>
          <w:sz w:val="22"/>
          <w:szCs w:val="22"/>
          <w:lang w:val="sr-Cyrl-RS"/>
        </w:rPr>
        <w:t xml:space="preserve"> </w:t>
      </w:r>
      <w:r w:rsidR="00F12D95" w:rsidRPr="00BB0C70">
        <w:rPr>
          <w:rStyle w:val="Strong"/>
          <w:rFonts w:ascii="Book Antiqua" w:hAnsi="Book Antiqua"/>
          <w:sz w:val="22"/>
          <w:szCs w:val="22"/>
          <w:lang w:val="sr-Latn-RS"/>
        </w:rPr>
        <w:t xml:space="preserve"> </w:t>
      </w:r>
      <w:r w:rsidR="009D0556" w:rsidRPr="00BB0C70">
        <w:rPr>
          <w:rStyle w:val="Strong"/>
          <w:rFonts w:ascii="Book Antiqua" w:hAnsi="Book Antiqua"/>
          <w:b w:val="0"/>
          <w:sz w:val="22"/>
          <w:szCs w:val="22"/>
          <w:lang w:val="sr-Cyrl-RS"/>
        </w:rPr>
        <w:t>Заштитник грађана</w:t>
      </w:r>
      <w:r w:rsidR="006B136D" w:rsidRPr="00BB0C70">
        <w:rPr>
          <w:rFonts w:ascii="Book Antiqua" w:hAnsi="Book Antiqua"/>
          <w:b/>
          <w:sz w:val="22"/>
          <w:szCs w:val="22"/>
          <w:lang w:val="sr-Cyrl-RS"/>
        </w:rPr>
        <w:t>,</w:t>
      </w:r>
      <w:r w:rsidR="00FA0493">
        <w:rPr>
          <w:rFonts w:ascii="Book Antiqua" w:hAnsi="Book Antiqua"/>
          <w:sz w:val="22"/>
          <w:szCs w:val="22"/>
          <w:lang w:val="sr-Cyrl-RS"/>
        </w:rPr>
        <w:t xml:space="preserve"> Београд, </w:t>
      </w:r>
      <w:proofErr w:type="spellStart"/>
      <w:r w:rsidR="009D0556" w:rsidRPr="00BB0C70">
        <w:rPr>
          <w:rFonts w:ascii="Book Antiqua" w:hAnsi="Book Antiqua"/>
          <w:sz w:val="22"/>
          <w:szCs w:val="22"/>
          <w:lang w:val="sr-Cyrl-RS"/>
        </w:rPr>
        <w:t>Делиградска</w:t>
      </w:r>
      <w:proofErr w:type="spellEnd"/>
      <w:r w:rsidR="003832C7" w:rsidRPr="00BB0C70">
        <w:rPr>
          <w:rFonts w:ascii="Book Antiqua" w:hAnsi="Book Antiqua"/>
          <w:sz w:val="22"/>
          <w:szCs w:val="22"/>
          <w:lang w:val="sr-Cyrl-RS"/>
        </w:rPr>
        <w:t xml:space="preserve"> </w:t>
      </w:r>
      <w:r w:rsidR="006B136D" w:rsidRPr="00BB0C70">
        <w:rPr>
          <w:rFonts w:ascii="Book Antiqua" w:hAnsi="Book Antiqua"/>
          <w:sz w:val="22"/>
          <w:szCs w:val="22"/>
          <w:lang w:val="sr-Cyrl-RS"/>
        </w:rPr>
        <w:t>бр</w:t>
      </w:r>
      <w:r w:rsidR="00D25ABB" w:rsidRPr="00BB0C70">
        <w:rPr>
          <w:rFonts w:ascii="Book Antiqua" w:hAnsi="Book Antiqua"/>
          <w:sz w:val="22"/>
          <w:szCs w:val="22"/>
          <w:lang w:val="sr-Cyrl-RS"/>
        </w:rPr>
        <w:t>.</w:t>
      </w:r>
      <w:r w:rsidR="006B136D" w:rsidRPr="00BB0C70">
        <w:rPr>
          <w:rFonts w:ascii="Book Antiqua" w:hAnsi="Book Antiqua"/>
          <w:sz w:val="22"/>
          <w:szCs w:val="22"/>
          <w:lang w:val="sr-Cyrl-RS"/>
        </w:rPr>
        <w:t xml:space="preserve"> </w:t>
      </w:r>
      <w:r w:rsidR="003832C7" w:rsidRPr="00BB0C70">
        <w:rPr>
          <w:rFonts w:ascii="Book Antiqua" w:hAnsi="Book Antiqua"/>
          <w:sz w:val="22"/>
          <w:szCs w:val="22"/>
          <w:lang w:val="sr-Cyrl-RS"/>
        </w:rPr>
        <w:t>1</w:t>
      </w:r>
      <w:r w:rsidR="009D0556" w:rsidRPr="00BB0C70">
        <w:rPr>
          <w:rFonts w:ascii="Book Antiqua" w:hAnsi="Book Antiqua"/>
          <w:sz w:val="22"/>
          <w:szCs w:val="22"/>
          <w:lang w:val="sr-Cyrl-RS"/>
        </w:rPr>
        <w:t>6</w:t>
      </w:r>
      <w:r w:rsidR="006B136D" w:rsidRPr="00BB0C70">
        <w:rPr>
          <w:rFonts w:ascii="Book Antiqua" w:hAnsi="Book Antiqua"/>
          <w:sz w:val="22"/>
          <w:szCs w:val="22"/>
          <w:lang w:val="sr-Cyrl-RS"/>
        </w:rPr>
        <w:t xml:space="preserve">. </w:t>
      </w:r>
      <w:r w:rsidR="006B136D" w:rsidRPr="00BB0C70">
        <w:rPr>
          <w:rFonts w:ascii="Book Antiqua" w:hAnsi="Book Antiqua"/>
          <w:sz w:val="22"/>
          <w:szCs w:val="22"/>
          <w:lang w:val="sr-Cyrl-RS"/>
        </w:rPr>
        <w:br/>
      </w:r>
    </w:p>
    <w:p w:rsidR="00630D7F" w:rsidRPr="007825DD" w:rsidRDefault="00887CBE" w:rsidP="00292D5A">
      <w:pPr>
        <w:jc w:val="both"/>
        <w:rPr>
          <w:rFonts w:ascii="Book Antiqua" w:hAnsi="Book Antiqua"/>
          <w:bCs/>
          <w:sz w:val="22"/>
          <w:szCs w:val="22"/>
          <w:lang w:val="sr-Cyrl-RS"/>
        </w:rPr>
      </w:pPr>
      <w:r>
        <w:rPr>
          <w:rFonts w:ascii="Book Antiqua" w:hAnsi="Book Antiqua"/>
          <w:b/>
          <w:bCs/>
          <w:sz w:val="22"/>
          <w:szCs w:val="22"/>
          <w:lang w:val="sr-Latn-RS"/>
        </w:rPr>
        <w:t xml:space="preserve">III </w:t>
      </w:r>
      <w:r w:rsidR="00682A79">
        <w:rPr>
          <w:rFonts w:ascii="Book Antiqua" w:hAnsi="Book Antiqua"/>
          <w:b/>
          <w:bCs/>
          <w:sz w:val="22"/>
          <w:szCs w:val="22"/>
          <w:lang w:val="sr-Cyrl-RS"/>
        </w:rPr>
        <w:t xml:space="preserve">Положај </w:t>
      </w:r>
      <w:proofErr w:type="spellStart"/>
      <w:r w:rsidR="00682A79">
        <w:rPr>
          <w:rFonts w:ascii="Book Antiqua" w:hAnsi="Book Antiqua"/>
          <w:b/>
          <w:bCs/>
          <w:sz w:val="22"/>
          <w:szCs w:val="22"/>
          <w:lang w:val="sr-Latn-RS"/>
        </w:rPr>
        <w:t>који</w:t>
      </w:r>
      <w:proofErr w:type="spellEnd"/>
      <w:r w:rsidR="00F12D95" w:rsidRPr="00BB0C70">
        <w:rPr>
          <w:rFonts w:ascii="Book Antiqua" w:hAnsi="Book Antiqua"/>
          <w:b/>
          <w:bCs/>
          <w:sz w:val="22"/>
          <w:szCs w:val="22"/>
          <w:lang w:val="sr-Latn-RS"/>
        </w:rPr>
        <w:t xml:space="preserve"> </w:t>
      </w:r>
      <w:proofErr w:type="spellStart"/>
      <w:r w:rsidR="00F12D95" w:rsidRPr="00BB0C70">
        <w:rPr>
          <w:rFonts w:ascii="Book Antiqua" w:hAnsi="Book Antiqua"/>
          <w:b/>
          <w:bCs/>
          <w:sz w:val="22"/>
          <w:szCs w:val="22"/>
          <w:lang w:val="sr-Latn-RS"/>
        </w:rPr>
        <w:t>се</w:t>
      </w:r>
      <w:proofErr w:type="spellEnd"/>
      <w:r w:rsidR="00F12D95" w:rsidRPr="00BB0C70">
        <w:rPr>
          <w:rFonts w:ascii="Book Antiqua" w:hAnsi="Book Antiqua"/>
          <w:b/>
          <w:bCs/>
          <w:sz w:val="22"/>
          <w:szCs w:val="22"/>
          <w:lang w:val="sr-Latn-RS"/>
        </w:rPr>
        <w:t xml:space="preserve"> </w:t>
      </w:r>
      <w:proofErr w:type="spellStart"/>
      <w:r w:rsidR="00F12D95" w:rsidRPr="00BB0C70">
        <w:rPr>
          <w:rFonts w:ascii="Book Antiqua" w:hAnsi="Book Antiqua"/>
          <w:b/>
          <w:bCs/>
          <w:sz w:val="22"/>
          <w:szCs w:val="22"/>
          <w:lang w:val="sr-Latn-RS"/>
        </w:rPr>
        <w:t>попуњава</w:t>
      </w:r>
      <w:proofErr w:type="spellEnd"/>
      <w:r w:rsidR="00F12D95" w:rsidRPr="00BB0C70">
        <w:rPr>
          <w:rFonts w:ascii="Book Antiqua" w:hAnsi="Book Antiqua"/>
          <w:b/>
          <w:bCs/>
          <w:sz w:val="22"/>
          <w:szCs w:val="22"/>
          <w:lang w:val="sr-Latn-RS"/>
        </w:rPr>
        <w:t>:</w:t>
      </w:r>
      <w:r w:rsidR="00292D5A">
        <w:rPr>
          <w:rFonts w:ascii="Book Antiqua" w:hAnsi="Book Antiqua"/>
          <w:b/>
          <w:bCs/>
          <w:sz w:val="22"/>
          <w:szCs w:val="22"/>
          <w:lang w:val="sr-Cyrl-RS"/>
        </w:rPr>
        <w:t xml:space="preserve"> </w:t>
      </w:r>
      <w:proofErr w:type="spellStart"/>
      <w:r w:rsidR="00292D5A" w:rsidRPr="00292D5A">
        <w:rPr>
          <w:rFonts w:ascii="Book Antiqua" w:hAnsi="Book Antiqua"/>
          <w:bCs/>
          <w:sz w:val="22"/>
          <w:szCs w:val="22"/>
          <w:lang w:val="sr-Latn-RS"/>
        </w:rPr>
        <w:t>Помоћник</w:t>
      </w:r>
      <w:proofErr w:type="spellEnd"/>
      <w:r w:rsidR="00292D5A" w:rsidRPr="00292D5A">
        <w:rPr>
          <w:rFonts w:ascii="Book Antiqua" w:hAnsi="Book Antiqua"/>
          <w:bCs/>
          <w:sz w:val="22"/>
          <w:szCs w:val="22"/>
          <w:lang w:val="sr-Latn-RS"/>
        </w:rPr>
        <w:t xml:space="preserve"> </w:t>
      </w:r>
      <w:proofErr w:type="spellStart"/>
      <w:r w:rsidR="00292D5A" w:rsidRPr="00292D5A">
        <w:rPr>
          <w:rFonts w:ascii="Book Antiqua" w:hAnsi="Book Antiqua"/>
          <w:bCs/>
          <w:sz w:val="22"/>
          <w:szCs w:val="22"/>
          <w:lang w:val="sr-Latn-RS"/>
        </w:rPr>
        <w:t>генералног</w:t>
      </w:r>
      <w:proofErr w:type="spellEnd"/>
      <w:r w:rsidR="00292D5A" w:rsidRPr="00292D5A">
        <w:rPr>
          <w:rFonts w:ascii="Book Antiqua" w:hAnsi="Book Antiqua"/>
          <w:bCs/>
          <w:sz w:val="22"/>
          <w:szCs w:val="22"/>
          <w:lang w:val="sr-Latn-RS"/>
        </w:rPr>
        <w:t xml:space="preserve"> </w:t>
      </w:r>
      <w:proofErr w:type="spellStart"/>
      <w:r w:rsidR="00292D5A" w:rsidRPr="00292D5A">
        <w:rPr>
          <w:rFonts w:ascii="Book Antiqua" w:hAnsi="Book Antiqua"/>
          <w:bCs/>
          <w:sz w:val="22"/>
          <w:szCs w:val="22"/>
          <w:lang w:val="sr-Latn-RS"/>
        </w:rPr>
        <w:t>секретара</w:t>
      </w:r>
      <w:proofErr w:type="spellEnd"/>
      <w:r w:rsidR="00292D5A">
        <w:rPr>
          <w:rFonts w:ascii="Book Antiqua" w:hAnsi="Book Antiqua"/>
          <w:bCs/>
          <w:sz w:val="22"/>
          <w:szCs w:val="22"/>
          <w:lang w:val="sr-Latn-RS"/>
        </w:rPr>
        <w:t xml:space="preserve"> </w:t>
      </w:r>
      <w:r w:rsidR="00C50BC9">
        <w:rPr>
          <w:rFonts w:ascii="Book Antiqua" w:hAnsi="Book Antiqua"/>
          <w:bCs/>
          <w:sz w:val="22"/>
          <w:szCs w:val="22"/>
          <w:lang w:val="sr-Cyrl-RS"/>
        </w:rPr>
        <w:t>-</w:t>
      </w:r>
      <w:r w:rsidR="00C50BC9" w:rsidRPr="00C50BC9">
        <w:rPr>
          <w:rFonts w:ascii="Book Antiqua" w:hAnsi="Book Antiqua"/>
          <w:bCs/>
          <w:sz w:val="22"/>
          <w:szCs w:val="22"/>
          <w:lang w:val="sr-Latn-RS"/>
        </w:rPr>
        <w:t xml:space="preserve"> </w:t>
      </w:r>
      <w:r w:rsidR="00292D5A" w:rsidRPr="008574B4">
        <w:rPr>
          <w:rFonts w:ascii="Book Antiqua" w:hAnsi="Book Antiqua"/>
          <w:bCs/>
          <w:sz w:val="22"/>
          <w:szCs w:val="22"/>
          <w:lang w:val="sr-Cyrl-RS"/>
        </w:rPr>
        <w:t>у</w:t>
      </w:r>
      <w:r w:rsidR="00292D5A" w:rsidRPr="008574B4">
        <w:rPr>
          <w:rFonts w:ascii="Book Antiqua" w:hAnsi="Book Antiqua"/>
          <w:bCs/>
          <w:sz w:val="22"/>
          <w:szCs w:val="22"/>
          <w:lang w:val="sr-Latn-RS"/>
        </w:rPr>
        <w:t xml:space="preserve"> </w:t>
      </w:r>
      <w:proofErr w:type="spellStart"/>
      <w:r w:rsidR="00292D5A" w:rsidRPr="008574B4">
        <w:rPr>
          <w:rFonts w:ascii="Book Antiqua" w:hAnsi="Book Antiqua"/>
          <w:bCs/>
          <w:sz w:val="22"/>
          <w:szCs w:val="22"/>
          <w:lang w:val="sr-Latn-RS"/>
        </w:rPr>
        <w:t>Сектор</w:t>
      </w:r>
      <w:proofErr w:type="spellEnd"/>
      <w:r w:rsidR="00292D5A" w:rsidRPr="008574B4">
        <w:rPr>
          <w:rFonts w:ascii="Book Antiqua" w:hAnsi="Book Antiqua"/>
          <w:bCs/>
          <w:sz w:val="22"/>
          <w:szCs w:val="22"/>
          <w:lang w:val="sr-Cyrl-RS"/>
        </w:rPr>
        <w:t>у</w:t>
      </w:r>
      <w:r w:rsidR="00292D5A" w:rsidRPr="008574B4">
        <w:rPr>
          <w:rFonts w:ascii="Book Antiqua" w:hAnsi="Book Antiqua"/>
          <w:bCs/>
          <w:sz w:val="22"/>
          <w:szCs w:val="22"/>
          <w:lang w:val="sr-Latn-RS"/>
        </w:rPr>
        <w:t xml:space="preserve"> </w:t>
      </w:r>
      <w:proofErr w:type="spellStart"/>
      <w:r w:rsidR="00292D5A" w:rsidRPr="008574B4">
        <w:rPr>
          <w:rFonts w:ascii="Book Antiqua" w:hAnsi="Book Antiqua"/>
          <w:bCs/>
          <w:sz w:val="22"/>
          <w:szCs w:val="22"/>
          <w:lang w:val="sr-Latn-RS"/>
        </w:rPr>
        <w:t>за</w:t>
      </w:r>
      <w:proofErr w:type="spellEnd"/>
      <w:r w:rsidR="00292D5A" w:rsidRPr="008574B4">
        <w:rPr>
          <w:rFonts w:ascii="Book Antiqua" w:hAnsi="Book Antiqua"/>
          <w:bCs/>
          <w:sz w:val="22"/>
          <w:szCs w:val="22"/>
          <w:lang w:val="sr-Latn-RS"/>
        </w:rPr>
        <w:t xml:space="preserve"> </w:t>
      </w:r>
      <w:r w:rsidR="0081381A">
        <w:rPr>
          <w:rFonts w:ascii="Book Antiqua" w:hAnsi="Book Antiqua"/>
          <w:bCs/>
          <w:sz w:val="22"/>
          <w:szCs w:val="22"/>
          <w:lang w:val="sr-Cyrl-RS"/>
        </w:rPr>
        <w:t>заштиту права детета, родну равноправност и права особа са инвалидитетом</w:t>
      </w:r>
      <w:r w:rsidR="00292D5A" w:rsidRPr="008574B4">
        <w:rPr>
          <w:rFonts w:ascii="Book Antiqua" w:hAnsi="Book Antiqua"/>
          <w:bCs/>
          <w:sz w:val="22"/>
          <w:szCs w:val="22"/>
          <w:lang w:val="sr-Latn-RS"/>
        </w:rPr>
        <w:t xml:space="preserve"> </w:t>
      </w:r>
      <w:r w:rsidR="00C50BC9" w:rsidRPr="008574B4">
        <w:rPr>
          <w:rFonts w:ascii="Book Antiqua" w:hAnsi="Book Antiqua"/>
          <w:bCs/>
          <w:sz w:val="22"/>
          <w:szCs w:val="22"/>
          <w:lang w:val="sr-Latn-RS"/>
        </w:rPr>
        <w:t xml:space="preserve">- </w:t>
      </w:r>
      <w:proofErr w:type="spellStart"/>
      <w:r w:rsidR="00C50BC9" w:rsidRPr="008574B4">
        <w:rPr>
          <w:rFonts w:ascii="Book Antiqua" w:hAnsi="Book Antiqua"/>
          <w:bCs/>
          <w:sz w:val="22"/>
          <w:szCs w:val="22"/>
          <w:lang w:val="sr-Latn-RS"/>
        </w:rPr>
        <w:t>положај</w:t>
      </w:r>
      <w:proofErr w:type="spellEnd"/>
      <w:r w:rsidR="00C50BC9" w:rsidRPr="008574B4">
        <w:rPr>
          <w:rFonts w:ascii="Book Antiqua" w:hAnsi="Book Antiqua"/>
          <w:bCs/>
          <w:sz w:val="22"/>
          <w:szCs w:val="22"/>
          <w:lang w:val="sr-Latn-RS"/>
        </w:rPr>
        <w:t xml:space="preserve"> у </w:t>
      </w:r>
      <w:proofErr w:type="spellStart"/>
      <w:r w:rsidR="00C50BC9" w:rsidRPr="008574B4">
        <w:rPr>
          <w:rFonts w:ascii="Book Antiqua" w:hAnsi="Book Antiqua"/>
          <w:bCs/>
          <w:sz w:val="22"/>
          <w:szCs w:val="22"/>
          <w:lang w:val="sr-Latn-RS"/>
        </w:rPr>
        <w:t>другој</w:t>
      </w:r>
      <w:proofErr w:type="spellEnd"/>
      <w:r w:rsidR="00C50BC9" w:rsidRPr="008574B4">
        <w:rPr>
          <w:rFonts w:ascii="Book Antiqua" w:hAnsi="Book Antiqua"/>
          <w:bCs/>
          <w:sz w:val="22"/>
          <w:szCs w:val="22"/>
          <w:lang w:val="sr-Latn-RS"/>
        </w:rPr>
        <w:t xml:space="preserve"> </w:t>
      </w:r>
      <w:proofErr w:type="spellStart"/>
      <w:r w:rsidR="00C50BC9" w:rsidRPr="008574B4">
        <w:rPr>
          <w:rFonts w:ascii="Book Antiqua" w:hAnsi="Book Antiqua"/>
          <w:bCs/>
          <w:sz w:val="22"/>
          <w:szCs w:val="22"/>
          <w:lang w:val="sr-Latn-RS"/>
        </w:rPr>
        <w:t>групи</w:t>
      </w:r>
      <w:proofErr w:type="spellEnd"/>
      <w:r w:rsidR="009C1106">
        <w:rPr>
          <w:rFonts w:ascii="Book Antiqua" w:hAnsi="Book Antiqua"/>
          <w:bCs/>
          <w:sz w:val="22"/>
          <w:szCs w:val="22"/>
          <w:lang w:val="sr-Cyrl-RS"/>
        </w:rPr>
        <w:t>,</w:t>
      </w:r>
      <w:r w:rsidR="00C50BC9" w:rsidRPr="008574B4">
        <w:rPr>
          <w:rFonts w:ascii="Book Antiqua" w:hAnsi="Book Antiqua"/>
          <w:bCs/>
          <w:sz w:val="22"/>
          <w:szCs w:val="22"/>
          <w:lang w:val="sr-Cyrl-RS"/>
        </w:rPr>
        <w:t xml:space="preserve"> </w:t>
      </w:r>
      <w:proofErr w:type="spellStart"/>
      <w:r w:rsidR="00C50BC9" w:rsidRPr="008574B4">
        <w:rPr>
          <w:rFonts w:ascii="Book Antiqua" w:hAnsi="Book Antiqua"/>
          <w:bCs/>
          <w:sz w:val="22"/>
          <w:szCs w:val="22"/>
          <w:lang w:val="sr-Latn-RS"/>
        </w:rPr>
        <w:t>одређен</w:t>
      </w:r>
      <w:proofErr w:type="spellEnd"/>
      <w:r w:rsidR="0072641E" w:rsidRPr="008574B4">
        <w:rPr>
          <w:rFonts w:ascii="Book Antiqua" w:hAnsi="Book Antiqua"/>
          <w:bCs/>
          <w:sz w:val="22"/>
          <w:szCs w:val="22"/>
          <w:lang w:val="sr-Latn-RS"/>
        </w:rPr>
        <w:t xml:space="preserve"> </w:t>
      </w:r>
      <w:proofErr w:type="spellStart"/>
      <w:r w:rsidR="0072641E" w:rsidRPr="008574B4">
        <w:rPr>
          <w:rFonts w:ascii="Book Antiqua" w:hAnsi="Book Antiqua"/>
          <w:bCs/>
          <w:sz w:val="22"/>
          <w:szCs w:val="22"/>
          <w:lang w:val="sr-Latn-RS"/>
        </w:rPr>
        <w:t>под</w:t>
      </w:r>
      <w:proofErr w:type="spellEnd"/>
      <w:r w:rsidR="0072641E" w:rsidRPr="008574B4">
        <w:rPr>
          <w:rFonts w:ascii="Book Antiqua" w:hAnsi="Book Antiqua"/>
          <w:bCs/>
          <w:sz w:val="22"/>
          <w:szCs w:val="22"/>
          <w:lang w:val="sr-Latn-RS"/>
        </w:rPr>
        <w:t xml:space="preserve"> </w:t>
      </w:r>
      <w:proofErr w:type="spellStart"/>
      <w:r w:rsidR="0072641E" w:rsidRPr="008574B4">
        <w:rPr>
          <w:rFonts w:ascii="Book Antiqua" w:hAnsi="Book Antiqua"/>
          <w:bCs/>
          <w:sz w:val="22"/>
          <w:szCs w:val="22"/>
          <w:lang w:val="sr-Latn-RS"/>
        </w:rPr>
        <w:t>редним</w:t>
      </w:r>
      <w:proofErr w:type="spellEnd"/>
      <w:r w:rsidR="0072641E" w:rsidRPr="008574B4">
        <w:rPr>
          <w:rFonts w:ascii="Book Antiqua" w:hAnsi="Book Antiqua"/>
          <w:bCs/>
          <w:sz w:val="22"/>
          <w:szCs w:val="22"/>
          <w:lang w:val="sr-Latn-RS"/>
        </w:rPr>
        <w:t xml:space="preserve"> </w:t>
      </w:r>
      <w:proofErr w:type="spellStart"/>
      <w:r w:rsidR="0072641E" w:rsidRPr="008574B4">
        <w:rPr>
          <w:rFonts w:ascii="Book Antiqua" w:hAnsi="Book Antiqua"/>
          <w:bCs/>
          <w:sz w:val="22"/>
          <w:szCs w:val="22"/>
          <w:lang w:val="sr-Latn-RS"/>
        </w:rPr>
        <w:t>бројем</w:t>
      </w:r>
      <w:proofErr w:type="spellEnd"/>
      <w:r w:rsidR="0072641E" w:rsidRPr="008574B4">
        <w:rPr>
          <w:rFonts w:ascii="Book Antiqua" w:hAnsi="Book Antiqua"/>
          <w:bCs/>
          <w:sz w:val="22"/>
          <w:szCs w:val="22"/>
          <w:lang w:val="sr-Latn-RS"/>
        </w:rPr>
        <w:t xml:space="preserve"> </w:t>
      </w:r>
      <w:r w:rsidR="0081381A">
        <w:rPr>
          <w:rFonts w:ascii="Book Antiqua" w:hAnsi="Book Antiqua"/>
          <w:bCs/>
          <w:sz w:val="22"/>
          <w:szCs w:val="22"/>
          <w:lang w:val="sr-Cyrl-RS"/>
        </w:rPr>
        <w:t>9</w:t>
      </w:r>
      <w:r w:rsidR="00F12D95" w:rsidRPr="008574B4">
        <w:rPr>
          <w:rFonts w:ascii="Book Antiqua" w:hAnsi="Book Antiqua"/>
          <w:bCs/>
          <w:sz w:val="22"/>
          <w:szCs w:val="22"/>
          <w:lang w:val="sr-Latn-RS"/>
        </w:rPr>
        <w:t xml:space="preserve">. </w:t>
      </w:r>
      <w:proofErr w:type="spellStart"/>
      <w:r w:rsidR="00F12D95" w:rsidRPr="008574B4">
        <w:rPr>
          <w:rFonts w:ascii="Book Antiqua" w:hAnsi="Book Antiqua"/>
          <w:bCs/>
          <w:sz w:val="22"/>
          <w:szCs w:val="22"/>
          <w:lang w:val="sr-Latn-RS"/>
        </w:rPr>
        <w:t>Правилника</w:t>
      </w:r>
      <w:proofErr w:type="spellEnd"/>
      <w:r w:rsidR="00F12D95" w:rsidRPr="008574B4">
        <w:rPr>
          <w:rFonts w:ascii="Book Antiqua" w:hAnsi="Book Antiqua"/>
          <w:bCs/>
          <w:sz w:val="22"/>
          <w:szCs w:val="22"/>
          <w:lang w:val="sr-Latn-RS"/>
        </w:rPr>
        <w:t xml:space="preserve"> о </w:t>
      </w:r>
      <w:proofErr w:type="spellStart"/>
      <w:r w:rsidR="00F12D95" w:rsidRPr="008574B4">
        <w:rPr>
          <w:rFonts w:ascii="Book Antiqua" w:hAnsi="Book Antiqua"/>
          <w:bCs/>
          <w:sz w:val="22"/>
          <w:szCs w:val="22"/>
          <w:lang w:val="sr-Latn-RS"/>
        </w:rPr>
        <w:t>унутрашњ</w:t>
      </w:r>
      <w:r w:rsidR="00F12D95" w:rsidRPr="00BB0C70">
        <w:rPr>
          <w:rFonts w:ascii="Book Antiqua" w:hAnsi="Book Antiqua"/>
          <w:bCs/>
          <w:sz w:val="22"/>
          <w:szCs w:val="22"/>
          <w:lang w:val="sr-Latn-RS"/>
        </w:rPr>
        <w:t>ем</w:t>
      </w:r>
      <w:proofErr w:type="spellEnd"/>
      <w:r w:rsidR="00F12D95" w:rsidRPr="00BB0C70">
        <w:rPr>
          <w:rFonts w:ascii="Book Antiqua" w:hAnsi="Book Antiqua"/>
          <w:bCs/>
          <w:sz w:val="22"/>
          <w:szCs w:val="22"/>
          <w:lang w:val="sr-Latn-RS"/>
        </w:rPr>
        <w:t xml:space="preserve"> </w:t>
      </w:r>
      <w:proofErr w:type="spellStart"/>
      <w:r w:rsidR="00F12D95" w:rsidRPr="00BB0C70">
        <w:rPr>
          <w:rFonts w:ascii="Book Antiqua" w:hAnsi="Book Antiqua"/>
          <w:bCs/>
          <w:sz w:val="22"/>
          <w:szCs w:val="22"/>
          <w:lang w:val="sr-Latn-RS"/>
        </w:rPr>
        <w:t>уређењу</w:t>
      </w:r>
      <w:proofErr w:type="spellEnd"/>
      <w:r w:rsidR="00F12D95" w:rsidRPr="00BB0C70">
        <w:rPr>
          <w:rFonts w:ascii="Book Antiqua" w:hAnsi="Book Antiqua"/>
          <w:bCs/>
          <w:sz w:val="22"/>
          <w:szCs w:val="22"/>
          <w:lang w:val="sr-Latn-RS"/>
        </w:rPr>
        <w:t xml:space="preserve"> и </w:t>
      </w:r>
      <w:proofErr w:type="spellStart"/>
      <w:r w:rsidR="00F12D95" w:rsidRPr="00BB0C70">
        <w:rPr>
          <w:rFonts w:ascii="Book Antiqua" w:hAnsi="Book Antiqua"/>
          <w:bCs/>
          <w:sz w:val="22"/>
          <w:szCs w:val="22"/>
          <w:lang w:val="sr-Latn-RS"/>
        </w:rPr>
        <w:t>систематизацији</w:t>
      </w:r>
      <w:proofErr w:type="spellEnd"/>
      <w:r w:rsidR="00F12D95" w:rsidRPr="00BB0C70">
        <w:rPr>
          <w:rFonts w:ascii="Book Antiqua" w:hAnsi="Book Antiqua"/>
          <w:bCs/>
          <w:sz w:val="22"/>
          <w:szCs w:val="22"/>
          <w:lang w:val="sr-Latn-RS"/>
        </w:rPr>
        <w:t xml:space="preserve"> </w:t>
      </w:r>
      <w:proofErr w:type="spellStart"/>
      <w:r w:rsidR="00F12D95" w:rsidRPr="00BB0C70">
        <w:rPr>
          <w:rFonts w:ascii="Book Antiqua" w:hAnsi="Book Antiqua"/>
          <w:bCs/>
          <w:sz w:val="22"/>
          <w:szCs w:val="22"/>
          <w:lang w:val="sr-Latn-RS"/>
        </w:rPr>
        <w:t>радних</w:t>
      </w:r>
      <w:proofErr w:type="spellEnd"/>
      <w:r w:rsidR="00F12D95" w:rsidRPr="00BB0C70">
        <w:rPr>
          <w:rFonts w:ascii="Book Antiqua" w:hAnsi="Book Antiqua"/>
          <w:bCs/>
          <w:sz w:val="22"/>
          <w:szCs w:val="22"/>
          <w:lang w:val="sr-Latn-RS"/>
        </w:rPr>
        <w:t xml:space="preserve"> </w:t>
      </w:r>
      <w:proofErr w:type="spellStart"/>
      <w:r w:rsidR="00F12D95" w:rsidRPr="00BB0C70">
        <w:rPr>
          <w:rFonts w:ascii="Book Antiqua" w:hAnsi="Book Antiqua"/>
          <w:bCs/>
          <w:sz w:val="22"/>
          <w:szCs w:val="22"/>
          <w:lang w:val="sr-Latn-RS"/>
        </w:rPr>
        <w:t>места</w:t>
      </w:r>
      <w:proofErr w:type="spellEnd"/>
      <w:r w:rsidR="00F12D95" w:rsidRPr="00BB0C70">
        <w:rPr>
          <w:rFonts w:ascii="Book Antiqua" w:hAnsi="Book Antiqua"/>
          <w:bCs/>
          <w:sz w:val="22"/>
          <w:szCs w:val="22"/>
          <w:lang w:val="sr-Latn-RS"/>
        </w:rPr>
        <w:t xml:space="preserve"> у </w:t>
      </w:r>
      <w:proofErr w:type="spellStart"/>
      <w:r w:rsidR="00F12D95" w:rsidRPr="00BB0C70">
        <w:rPr>
          <w:rFonts w:ascii="Book Antiqua" w:hAnsi="Book Antiqua"/>
          <w:bCs/>
          <w:sz w:val="22"/>
          <w:szCs w:val="22"/>
          <w:lang w:val="sr-Latn-RS"/>
        </w:rPr>
        <w:t>Служби</w:t>
      </w:r>
      <w:proofErr w:type="spellEnd"/>
      <w:r w:rsidR="00F12D95" w:rsidRPr="00BB0C70">
        <w:rPr>
          <w:rFonts w:ascii="Book Antiqua" w:hAnsi="Book Antiqua"/>
          <w:bCs/>
          <w:sz w:val="22"/>
          <w:szCs w:val="22"/>
          <w:lang w:val="sr-Latn-RS"/>
        </w:rPr>
        <w:t xml:space="preserve"> </w:t>
      </w:r>
      <w:proofErr w:type="spellStart"/>
      <w:r w:rsidR="00F12D95" w:rsidRPr="00BB0C70">
        <w:rPr>
          <w:rFonts w:ascii="Book Antiqua" w:hAnsi="Book Antiqua"/>
          <w:bCs/>
          <w:sz w:val="22"/>
          <w:szCs w:val="22"/>
          <w:lang w:val="sr-Latn-RS"/>
        </w:rPr>
        <w:t>Заштитника</w:t>
      </w:r>
      <w:proofErr w:type="spellEnd"/>
      <w:r w:rsidR="00F12D95" w:rsidRPr="00BB0C70">
        <w:rPr>
          <w:rFonts w:ascii="Book Antiqua" w:hAnsi="Book Antiqua"/>
          <w:bCs/>
          <w:sz w:val="22"/>
          <w:szCs w:val="22"/>
          <w:lang w:val="sr-Latn-RS"/>
        </w:rPr>
        <w:t xml:space="preserve"> </w:t>
      </w:r>
      <w:proofErr w:type="spellStart"/>
      <w:r w:rsidR="00F12D95" w:rsidRPr="00BB0C70">
        <w:rPr>
          <w:rFonts w:ascii="Book Antiqua" w:hAnsi="Book Antiqua"/>
          <w:bCs/>
          <w:sz w:val="22"/>
          <w:szCs w:val="22"/>
          <w:lang w:val="sr-Latn-RS"/>
        </w:rPr>
        <w:t>грађана</w:t>
      </w:r>
      <w:proofErr w:type="spellEnd"/>
      <w:r w:rsidR="00F12D95" w:rsidRPr="00BB0C70">
        <w:rPr>
          <w:rFonts w:ascii="Book Antiqua" w:hAnsi="Book Antiqua"/>
          <w:bCs/>
          <w:sz w:val="22"/>
          <w:szCs w:val="22"/>
          <w:lang w:val="sr-Latn-RS"/>
        </w:rPr>
        <w:t xml:space="preserve"> </w:t>
      </w:r>
      <w:proofErr w:type="spellStart"/>
      <w:r w:rsidR="00F12D95" w:rsidRPr="00BB0C70">
        <w:rPr>
          <w:rFonts w:ascii="Book Antiqua" w:hAnsi="Book Antiqua"/>
          <w:bCs/>
          <w:sz w:val="22"/>
          <w:szCs w:val="22"/>
          <w:lang w:val="sr-Latn-RS"/>
        </w:rPr>
        <w:t>број</w:t>
      </w:r>
      <w:proofErr w:type="spellEnd"/>
      <w:r w:rsidR="00F12D95" w:rsidRPr="00BB0C70">
        <w:rPr>
          <w:rFonts w:ascii="Book Antiqua" w:hAnsi="Book Antiqua"/>
          <w:bCs/>
          <w:sz w:val="22"/>
          <w:szCs w:val="22"/>
          <w:lang w:val="sr-Latn-RS"/>
        </w:rPr>
        <w:t>: 363-241/20</w:t>
      </w:r>
      <w:r w:rsidR="007825DD">
        <w:rPr>
          <w:rFonts w:ascii="Book Antiqua" w:hAnsi="Book Antiqua"/>
          <w:bCs/>
          <w:sz w:val="22"/>
          <w:szCs w:val="22"/>
          <w:lang w:val="sr-Latn-RS"/>
        </w:rPr>
        <w:t xml:space="preserve">19 </w:t>
      </w:r>
      <w:proofErr w:type="spellStart"/>
      <w:r w:rsidR="007825DD">
        <w:rPr>
          <w:rFonts w:ascii="Book Antiqua" w:hAnsi="Book Antiqua"/>
          <w:bCs/>
          <w:sz w:val="22"/>
          <w:szCs w:val="22"/>
          <w:lang w:val="sr-Latn-RS"/>
        </w:rPr>
        <w:t>дел.број</w:t>
      </w:r>
      <w:proofErr w:type="spellEnd"/>
      <w:r w:rsidR="007825DD">
        <w:rPr>
          <w:rFonts w:ascii="Book Antiqua" w:hAnsi="Book Antiqua"/>
          <w:bCs/>
          <w:sz w:val="22"/>
          <w:szCs w:val="22"/>
          <w:lang w:val="sr-Latn-RS"/>
        </w:rPr>
        <w:t xml:space="preserve"> 6417 </w:t>
      </w:r>
      <w:proofErr w:type="spellStart"/>
      <w:r w:rsidR="007825DD">
        <w:rPr>
          <w:rFonts w:ascii="Book Antiqua" w:hAnsi="Book Antiqua"/>
          <w:bCs/>
          <w:sz w:val="22"/>
          <w:szCs w:val="22"/>
          <w:lang w:val="sr-Latn-RS"/>
        </w:rPr>
        <w:t>од</w:t>
      </w:r>
      <w:proofErr w:type="spellEnd"/>
      <w:r w:rsidR="007825DD">
        <w:rPr>
          <w:rFonts w:ascii="Book Antiqua" w:hAnsi="Book Antiqua"/>
          <w:bCs/>
          <w:sz w:val="22"/>
          <w:szCs w:val="22"/>
          <w:lang w:val="sr-Latn-RS"/>
        </w:rPr>
        <w:t xml:space="preserve"> 01.03.2019</w:t>
      </w:r>
      <w:r w:rsidR="007825DD">
        <w:rPr>
          <w:rFonts w:ascii="Book Antiqua" w:hAnsi="Book Antiqua"/>
          <w:bCs/>
          <w:sz w:val="22"/>
          <w:szCs w:val="22"/>
          <w:lang w:val="sr-Cyrl-RS"/>
        </w:rPr>
        <w:t>.</w:t>
      </w:r>
    </w:p>
    <w:p w:rsidR="00F12D95" w:rsidRPr="00BB0C70" w:rsidRDefault="00F12D95" w:rsidP="0080381F">
      <w:pPr>
        <w:jc w:val="both"/>
        <w:rPr>
          <w:rFonts w:ascii="Book Antiqua" w:hAnsi="Book Antiqua"/>
          <w:bCs/>
          <w:sz w:val="22"/>
          <w:szCs w:val="22"/>
          <w:lang w:val="sr-Latn-RS"/>
        </w:rPr>
      </w:pPr>
    </w:p>
    <w:p w:rsidR="00394563" w:rsidRPr="00394563" w:rsidRDefault="00B960CD" w:rsidP="00394563">
      <w:pPr>
        <w:jc w:val="both"/>
        <w:rPr>
          <w:rFonts w:ascii="Book Antiqua" w:hAnsi="Book Antiqua"/>
          <w:sz w:val="22"/>
          <w:szCs w:val="22"/>
          <w:lang w:val="sr-Cyrl-RS"/>
        </w:rPr>
      </w:pPr>
      <w:r w:rsidRPr="00B960CD">
        <w:rPr>
          <w:rFonts w:ascii="Book Antiqua" w:hAnsi="Book Antiqua"/>
          <w:b/>
          <w:bCs/>
          <w:sz w:val="22"/>
          <w:szCs w:val="22"/>
          <w:lang w:val="sr-Cyrl-RS"/>
        </w:rPr>
        <w:t xml:space="preserve">Опис послова: </w:t>
      </w:r>
      <w:r w:rsidRPr="00B960CD">
        <w:rPr>
          <w:rFonts w:ascii="Book Antiqua" w:hAnsi="Book Antiqua"/>
          <w:bCs/>
          <w:sz w:val="22"/>
          <w:szCs w:val="22"/>
          <w:lang w:val="sr-Cyrl-RS"/>
        </w:rPr>
        <w:t>Планира, организује и надзире рад у Сектору, старајући се о благовременом и стручном извршавању радних задатака запослених, обезбеђује да се све активности у Сектору одвијају по плану и утврђеним приоритетима и по потреби отклања слабости или недостатке који се појаве у раду, организује стручне и консултативне састанке Сектора и пружа стручну помоћ запосленима у Сектору у вези са извршавањем послова, сарађује са Заштитником и заменицима Заштитника и руководиоцима других организационих јединица у поступку решавања притужби и у поступку израде годишњег и посебних извештаја Заштитника, припрема извештаје о раду Сектора.</w:t>
      </w:r>
    </w:p>
    <w:p w:rsidR="00757F17" w:rsidRPr="00BB0C70" w:rsidRDefault="00757F17" w:rsidP="00666864">
      <w:pPr>
        <w:jc w:val="both"/>
        <w:rPr>
          <w:rStyle w:val="Strong"/>
          <w:rFonts w:ascii="Book Antiqua" w:hAnsi="Book Antiqua"/>
          <w:sz w:val="22"/>
          <w:szCs w:val="22"/>
          <w:lang w:val="sr-Cyrl-RS"/>
        </w:rPr>
      </w:pPr>
    </w:p>
    <w:p w:rsidR="00F43B77" w:rsidRDefault="00B960CD" w:rsidP="00757F17">
      <w:pPr>
        <w:jc w:val="both"/>
        <w:rPr>
          <w:rFonts w:ascii="Book Antiqua" w:hAnsi="Book Antiqua"/>
          <w:sz w:val="22"/>
          <w:szCs w:val="22"/>
          <w:lang w:val="sr-Cyrl-RS"/>
        </w:rPr>
      </w:pPr>
      <w:r w:rsidRPr="00B960CD">
        <w:rPr>
          <w:rStyle w:val="Strong"/>
          <w:rFonts w:ascii="Book Antiqua" w:hAnsi="Book Antiqua"/>
          <w:sz w:val="22"/>
          <w:szCs w:val="22"/>
          <w:lang w:val="sr-Cyrl-RS"/>
        </w:rPr>
        <w:t xml:space="preserve">Услови: </w:t>
      </w:r>
      <w:r w:rsidR="0081381A" w:rsidRPr="0081381A">
        <w:rPr>
          <w:rStyle w:val="Strong"/>
          <w:rFonts w:ascii="Book Antiqua" w:hAnsi="Book Antiqua"/>
          <w:b w:val="0"/>
          <w:sz w:val="22"/>
          <w:szCs w:val="22"/>
          <w:lang w:val="sr-Cyrl-RS"/>
        </w:rPr>
        <w:t>Стечено високо образовање из научне области правне науке или друге научне односно стручне области у оквиру образовно-научног поља друштвено-хуманистичких наука на основним академским студијама у обиму од најмање 240 ЕСПБ бодова, мастер академским студијама, специјалистичким академским студијама, специјалистичким струковним студијама, односно на основним студијама у трајању од најмање 4 године или специјалистичким студијама на факултету, положен државни стручни испит, најмање 9 година радног искуства у струци или 7 година радног искуства у струци од којих најмање 2 године на руководећим радним местима или 5 година радног искуства на руководећим</w:t>
      </w:r>
      <w:r w:rsidR="0081381A" w:rsidRPr="0081381A">
        <w:rPr>
          <w:rStyle w:val="Strong"/>
          <w:rFonts w:ascii="Book Antiqua" w:hAnsi="Book Antiqua"/>
          <w:sz w:val="22"/>
          <w:szCs w:val="22"/>
          <w:lang w:val="sr-Cyrl-RS"/>
        </w:rPr>
        <w:t xml:space="preserve"> радним местима, као и потребне компетенције за обављање послова радног места.</w:t>
      </w:r>
    </w:p>
    <w:p w:rsidR="009C1106" w:rsidRPr="00B960CD" w:rsidRDefault="009C1106" w:rsidP="00757F17">
      <w:pPr>
        <w:jc w:val="both"/>
        <w:rPr>
          <w:rFonts w:ascii="Book Antiqua" w:eastAsia="Calibri" w:hAnsi="Book Antiqua" w:cs="Arial"/>
          <w:color w:val="000000"/>
          <w:sz w:val="22"/>
          <w:szCs w:val="22"/>
          <w:lang w:val="sr-Cyrl-RS"/>
        </w:rPr>
      </w:pPr>
    </w:p>
    <w:p w:rsidR="00F43B77" w:rsidRPr="00B960CD" w:rsidRDefault="00F43B77" w:rsidP="00F43B77">
      <w:pPr>
        <w:jc w:val="both"/>
        <w:rPr>
          <w:rFonts w:ascii="Book Antiqua" w:hAnsi="Book Antiqua"/>
          <w:color w:val="000000"/>
          <w:sz w:val="22"/>
          <w:szCs w:val="22"/>
          <w:lang w:val="sr-Cyrl-RS"/>
        </w:rPr>
      </w:pPr>
      <w:r w:rsidRPr="00B960CD">
        <w:rPr>
          <w:rFonts w:ascii="Book Antiqua" w:hAnsi="Book Antiqua"/>
          <w:color w:val="000000"/>
          <w:sz w:val="22"/>
          <w:szCs w:val="22"/>
          <w:lang w:val="sr-Cyrl-RS"/>
        </w:rPr>
        <w:t xml:space="preserve">У изборном поступку проверавају се: </w:t>
      </w:r>
    </w:p>
    <w:p w:rsidR="00824269" w:rsidRPr="00BB0C70" w:rsidRDefault="00824269" w:rsidP="00F43B77">
      <w:pPr>
        <w:jc w:val="both"/>
        <w:rPr>
          <w:rFonts w:ascii="Book Antiqua" w:hAnsi="Book Antiqua"/>
          <w:color w:val="000000"/>
          <w:sz w:val="22"/>
          <w:szCs w:val="22"/>
          <w:lang w:val="sr-Cyrl-RS"/>
        </w:rPr>
      </w:pPr>
    </w:p>
    <w:p w:rsidR="00F235B3" w:rsidRPr="00F235B3" w:rsidRDefault="00F235B3" w:rsidP="00F235B3">
      <w:pPr>
        <w:rPr>
          <w:rFonts w:ascii="Book Antiqua" w:hAnsi="Book Antiqua"/>
          <w:color w:val="000000"/>
          <w:sz w:val="22"/>
          <w:szCs w:val="22"/>
          <w:lang w:val="sr-Cyrl-CS"/>
        </w:rPr>
      </w:pPr>
      <w:r w:rsidRPr="00F235B3">
        <w:rPr>
          <w:rFonts w:ascii="Book Antiqua" w:hAnsi="Book Antiqua"/>
          <w:b/>
          <w:color w:val="000000"/>
          <w:sz w:val="22"/>
          <w:szCs w:val="22"/>
          <w:lang w:val="sr-Cyrl-CS"/>
        </w:rPr>
        <w:t>Опште функционалне компетенције</w:t>
      </w:r>
      <w:r w:rsidRPr="00F235B3">
        <w:rPr>
          <w:rFonts w:ascii="Book Antiqua" w:hAnsi="Book Antiqua"/>
          <w:color w:val="000000"/>
          <w:sz w:val="22"/>
          <w:szCs w:val="22"/>
          <w:lang w:val="sr-Cyrl-CS"/>
        </w:rPr>
        <w:t xml:space="preserve"> </w:t>
      </w:r>
      <w:r w:rsidRPr="00F235B3">
        <w:rPr>
          <w:rFonts w:ascii="Book Antiqua" w:hAnsi="Book Antiqua"/>
          <w:b/>
          <w:color w:val="000000"/>
          <w:sz w:val="22"/>
          <w:szCs w:val="22"/>
          <w:lang w:val="sr-Cyrl-CS"/>
        </w:rPr>
        <w:t>и то</w:t>
      </w:r>
      <w:r w:rsidRPr="00F235B3">
        <w:rPr>
          <w:rFonts w:ascii="Book Antiqua" w:hAnsi="Book Antiqua"/>
          <w:color w:val="000000"/>
          <w:sz w:val="22"/>
          <w:szCs w:val="22"/>
          <w:lang w:val="sr-Cyrl-CS"/>
        </w:rPr>
        <w:t>:</w:t>
      </w:r>
    </w:p>
    <w:p w:rsidR="00F235B3" w:rsidRPr="0055010F" w:rsidRDefault="00F235B3" w:rsidP="0055010F">
      <w:pPr>
        <w:pStyle w:val="ListParagraph"/>
        <w:numPr>
          <w:ilvl w:val="0"/>
          <w:numId w:val="28"/>
        </w:numPr>
        <w:rPr>
          <w:rFonts w:ascii="Book Antiqua" w:hAnsi="Book Antiqua"/>
          <w:color w:val="000000"/>
          <w:sz w:val="22"/>
          <w:szCs w:val="22"/>
          <w:lang w:val="sr-Latn-CS"/>
        </w:rPr>
      </w:pPr>
      <w:r w:rsidRPr="0055010F">
        <w:rPr>
          <w:rFonts w:ascii="Book Antiqua" w:hAnsi="Book Antiqua"/>
          <w:b/>
          <w:color w:val="000000"/>
          <w:sz w:val="22"/>
          <w:szCs w:val="22"/>
          <w:lang w:val="sr-Cyrl-CS"/>
        </w:rPr>
        <w:t>Организација и рад државних органа РС</w:t>
      </w:r>
      <w:r w:rsidRPr="0055010F">
        <w:rPr>
          <w:rFonts w:ascii="Book Antiqua" w:hAnsi="Book Antiqua"/>
          <w:color w:val="000000"/>
          <w:sz w:val="22"/>
          <w:szCs w:val="22"/>
          <w:lang w:val="sr-Cyrl-CS"/>
        </w:rPr>
        <w:t xml:space="preserve"> – провера ће се вршити путем теста</w:t>
      </w:r>
      <w:r w:rsidRPr="0055010F">
        <w:rPr>
          <w:rFonts w:ascii="Book Antiqua" w:hAnsi="Book Antiqua"/>
          <w:color w:val="000000"/>
          <w:sz w:val="22"/>
          <w:szCs w:val="22"/>
          <w:lang w:val="sr-Latn-CS"/>
        </w:rPr>
        <w:t>.</w:t>
      </w:r>
    </w:p>
    <w:p w:rsidR="00F235B3" w:rsidRPr="0055010F" w:rsidRDefault="00F235B3" w:rsidP="0055010F">
      <w:pPr>
        <w:pStyle w:val="ListParagraph"/>
        <w:numPr>
          <w:ilvl w:val="0"/>
          <w:numId w:val="28"/>
        </w:numPr>
        <w:rPr>
          <w:rFonts w:ascii="Book Antiqua" w:hAnsi="Book Antiqua"/>
          <w:color w:val="000000"/>
          <w:sz w:val="22"/>
          <w:szCs w:val="22"/>
          <w:lang w:val="sr-Cyrl-CS"/>
        </w:rPr>
      </w:pPr>
      <w:r w:rsidRPr="0055010F">
        <w:rPr>
          <w:rFonts w:ascii="Book Antiqua" w:hAnsi="Book Antiqua"/>
          <w:b/>
          <w:color w:val="000000"/>
          <w:sz w:val="22"/>
          <w:szCs w:val="22"/>
          <w:lang w:val="sr-Cyrl-CS"/>
        </w:rPr>
        <w:t>Дигитална писменост</w:t>
      </w:r>
      <w:r w:rsidRPr="0055010F">
        <w:rPr>
          <w:rFonts w:ascii="Book Antiqua" w:hAnsi="Book Antiqua"/>
          <w:color w:val="000000"/>
          <w:sz w:val="22"/>
          <w:szCs w:val="22"/>
          <w:lang w:val="sr-Cyrl-CS"/>
        </w:rPr>
        <w:t xml:space="preserve"> - провера ће се вршити практичним радом на рачунару или увидом у доказ о знању рада на рачунару.</w:t>
      </w:r>
    </w:p>
    <w:p w:rsidR="00F235B3" w:rsidRPr="0055010F" w:rsidRDefault="00F235B3" w:rsidP="0055010F">
      <w:pPr>
        <w:pStyle w:val="ListParagraph"/>
        <w:numPr>
          <w:ilvl w:val="0"/>
          <w:numId w:val="28"/>
        </w:numPr>
        <w:rPr>
          <w:rFonts w:ascii="Book Antiqua" w:hAnsi="Book Antiqua"/>
          <w:color w:val="000000"/>
          <w:sz w:val="22"/>
          <w:szCs w:val="22"/>
          <w:lang w:val="sr-Cyrl-CS"/>
        </w:rPr>
      </w:pPr>
      <w:r w:rsidRPr="0055010F">
        <w:rPr>
          <w:rFonts w:ascii="Book Antiqua" w:hAnsi="Book Antiqua"/>
          <w:b/>
          <w:color w:val="000000"/>
          <w:sz w:val="22"/>
          <w:szCs w:val="22"/>
          <w:lang w:val="sr-Cyrl-CS"/>
        </w:rPr>
        <w:t>Пословна комуникација –</w:t>
      </w:r>
      <w:r w:rsidRPr="0055010F">
        <w:rPr>
          <w:rFonts w:ascii="Book Antiqua" w:hAnsi="Book Antiqua"/>
          <w:color w:val="000000"/>
          <w:sz w:val="22"/>
          <w:szCs w:val="22"/>
          <w:lang w:val="sr-Cyrl-CS"/>
        </w:rPr>
        <w:t xml:space="preserve"> провера ће се вршити писменим путем.</w:t>
      </w:r>
    </w:p>
    <w:p w:rsidR="00B960CD" w:rsidRPr="00F235B3" w:rsidRDefault="00B960CD" w:rsidP="00F235B3">
      <w:pPr>
        <w:rPr>
          <w:rFonts w:ascii="Book Antiqua" w:hAnsi="Book Antiqua"/>
          <w:color w:val="000000"/>
          <w:sz w:val="22"/>
          <w:szCs w:val="22"/>
          <w:lang w:val="sr-Cyrl-CS"/>
        </w:rPr>
      </w:pPr>
    </w:p>
    <w:p w:rsidR="00E26018" w:rsidRPr="00E86F6A" w:rsidRDefault="00F43B77" w:rsidP="00E26018">
      <w:pPr>
        <w:jc w:val="both"/>
        <w:rPr>
          <w:rFonts w:ascii="Book Antiqua" w:hAnsi="Book Antiqua"/>
          <w:b/>
          <w:sz w:val="22"/>
          <w:szCs w:val="22"/>
          <w:lang w:val="sr-Cyrl-RS"/>
        </w:rPr>
      </w:pPr>
      <w:r w:rsidRPr="00BB0C70">
        <w:rPr>
          <w:rFonts w:ascii="Book Antiqua" w:hAnsi="Book Antiqua"/>
          <w:b/>
          <w:sz w:val="22"/>
          <w:szCs w:val="22"/>
          <w:lang w:val="sr-Cyrl-RS"/>
        </w:rPr>
        <w:t>Посебне функционалне компетенције у одређеној области рада</w:t>
      </w:r>
      <w:r w:rsidR="00FF3A5C" w:rsidRPr="00FF3A5C">
        <w:t xml:space="preserve"> </w:t>
      </w:r>
      <w:r w:rsidR="00FF3A5C" w:rsidRPr="00FF3A5C">
        <w:rPr>
          <w:rFonts w:ascii="Book Antiqua" w:hAnsi="Book Antiqua"/>
          <w:b/>
          <w:sz w:val="22"/>
          <w:szCs w:val="22"/>
          <w:lang w:val="sr-Cyrl-RS"/>
        </w:rPr>
        <w:t>за радно место Помоћник генералног секретара - у Сектору</w:t>
      </w:r>
      <w:r w:rsidR="0081381A" w:rsidRPr="0081381A">
        <w:t xml:space="preserve"> </w:t>
      </w:r>
      <w:r w:rsidR="0081381A" w:rsidRPr="0081381A">
        <w:rPr>
          <w:rFonts w:ascii="Book Antiqua" w:hAnsi="Book Antiqua"/>
          <w:b/>
          <w:sz w:val="22"/>
          <w:szCs w:val="22"/>
          <w:lang w:val="sr-Cyrl-RS"/>
        </w:rPr>
        <w:t>за заштиту права детета, родну равноправност и права особа са инвалидитетом</w:t>
      </w:r>
      <w:r w:rsidRPr="00E86F6A">
        <w:rPr>
          <w:rFonts w:ascii="Book Antiqua" w:hAnsi="Book Antiqua"/>
          <w:b/>
          <w:sz w:val="22"/>
          <w:szCs w:val="22"/>
          <w:lang w:val="sr-Cyrl-RS"/>
        </w:rPr>
        <w:t xml:space="preserve">: </w:t>
      </w:r>
    </w:p>
    <w:p w:rsidR="00E74298" w:rsidRPr="00DA1193" w:rsidRDefault="00E74298" w:rsidP="00E74298">
      <w:pPr>
        <w:jc w:val="both"/>
        <w:rPr>
          <w:rFonts w:ascii="Book Antiqua" w:hAnsi="Book Antiqua"/>
          <w:sz w:val="22"/>
          <w:szCs w:val="22"/>
          <w:lang w:val="sr-Cyrl-CS"/>
        </w:rPr>
      </w:pPr>
      <w:bookmarkStart w:id="0" w:name="_Hlk13557579"/>
      <w:r>
        <w:rPr>
          <w:rFonts w:ascii="Book Antiqua" w:hAnsi="Book Antiqua"/>
          <w:sz w:val="22"/>
          <w:szCs w:val="22"/>
          <w:lang w:val="sr-Cyrl-CS"/>
        </w:rPr>
        <w:t>1) Послови руковођења</w:t>
      </w:r>
      <w:r w:rsidRPr="00DA1193">
        <w:rPr>
          <w:rFonts w:ascii="Book Antiqua" w:hAnsi="Book Antiqua"/>
          <w:sz w:val="22"/>
          <w:szCs w:val="22"/>
          <w:lang w:val="sr-Cyrl-CS"/>
        </w:rPr>
        <w:t xml:space="preserve"> – </w:t>
      </w:r>
      <w:r>
        <w:rPr>
          <w:rFonts w:ascii="Book Antiqua" w:hAnsi="Book Antiqua"/>
          <w:sz w:val="22"/>
          <w:szCs w:val="22"/>
          <w:lang w:val="sr-Cyrl-CS"/>
        </w:rPr>
        <w:t>организационо понашање, стратегије и канали комуникације</w:t>
      </w:r>
    </w:p>
    <w:p w:rsidR="00E74298" w:rsidRPr="00DA1193" w:rsidRDefault="00E74298" w:rsidP="00E74298">
      <w:pPr>
        <w:jc w:val="both"/>
        <w:rPr>
          <w:rFonts w:ascii="Book Antiqua" w:hAnsi="Book Antiqua"/>
          <w:sz w:val="22"/>
          <w:szCs w:val="22"/>
          <w:lang w:val="sr-Cyrl-CS"/>
        </w:rPr>
      </w:pPr>
      <w:r w:rsidRPr="00DA1193">
        <w:rPr>
          <w:rFonts w:ascii="Book Antiqua" w:hAnsi="Book Antiqua"/>
          <w:sz w:val="22"/>
          <w:szCs w:val="22"/>
          <w:lang w:val="sr-Cyrl-CS"/>
        </w:rPr>
        <w:t>2) Студијско-аналитички послови – прикупљање и обрада података из различитих извора, укључујући и способност критичког вредновања и анализирања доступних информација.</w:t>
      </w:r>
    </w:p>
    <w:p w:rsidR="00E74298" w:rsidRPr="00DA1193" w:rsidRDefault="00E74298" w:rsidP="00E74298">
      <w:pPr>
        <w:jc w:val="both"/>
        <w:rPr>
          <w:rFonts w:ascii="Book Antiqua" w:hAnsi="Book Antiqua"/>
          <w:sz w:val="22"/>
          <w:szCs w:val="22"/>
          <w:lang w:val="sr-Cyrl-CS"/>
        </w:rPr>
      </w:pPr>
      <w:r w:rsidRPr="00DA1193">
        <w:rPr>
          <w:rFonts w:ascii="Book Antiqua" w:hAnsi="Book Antiqua"/>
          <w:sz w:val="22"/>
          <w:szCs w:val="22"/>
          <w:lang w:val="sr-Cyrl-CS"/>
        </w:rPr>
        <w:t>3) Послови међународне сарадње</w:t>
      </w:r>
      <w:r>
        <w:rPr>
          <w:rFonts w:ascii="Book Antiqua" w:hAnsi="Book Antiqua"/>
          <w:sz w:val="22"/>
          <w:szCs w:val="22"/>
          <w:lang w:val="sr-Cyrl-CS"/>
        </w:rPr>
        <w:t>/</w:t>
      </w:r>
      <w:r w:rsidRPr="00DA1193">
        <w:rPr>
          <w:rFonts w:ascii="Book Antiqua" w:hAnsi="Book Antiqua"/>
          <w:sz w:val="22"/>
          <w:szCs w:val="22"/>
          <w:lang w:val="sr-Cyrl-CS"/>
        </w:rPr>
        <w:t xml:space="preserve"> европских интеграција – методологија праћења примене и извештавања о ефектима потписаних међународних споразума</w:t>
      </w:r>
    </w:p>
    <w:p w:rsidR="00F43B77" w:rsidRDefault="00F43B77" w:rsidP="00E26018">
      <w:pPr>
        <w:jc w:val="both"/>
        <w:rPr>
          <w:rFonts w:ascii="Book Antiqua" w:eastAsia="Calibri" w:hAnsi="Book Antiqua"/>
          <w:sz w:val="22"/>
          <w:szCs w:val="22"/>
          <w:lang w:val="sr-Cyrl-RS"/>
        </w:rPr>
      </w:pPr>
      <w:r w:rsidRPr="00E86F6A">
        <w:rPr>
          <w:rFonts w:ascii="Book Antiqua" w:eastAsia="Calibri" w:hAnsi="Book Antiqua"/>
          <w:sz w:val="22"/>
          <w:szCs w:val="22"/>
          <w:lang w:val="sr-Cyrl-RS"/>
        </w:rPr>
        <w:t xml:space="preserve">Провера ће се вршити </w:t>
      </w:r>
      <w:r w:rsidRPr="00E86F6A">
        <w:rPr>
          <w:rFonts w:ascii="Book Antiqua" w:hAnsi="Book Antiqua"/>
          <w:sz w:val="22"/>
          <w:szCs w:val="22"/>
          <w:lang w:val="sr-Cyrl-RS"/>
        </w:rPr>
        <w:t>усменим путем</w:t>
      </w:r>
      <w:r w:rsidRPr="00E86F6A">
        <w:rPr>
          <w:rFonts w:ascii="Book Antiqua" w:eastAsia="Calibri" w:hAnsi="Book Antiqua"/>
          <w:sz w:val="22"/>
          <w:szCs w:val="22"/>
          <w:lang w:val="sr-Cyrl-RS"/>
        </w:rPr>
        <w:t>.</w:t>
      </w:r>
    </w:p>
    <w:p w:rsidR="00E86F6A" w:rsidRDefault="00E86F6A" w:rsidP="00E26018">
      <w:pPr>
        <w:jc w:val="both"/>
        <w:rPr>
          <w:rFonts w:ascii="Book Antiqua" w:eastAsia="Calibri" w:hAnsi="Book Antiqua"/>
          <w:sz w:val="22"/>
          <w:szCs w:val="22"/>
          <w:lang w:val="sr-Cyrl-RS"/>
        </w:rPr>
      </w:pPr>
    </w:p>
    <w:p w:rsidR="00B960CD" w:rsidRPr="00B960CD" w:rsidRDefault="00B960CD" w:rsidP="00B960CD">
      <w:pPr>
        <w:jc w:val="both"/>
        <w:rPr>
          <w:rFonts w:ascii="Book Antiqua" w:eastAsia="Calibri" w:hAnsi="Book Antiqua"/>
          <w:sz w:val="22"/>
          <w:szCs w:val="22"/>
          <w:lang w:val="sr-Cyrl-RS"/>
        </w:rPr>
      </w:pPr>
      <w:r w:rsidRPr="00B960CD">
        <w:rPr>
          <w:rFonts w:ascii="Book Antiqua" w:eastAsia="Calibri" w:hAnsi="Book Antiqua"/>
          <w:sz w:val="22"/>
          <w:szCs w:val="22"/>
          <w:lang w:val="sr-Cyrl-RS"/>
        </w:rPr>
        <w:t xml:space="preserve">- </w:t>
      </w:r>
      <w:proofErr w:type="spellStart"/>
      <w:r w:rsidRPr="00B960CD">
        <w:rPr>
          <w:rFonts w:ascii="Book Antiqua" w:eastAsia="Calibri" w:hAnsi="Book Antiqua"/>
          <w:sz w:val="22"/>
          <w:szCs w:val="22"/>
          <w:lang w:val="sr-Cyrl-RS"/>
        </w:rPr>
        <w:t>Понашајне</w:t>
      </w:r>
      <w:proofErr w:type="spellEnd"/>
      <w:r w:rsidRPr="00B960CD">
        <w:rPr>
          <w:rFonts w:ascii="Book Antiqua" w:eastAsia="Calibri" w:hAnsi="Book Antiqua"/>
          <w:sz w:val="22"/>
          <w:szCs w:val="22"/>
          <w:lang w:val="sr-Cyrl-RS"/>
        </w:rPr>
        <w:t xml:space="preserve"> компетенције (Управљање информацијама; </w:t>
      </w:r>
      <w:r w:rsidR="0090498A" w:rsidRPr="0090498A">
        <w:rPr>
          <w:rFonts w:ascii="Book Antiqua" w:eastAsia="Calibri" w:hAnsi="Book Antiqua"/>
          <w:sz w:val="22"/>
          <w:szCs w:val="22"/>
          <w:lang w:val="sr-Cyrl-RS"/>
        </w:rPr>
        <w:t xml:space="preserve">Управљање задацима и остваривање резултата; Оријентација ка учењу и променама; Изградња и одржавање професионалних односа; Савесност, посвећеност и интегритет; Управљање људским ресурсима; Стратешко управљање) проверавају се путем </w:t>
      </w:r>
      <w:r w:rsidRPr="00B960CD">
        <w:rPr>
          <w:rFonts w:ascii="Book Antiqua" w:eastAsia="Calibri" w:hAnsi="Book Antiqua"/>
          <w:sz w:val="22"/>
          <w:szCs w:val="22"/>
          <w:lang w:val="sr-Cyrl-RS"/>
        </w:rPr>
        <w:t>интервјуа базираног на компетенцијама.</w:t>
      </w:r>
    </w:p>
    <w:p w:rsidR="00B960CD" w:rsidRPr="0090498A" w:rsidRDefault="00B960CD" w:rsidP="00B960CD">
      <w:pPr>
        <w:jc w:val="both"/>
        <w:rPr>
          <w:rFonts w:ascii="Book Antiqua" w:eastAsia="Calibri" w:hAnsi="Book Antiqua"/>
          <w:sz w:val="22"/>
          <w:szCs w:val="22"/>
          <w:lang w:val="sr-Cyrl-RS"/>
        </w:rPr>
      </w:pPr>
      <w:r w:rsidRPr="00B960CD">
        <w:rPr>
          <w:rFonts w:ascii="Book Antiqua" w:eastAsia="Calibri" w:hAnsi="Book Antiqua"/>
          <w:sz w:val="22"/>
          <w:szCs w:val="22"/>
          <w:lang w:val="sr-Cyrl-RS"/>
        </w:rPr>
        <w:t>- Интервју са конкурсном комисијом (процена мотивације за рад на радном месту и прихватање вредности државних органа).</w:t>
      </w:r>
    </w:p>
    <w:p w:rsidR="009C1106" w:rsidRDefault="009C1106" w:rsidP="00B960CD">
      <w:pPr>
        <w:jc w:val="both"/>
        <w:rPr>
          <w:rFonts w:ascii="Book Antiqua" w:eastAsia="Calibri" w:hAnsi="Book Antiqua"/>
          <w:sz w:val="22"/>
          <w:szCs w:val="22"/>
          <w:lang w:val="sr-Cyrl-RS"/>
        </w:rPr>
      </w:pPr>
    </w:p>
    <w:p w:rsidR="00B960CD" w:rsidRPr="00B960CD" w:rsidRDefault="00B960CD" w:rsidP="00B960CD">
      <w:pPr>
        <w:jc w:val="both"/>
        <w:rPr>
          <w:rFonts w:ascii="Book Antiqua" w:eastAsia="Calibri" w:hAnsi="Book Antiqua"/>
          <w:sz w:val="22"/>
          <w:szCs w:val="22"/>
          <w:lang w:val="sr-Cyrl-RS"/>
        </w:rPr>
      </w:pPr>
      <w:r w:rsidRPr="009C1106">
        <w:rPr>
          <w:rFonts w:ascii="Book Antiqua" w:eastAsia="Calibri" w:hAnsi="Book Antiqua"/>
          <w:b/>
          <w:sz w:val="22"/>
          <w:szCs w:val="22"/>
          <w:lang w:val="sr-Cyrl-RS"/>
        </w:rPr>
        <w:t>Трајање рада на положају и место рада:</w:t>
      </w:r>
      <w:r w:rsidRPr="00B960CD">
        <w:rPr>
          <w:rFonts w:ascii="Book Antiqua" w:eastAsia="Calibri" w:hAnsi="Book Antiqua"/>
          <w:sz w:val="22"/>
          <w:szCs w:val="22"/>
          <w:lang w:val="sr-Cyrl-RS"/>
        </w:rPr>
        <w:t xml:space="preserve"> рад на положају траје пет година, а место рада је Београд, </w:t>
      </w:r>
      <w:proofErr w:type="spellStart"/>
      <w:r w:rsidRPr="00B960CD">
        <w:rPr>
          <w:rFonts w:ascii="Book Antiqua" w:eastAsia="Calibri" w:hAnsi="Book Antiqua"/>
          <w:sz w:val="22"/>
          <w:szCs w:val="22"/>
          <w:lang w:val="sr-Cyrl-RS"/>
        </w:rPr>
        <w:t>Делиградска</w:t>
      </w:r>
      <w:proofErr w:type="spellEnd"/>
      <w:r w:rsidRPr="00B960CD">
        <w:rPr>
          <w:rFonts w:ascii="Book Antiqua" w:eastAsia="Calibri" w:hAnsi="Book Antiqua"/>
          <w:sz w:val="22"/>
          <w:szCs w:val="22"/>
          <w:lang w:val="sr-Cyrl-RS"/>
        </w:rPr>
        <w:t xml:space="preserve"> 16.</w:t>
      </w:r>
    </w:p>
    <w:p w:rsidR="00B960CD" w:rsidRPr="00B960CD" w:rsidRDefault="00B960CD" w:rsidP="00B960CD">
      <w:pPr>
        <w:jc w:val="both"/>
        <w:rPr>
          <w:rFonts w:ascii="Book Antiqua" w:eastAsia="Calibri" w:hAnsi="Book Antiqua"/>
          <w:sz w:val="22"/>
          <w:szCs w:val="22"/>
          <w:lang w:val="sr-Cyrl-RS"/>
        </w:rPr>
      </w:pPr>
    </w:p>
    <w:p w:rsidR="00B960CD" w:rsidRPr="00B960CD" w:rsidRDefault="00B960CD" w:rsidP="00B960CD">
      <w:pPr>
        <w:jc w:val="both"/>
        <w:rPr>
          <w:rFonts w:ascii="Book Antiqua" w:eastAsia="Calibri" w:hAnsi="Book Antiqua"/>
          <w:sz w:val="22"/>
          <w:szCs w:val="22"/>
          <w:lang w:val="sr-Cyrl-RS"/>
        </w:rPr>
      </w:pPr>
      <w:r w:rsidRPr="009C1106">
        <w:rPr>
          <w:rFonts w:ascii="Book Antiqua" w:eastAsia="Calibri" w:hAnsi="Book Antiqua"/>
          <w:b/>
          <w:sz w:val="22"/>
          <w:szCs w:val="22"/>
          <w:lang w:val="sr-Cyrl-RS"/>
        </w:rPr>
        <w:t>IV Рок за подношење пријава:</w:t>
      </w:r>
      <w:r w:rsidRPr="00B960CD">
        <w:rPr>
          <w:rFonts w:ascii="Book Antiqua" w:eastAsia="Calibri" w:hAnsi="Book Antiqua"/>
          <w:sz w:val="22"/>
          <w:szCs w:val="22"/>
          <w:lang w:val="sr-Cyrl-RS"/>
        </w:rPr>
        <w:t xml:space="preserve"> Рок за подношење пријава је 8 дана од дана оглашавања конкурса на интернет презентацији и огласној табли Заштитника </w:t>
      </w:r>
      <w:r w:rsidRPr="00B960CD">
        <w:rPr>
          <w:rFonts w:ascii="Book Antiqua" w:eastAsia="Calibri" w:hAnsi="Book Antiqua"/>
          <w:sz w:val="22"/>
          <w:szCs w:val="22"/>
          <w:lang w:val="sr-Cyrl-RS"/>
        </w:rPr>
        <w:lastRenderedPageBreak/>
        <w:t xml:space="preserve">грађана и почиње да тече наредног дана од дана објављивања на интернет презентацији и огласној табли Заштитника грађана. </w:t>
      </w:r>
    </w:p>
    <w:p w:rsidR="00B960CD" w:rsidRPr="00B960CD" w:rsidRDefault="00B960CD" w:rsidP="00B960CD">
      <w:pPr>
        <w:jc w:val="both"/>
        <w:rPr>
          <w:rFonts w:ascii="Book Antiqua" w:eastAsia="Calibri" w:hAnsi="Book Antiqua"/>
          <w:sz w:val="22"/>
          <w:szCs w:val="22"/>
          <w:lang w:val="sr-Cyrl-RS"/>
        </w:rPr>
      </w:pPr>
    </w:p>
    <w:p w:rsidR="00EE39EB" w:rsidRPr="00EE39EB" w:rsidRDefault="00B960CD" w:rsidP="00EE39EB">
      <w:pPr>
        <w:jc w:val="both"/>
        <w:rPr>
          <w:rFonts w:ascii="Book Antiqua" w:eastAsia="Calibri" w:hAnsi="Book Antiqua"/>
          <w:sz w:val="22"/>
          <w:szCs w:val="22"/>
          <w:lang w:val="sr-Latn-RS"/>
        </w:rPr>
      </w:pPr>
      <w:r w:rsidRPr="009C1106">
        <w:rPr>
          <w:rFonts w:ascii="Book Antiqua" w:eastAsia="Calibri" w:hAnsi="Book Antiqua"/>
          <w:b/>
          <w:sz w:val="22"/>
          <w:szCs w:val="22"/>
          <w:lang w:val="sr-Cyrl-RS"/>
        </w:rPr>
        <w:t>V Право учешћа:</w:t>
      </w:r>
      <w:r w:rsidRPr="00B960CD">
        <w:rPr>
          <w:rFonts w:ascii="Book Antiqua" w:eastAsia="Calibri" w:hAnsi="Book Antiqua"/>
          <w:sz w:val="22"/>
          <w:szCs w:val="22"/>
          <w:lang w:val="sr-Cyrl-RS"/>
        </w:rPr>
        <w:t xml:space="preserve"> Право учешћа на интерном конкурсу имају државни службеници запослени у Стручној служби Заштитника грађана, за које је по основу вредновања радне успешности утврђено да су у последња два узастопна вредновања радне успешности превазишли </w:t>
      </w:r>
      <w:r w:rsidR="00EE39EB">
        <w:rPr>
          <w:rFonts w:ascii="Book Antiqua" w:eastAsia="Calibri" w:hAnsi="Book Antiqua"/>
          <w:sz w:val="22"/>
          <w:szCs w:val="22"/>
          <w:lang w:val="sr-Cyrl-RS"/>
        </w:rPr>
        <w:t>очекивања</w:t>
      </w:r>
      <w:r w:rsid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као</w:t>
      </w:r>
      <w:proofErr w:type="spellEnd"/>
      <w:r w:rsidR="00EE39EB" w:rsidRPr="00EE39EB">
        <w:rPr>
          <w:rFonts w:ascii="Book Antiqua" w:eastAsia="Calibri" w:hAnsi="Book Antiqua"/>
          <w:sz w:val="22"/>
          <w:szCs w:val="22"/>
          <w:lang w:val="sr-Latn-RS"/>
        </w:rPr>
        <w:t xml:space="preserve"> </w:t>
      </w:r>
      <w:r w:rsidR="00EE39EB">
        <w:rPr>
          <w:rFonts w:ascii="Book Antiqua" w:eastAsia="Calibri" w:hAnsi="Book Antiqua"/>
          <w:sz w:val="22"/>
          <w:szCs w:val="22"/>
          <w:lang w:val="sr-Latn-RS"/>
        </w:rPr>
        <w:t>и</w:t>
      </w:r>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државни</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службеници</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који</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су</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већ</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на</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положају</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којима</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је</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протекло</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време</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на</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које</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су</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постављени</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који</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су</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поднели</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оставку</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на</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положај</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или</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којима</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је</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положај</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укинут</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ако</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су</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похађали</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програм</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обуке</w:t>
      </w:r>
      <w:proofErr w:type="spellEnd"/>
      <w:r w:rsidR="00EE39EB" w:rsidRPr="00EE39EB">
        <w:rPr>
          <w:rFonts w:ascii="Book Antiqua" w:eastAsia="Calibri" w:hAnsi="Book Antiqua"/>
          <w:sz w:val="22"/>
          <w:szCs w:val="22"/>
          <w:lang w:val="sr-Latn-RS"/>
        </w:rPr>
        <w:t xml:space="preserve"> </w:t>
      </w:r>
      <w:r w:rsidR="00EE39EB">
        <w:rPr>
          <w:rFonts w:ascii="Book Antiqua" w:eastAsia="Calibri" w:hAnsi="Book Antiqua"/>
          <w:sz w:val="22"/>
          <w:szCs w:val="22"/>
          <w:lang w:val="sr-Latn-RS"/>
        </w:rPr>
        <w:t>у</w:t>
      </w:r>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складу</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са</w:t>
      </w:r>
      <w:proofErr w:type="spellEnd"/>
      <w:r w:rsidR="00EE39EB" w:rsidRPr="00EE39EB">
        <w:rPr>
          <w:rFonts w:ascii="Book Antiqua" w:eastAsia="Calibri" w:hAnsi="Book Antiqua"/>
          <w:sz w:val="22"/>
          <w:szCs w:val="22"/>
          <w:lang w:val="sr-Latn-RS"/>
        </w:rPr>
        <w:t xml:space="preserve"> </w:t>
      </w:r>
      <w:proofErr w:type="spellStart"/>
      <w:r w:rsidR="00EE39EB">
        <w:rPr>
          <w:rFonts w:ascii="Book Antiqua" w:eastAsia="Calibri" w:hAnsi="Book Antiqua"/>
          <w:sz w:val="22"/>
          <w:szCs w:val="22"/>
          <w:lang w:val="sr-Latn-RS"/>
        </w:rPr>
        <w:t>чланом</w:t>
      </w:r>
      <w:proofErr w:type="spellEnd"/>
      <w:r w:rsidR="00EE39EB" w:rsidRPr="00EE39EB">
        <w:rPr>
          <w:rFonts w:ascii="Book Antiqua" w:eastAsia="Calibri" w:hAnsi="Book Antiqua"/>
          <w:sz w:val="22"/>
          <w:szCs w:val="22"/>
          <w:lang w:val="sr-Latn-RS"/>
        </w:rPr>
        <w:t xml:space="preserve"> 45. </w:t>
      </w:r>
      <w:proofErr w:type="spellStart"/>
      <w:r w:rsidR="00EE39EB">
        <w:rPr>
          <w:rFonts w:ascii="Book Antiqua" w:eastAsia="Calibri" w:hAnsi="Book Antiqua"/>
          <w:sz w:val="22"/>
          <w:szCs w:val="22"/>
          <w:lang w:val="sr-Latn-RS"/>
        </w:rPr>
        <w:t>став</w:t>
      </w:r>
      <w:proofErr w:type="spellEnd"/>
      <w:r w:rsidR="00EE39EB" w:rsidRPr="00EE39EB">
        <w:rPr>
          <w:rFonts w:ascii="Book Antiqua" w:eastAsia="Calibri" w:hAnsi="Book Antiqua"/>
          <w:sz w:val="22"/>
          <w:szCs w:val="22"/>
          <w:lang w:val="sr-Latn-RS"/>
        </w:rPr>
        <w:t xml:space="preserve"> 4.</w:t>
      </w:r>
      <w:r w:rsidR="00420B92" w:rsidRPr="00420B92">
        <w:rPr>
          <w:rFonts w:ascii="Book Antiqua" w:hAnsi="Book Antiqua"/>
          <w:sz w:val="22"/>
          <w:szCs w:val="22"/>
          <w:lang w:val="sr-Cyrl-RS"/>
        </w:rPr>
        <w:t xml:space="preserve"> </w:t>
      </w:r>
      <w:r w:rsidR="00420B92" w:rsidRPr="00BB0C70">
        <w:rPr>
          <w:rFonts w:ascii="Book Antiqua" w:hAnsi="Book Antiqua"/>
          <w:sz w:val="22"/>
          <w:szCs w:val="22"/>
          <w:lang w:val="sr-Cyrl-RS"/>
        </w:rPr>
        <w:t xml:space="preserve">Закона о државним службеницима („Сл. гласник РС“, бр. 79/2005, 81/2005 - </w:t>
      </w:r>
      <w:proofErr w:type="spellStart"/>
      <w:r w:rsidR="00420B92" w:rsidRPr="00BB0C70">
        <w:rPr>
          <w:rFonts w:ascii="Book Antiqua" w:hAnsi="Book Antiqua"/>
          <w:sz w:val="22"/>
          <w:szCs w:val="22"/>
          <w:lang w:val="sr-Cyrl-RS"/>
        </w:rPr>
        <w:t>испр</w:t>
      </w:r>
      <w:proofErr w:type="spellEnd"/>
      <w:r w:rsidR="00420B92" w:rsidRPr="00BB0C70">
        <w:rPr>
          <w:rFonts w:ascii="Book Antiqua" w:hAnsi="Book Antiqua"/>
          <w:sz w:val="22"/>
          <w:szCs w:val="22"/>
          <w:lang w:val="sr-Cyrl-RS"/>
        </w:rPr>
        <w:t xml:space="preserve">., 83/2005 - </w:t>
      </w:r>
      <w:proofErr w:type="spellStart"/>
      <w:r w:rsidR="00420B92" w:rsidRPr="00BB0C70">
        <w:rPr>
          <w:rFonts w:ascii="Book Antiqua" w:hAnsi="Book Antiqua"/>
          <w:sz w:val="22"/>
          <w:szCs w:val="22"/>
          <w:lang w:val="sr-Cyrl-RS"/>
        </w:rPr>
        <w:t>испр</w:t>
      </w:r>
      <w:proofErr w:type="spellEnd"/>
      <w:r w:rsidR="00420B92" w:rsidRPr="00BB0C70">
        <w:rPr>
          <w:rFonts w:ascii="Book Antiqua" w:hAnsi="Book Antiqua"/>
          <w:sz w:val="22"/>
          <w:szCs w:val="22"/>
          <w:lang w:val="sr-Cyrl-RS"/>
        </w:rPr>
        <w:t xml:space="preserve">., 64/2007, 67/2007 - </w:t>
      </w:r>
      <w:proofErr w:type="spellStart"/>
      <w:r w:rsidR="00420B92" w:rsidRPr="00BB0C70">
        <w:rPr>
          <w:rFonts w:ascii="Book Antiqua" w:hAnsi="Book Antiqua"/>
          <w:sz w:val="22"/>
          <w:szCs w:val="22"/>
          <w:lang w:val="sr-Cyrl-RS"/>
        </w:rPr>
        <w:t>испр</w:t>
      </w:r>
      <w:proofErr w:type="spellEnd"/>
      <w:r w:rsidR="00420B92" w:rsidRPr="00BB0C70">
        <w:rPr>
          <w:rFonts w:ascii="Book Antiqua" w:hAnsi="Book Antiqua"/>
          <w:sz w:val="22"/>
          <w:szCs w:val="22"/>
          <w:lang w:val="sr-Cyrl-RS"/>
        </w:rPr>
        <w:t>., 116/2008, 104/2009, 99/2014, 94/2017 и 95/2018)</w:t>
      </w:r>
      <w:r w:rsidR="00EE39EB" w:rsidRPr="00EE39EB">
        <w:rPr>
          <w:rFonts w:ascii="Book Antiqua" w:eastAsia="Calibri" w:hAnsi="Book Antiqua"/>
          <w:sz w:val="22"/>
          <w:szCs w:val="22"/>
          <w:lang w:val="sr-Latn-RS"/>
        </w:rPr>
        <w:t>.</w:t>
      </w:r>
    </w:p>
    <w:p w:rsidR="00EE39EB" w:rsidRPr="00EE39EB" w:rsidRDefault="00EE39EB" w:rsidP="00EE39EB">
      <w:pPr>
        <w:jc w:val="both"/>
        <w:rPr>
          <w:rFonts w:ascii="Book Antiqua" w:eastAsia="Calibri" w:hAnsi="Book Antiqua"/>
          <w:sz w:val="22"/>
          <w:szCs w:val="22"/>
          <w:lang w:val="sr-Latn-RS"/>
        </w:rPr>
      </w:pPr>
    </w:p>
    <w:p w:rsidR="00B960CD" w:rsidRPr="00B36F28" w:rsidRDefault="00B960CD" w:rsidP="00B960CD">
      <w:pPr>
        <w:jc w:val="both"/>
        <w:rPr>
          <w:rFonts w:ascii="Book Antiqua" w:eastAsia="Calibri" w:hAnsi="Book Antiqua"/>
          <w:b/>
          <w:sz w:val="22"/>
          <w:szCs w:val="22"/>
          <w:lang w:val="sr-Cyrl-RS"/>
        </w:rPr>
      </w:pPr>
      <w:r w:rsidRPr="00B36F28">
        <w:rPr>
          <w:rFonts w:ascii="Book Antiqua" w:eastAsia="Calibri" w:hAnsi="Book Antiqua"/>
          <w:b/>
          <w:sz w:val="22"/>
          <w:szCs w:val="22"/>
          <w:lang w:val="sr-Cyrl-RS"/>
        </w:rPr>
        <w:t xml:space="preserve">VI Пријава на конкурс: </w:t>
      </w:r>
    </w:p>
    <w:p w:rsidR="00B960CD" w:rsidRPr="00B960CD" w:rsidRDefault="00B960CD" w:rsidP="00B960CD">
      <w:pPr>
        <w:jc w:val="both"/>
        <w:rPr>
          <w:rFonts w:ascii="Book Antiqua" w:eastAsia="Calibri" w:hAnsi="Book Antiqua"/>
          <w:sz w:val="22"/>
          <w:szCs w:val="22"/>
          <w:lang w:val="sr-Cyrl-RS"/>
        </w:rPr>
      </w:pPr>
      <w:r w:rsidRPr="00B960CD">
        <w:rPr>
          <w:rFonts w:ascii="Book Antiqua" w:eastAsia="Calibri" w:hAnsi="Book Antiqua"/>
          <w:sz w:val="22"/>
          <w:szCs w:val="22"/>
          <w:lang w:val="sr-Cyrl-RS"/>
        </w:rPr>
        <w:t xml:space="preserve">             </w:t>
      </w:r>
    </w:p>
    <w:p w:rsidR="00B960CD" w:rsidRPr="00B960CD" w:rsidRDefault="00B960CD" w:rsidP="00B960CD">
      <w:pPr>
        <w:jc w:val="both"/>
        <w:rPr>
          <w:rFonts w:ascii="Book Antiqua" w:eastAsia="Calibri" w:hAnsi="Book Antiqua"/>
          <w:sz w:val="22"/>
          <w:szCs w:val="22"/>
          <w:lang w:val="sr-Cyrl-RS"/>
        </w:rPr>
      </w:pPr>
      <w:r w:rsidRPr="00B960CD">
        <w:rPr>
          <w:rFonts w:ascii="Book Antiqua" w:eastAsia="Calibri" w:hAnsi="Book Antiqua"/>
          <w:sz w:val="22"/>
          <w:szCs w:val="22"/>
          <w:lang w:val="sr-Cyrl-RS"/>
        </w:rPr>
        <w:t>Пријава на интерни конкурс врши се на Обрасцу пријаве који је доступан на интернет презентацији Заштитника грађана. Пријава на конкурс мора бити својеручно потписана. Ако се пријава подноси електронским путем, на месту које је предвиђено за потпис уноси се име и презиме кандидата, а кандидат пријаву потписује пре почетка прве фазе изборног поступка.</w:t>
      </w:r>
    </w:p>
    <w:p w:rsidR="009C1106" w:rsidRDefault="009C1106" w:rsidP="00B960CD">
      <w:pPr>
        <w:jc w:val="both"/>
        <w:rPr>
          <w:rFonts w:ascii="Book Antiqua" w:eastAsia="Calibri" w:hAnsi="Book Antiqua"/>
          <w:sz w:val="22"/>
          <w:szCs w:val="22"/>
          <w:lang w:val="sr-Cyrl-RS"/>
        </w:rPr>
      </w:pPr>
    </w:p>
    <w:p w:rsidR="00B960CD" w:rsidRPr="00B960CD" w:rsidRDefault="00B960CD" w:rsidP="00B960CD">
      <w:pPr>
        <w:jc w:val="both"/>
        <w:rPr>
          <w:rFonts w:ascii="Book Antiqua" w:eastAsia="Calibri" w:hAnsi="Book Antiqua"/>
          <w:sz w:val="22"/>
          <w:szCs w:val="22"/>
          <w:lang w:val="sr-Cyrl-RS"/>
        </w:rPr>
      </w:pPr>
      <w:r w:rsidRPr="00B960CD">
        <w:rPr>
          <w:rFonts w:ascii="Book Antiqua" w:eastAsia="Calibri" w:hAnsi="Book Antiqua"/>
          <w:sz w:val="22"/>
          <w:szCs w:val="22"/>
          <w:lang w:val="sr-Cyrl-RS"/>
        </w:rPr>
        <w:t>Приликом предаје пријаве на интерни конкурс пријава добија шифру под којом подносилац пријаве учествује у даљем изборном поступку. Подносилац пријаве се обавештава о додељеној шифри у року од три дана од пријема пријаве, достављањем наведеног податка на начин који је у пријави назначио за доставу обавештења.</w:t>
      </w:r>
    </w:p>
    <w:p w:rsidR="009C1106" w:rsidRDefault="009C1106" w:rsidP="00B960CD">
      <w:pPr>
        <w:jc w:val="both"/>
        <w:rPr>
          <w:rFonts w:ascii="Book Antiqua" w:eastAsia="Calibri" w:hAnsi="Book Antiqua"/>
          <w:sz w:val="22"/>
          <w:szCs w:val="22"/>
          <w:lang w:val="sr-Cyrl-RS"/>
        </w:rPr>
      </w:pPr>
    </w:p>
    <w:p w:rsidR="00B960CD" w:rsidRPr="00B960CD" w:rsidRDefault="00B960CD" w:rsidP="00B960CD">
      <w:pPr>
        <w:jc w:val="both"/>
        <w:rPr>
          <w:rFonts w:ascii="Book Antiqua" w:eastAsia="Calibri" w:hAnsi="Book Antiqua"/>
          <w:sz w:val="22"/>
          <w:szCs w:val="22"/>
          <w:lang w:val="sr-Cyrl-RS"/>
        </w:rPr>
      </w:pPr>
      <w:r w:rsidRPr="00B960CD">
        <w:rPr>
          <w:rFonts w:ascii="Book Antiqua" w:eastAsia="Calibri" w:hAnsi="Book Antiqua"/>
          <w:sz w:val="22"/>
          <w:szCs w:val="22"/>
          <w:lang w:val="sr-Cyrl-RS"/>
        </w:rPr>
        <w:t xml:space="preserve">Шифра пријаве уноси се у образац пријаве након што комисија састави списак кандидата међу којима се спроводи изборни поступак. </w:t>
      </w:r>
    </w:p>
    <w:p w:rsidR="009C1106" w:rsidRDefault="009C1106" w:rsidP="00B960CD">
      <w:pPr>
        <w:jc w:val="both"/>
        <w:rPr>
          <w:rFonts w:ascii="Book Antiqua" w:eastAsia="Calibri" w:hAnsi="Book Antiqua"/>
          <w:sz w:val="22"/>
          <w:szCs w:val="22"/>
          <w:lang w:val="sr-Cyrl-RS"/>
        </w:rPr>
      </w:pPr>
    </w:p>
    <w:p w:rsidR="00B960CD" w:rsidRPr="00B960CD" w:rsidRDefault="00B960CD" w:rsidP="00B960CD">
      <w:pPr>
        <w:jc w:val="both"/>
        <w:rPr>
          <w:rFonts w:ascii="Book Antiqua" w:eastAsia="Calibri" w:hAnsi="Book Antiqua"/>
          <w:sz w:val="22"/>
          <w:szCs w:val="22"/>
          <w:lang w:val="sr-Cyrl-RS"/>
        </w:rPr>
      </w:pPr>
      <w:r w:rsidRPr="009C1106">
        <w:rPr>
          <w:rFonts w:ascii="Book Antiqua" w:eastAsia="Calibri" w:hAnsi="Book Antiqua"/>
          <w:b/>
          <w:sz w:val="22"/>
          <w:szCs w:val="22"/>
          <w:lang w:val="sr-Cyrl-RS"/>
        </w:rPr>
        <w:t>Докази који се прилажу уз образац пријаве су:</w:t>
      </w:r>
      <w:r w:rsidRPr="00B960CD">
        <w:rPr>
          <w:rFonts w:ascii="Book Antiqua" w:eastAsia="Calibri" w:hAnsi="Book Antiqua"/>
          <w:sz w:val="22"/>
          <w:szCs w:val="22"/>
          <w:lang w:val="sr-Cyrl-RS"/>
        </w:rPr>
        <w:t xml:space="preserve"> писани доказ о знању рада на рачунару. Кандидати који уз образац пријаве доставе писани доказ о знању рада на рачунару биће ослобођени провере компетенције „Дигитална писменост“ изузев уколико комисија одлучи да се приложени доказ не може прихватити као доказ којим се кандидат ослобађа од провере опште компетенције „Дигитална писменост“. </w:t>
      </w:r>
    </w:p>
    <w:p w:rsidR="00B960CD" w:rsidRPr="00B960CD" w:rsidRDefault="00B960CD" w:rsidP="00B960CD">
      <w:pPr>
        <w:jc w:val="both"/>
        <w:rPr>
          <w:rFonts w:ascii="Book Antiqua" w:eastAsia="Calibri" w:hAnsi="Book Antiqua"/>
          <w:sz w:val="22"/>
          <w:szCs w:val="22"/>
          <w:lang w:val="sr-Cyrl-RS"/>
        </w:rPr>
      </w:pPr>
    </w:p>
    <w:p w:rsidR="00B960CD" w:rsidRPr="00B960CD" w:rsidRDefault="00B960CD" w:rsidP="00B960CD">
      <w:pPr>
        <w:jc w:val="both"/>
        <w:rPr>
          <w:rFonts w:ascii="Book Antiqua" w:eastAsia="Calibri" w:hAnsi="Book Antiqua"/>
          <w:sz w:val="22"/>
          <w:szCs w:val="22"/>
          <w:lang w:val="sr-Cyrl-RS"/>
        </w:rPr>
      </w:pPr>
      <w:r w:rsidRPr="009C1106">
        <w:rPr>
          <w:rFonts w:ascii="Book Antiqua" w:eastAsia="Calibri" w:hAnsi="Book Antiqua"/>
          <w:b/>
          <w:sz w:val="22"/>
          <w:szCs w:val="22"/>
          <w:lang w:val="sr-Cyrl-RS"/>
        </w:rPr>
        <w:t>Адреса на коју се подносе пријаве:</w:t>
      </w:r>
      <w:r w:rsidRPr="00B960CD">
        <w:rPr>
          <w:rFonts w:ascii="Book Antiqua" w:eastAsia="Calibri" w:hAnsi="Book Antiqua"/>
          <w:sz w:val="22"/>
          <w:szCs w:val="22"/>
          <w:lang w:val="sr-Cyrl-RS"/>
        </w:rPr>
        <w:t xml:space="preserve"> Пријава на интерни конкурс, која је доступна на интернет презентацији Заштитника грађана,  може се поднети електронским путем на </w:t>
      </w:r>
      <w:proofErr w:type="spellStart"/>
      <w:r w:rsidRPr="00B960CD">
        <w:rPr>
          <w:rFonts w:ascii="Book Antiqua" w:eastAsia="Calibri" w:hAnsi="Book Antiqua"/>
          <w:sz w:val="22"/>
          <w:szCs w:val="22"/>
          <w:lang w:val="sr-Cyrl-RS"/>
        </w:rPr>
        <w:t>мејл</w:t>
      </w:r>
      <w:proofErr w:type="spellEnd"/>
      <w:r w:rsidRPr="00B960CD">
        <w:rPr>
          <w:rFonts w:ascii="Book Antiqua" w:eastAsia="Calibri" w:hAnsi="Book Antiqua"/>
          <w:sz w:val="22"/>
          <w:szCs w:val="22"/>
          <w:lang w:val="sr-Cyrl-RS"/>
        </w:rPr>
        <w:t xml:space="preserve">: pisarnica@zastitnik.rs или непосредно на адресу Заштитник грађана, 11000 Београд, </w:t>
      </w:r>
      <w:proofErr w:type="spellStart"/>
      <w:r w:rsidRPr="00B960CD">
        <w:rPr>
          <w:rFonts w:ascii="Book Antiqua" w:eastAsia="Calibri" w:hAnsi="Book Antiqua"/>
          <w:sz w:val="22"/>
          <w:szCs w:val="22"/>
          <w:lang w:val="sr-Cyrl-RS"/>
        </w:rPr>
        <w:t>Делиградска</w:t>
      </w:r>
      <w:proofErr w:type="spellEnd"/>
      <w:r w:rsidRPr="00B960CD">
        <w:rPr>
          <w:rFonts w:ascii="Book Antiqua" w:eastAsia="Calibri" w:hAnsi="Book Antiqua"/>
          <w:sz w:val="22"/>
          <w:szCs w:val="22"/>
          <w:lang w:val="sr-Cyrl-RS"/>
        </w:rPr>
        <w:t xml:space="preserve"> бр. 16, са назнаком „За  интерни конкурс”. </w:t>
      </w:r>
    </w:p>
    <w:p w:rsidR="00B960CD" w:rsidRPr="00B960CD" w:rsidRDefault="00B960CD" w:rsidP="00B960CD">
      <w:pPr>
        <w:jc w:val="both"/>
        <w:rPr>
          <w:rFonts w:ascii="Book Antiqua" w:eastAsia="Calibri" w:hAnsi="Book Antiqua"/>
          <w:sz w:val="22"/>
          <w:szCs w:val="22"/>
          <w:lang w:val="sr-Cyrl-RS"/>
        </w:rPr>
      </w:pPr>
    </w:p>
    <w:p w:rsidR="00B960CD" w:rsidRPr="00B960CD" w:rsidRDefault="00B960CD" w:rsidP="00B960CD">
      <w:pPr>
        <w:jc w:val="both"/>
        <w:rPr>
          <w:rFonts w:ascii="Book Antiqua" w:eastAsia="Calibri" w:hAnsi="Book Antiqua"/>
          <w:sz w:val="22"/>
          <w:szCs w:val="22"/>
          <w:lang w:val="sr-Cyrl-RS"/>
        </w:rPr>
      </w:pPr>
      <w:r w:rsidRPr="00EA78AF">
        <w:rPr>
          <w:rFonts w:ascii="Book Antiqua" w:eastAsia="Calibri" w:hAnsi="Book Antiqua"/>
          <w:b/>
          <w:sz w:val="22"/>
          <w:szCs w:val="22"/>
          <w:lang w:val="sr-Cyrl-RS"/>
        </w:rPr>
        <w:t>VII Лице које је задужено за давање обавештења:</w:t>
      </w:r>
      <w:r w:rsidRPr="00B960CD">
        <w:rPr>
          <w:rFonts w:ascii="Book Antiqua" w:eastAsia="Calibri" w:hAnsi="Book Antiqua"/>
          <w:sz w:val="22"/>
          <w:szCs w:val="22"/>
          <w:lang w:val="sr-Cyrl-RS"/>
        </w:rPr>
        <w:t xml:space="preserve">  у периоду од 10–12 часова, Дарија Милановић, телефон 011 2068-170.</w:t>
      </w:r>
    </w:p>
    <w:bookmarkEnd w:id="0"/>
    <w:p w:rsidR="00622A23" w:rsidRPr="00BB0C70" w:rsidRDefault="00622A23" w:rsidP="00622A23">
      <w:pPr>
        <w:jc w:val="both"/>
        <w:rPr>
          <w:rStyle w:val="Strong"/>
          <w:rFonts w:ascii="Book Antiqua" w:hAnsi="Book Antiqua"/>
          <w:b w:val="0"/>
          <w:bCs w:val="0"/>
          <w:sz w:val="22"/>
          <w:szCs w:val="22"/>
          <w:lang w:val="sr-Cyrl-RS"/>
        </w:rPr>
      </w:pPr>
    </w:p>
    <w:p w:rsidR="00E84857" w:rsidRPr="00BB0C70" w:rsidRDefault="00DB751B" w:rsidP="0074345A">
      <w:pPr>
        <w:spacing w:after="240"/>
        <w:jc w:val="both"/>
        <w:rPr>
          <w:rFonts w:ascii="Book Antiqua" w:hAnsi="Book Antiqua"/>
          <w:sz w:val="22"/>
          <w:szCs w:val="22"/>
          <w:lang w:val="sr-Cyrl-RS"/>
        </w:rPr>
      </w:pPr>
      <w:r w:rsidRPr="00BB0C70">
        <w:rPr>
          <w:rStyle w:val="Strong"/>
          <w:rFonts w:ascii="Book Antiqua" w:hAnsi="Book Antiqua"/>
          <w:sz w:val="22"/>
          <w:szCs w:val="22"/>
          <w:lang w:val="sr-Cyrl-RS"/>
        </w:rPr>
        <w:t>V</w:t>
      </w:r>
      <w:r w:rsidR="00D138A2" w:rsidRPr="00BB0C70">
        <w:rPr>
          <w:rStyle w:val="Strong"/>
          <w:rFonts w:ascii="Book Antiqua" w:hAnsi="Book Antiqua"/>
          <w:sz w:val="22"/>
          <w:szCs w:val="22"/>
          <w:lang w:val="sr-Cyrl-RS"/>
        </w:rPr>
        <w:t>I</w:t>
      </w:r>
      <w:r w:rsidR="00186A56" w:rsidRPr="00BB0C70">
        <w:rPr>
          <w:rStyle w:val="Strong"/>
          <w:rFonts w:ascii="Book Antiqua" w:hAnsi="Book Antiqua"/>
          <w:sz w:val="22"/>
          <w:szCs w:val="22"/>
        </w:rPr>
        <w:t>I</w:t>
      </w:r>
      <w:r w:rsidR="000372B9" w:rsidRPr="00BB0C70">
        <w:rPr>
          <w:rFonts w:ascii="Book Antiqua" w:hAnsi="Book Antiqua"/>
          <w:b/>
          <w:sz w:val="22"/>
          <w:szCs w:val="22"/>
          <w:lang w:val="sr-Cyrl-RS"/>
        </w:rPr>
        <w:t>I</w:t>
      </w:r>
      <w:r w:rsidRPr="00BB0C70">
        <w:rPr>
          <w:rStyle w:val="Strong"/>
          <w:rFonts w:ascii="Book Antiqua" w:hAnsi="Book Antiqua"/>
          <w:sz w:val="22"/>
          <w:szCs w:val="22"/>
          <w:lang w:val="sr-Cyrl-RS"/>
        </w:rPr>
        <w:t xml:space="preserve"> </w:t>
      </w:r>
      <w:r w:rsidR="0060087E" w:rsidRPr="00BB0C70">
        <w:rPr>
          <w:rStyle w:val="Strong"/>
          <w:rFonts w:ascii="Book Antiqua" w:hAnsi="Book Antiqua"/>
          <w:sz w:val="22"/>
          <w:szCs w:val="22"/>
          <w:lang w:val="sr-Cyrl-RS"/>
        </w:rPr>
        <w:t>Општи у</w:t>
      </w:r>
      <w:r w:rsidR="006B136D" w:rsidRPr="00BB0C70">
        <w:rPr>
          <w:rStyle w:val="Strong"/>
          <w:rFonts w:ascii="Book Antiqua" w:hAnsi="Book Antiqua"/>
          <w:sz w:val="22"/>
          <w:szCs w:val="22"/>
          <w:lang w:val="sr-Cyrl-RS"/>
        </w:rPr>
        <w:t xml:space="preserve">слови за </w:t>
      </w:r>
      <w:r w:rsidR="0060087E" w:rsidRPr="00BB0C70">
        <w:rPr>
          <w:rStyle w:val="Strong"/>
          <w:rFonts w:ascii="Book Antiqua" w:hAnsi="Book Antiqua"/>
          <w:sz w:val="22"/>
          <w:szCs w:val="22"/>
          <w:lang w:val="sr-Cyrl-RS"/>
        </w:rPr>
        <w:t>запослење</w:t>
      </w:r>
      <w:r w:rsidR="006B136D" w:rsidRPr="00BB0C70">
        <w:rPr>
          <w:rStyle w:val="Strong"/>
          <w:rFonts w:ascii="Book Antiqua" w:hAnsi="Book Antiqua"/>
          <w:sz w:val="22"/>
          <w:szCs w:val="22"/>
          <w:lang w:val="sr-Cyrl-RS"/>
        </w:rPr>
        <w:t>:</w:t>
      </w:r>
      <w:r w:rsidR="006B136D" w:rsidRPr="00BB0C70">
        <w:rPr>
          <w:rFonts w:ascii="Book Antiqua" w:hAnsi="Book Antiqua"/>
          <w:sz w:val="22"/>
          <w:szCs w:val="22"/>
          <w:lang w:val="sr-Cyrl-RS"/>
        </w:rPr>
        <w:t xml:space="preserve"> држављанство Републике Србије; да је учесник конкурса пунолетан; да учеснику конкурса раније није престајао радни однос у државном органу због теже повреде дужности из радног односа и да није осуђиван на казну затвора од најмање шест месеци.</w:t>
      </w:r>
      <w:r w:rsidR="000D25A0" w:rsidRPr="00BB0C70">
        <w:rPr>
          <w:rFonts w:ascii="Book Antiqua" w:hAnsi="Book Antiqua"/>
          <w:sz w:val="22"/>
          <w:szCs w:val="22"/>
          <w:lang w:val="sr-Cyrl-RS"/>
        </w:rPr>
        <w:t xml:space="preserve"> </w:t>
      </w:r>
    </w:p>
    <w:p w:rsidR="00DA40DE" w:rsidRPr="00C9097E" w:rsidRDefault="0018760E" w:rsidP="0040216B">
      <w:pPr>
        <w:jc w:val="both"/>
        <w:rPr>
          <w:rFonts w:ascii="Book Antiqua" w:hAnsi="Book Antiqua"/>
          <w:b/>
          <w:sz w:val="22"/>
          <w:szCs w:val="22"/>
          <w:lang w:val="sr-Cyrl-RS"/>
        </w:rPr>
      </w:pPr>
      <w:r w:rsidRPr="009C1106">
        <w:rPr>
          <w:rFonts w:ascii="Book Antiqua" w:hAnsi="Book Antiqua"/>
          <w:b/>
          <w:sz w:val="22"/>
          <w:szCs w:val="22"/>
          <w:lang w:val="sr-Cyrl-RS"/>
        </w:rPr>
        <w:lastRenderedPageBreak/>
        <w:t>I</w:t>
      </w:r>
      <w:r w:rsidRPr="009C1106">
        <w:rPr>
          <w:rFonts w:ascii="Book Antiqua" w:hAnsi="Book Antiqua"/>
          <w:b/>
          <w:sz w:val="22"/>
          <w:szCs w:val="22"/>
        </w:rPr>
        <w:t>X</w:t>
      </w:r>
      <w:r w:rsidRPr="009C1106">
        <w:rPr>
          <w:rFonts w:ascii="Book Antiqua" w:hAnsi="Book Antiqua"/>
          <w:b/>
          <w:sz w:val="22"/>
          <w:szCs w:val="22"/>
          <w:lang w:val="sr-Cyrl-RS"/>
        </w:rPr>
        <w:t xml:space="preserve"> </w:t>
      </w:r>
      <w:r w:rsidR="00C9097E" w:rsidRPr="009C1106">
        <w:rPr>
          <w:rStyle w:val="Strong"/>
          <w:rFonts w:ascii="Book Antiqua" w:hAnsi="Book Antiqua"/>
          <w:sz w:val="22"/>
          <w:szCs w:val="22"/>
          <w:lang w:val="sr-Cyrl-RS"/>
        </w:rPr>
        <w:t>Докази које прилажу кандидати који су успешно прошли фазе изборног поступка, пре интервјуа са Конкурсном комисијом:</w:t>
      </w:r>
      <w:r w:rsidR="00C9097E" w:rsidRPr="00C9097E">
        <w:rPr>
          <w:rStyle w:val="Strong"/>
          <w:rFonts w:ascii="Book Antiqua" w:hAnsi="Book Antiqua"/>
          <w:b w:val="0"/>
          <w:sz w:val="22"/>
          <w:szCs w:val="22"/>
          <w:lang w:val="sr-Cyrl-RS"/>
        </w:rPr>
        <w:t xml:space="preserve"> дипломе којом се потврђује стручна спрема; доказа о положеном државном стручном испиту за рад у државним органима (кандидати са положеним правосудним испитом уместо доказа о положеном државном стручном испиту, подносе доказ о положеном правосудном испиту); доказа о радном искуству у струци (потврде, решења, уговори и други акти из којих се може утврдити на којим пословима и са којом стручном спремом је стечено радно искуство); исправе којима се доказује право учешћа на интерном конкурсу (решење о радној успешности којим је утврђено да су у последња два узастопна вредновања радне успешности превазишли очекивања, или решење о постављењу на положај, или решење о престанку рада на положају, да су похађали програм обуке из члана 45. став 4. Закона о државним службеницима).</w:t>
      </w:r>
    </w:p>
    <w:p w:rsidR="009C1106" w:rsidRDefault="00C975C4" w:rsidP="00956DB4">
      <w:pPr>
        <w:jc w:val="both"/>
        <w:rPr>
          <w:rFonts w:ascii="Book Antiqua" w:hAnsi="Book Antiqua"/>
          <w:sz w:val="22"/>
          <w:szCs w:val="22"/>
          <w:lang w:val="sr-Cyrl-RS"/>
        </w:rPr>
      </w:pPr>
      <w:r>
        <w:rPr>
          <w:rFonts w:ascii="Book Antiqua" w:hAnsi="Book Antiqua"/>
          <w:sz w:val="22"/>
          <w:szCs w:val="22"/>
          <w:lang w:val="sr-Cyrl-RS"/>
        </w:rPr>
        <w:t xml:space="preserve"> </w:t>
      </w:r>
    </w:p>
    <w:p w:rsidR="00DA40DE" w:rsidRDefault="00956DB4" w:rsidP="00956DB4">
      <w:pPr>
        <w:jc w:val="both"/>
        <w:rPr>
          <w:rFonts w:ascii="Book Antiqua" w:hAnsi="Book Antiqua"/>
          <w:b/>
          <w:bCs/>
          <w:sz w:val="22"/>
          <w:szCs w:val="22"/>
          <w:lang w:val="sr-Cyrl-RS"/>
        </w:rPr>
      </w:pPr>
      <w:proofErr w:type="spellStart"/>
      <w:r w:rsidRPr="00956DB4">
        <w:rPr>
          <w:rFonts w:ascii="Book Antiqua" w:hAnsi="Book Antiqua"/>
          <w:sz w:val="22"/>
          <w:szCs w:val="22"/>
        </w:rPr>
        <w:t>Докази</w:t>
      </w:r>
      <w:proofErr w:type="spellEnd"/>
      <w:r w:rsidRPr="00956DB4">
        <w:rPr>
          <w:rFonts w:ascii="Book Antiqua" w:hAnsi="Book Antiqua"/>
          <w:sz w:val="22"/>
          <w:szCs w:val="22"/>
        </w:rPr>
        <w:t xml:space="preserve"> </w:t>
      </w:r>
      <w:proofErr w:type="spellStart"/>
      <w:r w:rsidRPr="00956DB4">
        <w:rPr>
          <w:rFonts w:ascii="Book Antiqua" w:hAnsi="Book Antiqua"/>
          <w:sz w:val="22"/>
          <w:szCs w:val="22"/>
        </w:rPr>
        <w:t>се</w:t>
      </w:r>
      <w:proofErr w:type="spellEnd"/>
      <w:r w:rsidRPr="00956DB4">
        <w:rPr>
          <w:rFonts w:ascii="Book Antiqua" w:hAnsi="Book Antiqua"/>
          <w:sz w:val="22"/>
          <w:szCs w:val="22"/>
        </w:rPr>
        <w:t xml:space="preserve"> </w:t>
      </w:r>
      <w:proofErr w:type="spellStart"/>
      <w:r w:rsidRPr="00956DB4">
        <w:rPr>
          <w:rFonts w:ascii="Book Antiqua" w:hAnsi="Book Antiqua"/>
          <w:sz w:val="22"/>
          <w:szCs w:val="22"/>
        </w:rPr>
        <w:t>достављају</w:t>
      </w:r>
      <w:proofErr w:type="spellEnd"/>
      <w:r w:rsidRPr="00956DB4">
        <w:rPr>
          <w:rFonts w:ascii="Book Antiqua" w:hAnsi="Book Antiqua"/>
          <w:sz w:val="22"/>
          <w:szCs w:val="22"/>
        </w:rPr>
        <w:t xml:space="preserve"> </w:t>
      </w:r>
      <w:proofErr w:type="spellStart"/>
      <w:r w:rsidRPr="00956DB4">
        <w:rPr>
          <w:rFonts w:ascii="Book Antiqua" w:hAnsi="Book Antiqua"/>
          <w:sz w:val="22"/>
          <w:szCs w:val="22"/>
        </w:rPr>
        <w:t>на</w:t>
      </w:r>
      <w:proofErr w:type="spellEnd"/>
      <w:r w:rsidRPr="00956DB4">
        <w:rPr>
          <w:rFonts w:ascii="Book Antiqua" w:hAnsi="Book Antiqua"/>
          <w:sz w:val="22"/>
          <w:szCs w:val="22"/>
        </w:rPr>
        <w:t xml:space="preserve"> </w:t>
      </w:r>
      <w:proofErr w:type="spellStart"/>
      <w:r w:rsidRPr="00956DB4">
        <w:rPr>
          <w:rFonts w:ascii="Book Antiqua" w:hAnsi="Book Antiqua"/>
          <w:sz w:val="22"/>
          <w:szCs w:val="22"/>
        </w:rPr>
        <w:t>наведену</w:t>
      </w:r>
      <w:proofErr w:type="spellEnd"/>
      <w:r w:rsidRPr="00956DB4">
        <w:rPr>
          <w:rFonts w:ascii="Book Antiqua" w:hAnsi="Book Antiqua"/>
          <w:sz w:val="22"/>
          <w:szCs w:val="22"/>
        </w:rPr>
        <w:t xml:space="preserve"> </w:t>
      </w:r>
      <w:proofErr w:type="spellStart"/>
      <w:r w:rsidRPr="00956DB4">
        <w:rPr>
          <w:rFonts w:ascii="Book Antiqua" w:hAnsi="Book Antiqua"/>
          <w:sz w:val="22"/>
          <w:szCs w:val="22"/>
        </w:rPr>
        <w:t>адресу</w:t>
      </w:r>
      <w:proofErr w:type="spellEnd"/>
      <w:r w:rsidRPr="00956DB4">
        <w:rPr>
          <w:rFonts w:ascii="Book Antiqua" w:hAnsi="Book Antiqua"/>
          <w:sz w:val="22"/>
          <w:szCs w:val="22"/>
        </w:rPr>
        <w:t xml:space="preserve"> </w:t>
      </w:r>
      <w:r w:rsidR="001D62A7" w:rsidRPr="001D62A7">
        <w:rPr>
          <w:rFonts w:ascii="Book Antiqua" w:hAnsi="Book Antiqua"/>
          <w:bCs/>
          <w:sz w:val="22"/>
          <w:szCs w:val="22"/>
          <w:lang w:val="sr-Cyrl-RS"/>
        </w:rPr>
        <w:t>Заштитник грађана</w:t>
      </w:r>
      <w:r w:rsidR="004A57C9">
        <w:rPr>
          <w:rFonts w:ascii="Book Antiqua" w:hAnsi="Book Antiqua"/>
          <w:b/>
          <w:sz w:val="22"/>
          <w:szCs w:val="22"/>
          <w:lang w:val="sr-Cyrl-RS"/>
        </w:rPr>
        <w:t xml:space="preserve">, </w:t>
      </w:r>
      <w:r w:rsidR="004A57C9" w:rsidRPr="004A57C9">
        <w:rPr>
          <w:rFonts w:ascii="Book Antiqua" w:hAnsi="Book Antiqua"/>
          <w:sz w:val="22"/>
          <w:szCs w:val="22"/>
          <w:lang w:val="sr-Cyrl-RS"/>
        </w:rPr>
        <w:t>са назнаком</w:t>
      </w:r>
      <w:r w:rsidR="004A57C9">
        <w:rPr>
          <w:rFonts w:ascii="Book Antiqua" w:hAnsi="Book Antiqua"/>
          <w:b/>
          <w:sz w:val="22"/>
          <w:szCs w:val="22"/>
          <w:lang w:val="sr-Cyrl-RS"/>
        </w:rPr>
        <w:t xml:space="preserve"> „</w:t>
      </w:r>
      <w:r w:rsidR="004A57C9" w:rsidRPr="004A57C9">
        <w:rPr>
          <w:rFonts w:ascii="Book Antiqua" w:hAnsi="Book Antiqua"/>
          <w:b/>
          <w:sz w:val="22"/>
          <w:szCs w:val="22"/>
          <w:lang w:val="ru-RU"/>
        </w:rPr>
        <w:t xml:space="preserve">За интерни конкурс - попуњавање положаја </w:t>
      </w:r>
      <w:r w:rsidR="00DE5282">
        <w:rPr>
          <w:rFonts w:ascii="Book Antiqua" w:hAnsi="Book Antiqua"/>
          <w:b/>
          <w:sz w:val="22"/>
          <w:szCs w:val="22"/>
          <w:lang w:val="ru-RU"/>
        </w:rPr>
        <w:t xml:space="preserve">- </w:t>
      </w:r>
      <w:proofErr w:type="spellStart"/>
      <w:r w:rsidR="00DE5282" w:rsidRPr="00DE5282">
        <w:rPr>
          <w:rFonts w:ascii="Book Antiqua" w:hAnsi="Book Antiqua"/>
          <w:b/>
          <w:bCs/>
          <w:sz w:val="22"/>
          <w:szCs w:val="22"/>
          <w:lang w:val="sr-Latn-RS"/>
        </w:rPr>
        <w:t>Помоћник</w:t>
      </w:r>
      <w:proofErr w:type="spellEnd"/>
      <w:r w:rsidR="00DE5282" w:rsidRPr="00DE5282">
        <w:rPr>
          <w:rFonts w:ascii="Book Antiqua" w:hAnsi="Book Antiqua"/>
          <w:b/>
          <w:bCs/>
          <w:sz w:val="22"/>
          <w:szCs w:val="22"/>
          <w:lang w:val="sr-Latn-RS"/>
        </w:rPr>
        <w:t xml:space="preserve"> </w:t>
      </w:r>
      <w:proofErr w:type="spellStart"/>
      <w:r w:rsidR="00DE5282" w:rsidRPr="00DE5282">
        <w:rPr>
          <w:rFonts w:ascii="Book Antiqua" w:hAnsi="Book Antiqua"/>
          <w:b/>
          <w:bCs/>
          <w:sz w:val="22"/>
          <w:szCs w:val="22"/>
          <w:lang w:val="sr-Latn-RS"/>
        </w:rPr>
        <w:t>генералног</w:t>
      </w:r>
      <w:proofErr w:type="spellEnd"/>
      <w:r w:rsidR="00DE5282" w:rsidRPr="00DE5282">
        <w:rPr>
          <w:rFonts w:ascii="Book Antiqua" w:hAnsi="Book Antiqua"/>
          <w:b/>
          <w:bCs/>
          <w:sz w:val="22"/>
          <w:szCs w:val="22"/>
          <w:lang w:val="sr-Latn-RS"/>
        </w:rPr>
        <w:t xml:space="preserve"> </w:t>
      </w:r>
      <w:proofErr w:type="spellStart"/>
      <w:r w:rsidR="00DE5282" w:rsidRPr="00DE5282">
        <w:rPr>
          <w:rFonts w:ascii="Book Antiqua" w:hAnsi="Book Antiqua"/>
          <w:b/>
          <w:bCs/>
          <w:sz w:val="22"/>
          <w:szCs w:val="22"/>
          <w:lang w:val="sr-Latn-RS"/>
        </w:rPr>
        <w:t>секретара</w:t>
      </w:r>
      <w:proofErr w:type="spellEnd"/>
      <w:r w:rsidR="00DE5282" w:rsidRPr="00DE5282">
        <w:rPr>
          <w:rFonts w:ascii="Book Antiqua" w:hAnsi="Book Antiqua"/>
          <w:b/>
          <w:bCs/>
          <w:sz w:val="22"/>
          <w:szCs w:val="22"/>
          <w:lang w:val="sr-Latn-RS"/>
        </w:rPr>
        <w:t xml:space="preserve"> </w:t>
      </w:r>
      <w:r w:rsidR="00DE5282" w:rsidRPr="00DE5282">
        <w:rPr>
          <w:rFonts w:ascii="Book Antiqua" w:hAnsi="Book Antiqua"/>
          <w:b/>
          <w:bCs/>
          <w:sz w:val="22"/>
          <w:szCs w:val="22"/>
          <w:lang w:val="sr-Cyrl-RS"/>
        </w:rPr>
        <w:t>-</w:t>
      </w:r>
      <w:r w:rsidR="00DE5282" w:rsidRPr="00DE5282">
        <w:rPr>
          <w:rFonts w:ascii="Book Antiqua" w:hAnsi="Book Antiqua"/>
          <w:b/>
          <w:bCs/>
          <w:sz w:val="22"/>
          <w:szCs w:val="22"/>
          <w:lang w:val="sr-Latn-RS"/>
        </w:rPr>
        <w:t xml:space="preserve"> </w:t>
      </w:r>
      <w:r w:rsidR="00DE5282" w:rsidRPr="00DE5282">
        <w:rPr>
          <w:rFonts w:ascii="Book Antiqua" w:hAnsi="Book Antiqua"/>
          <w:b/>
          <w:bCs/>
          <w:sz w:val="22"/>
          <w:szCs w:val="22"/>
          <w:lang w:val="sr-Cyrl-RS"/>
        </w:rPr>
        <w:t>у</w:t>
      </w:r>
      <w:r w:rsidR="00DE5282" w:rsidRPr="00DE5282">
        <w:rPr>
          <w:rFonts w:ascii="Book Antiqua" w:hAnsi="Book Antiqua"/>
          <w:b/>
          <w:bCs/>
          <w:sz w:val="22"/>
          <w:szCs w:val="22"/>
          <w:lang w:val="sr-Latn-RS"/>
        </w:rPr>
        <w:t xml:space="preserve"> </w:t>
      </w:r>
      <w:r w:rsidR="0081381A">
        <w:rPr>
          <w:rFonts w:ascii="Book Antiqua" w:hAnsi="Book Antiqua"/>
          <w:b/>
          <w:bCs/>
          <w:sz w:val="22"/>
          <w:szCs w:val="22"/>
          <w:lang w:val="sr-Cyrl-RS"/>
        </w:rPr>
        <w:t xml:space="preserve">Сектору </w:t>
      </w:r>
      <w:proofErr w:type="spellStart"/>
      <w:r w:rsidR="0081381A" w:rsidRPr="0081381A">
        <w:rPr>
          <w:rFonts w:ascii="Book Antiqua" w:hAnsi="Book Antiqua"/>
          <w:b/>
          <w:bCs/>
          <w:sz w:val="22"/>
          <w:szCs w:val="22"/>
          <w:lang w:val="sr-Latn-RS"/>
        </w:rPr>
        <w:t>за</w:t>
      </w:r>
      <w:proofErr w:type="spellEnd"/>
      <w:r w:rsidR="0081381A" w:rsidRPr="0081381A">
        <w:rPr>
          <w:rFonts w:ascii="Book Antiqua" w:hAnsi="Book Antiqua"/>
          <w:b/>
          <w:bCs/>
          <w:sz w:val="22"/>
          <w:szCs w:val="22"/>
          <w:lang w:val="sr-Latn-RS"/>
        </w:rPr>
        <w:t xml:space="preserve"> </w:t>
      </w:r>
      <w:proofErr w:type="spellStart"/>
      <w:r w:rsidR="0081381A" w:rsidRPr="0081381A">
        <w:rPr>
          <w:rFonts w:ascii="Book Antiqua" w:hAnsi="Book Antiqua"/>
          <w:b/>
          <w:bCs/>
          <w:sz w:val="22"/>
          <w:szCs w:val="22"/>
          <w:lang w:val="sr-Latn-RS"/>
        </w:rPr>
        <w:t>заштиту</w:t>
      </w:r>
      <w:proofErr w:type="spellEnd"/>
      <w:r w:rsidR="0081381A" w:rsidRPr="0081381A">
        <w:rPr>
          <w:rFonts w:ascii="Book Antiqua" w:hAnsi="Book Antiqua"/>
          <w:b/>
          <w:bCs/>
          <w:sz w:val="22"/>
          <w:szCs w:val="22"/>
          <w:lang w:val="sr-Latn-RS"/>
        </w:rPr>
        <w:t xml:space="preserve"> </w:t>
      </w:r>
      <w:proofErr w:type="spellStart"/>
      <w:r w:rsidR="0081381A" w:rsidRPr="0081381A">
        <w:rPr>
          <w:rFonts w:ascii="Book Antiqua" w:hAnsi="Book Antiqua"/>
          <w:b/>
          <w:bCs/>
          <w:sz w:val="22"/>
          <w:szCs w:val="22"/>
          <w:lang w:val="sr-Latn-RS"/>
        </w:rPr>
        <w:t>права</w:t>
      </w:r>
      <w:proofErr w:type="spellEnd"/>
      <w:r w:rsidR="0081381A" w:rsidRPr="0081381A">
        <w:rPr>
          <w:rFonts w:ascii="Book Antiqua" w:hAnsi="Book Antiqua"/>
          <w:b/>
          <w:bCs/>
          <w:sz w:val="22"/>
          <w:szCs w:val="22"/>
          <w:lang w:val="sr-Latn-RS"/>
        </w:rPr>
        <w:t xml:space="preserve"> </w:t>
      </w:r>
      <w:proofErr w:type="spellStart"/>
      <w:r w:rsidR="0081381A" w:rsidRPr="0081381A">
        <w:rPr>
          <w:rFonts w:ascii="Book Antiqua" w:hAnsi="Book Antiqua"/>
          <w:b/>
          <w:bCs/>
          <w:sz w:val="22"/>
          <w:szCs w:val="22"/>
          <w:lang w:val="sr-Latn-RS"/>
        </w:rPr>
        <w:t>детета</w:t>
      </w:r>
      <w:proofErr w:type="spellEnd"/>
      <w:r w:rsidR="0081381A" w:rsidRPr="0081381A">
        <w:rPr>
          <w:rFonts w:ascii="Book Antiqua" w:hAnsi="Book Antiqua"/>
          <w:b/>
          <w:bCs/>
          <w:sz w:val="22"/>
          <w:szCs w:val="22"/>
          <w:lang w:val="sr-Latn-RS"/>
        </w:rPr>
        <w:t xml:space="preserve">, </w:t>
      </w:r>
      <w:proofErr w:type="spellStart"/>
      <w:r w:rsidR="0081381A" w:rsidRPr="0081381A">
        <w:rPr>
          <w:rFonts w:ascii="Book Antiqua" w:hAnsi="Book Antiqua"/>
          <w:b/>
          <w:bCs/>
          <w:sz w:val="22"/>
          <w:szCs w:val="22"/>
          <w:lang w:val="sr-Latn-RS"/>
        </w:rPr>
        <w:t>родну</w:t>
      </w:r>
      <w:proofErr w:type="spellEnd"/>
      <w:r w:rsidR="0081381A" w:rsidRPr="0081381A">
        <w:rPr>
          <w:rFonts w:ascii="Book Antiqua" w:hAnsi="Book Antiqua"/>
          <w:b/>
          <w:bCs/>
          <w:sz w:val="22"/>
          <w:szCs w:val="22"/>
          <w:lang w:val="sr-Latn-RS"/>
        </w:rPr>
        <w:t xml:space="preserve"> </w:t>
      </w:r>
      <w:proofErr w:type="spellStart"/>
      <w:r w:rsidR="0081381A" w:rsidRPr="0081381A">
        <w:rPr>
          <w:rFonts w:ascii="Book Antiqua" w:hAnsi="Book Antiqua"/>
          <w:b/>
          <w:bCs/>
          <w:sz w:val="22"/>
          <w:szCs w:val="22"/>
          <w:lang w:val="sr-Latn-RS"/>
        </w:rPr>
        <w:t>равноправност</w:t>
      </w:r>
      <w:proofErr w:type="spellEnd"/>
      <w:r w:rsidR="0081381A" w:rsidRPr="0081381A">
        <w:rPr>
          <w:rFonts w:ascii="Book Antiqua" w:hAnsi="Book Antiqua"/>
          <w:b/>
          <w:bCs/>
          <w:sz w:val="22"/>
          <w:szCs w:val="22"/>
          <w:lang w:val="sr-Latn-RS"/>
        </w:rPr>
        <w:t xml:space="preserve"> и </w:t>
      </w:r>
      <w:proofErr w:type="spellStart"/>
      <w:r w:rsidR="0081381A" w:rsidRPr="0081381A">
        <w:rPr>
          <w:rFonts w:ascii="Book Antiqua" w:hAnsi="Book Antiqua"/>
          <w:b/>
          <w:bCs/>
          <w:sz w:val="22"/>
          <w:szCs w:val="22"/>
          <w:lang w:val="sr-Latn-RS"/>
        </w:rPr>
        <w:t>права</w:t>
      </w:r>
      <w:proofErr w:type="spellEnd"/>
      <w:r w:rsidR="0081381A" w:rsidRPr="0081381A">
        <w:rPr>
          <w:rFonts w:ascii="Book Antiqua" w:hAnsi="Book Antiqua"/>
          <w:b/>
          <w:bCs/>
          <w:sz w:val="22"/>
          <w:szCs w:val="22"/>
          <w:lang w:val="sr-Latn-RS"/>
        </w:rPr>
        <w:t xml:space="preserve"> </w:t>
      </w:r>
      <w:proofErr w:type="spellStart"/>
      <w:r w:rsidR="0081381A" w:rsidRPr="0081381A">
        <w:rPr>
          <w:rFonts w:ascii="Book Antiqua" w:hAnsi="Book Antiqua"/>
          <w:b/>
          <w:bCs/>
          <w:sz w:val="22"/>
          <w:szCs w:val="22"/>
          <w:lang w:val="sr-Latn-RS"/>
        </w:rPr>
        <w:t>особа</w:t>
      </w:r>
      <w:proofErr w:type="spellEnd"/>
      <w:r w:rsidR="0081381A" w:rsidRPr="0081381A">
        <w:rPr>
          <w:rFonts w:ascii="Book Antiqua" w:hAnsi="Book Antiqua"/>
          <w:b/>
          <w:bCs/>
          <w:sz w:val="22"/>
          <w:szCs w:val="22"/>
          <w:lang w:val="sr-Latn-RS"/>
        </w:rPr>
        <w:t xml:space="preserve"> </w:t>
      </w:r>
      <w:proofErr w:type="spellStart"/>
      <w:r w:rsidR="0081381A" w:rsidRPr="0081381A">
        <w:rPr>
          <w:rFonts w:ascii="Book Antiqua" w:hAnsi="Book Antiqua"/>
          <w:b/>
          <w:bCs/>
          <w:sz w:val="22"/>
          <w:szCs w:val="22"/>
          <w:lang w:val="sr-Latn-RS"/>
        </w:rPr>
        <w:t>са</w:t>
      </w:r>
      <w:proofErr w:type="spellEnd"/>
      <w:r w:rsidR="0081381A" w:rsidRPr="0081381A">
        <w:rPr>
          <w:rFonts w:ascii="Book Antiqua" w:hAnsi="Book Antiqua"/>
          <w:b/>
          <w:bCs/>
          <w:sz w:val="22"/>
          <w:szCs w:val="22"/>
          <w:lang w:val="sr-Latn-RS"/>
        </w:rPr>
        <w:t xml:space="preserve"> </w:t>
      </w:r>
      <w:proofErr w:type="spellStart"/>
      <w:r w:rsidR="0081381A" w:rsidRPr="0081381A">
        <w:rPr>
          <w:rFonts w:ascii="Book Antiqua" w:hAnsi="Book Antiqua"/>
          <w:b/>
          <w:bCs/>
          <w:sz w:val="22"/>
          <w:szCs w:val="22"/>
          <w:lang w:val="sr-Latn-RS"/>
        </w:rPr>
        <w:t>инвалидитетом</w:t>
      </w:r>
      <w:proofErr w:type="spellEnd"/>
      <w:r w:rsidR="0081381A" w:rsidRPr="0081381A">
        <w:rPr>
          <w:rFonts w:ascii="Book Antiqua" w:hAnsi="Book Antiqua"/>
          <w:b/>
          <w:bCs/>
          <w:sz w:val="22"/>
          <w:szCs w:val="22"/>
          <w:lang w:val="sr-Latn-RS"/>
        </w:rPr>
        <w:t xml:space="preserve"> </w:t>
      </w:r>
      <w:r w:rsidR="00DE5282" w:rsidRPr="00DE5282">
        <w:rPr>
          <w:rFonts w:ascii="Book Antiqua" w:hAnsi="Book Antiqua"/>
          <w:b/>
          <w:bCs/>
          <w:sz w:val="22"/>
          <w:szCs w:val="22"/>
          <w:lang w:val="sr-Latn-RS"/>
        </w:rPr>
        <w:t xml:space="preserve">- </w:t>
      </w:r>
      <w:proofErr w:type="spellStart"/>
      <w:r w:rsidR="00DE5282" w:rsidRPr="00DE5282">
        <w:rPr>
          <w:rFonts w:ascii="Book Antiqua" w:hAnsi="Book Antiqua"/>
          <w:b/>
          <w:bCs/>
          <w:sz w:val="22"/>
          <w:szCs w:val="22"/>
          <w:lang w:val="sr-Latn-RS"/>
        </w:rPr>
        <w:t>положај</w:t>
      </w:r>
      <w:proofErr w:type="spellEnd"/>
      <w:r w:rsidR="00DE5282" w:rsidRPr="00DE5282">
        <w:rPr>
          <w:rFonts w:ascii="Book Antiqua" w:hAnsi="Book Antiqua"/>
          <w:b/>
          <w:bCs/>
          <w:sz w:val="22"/>
          <w:szCs w:val="22"/>
          <w:lang w:val="sr-Latn-RS"/>
        </w:rPr>
        <w:t xml:space="preserve"> у </w:t>
      </w:r>
      <w:proofErr w:type="spellStart"/>
      <w:r w:rsidR="00DE5282" w:rsidRPr="00DE5282">
        <w:rPr>
          <w:rFonts w:ascii="Book Antiqua" w:hAnsi="Book Antiqua"/>
          <w:b/>
          <w:bCs/>
          <w:sz w:val="22"/>
          <w:szCs w:val="22"/>
          <w:lang w:val="sr-Latn-RS"/>
        </w:rPr>
        <w:t>другој</w:t>
      </w:r>
      <w:proofErr w:type="spellEnd"/>
      <w:r w:rsidR="00DE5282" w:rsidRPr="00DE5282">
        <w:rPr>
          <w:rFonts w:ascii="Book Antiqua" w:hAnsi="Book Antiqua"/>
          <w:b/>
          <w:bCs/>
          <w:sz w:val="22"/>
          <w:szCs w:val="22"/>
          <w:lang w:val="sr-Latn-RS"/>
        </w:rPr>
        <w:t xml:space="preserve"> </w:t>
      </w:r>
      <w:proofErr w:type="spellStart"/>
      <w:r w:rsidR="00DE5282" w:rsidRPr="00DE5282">
        <w:rPr>
          <w:rFonts w:ascii="Book Antiqua" w:hAnsi="Book Antiqua"/>
          <w:b/>
          <w:bCs/>
          <w:sz w:val="22"/>
          <w:szCs w:val="22"/>
          <w:lang w:val="sr-Latn-RS"/>
        </w:rPr>
        <w:t>групи</w:t>
      </w:r>
      <w:proofErr w:type="spellEnd"/>
      <w:r w:rsidR="00DE5282">
        <w:rPr>
          <w:rFonts w:ascii="Book Antiqua" w:hAnsi="Book Antiqua"/>
          <w:b/>
          <w:bCs/>
          <w:sz w:val="22"/>
          <w:szCs w:val="22"/>
          <w:lang w:val="sr-Cyrl-RS"/>
        </w:rPr>
        <w:t>.</w:t>
      </w:r>
    </w:p>
    <w:p w:rsidR="009C1106" w:rsidRDefault="009C1106" w:rsidP="00956DB4">
      <w:pPr>
        <w:jc w:val="both"/>
        <w:rPr>
          <w:rFonts w:ascii="Book Antiqua" w:hAnsi="Book Antiqua"/>
          <w:b/>
          <w:bCs/>
          <w:sz w:val="22"/>
          <w:szCs w:val="22"/>
          <w:lang w:val="sr-Cyrl-RS"/>
        </w:rPr>
      </w:pPr>
    </w:p>
    <w:p w:rsidR="00956DB4" w:rsidRDefault="00956DB4" w:rsidP="00956DB4">
      <w:pPr>
        <w:jc w:val="both"/>
        <w:rPr>
          <w:rFonts w:ascii="Book Antiqua" w:hAnsi="Book Antiqua"/>
          <w:sz w:val="22"/>
          <w:szCs w:val="22"/>
          <w:lang w:val="sr-Cyrl-CS"/>
        </w:rPr>
      </w:pPr>
      <w:r w:rsidRPr="00956DB4">
        <w:rPr>
          <w:rFonts w:ascii="Book Antiqua" w:hAnsi="Book Antiqua"/>
          <w:sz w:val="22"/>
          <w:szCs w:val="22"/>
          <w:lang w:val="sr-Cyrl-CS"/>
        </w:rPr>
        <w:t xml:space="preserve">Сви докази који се прилажу морају бити на језику и писму који је </w:t>
      </w:r>
      <w:r w:rsidRPr="00956DB4">
        <w:rPr>
          <w:rFonts w:ascii="Book Antiqua" w:hAnsi="Book Antiqua"/>
          <w:sz w:val="22"/>
          <w:szCs w:val="22"/>
        </w:rPr>
        <w:t xml:space="preserve">у </w:t>
      </w:r>
      <w:proofErr w:type="spellStart"/>
      <w:r w:rsidRPr="00956DB4">
        <w:rPr>
          <w:rFonts w:ascii="Book Antiqua" w:hAnsi="Book Antiqua"/>
          <w:sz w:val="22"/>
          <w:szCs w:val="22"/>
        </w:rPr>
        <w:t>службеној</w:t>
      </w:r>
      <w:proofErr w:type="spellEnd"/>
      <w:r w:rsidRPr="00956DB4">
        <w:rPr>
          <w:rFonts w:ascii="Book Antiqua" w:hAnsi="Book Antiqua"/>
          <w:sz w:val="22"/>
          <w:szCs w:val="22"/>
        </w:rPr>
        <w:t xml:space="preserve"> </w:t>
      </w:r>
      <w:proofErr w:type="spellStart"/>
      <w:r w:rsidRPr="00956DB4">
        <w:rPr>
          <w:rFonts w:ascii="Book Antiqua" w:hAnsi="Book Antiqua"/>
          <w:sz w:val="22"/>
          <w:szCs w:val="22"/>
        </w:rPr>
        <w:t>употреби</w:t>
      </w:r>
      <w:proofErr w:type="spellEnd"/>
      <w:r w:rsidRPr="00956DB4">
        <w:rPr>
          <w:rFonts w:ascii="Book Antiqua" w:hAnsi="Book Antiqua"/>
          <w:sz w:val="22"/>
          <w:szCs w:val="22"/>
          <w:lang w:val="sr-Cyrl-CS"/>
        </w:rPr>
        <w:t xml:space="preserve"> државних органа Републике Србије, тако да се уз исправу састављену на страном језику прилаже прописани оверен превод на српски језик.</w:t>
      </w:r>
    </w:p>
    <w:p w:rsidR="009C1106" w:rsidRPr="00956DB4" w:rsidRDefault="009C1106" w:rsidP="00956DB4">
      <w:pPr>
        <w:jc w:val="both"/>
        <w:rPr>
          <w:rFonts w:ascii="Book Antiqua" w:hAnsi="Book Antiqua"/>
          <w:sz w:val="22"/>
          <w:szCs w:val="22"/>
          <w:lang w:val="sr-Cyrl-CS"/>
        </w:rPr>
      </w:pPr>
    </w:p>
    <w:p w:rsidR="00956DB4" w:rsidRDefault="00956DB4" w:rsidP="00956DB4">
      <w:pPr>
        <w:jc w:val="both"/>
        <w:rPr>
          <w:rFonts w:ascii="Book Antiqua" w:hAnsi="Book Antiqua"/>
          <w:sz w:val="22"/>
          <w:szCs w:val="22"/>
          <w:lang w:val="sr-Cyrl-RS"/>
        </w:rPr>
      </w:pPr>
      <w:r w:rsidRPr="00DA40DE">
        <w:rPr>
          <w:rFonts w:ascii="Book Antiqua" w:hAnsi="Book Antiqua"/>
          <w:sz w:val="22"/>
          <w:szCs w:val="22"/>
          <w:lang w:val="sr-Cyrl-CS"/>
        </w:rPr>
        <w:t xml:space="preserve">Сви докази прилажу се у оригиналу или овереној фотокопији </w:t>
      </w:r>
      <w:r w:rsidRPr="00DA40DE">
        <w:rPr>
          <w:rFonts w:ascii="Book Antiqua" w:hAnsi="Book Antiqua"/>
          <w:sz w:val="22"/>
          <w:szCs w:val="22"/>
          <w:lang w:val="sr-Cyrl-RS"/>
        </w:rPr>
        <w:t>к</w:t>
      </w:r>
      <w:r w:rsidRPr="00DA40DE">
        <w:rPr>
          <w:rFonts w:ascii="Book Antiqua" w:hAnsi="Book Antiqua"/>
          <w:sz w:val="22"/>
          <w:szCs w:val="22"/>
          <w:lang w:val="sr-Cyrl-CS"/>
        </w:rPr>
        <w:t>од јавног бележника</w:t>
      </w:r>
      <w:r w:rsidRPr="00DA40DE">
        <w:rPr>
          <w:rFonts w:ascii="Book Antiqua" w:hAnsi="Book Antiqua"/>
          <w:sz w:val="22"/>
          <w:szCs w:val="22"/>
          <w:lang w:val="sr-Latn-RS"/>
        </w:rPr>
        <w:t xml:space="preserve"> (</w:t>
      </w:r>
      <w:r w:rsidRPr="00DA40DE">
        <w:rPr>
          <w:rFonts w:ascii="Book Antiqua" w:hAnsi="Book Antiqua"/>
          <w:sz w:val="22"/>
          <w:szCs w:val="22"/>
          <w:lang w:val="sr-Cyrl-RS"/>
        </w:rPr>
        <w:t>изузетно у</w:t>
      </w:r>
      <w:r w:rsidRPr="00DA40DE">
        <w:rPr>
          <w:rFonts w:ascii="Book Antiqua" w:hAnsi="Book Antiqua"/>
          <w:sz w:val="22"/>
          <w:szCs w:val="22"/>
        </w:rPr>
        <w:t xml:space="preserve"> </w:t>
      </w:r>
      <w:proofErr w:type="spellStart"/>
      <w:r w:rsidRPr="00DA40DE">
        <w:rPr>
          <w:rFonts w:ascii="Book Antiqua" w:hAnsi="Book Antiqua"/>
          <w:sz w:val="22"/>
          <w:szCs w:val="22"/>
        </w:rPr>
        <w:t>градовима</w:t>
      </w:r>
      <w:proofErr w:type="spellEnd"/>
      <w:r w:rsidRPr="00DA40DE">
        <w:rPr>
          <w:rFonts w:ascii="Book Antiqua" w:hAnsi="Book Antiqua"/>
          <w:sz w:val="22"/>
          <w:szCs w:val="22"/>
        </w:rPr>
        <w:t xml:space="preserve"> и </w:t>
      </w:r>
      <w:proofErr w:type="spellStart"/>
      <w:r w:rsidRPr="00DA40DE">
        <w:rPr>
          <w:rFonts w:ascii="Book Antiqua" w:hAnsi="Book Antiqua"/>
          <w:sz w:val="22"/>
          <w:szCs w:val="22"/>
        </w:rPr>
        <w:t>општинама</w:t>
      </w:r>
      <w:proofErr w:type="spellEnd"/>
      <w:r w:rsidRPr="00DA40DE">
        <w:rPr>
          <w:rFonts w:ascii="Book Antiqua" w:hAnsi="Book Antiqua"/>
          <w:sz w:val="22"/>
          <w:szCs w:val="22"/>
        </w:rPr>
        <w:t xml:space="preserve"> у </w:t>
      </w:r>
      <w:proofErr w:type="spellStart"/>
      <w:r w:rsidRPr="00DA40DE">
        <w:rPr>
          <w:rFonts w:ascii="Book Antiqua" w:hAnsi="Book Antiqua"/>
          <w:sz w:val="22"/>
          <w:szCs w:val="22"/>
        </w:rPr>
        <w:t>којима</w:t>
      </w:r>
      <w:proofErr w:type="spellEnd"/>
      <w:r w:rsidRPr="00DA40DE">
        <w:rPr>
          <w:rFonts w:ascii="Book Antiqua" w:hAnsi="Book Antiqua"/>
          <w:sz w:val="22"/>
          <w:szCs w:val="22"/>
        </w:rPr>
        <w:t xml:space="preserve"> </w:t>
      </w:r>
      <w:proofErr w:type="spellStart"/>
      <w:r w:rsidRPr="00DA40DE">
        <w:rPr>
          <w:rFonts w:ascii="Book Antiqua" w:hAnsi="Book Antiqua"/>
          <w:sz w:val="22"/>
          <w:szCs w:val="22"/>
        </w:rPr>
        <w:t>нису</w:t>
      </w:r>
      <w:proofErr w:type="spellEnd"/>
      <w:r w:rsidRPr="00DA40DE">
        <w:rPr>
          <w:rFonts w:ascii="Book Antiqua" w:hAnsi="Book Antiqua"/>
          <w:sz w:val="22"/>
          <w:szCs w:val="22"/>
        </w:rPr>
        <w:t xml:space="preserve"> </w:t>
      </w:r>
      <w:proofErr w:type="spellStart"/>
      <w:r w:rsidRPr="00DA40DE">
        <w:rPr>
          <w:rFonts w:ascii="Book Antiqua" w:hAnsi="Book Antiqua"/>
          <w:sz w:val="22"/>
          <w:szCs w:val="22"/>
        </w:rPr>
        <w:t>именовани</w:t>
      </w:r>
      <w:proofErr w:type="spellEnd"/>
      <w:r w:rsidRPr="00DA40DE">
        <w:rPr>
          <w:rFonts w:ascii="Book Antiqua" w:hAnsi="Book Antiqua"/>
          <w:sz w:val="22"/>
          <w:szCs w:val="22"/>
        </w:rPr>
        <w:t xml:space="preserve"> </w:t>
      </w:r>
      <w:proofErr w:type="spellStart"/>
      <w:r w:rsidRPr="00DA40DE">
        <w:rPr>
          <w:rFonts w:ascii="Book Antiqua" w:hAnsi="Book Antiqua"/>
          <w:sz w:val="22"/>
          <w:szCs w:val="22"/>
        </w:rPr>
        <w:t>јавни</w:t>
      </w:r>
      <w:proofErr w:type="spellEnd"/>
      <w:r w:rsidRPr="00DA40DE">
        <w:rPr>
          <w:rFonts w:ascii="Book Antiqua" w:hAnsi="Book Antiqua"/>
          <w:sz w:val="22"/>
          <w:szCs w:val="22"/>
        </w:rPr>
        <w:t xml:space="preserve"> </w:t>
      </w:r>
      <w:proofErr w:type="spellStart"/>
      <w:r w:rsidRPr="00DA40DE">
        <w:rPr>
          <w:rFonts w:ascii="Book Antiqua" w:hAnsi="Book Antiqua"/>
          <w:sz w:val="22"/>
          <w:szCs w:val="22"/>
        </w:rPr>
        <w:t>бележници</w:t>
      </w:r>
      <w:proofErr w:type="spellEnd"/>
      <w:r w:rsidRPr="00DA40DE">
        <w:rPr>
          <w:rFonts w:ascii="Book Antiqua" w:hAnsi="Book Antiqua"/>
          <w:sz w:val="22"/>
          <w:szCs w:val="22"/>
        </w:rPr>
        <w:t xml:space="preserve">, </w:t>
      </w:r>
      <w:r w:rsidRPr="00DA40DE">
        <w:rPr>
          <w:rFonts w:ascii="Book Antiqua" w:hAnsi="Book Antiqua"/>
          <w:sz w:val="22"/>
          <w:szCs w:val="22"/>
          <w:lang w:val="sr-Cyrl-RS"/>
        </w:rPr>
        <w:t xml:space="preserve">приложени докази могу бити оверени у </w:t>
      </w:r>
      <w:proofErr w:type="spellStart"/>
      <w:r w:rsidRPr="00DA40DE">
        <w:rPr>
          <w:rFonts w:ascii="Book Antiqua" w:hAnsi="Book Antiqua"/>
          <w:sz w:val="22"/>
          <w:szCs w:val="22"/>
        </w:rPr>
        <w:t>основни</w:t>
      </w:r>
      <w:proofErr w:type="spellEnd"/>
      <w:r w:rsidRPr="00DA40DE">
        <w:rPr>
          <w:rFonts w:ascii="Book Antiqua" w:hAnsi="Book Antiqua"/>
          <w:sz w:val="22"/>
          <w:szCs w:val="22"/>
          <w:lang w:val="sr-Cyrl-RS"/>
        </w:rPr>
        <w:t>м</w:t>
      </w:r>
      <w:r w:rsidRPr="00DA40DE">
        <w:rPr>
          <w:rFonts w:ascii="Book Antiqua" w:hAnsi="Book Antiqua"/>
          <w:sz w:val="22"/>
          <w:szCs w:val="22"/>
        </w:rPr>
        <w:t xml:space="preserve"> </w:t>
      </w:r>
      <w:proofErr w:type="spellStart"/>
      <w:r w:rsidRPr="00DA40DE">
        <w:rPr>
          <w:rFonts w:ascii="Book Antiqua" w:hAnsi="Book Antiqua"/>
          <w:sz w:val="22"/>
          <w:szCs w:val="22"/>
        </w:rPr>
        <w:t>судови</w:t>
      </w:r>
      <w:proofErr w:type="spellEnd"/>
      <w:r w:rsidRPr="00DA40DE">
        <w:rPr>
          <w:rFonts w:ascii="Book Antiqua" w:hAnsi="Book Antiqua"/>
          <w:sz w:val="22"/>
          <w:szCs w:val="22"/>
          <w:lang w:val="sr-Cyrl-RS"/>
        </w:rPr>
        <w:t>ма</w:t>
      </w:r>
      <w:r w:rsidRPr="00DA40DE">
        <w:rPr>
          <w:rFonts w:ascii="Book Antiqua" w:hAnsi="Book Antiqua"/>
          <w:sz w:val="22"/>
          <w:szCs w:val="22"/>
        </w:rPr>
        <w:t xml:space="preserve">, </w:t>
      </w:r>
      <w:proofErr w:type="spellStart"/>
      <w:r w:rsidRPr="00DA40DE">
        <w:rPr>
          <w:rFonts w:ascii="Book Antiqua" w:hAnsi="Book Antiqua"/>
          <w:sz w:val="22"/>
          <w:szCs w:val="22"/>
        </w:rPr>
        <w:t>судск</w:t>
      </w:r>
      <w:proofErr w:type="spellEnd"/>
      <w:r w:rsidRPr="00DA40DE">
        <w:rPr>
          <w:rFonts w:ascii="Book Antiqua" w:hAnsi="Book Antiqua"/>
          <w:sz w:val="22"/>
          <w:szCs w:val="22"/>
          <w:lang w:val="sr-Cyrl-RS"/>
        </w:rPr>
        <w:t>им</w:t>
      </w:r>
      <w:r w:rsidRPr="00DA40DE">
        <w:rPr>
          <w:rFonts w:ascii="Book Antiqua" w:hAnsi="Book Antiqua"/>
          <w:sz w:val="22"/>
          <w:szCs w:val="22"/>
        </w:rPr>
        <w:t xml:space="preserve"> </w:t>
      </w:r>
      <w:proofErr w:type="spellStart"/>
      <w:r w:rsidRPr="00DA40DE">
        <w:rPr>
          <w:rFonts w:ascii="Book Antiqua" w:hAnsi="Book Antiqua"/>
          <w:sz w:val="22"/>
          <w:szCs w:val="22"/>
        </w:rPr>
        <w:t>јединиц</w:t>
      </w:r>
      <w:proofErr w:type="spellEnd"/>
      <w:r w:rsidRPr="00DA40DE">
        <w:rPr>
          <w:rFonts w:ascii="Book Antiqua" w:hAnsi="Book Antiqua"/>
          <w:sz w:val="22"/>
          <w:szCs w:val="22"/>
          <w:lang w:val="sr-Cyrl-RS"/>
        </w:rPr>
        <w:t>ама</w:t>
      </w:r>
      <w:r w:rsidRPr="00DA40DE">
        <w:rPr>
          <w:rFonts w:ascii="Book Antiqua" w:hAnsi="Book Antiqua"/>
          <w:sz w:val="22"/>
          <w:szCs w:val="22"/>
        </w:rPr>
        <w:t xml:space="preserve">, </w:t>
      </w:r>
      <w:proofErr w:type="spellStart"/>
      <w:r w:rsidRPr="00DA40DE">
        <w:rPr>
          <w:rFonts w:ascii="Book Antiqua" w:hAnsi="Book Antiqua"/>
          <w:sz w:val="22"/>
          <w:szCs w:val="22"/>
        </w:rPr>
        <w:t>пријемн</w:t>
      </w:r>
      <w:proofErr w:type="spellEnd"/>
      <w:r w:rsidRPr="00DA40DE">
        <w:rPr>
          <w:rFonts w:ascii="Book Antiqua" w:hAnsi="Book Antiqua"/>
          <w:sz w:val="22"/>
          <w:szCs w:val="22"/>
          <w:lang w:val="sr-Cyrl-RS"/>
        </w:rPr>
        <w:t>им</w:t>
      </w:r>
      <w:r w:rsidRPr="00DA40DE">
        <w:rPr>
          <w:rFonts w:ascii="Book Antiqua" w:hAnsi="Book Antiqua"/>
          <w:sz w:val="22"/>
          <w:szCs w:val="22"/>
        </w:rPr>
        <w:t xml:space="preserve"> </w:t>
      </w:r>
      <w:proofErr w:type="spellStart"/>
      <w:r w:rsidRPr="00DA40DE">
        <w:rPr>
          <w:rFonts w:ascii="Book Antiqua" w:hAnsi="Book Antiqua"/>
          <w:sz w:val="22"/>
          <w:szCs w:val="22"/>
        </w:rPr>
        <w:t>канцелариј</w:t>
      </w:r>
      <w:proofErr w:type="spellEnd"/>
      <w:r w:rsidRPr="00DA40DE">
        <w:rPr>
          <w:rFonts w:ascii="Book Antiqua" w:hAnsi="Book Antiqua"/>
          <w:sz w:val="22"/>
          <w:szCs w:val="22"/>
          <w:lang w:val="sr-Cyrl-RS"/>
        </w:rPr>
        <w:t>ама</w:t>
      </w:r>
      <w:r w:rsidRPr="00DA40DE">
        <w:rPr>
          <w:rFonts w:ascii="Book Antiqua" w:hAnsi="Book Antiqua"/>
          <w:sz w:val="22"/>
          <w:szCs w:val="22"/>
        </w:rPr>
        <w:t xml:space="preserve"> </w:t>
      </w:r>
      <w:proofErr w:type="spellStart"/>
      <w:r w:rsidRPr="00DA40DE">
        <w:rPr>
          <w:rFonts w:ascii="Book Antiqua" w:hAnsi="Book Antiqua"/>
          <w:sz w:val="22"/>
          <w:szCs w:val="22"/>
        </w:rPr>
        <w:t>основних</w:t>
      </w:r>
      <w:proofErr w:type="spellEnd"/>
      <w:r w:rsidRPr="00DA40DE">
        <w:rPr>
          <w:rFonts w:ascii="Book Antiqua" w:hAnsi="Book Antiqua"/>
          <w:sz w:val="22"/>
          <w:szCs w:val="22"/>
        </w:rPr>
        <w:t xml:space="preserve"> </w:t>
      </w:r>
      <w:proofErr w:type="spellStart"/>
      <w:r w:rsidRPr="00DA40DE">
        <w:rPr>
          <w:rFonts w:ascii="Book Antiqua" w:hAnsi="Book Antiqua"/>
          <w:sz w:val="22"/>
          <w:szCs w:val="22"/>
        </w:rPr>
        <w:t>судова</w:t>
      </w:r>
      <w:proofErr w:type="spellEnd"/>
      <w:r w:rsidRPr="00DA40DE">
        <w:rPr>
          <w:rFonts w:ascii="Book Antiqua" w:hAnsi="Book Antiqua"/>
          <w:sz w:val="22"/>
          <w:szCs w:val="22"/>
        </w:rPr>
        <w:t xml:space="preserve">, </w:t>
      </w:r>
      <w:r w:rsidRPr="00DA40DE">
        <w:rPr>
          <w:rFonts w:ascii="Book Antiqua" w:hAnsi="Book Antiqua"/>
          <w:sz w:val="22"/>
          <w:szCs w:val="22"/>
          <w:lang w:val="sr-Cyrl-RS"/>
        </w:rPr>
        <w:t xml:space="preserve">односно </w:t>
      </w:r>
      <w:proofErr w:type="spellStart"/>
      <w:r w:rsidRPr="00DA40DE">
        <w:rPr>
          <w:rFonts w:ascii="Book Antiqua" w:hAnsi="Book Antiqua"/>
          <w:sz w:val="22"/>
          <w:szCs w:val="22"/>
        </w:rPr>
        <w:t>општинским</w:t>
      </w:r>
      <w:proofErr w:type="spellEnd"/>
      <w:r w:rsidRPr="00DA40DE">
        <w:rPr>
          <w:rFonts w:ascii="Book Antiqua" w:hAnsi="Book Antiqua"/>
          <w:sz w:val="22"/>
          <w:szCs w:val="22"/>
        </w:rPr>
        <w:t xml:space="preserve"> </w:t>
      </w:r>
      <w:proofErr w:type="spellStart"/>
      <w:r w:rsidRPr="00DA40DE">
        <w:rPr>
          <w:rFonts w:ascii="Book Antiqua" w:hAnsi="Book Antiqua"/>
          <w:sz w:val="22"/>
          <w:szCs w:val="22"/>
        </w:rPr>
        <w:t>управ</w:t>
      </w:r>
      <w:proofErr w:type="spellEnd"/>
      <w:r w:rsidRPr="00DA40DE">
        <w:rPr>
          <w:rFonts w:ascii="Book Antiqua" w:hAnsi="Book Antiqua"/>
          <w:sz w:val="22"/>
          <w:szCs w:val="22"/>
          <w:lang w:val="sr-Cyrl-RS"/>
        </w:rPr>
        <w:t>ама, као поверени посао)</w:t>
      </w:r>
      <w:r w:rsidRPr="00DA40DE">
        <w:rPr>
          <w:rFonts w:ascii="Book Antiqua" w:hAnsi="Book Antiqua"/>
          <w:sz w:val="22"/>
          <w:szCs w:val="22"/>
        </w:rPr>
        <w:t>.</w:t>
      </w:r>
      <w:r w:rsidRPr="00DA40DE">
        <w:rPr>
          <w:rFonts w:ascii="Book Antiqua" w:hAnsi="Book Antiqua"/>
          <w:sz w:val="22"/>
          <w:szCs w:val="22"/>
          <w:lang w:val="sr-Cyrl-RS"/>
        </w:rPr>
        <w:t xml:space="preserve"> Као доказ се могу приложити и фотокопије докумената које су оверене пре 1. марта 2017. године у основним судовима, односно општинским управама.</w:t>
      </w:r>
    </w:p>
    <w:p w:rsidR="009C1106" w:rsidRPr="00956DB4" w:rsidRDefault="009C1106" w:rsidP="00956DB4">
      <w:pPr>
        <w:jc w:val="both"/>
        <w:rPr>
          <w:rFonts w:ascii="Book Antiqua" w:hAnsi="Book Antiqua"/>
          <w:sz w:val="22"/>
          <w:szCs w:val="22"/>
          <w:lang w:val="sr-Cyrl-RS"/>
        </w:rPr>
      </w:pPr>
    </w:p>
    <w:p w:rsidR="000401E1" w:rsidRDefault="00186A56" w:rsidP="00DA40DE">
      <w:pPr>
        <w:jc w:val="both"/>
        <w:rPr>
          <w:rFonts w:ascii="Book Antiqua" w:hAnsi="Book Antiqua"/>
          <w:color w:val="000000"/>
          <w:sz w:val="22"/>
          <w:szCs w:val="22"/>
          <w:lang w:val="sr-Cyrl-RS"/>
        </w:rPr>
      </w:pPr>
      <w:r w:rsidRPr="00BB0C70">
        <w:rPr>
          <w:rFonts w:ascii="Book Antiqua" w:hAnsi="Book Antiqua"/>
          <w:color w:val="000000"/>
          <w:sz w:val="22"/>
          <w:szCs w:val="22"/>
          <w:lang w:val="sr-Cyrl-RS"/>
        </w:rPr>
        <w:t>Државни службеник који се пријављује на конкурс, подноси решење о распоређивању или премештају на радно место у органу у коме ради или решење да је нераспоређен, уместо уверења о држављанству и извода из матичне књиге рођених. </w:t>
      </w:r>
    </w:p>
    <w:p w:rsidR="009C1106" w:rsidRDefault="009C1106" w:rsidP="009C1106">
      <w:pPr>
        <w:jc w:val="both"/>
        <w:rPr>
          <w:rFonts w:ascii="Book Antiqua" w:hAnsi="Book Antiqua"/>
          <w:color w:val="000000"/>
          <w:sz w:val="22"/>
          <w:szCs w:val="22"/>
          <w:lang w:val="sr-Cyrl-RS"/>
        </w:rPr>
      </w:pPr>
    </w:p>
    <w:p w:rsidR="004A2E3A" w:rsidRDefault="000401E1" w:rsidP="009C1106">
      <w:pPr>
        <w:jc w:val="both"/>
        <w:rPr>
          <w:rFonts w:ascii="Book Antiqua" w:hAnsi="Book Antiqua"/>
          <w:sz w:val="22"/>
          <w:szCs w:val="22"/>
          <w:lang w:val="sr-Cyrl-RS"/>
        </w:rPr>
      </w:pPr>
      <w:r w:rsidRPr="00BB0C70">
        <w:rPr>
          <w:rFonts w:ascii="Book Antiqua" w:hAnsi="Book Antiqua"/>
          <w:sz w:val="22"/>
          <w:szCs w:val="22"/>
          <w:lang w:val="sr-Cyrl-RS"/>
        </w:rPr>
        <w:t xml:space="preserve">Кандидати који су успешно прошли фазе изборног поступка биће позвани да, у року од пет радних дана од дана пријема обавештења, доставе </w:t>
      </w:r>
      <w:r w:rsidR="004A2E3A" w:rsidRPr="00BB0C70">
        <w:rPr>
          <w:rFonts w:ascii="Book Antiqua" w:hAnsi="Book Antiqua"/>
          <w:sz w:val="22"/>
          <w:szCs w:val="22"/>
          <w:lang w:val="sr-Cyrl-RS"/>
        </w:rPr>
        <w:t xml:space="preserve">наведене </w:t>
      </w:r>
      <w:r w:rsidRPr="00BB0C70">
        <w:rPr>
          <w:rFonts w:ascii="Book Antiqua" w:hAnsi="Book Antiqua"/>
          <w:sz w:val="22"/>
          <w:szCs w:val="22"/>
          <w:lang w:val="sr-Cyrl-RS"/>
        </w:rPr>
        <w:t>доказе који се прилажу у конкурсном поступку. Кандидати који не доставе наведене доказе који се прилажу у конкурсном поступку, односно који на основу достављених или прибављених доказа не испуњавају услове за запослење, писмено се обавештавају да су искључени из даљег изборног поступка. Докази се достављају на наведену адресу за подношење пријаве.</w:t>
      </w:r>
    </w:p>
    <w:p w:rsidR="009C1106" w:rsidRPr="00BB0C70" w:rsidRDefault="009C1106" w:rsidP="009C1106">
      <w:pPr>
        <w:jc w:val="both"/>
        <w:rPr>
          <w:rFonts w:ascii="Book Antiqua" w:hAnsi="Book Antiqua"/>
          <w:sz w:val="22"/>
          <w:szCs w:val="22"/>
          <w:lang w:val="sr-Cyrl-RS"/>
        </w:rPr>
      </w:pPr>
    </w:p>
    <w:p w:rsidR="00E87000" w:rsidRDefault="00E87000" w:rsidP="00E87000">
      <w:pPr>
        <w:jc w:val="both"/>
        <w:rPr>
          <w:rFonts w:ascii="Book Antiqua" w:hAnsi="Book Antiqua"/>
          <w:sz w:val="22"/>
          <w:szCs w:val="22"/>
          <w:lang w:val="sr-Cyrl-RS"/>
        </w:rPr>
      </w:pPr>
      <w:r w:rsidRPr="00E87000">
        <w:rPr>
          <w:rFonts w:ascii="Book Antiqua" w:hAnsi="Book Antiqua"/>
          <w:sz w:val="22"/>
          <w:szCs w:val="22"/>
          <w:lang w:val="sr-Cyrl-RS"/>
        </w:rPr>
        <w:t>Одредбом члана 9. и члана 103. Закона о општем управном поступку („Службени гласник РС“, бр. 18/2016) прописано је, између осталог, да орган може да врши увид, прибавља и обрађује личне податке о чињеницама о којима се води службена евиденција, осим ако странка изричито изјави да ће податке прибавити сама.</w:t>
      </w:r>
    </w:p>
    <w:p w:rsidR="009C1106" w:rsidRDefault="009C1106" w:rsidP="009C1106">
      <w:pPr>
        <w:jc w:val="both"/>
        <w:rPr>
          <w:rFonts w:ascii="Book Antiqua" w:hAnsi="Book Antiqua"/>
          <w:sz w:val="22"/>
          <w:szCs w:val="22"/>
          <w:lang w:val="sr-Cyrl-RS"/>
        </w:rPr>
      </w:pPr>
    </w:p>
    <w:p w:rsidR="00E87000" w:rsidRDefault="00E87000" w:rsidP="009C1106">
      <w:pPr>
        <w:jc w:val="both"/>
        <w:rPr>
          <w:rFonts w:ascii="Book Antiqua" w:hAnsi="Book Antiqua"/>
          <w:sz w:val="22"/>
          <w:szCs w:val="22"/>
          <w:lang w:val="sr-Cyrl-RS"/>
        </w:rPr>
      </w:pPr>
      <w:r w:rsidRPr="00E87000">
        <w:rPr>
          <w:rFonts w:ascii="Book Antiqua" w:hAnsi="Book Antiqua"/>
          <w:sz w:val="22"/>
          <w:szCs w:val="22"/>
          <w:lang w:val="sr-Cyrl-RS"/>
        </w:rPr>
        <w:t xml:space="preserve">Потребно је да учесник конкурса, у обрасцу пријаве на конкурс наведе за коју се од </w:t>
      </w:r>
      <w:proofErr w:type="spellStart"/>
      <w:r w:rsidRPr="00E87000">
        <w:rPr>
          <w:rFonts w:ascii="Book Antiqua" w:hAnsi="Book Antiqua"/>
          <w:sz w:val="22"/>
          <w:szCs w:val="22"/>
          <w:lang w:val="sr-Cyrl-RS"/>
        </w:rPr>
        <w:t>предвиђених</w:t>
      </w:r>
      <w:proofErr w:type="spellEnd"/>
      <w:r w:rsidRPr="00E87000">
        <w:rPr>
          <w:rFonts w:ascii="Book Antiqua" w:hAnsi="Book Antiqua"/>
          <w:sz w:val="22"/>
          <w:szCs w:val="22"/>
          <w:lang w:val="sr-Cyrl-RS"/>
        </w:rPr>
        <w:t xml:space="preserve"> могућности опредељује, да орган прибави податке о којима се води службена евиденција или да ће то канди</w:t>
      </w:r>
      <w:r>
        <w:rPr>
          <w:rFonts w:ascii="Book Antiqua" w:hAnsi="Book Antiqua"/>
          <w:sz w:val="22"/>
          <w:szCs w:val="22"/>
          <w:lang w:val="sr-Cyrl-RS"/>
        </w:rPr>
        <w:t>д</w:t>
      </w:r>
      <w:r w:rsidRPr="00E87000">
        <w:rPr>
          <w:rFonts w:ascii="Book Antiqua" w:hAnsi="Book Antiqua"/>
          <w:sz w:val="22"/>
          <w:szCs w:val="22"/>
          <w:lang w:val="sr-Cyrl-RS"/>
        </w:rPr>
        <w:t>ат учинити сам.</w:t>
      </w:r>
    </w:p>
    <w:p w:rsidR="00950967" w:rsidRDefault="00950967" w:rsidP="009C1106">
      <w:pPr>
        <w:jc w:val="both"/>
        <w:rPr>
          <w:rFonts w:ascii="Book Antiqua" w:hAnsi="Book Antiqua"/>
          <w:sz w:val="22"/>
          <w:szCs w:val="22"/>
          <w:lang w:val="sr-Cyrl-RS"/>
        </w:rPr>
      </w:pPr>
    </w:p>
    <w:p w:rsidR="0052446B" w:rsidRDefault="00007371" w:rsidP="0052446B">
      <w:pPr>
        <w:jc w:val="both"/>
        <w:rPr>
          <w:rFonts w:ascii="Book Antiqua" w:hAnsi="Book Antiqua"/>
          <w:sz w:val="22"/>
          <w:szCs w:val="22"/>
          <w:lang w:val="sr-Cyrl-RS"/>
        </w:rPr>
      </w:pPr>
      <w:r w:rsidRPr="00C939A0">
        <w:rPr>
          <w:rFonts w:ascii="Book Antiqua" w:hAnsi="Book Antiqua"/>
          <w:sz w:val="22"/>
          <w:szCs w:val="22"/>
          <w:lang w:val="sr-Cyrl-RS"/>
        </w:rPr>
        <w:t>Документи о чињеницама о којима се води службена евиденција су: уверење о положеном државном стручном испиту за рад у државним органима, односно уверење о положеном правосудном испиту</w:t>
      </w:r>
      <w:r w:rsidR="004B09BA" w:rsidRPr="00C939A0">
        <w:rPr>
          <w:rFonts w:ascii="Book Antiqua" w:hAnsi="Book Antiqua"/>
          <w:sz w:val="22"/>
          <w:szCs w:val="22"/>
          <w:lang w:val="sr-Cyrl-RS"/>
        </w:rPr>
        <w:t>, извод из матичне књиге рођених, уверење о држављанству</w:t>
      </w:r>
      <w:r w:rsidRPr="00C939A0">
        <w:rPr>
          <w:rFonts w:ascii="Book Antiqua" w:hAnsi="Book Antiqua"/>
          <w:sz w:val="22"/>
          <w:szCs w:val="22"/>
          <w:lang w:val="sr-Cyrl-RS"/>
        </w:rPr>
        <w:t>.</w:t>
      </w:r>
    </w:p>
    <w:p w:rsidR="009C1106" w:rsidRDefault="009C1106" w:rsidP="009C1106">
      <w:pPr>
        <w:jc w:val="both"/>
        <w:rPr>
          <w:rFonts w:ascii="Book Antiqua" w:hAnsi="Book Antiqua"/>
          <w:sz w:val="22"/>
          <w:szCs w:val="22"/>
          <w:lang w:val="sr-Cyrl-RS"/>
        </w:rPr>
      </w:pPr>
    </w:p>
    <w:p w:rsidR="00246158" w:rsidRPr="00246158" w:rsidRDefault="00246158" w:rsidP="009C1106">
      <w:pPr>
        <w:jc w:val="both"/>
        <w:rPr>
          <w:rFonts w:ascii="Book Antiqua" w:hAnsi="Book Antiqua"/>
          <w:sz w:val="22"/>
          <w:szCs w:val="22"/>
        </w:rPr>
      </w:pPr>
      <w:proofErr w:type="spellStart"/>
      <w:r w:rsidRPr="00246158">
        <w:rPr>
          <w:rFonts w:ascii="Book Antiqua" w:hAnsi="Book Antiqua"/>
          <w:sz w:val="22"/>
          <w:szCs w:val="22"/>
        </w:rPr>
        <w:t>Информације</w:t>
      </w:r>
      <w:proofErr w:type="spellEnd"/>
      <w:r w:rsidRPr="00246158">
        <w:rPr>
          <w:rFonts w:ascii="Book Antiqua" w:hAnsi="Book Antiqua"/>
          <w:sz w:val="22"/>
          <w:szCs w:val="22"/>
        </w:rPr>
        <w:t xml:space="preserve"> о </w:t>
      </w:r>
      <w:proofErr w:type="spellStart"/>
      <w:r w:rsidRPr="00246158">
        <w:rPr>
          <w:rFonts w:ascii="Book Antiqua" w:hAnsi="Book Antiqua"/>
          <w:sz w:val="22"/>
          <w:szCs w:val="22"/>
        </w:rPr>
        <w:t>материјалима</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за</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припрему</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кандидата</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за</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проверу</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општих</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функционалних</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комп</w:t>
      </w:r>
      <w:r w:rsidR="00110F2B">
        <w:rPr>
          <w:rFonts w:ascii="Book Antiqua" w:hAnsi="Book Antiqua"/>
          <w:sz w:val="22"/>
          <w:szCs w:val="22"/>
        </w:rPr>
        <w:t>етенција</w:t>
      </w:r>
      <w:proofErr w:type="spellEnd"/>
      <w:r w:rsidR="00110F2B">
        <w:rPr>
          <w:rFonts w:ascii="Book Antiqua" w:hAnsi="Book Antiqua"/>
          <w:sz w:val="22"/>
          <w:szCs w:val="22"/>
        </w:rPr>
        <w:t xml:space="preserve"> </w:t>
      </w:r>
      <w:proofErr w:type="spellStart"/>
      <w:r w:rsidR="00110F2B">
        <w:rPr>
          <w:rFonts w:ascii="Book Antiqua" w:hAnsi="Book Antiqua"/>
          <w:sz w:val="22"/>
          <w:szCs w:val="22"/>
        </w:rPr>
        <w:t>могу</w:t>
      </w:r>
      <w:proofErr w:type="spellEnd"/>
      <w:r w:rsidR="00110F2B">
        <w:rPr>
          <w:rFonts w:ascii="Book Antiqua" w:hAnsi="Book Antiqua"/>
          <w:sz w:val="22"/>
          <w:szCs w:val="22"/>
        </w:rPr>
        <w:t xml:space="preserve"> </w:t>
      </w:r>
      <w:proofErr w:type="spellStart"/>
      <w:r w:rsidR="00110F2B">
        <w:rPr>
          <w:rFonts w:ascii="Book Antiqua" w:hAnsi="Book Antiqua"/>
          <w:sz w:val="22"/>
          <w:szCs w:val="22"/>
        </w:rPr>
        <w:t>се</w:t>
      </w:r>
      <w:proofErr w:type="spellEnd"/>
      <w:r w:rsidR="00110F2B">
        <w:rPr>
          <w:rFonts w:ascii="Book Antiqua" w:hAnsi="Book Antiqua"/>
          <w:sz w:val="22"/>
          <w:szCs w:val="22"/>
        </w:rPr>
        <w:t xml:space="preserve"> </w:t>
      </w:r>
      <w:proofErr w:type="spellStart"/>
      <w:r w:rsidR="00110F2B">
        <w:rPr>
          <w:rFonts w:ascii="Book Antiqua" w:hAnsi="Book Antiqua"/>
          <w:sz w:val="22"/>
          <w:szCs w:val="22"/>
        </w:rPr>
        <w:t>наћи</w:t>
      </w:r>
      <w:proofErr w:type="spellEnd"/>
      <w:r w:rsidR="00110F2B">
        <w:rPr>
          <w:rFonts w:ascii="Book Antiqua" w:hAnsi="Book Antiqua"/>
          <w:sz w:val="22"/>
          <w:szCs w:val="22"/>
        </w:rPr>
        <w:t xml:space="preserve"> </w:t>
      </w:r>
      <w:proofErr w:type="spellStart"/>
      <w:r w:rsidR="00110F2B">
        <w:rPr>
          <w:rFonts w:ascii="Book Antiqua" w:hAnsi="Book Antiqua"/>
          <w:sz w:val="22"/>
          <w:szCs w:val="22"/>
        </w:rPr>
        <w:t>на</w:t>
      </w:r>
      <w:proofErr w:type="spellEnd"/>
      <w:r w:rsidR="00110F2B">
        <w:rPr>
          <w:rFonts w:ascii="Book Antiqua" w:hAnsi="Book Antiqua"/>
          <w:sz w:val="22"/>
          <w:szCs w:val="22"/>
        </w:rPr>
        <w:t xml:space="preserve"> </w:t>
      </w:r>
      <w:proofErr w:type="spellStart"/>
      <w:r w:rsidR="00110F2B">
        <w:rPr>
          <w:rFonts w:ascii="Book Antiqua" w:hAnsi="Book Antiqua"/>
          <w:sz w:val="22"/>
          <w:szCs w:val="22"/>
        </w:rPr>
        <w:t>сајту</w:t>
      </w:r>
      <w:proofErr w:type="spellEnd"/>
      <w:r w:rsidR="00110F2B">
        <w:rPr>
          <w:rFonts w:ascii="Book Antiqua" w:hAnsi="Book Antiqua"/>
          <w:sz w:val="22"/>
          <w:szCs w:val="22"/>
        </w:rPr>
        <w:t> </w:t>
      </w:r>
      <w:proofErr w:type="spellStart"/>
      <w:r w:rsidRPr="00246158">
        <w:rPr>
          <w:rFonts w:ascii="Book Antiqua" w:hAnsi="Book Antiqua"/>
          <w:sz w:val="22"/>
          <w:szCs w:val="22"/>
        </w:rPr>
        <w:t>Службе</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за</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управљање</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кадровима</w:t>
      </w:r>
      <w:proofErr w:type="spellEnd"/>
      <w:r w:rsidRPr="00246158">
        <w:rPr>
          <w:rFonts w:ascii="Book Antiqua" w:hAnsi="Book Antiqua"/>
          <w:sz w:val="22"/>
          <w:szCs w:val="22"/>
        </w:rPr>
        <w:t xml:space="preserve">, </w:t>
      </w:r>
      <w:hyperlink r:id="rId8" w:history="1">
        <w:r w:rsidRPr="00246158">
          <w:rPr>
            <w:rStyle w:val="Hyperlink"/>
            <w:rFonts w:ascii="Book Antiqua" w:hAnsi="Book Antiqua"/>
            <w:sz w:val="22"/>
            <w:szCs w:val="22"/>
          </w:rPr>
          <w:t>www.suk.gov.rs</w:t>
        </w:r>
      </w:hyperlink>
      <w:r w:rsidRPr="00246158">
        <w:rPr>
          <w:rFonts w:ascii="Book Antiqua" w:hAnsi="Book Antiqua"/>
          <w:sz w:val="22"/>
          <w:szCs w:val="22"/>
        </w:rPr>
        <w:t>.</w:t>
      </w:r>
    </w:p>
    <w:p w:rsidR="000401E1" w:rsidRPr="00BB0C70" w:rsidRDefault="000401E1" w:rsidP="00AC1AAE">
      <w:pPr>
        <w:jc w:val="both"/>
        <w:rPr>
          <w:rFonts w:ascii="Book Antiqua" w:hAnsi="Book Antiqua"/>
          <w:sz w:val="22"/>
          <w:szCs w:val="22"/>
          <w:lang w:val="sr-Cyrl-RS"/>
        </w:rPr>
      </w:pPr>
    </w:p>
    <w:p w:rsidR="001579A8" w:rsidRPr="00BB0C70" w:rsidRDefault="00FA0493" w:rsidP="0027275C">
      <w:pPr>
        <w:jc w:val="both"/>
        <w:rPr>
          <w:rFonts w:ascii="Book Antiqua" w:hAnsi="Book Antiqua"/>
          <w:color w:val="000000"/>
          <w:sz w:val="22"/>
          <w:szCs w:val="22"/>
          <w:lang w:val="sr-Cyrl-RS"/>
        </w:rPr>
      </w:pPr>
      <w:r>
        <w:rPr>
          <w:rFonts w:ascii="Book Antiqua" w:hAnsi="Book Antiqua"/>
          <w:b/>
          <w:sz w:val="22"/>
          <w:szCs w:val="22"/>
          <w:lang w:val="sr-Latn-RS"/>
        </w:rPr>
        <w:t>I</w:t>
      </w:r>
      <w:r w:rsidR="007B7DB7" w:rsidRPr="00BB0C70">
        <w:rPr>
          <w:rFonts w:ascii="Book Antiqua" w:hAnsi="Book Antiqua"/>
          <w:b/>
          <w:sz w:val="22"/>
          <w:szCs w:val="22"/>
          <w:lang w:val="sr-Cyrl-RS"/>
        </w:rPr>
        <w:t>X</w:t>
      </w:r>
      <w:r w:rsidR="007B7DB7" w:rsidRPr="00BB0C70">
        <w:rPr>
          <w:rStyle w:val="Strong"/>
          <w:rFonts w:ascii="Book Antiqua" w:hAnsi="Book Antiqua"/>
          <w:sz w:val="22"/>
          <w:szCs w:val="22"/>
          <w:lang w:val="sr-Cyrl-RS"/>
        </w:rPr>
        <w:t xml:space="preserve"> </w:t>
      </w:r>
      <w:r w:rsidR="006B136D" w:rsidRPr="00BB0C70">
        <w:rPr>
          <w:rStyle w:val="Strong"/>
          <w:rFonts w:ascii="Book Antiqua" w:hAnsi="Book Antiqua"/>
          <w:sz w:val="22"/>
          <w:szCs w:val="22"/>
          <w:lang w:val="sr-Cyrl-RS"/>
        </w:rPr>
        <w:t>Место рада:</w:t>
      </w:r>
      <w:r w:rsidR="006B136D" w:rsidRPr="00BB0C70">
        <w:rPr>
          <w:rFonts w:ascii="Book Antiqua" w:hAnsi="Book Antiqua"/>
          <w:sz w:val="22"/>
          <w:szCs w:val="22"/>
          <w:lang w:val="sr-Cyrl-RS"/>
        </w:rPr>
        <w:t xml:space="preserve"> Београд</w:t>
      </w:r>
      <w:r w:rsidR="00FD2F36" w:rsidRPr="00BB0C70">
        <w:rPr>
          <w:rFonts w:ascii="Book Antiqua" w:hAnsi="Book Antiqua"/>
          <w:color w:val="000000"/>
          <w:sz w:val="22"/>
          <w:szCs w:val="22"/>
          <w:lang w:val="sr-Cyrl-RS"/>
        </w:rPr>
        <w:t xml:space="preserve">, </w:t>
      </w:r>
      <w:proofErr w:type="spellStart"/>
      <w:r w:rsidR="001F3403" w:rsidRPr="00BB0C70">
        <w:rPr>
          <w:rFonts w:ascii="Book Antiqua" w:hAnsi="Book Antiqua"/>
          <w:sz w:val="22"/>
          <w:szCs w:val="22"/>
          <w:lang w:val="sr-Cyrl-RS"/>
        </w:rPr>
        <w:t>Делиградска</w:t>
      </w:r>
      <w:proofErr w:type="spellEnd"/>
      <w:r w:rsidR="00FD2F36" w:rsidRPr="00BB0C70">
        <w:rPr>
          <w:rFonts w:ascii="Book Antiqua" w:hAnsi="Book Antiqua"/>
          <w:sz w:val="22"/>
          <w:szCs w:val="22"/>
          <w:lang w:val="sr-Cyrl-RS"/>
        </w:rPr>
        <w:t xml:space="preserve"> бр. 1</w:t>
      </w:r>
      <w:r w:rsidR="001F3403" w:rsidRPr="00BB0C70">
        <w:rPr>
          <w:rFonts w:ascii="Book Antiqua" w:hAnsi="Book Antiqua"/>
          <w:sz w:val="22"/>
          <w:szCs w:val="22"/>
          <w:lang w:val="sr-Cyrl-RS"/>
        </w:rPr>
        <w:t>6.</w:t>
      </w:r>
    </w:p>
    <w:p w:rsidR="007B7DB7" w:rsidRPr="00BB0C70" w:rsidRDefault="007B7DB7" w:rsidP="0027275C">
      <w:pPr>
        <w:jc w:val="both"/>
        <w:rPr>
          <w:rStyle w:val="Strong"/>
          <w:rFonts w:ascii="Book Antiqua" w:hAnsi="Book Antiqua"/>
          <w:sz w:val="22"/>
          <w:szCs w:val="22"/>
          <w:lang w:val="sr-Cyrl-RS"/>
        </w:rPr>
      </w:pPr>
    </w:p>
    <w:p w:rsidR="00FB5416" w:rsidRPr="00BB0C70" w:rsidRDefault="007B7DB7" w:rsidP="0027275C">
      <w:pPr>
        <w:jc w:val="both"/>
        <w:rPr>
          <w:rStyle w:val="Strong"/>
          <w:rFonts w:ascii="Book Antiqua" w:hAnsi="Book Antiqua"/>
          <w:sz w:val="22"/>
          <w:szCs w:val="22"/>
          <w:lang w:val="sr-Cyrl-RS"/>
        </w:rPr>
      </w:pPr>
      <w:r w:rsidRPr="00BB0C70">
        <w:rPr>
          <w:rFonts w:ascii="Book Antiqua" w:hAnsi="Book Antiqua"/>
          <w:b/>
          <w:sz w:val="22"/>
          <w:szCs w:val="22"/>
          <w:lang w:val="sr-Cyrl-RS"/>
        </w:rPr>
        <w:t>X</w:t>
      </w:r>
      <w:r w:rsidRPr="00BB0C70">
        <w:rPr>
          <w:rStyle w:val="Strong"/>
          <w:rFonts w:ascii="Book Antiqua" w:hAnsi="Book Antiqua"/>
          <w:sz w:val="22"/>
          <w:szCs w:val="22"/>
          <w:lang w:val="sr-Cyrl-RS"/>
        </w:rPr>
        <w:t xml:space="preserve"> </w:t>
      </w:r>
      <w:r w:rsidR="0060087E" w:rsidRPr="00BB0C70">
        <w:rPr>
          <w:rStyle w:val="Strong"/>
          <w:rFonts w:ascii="Book Antiqua" w:hAnsi="Book Antiqua"/>
          <w:sz w:val="22"/>
          <w:szCs w:val="22"/>
          <w:lang w:val="sr-Cyrl-RS"/>
        </w:rPr>
        <w:t>Датуми место  провере компет</w:t>
      </w:r>
      <w:r w:rsidR="0053215F" w:rsidRPr="00BB0C70">
        <w:rPr>
          <w:rStyle w:val="Strong"/>
          <w:rFonts w:ascii="Book Antiqua" w:hAnsi="Book Antiqua"/>
          <w:sz w:val="22"/>
          <w:szCs w:val="22"/>
          <w:lang w:val="sr-Cyrl-RS"/>
        </w:rPr>
        <w:t>е</w:t>
      </w:r>
      <w:r w:rsidR="0060087E" w:rsidRPr="00BB0C70">
        <w:rPr>
          <w:rStyle w:val="Strong"/>
          <w:rFonts w:ascii="Book Antiqua" w:hAnsi="Book Antiqua"/>
          <w:sz w:val="22"/>
          <w:szCs w:val="22"/>
          <w:lang w:val="sr-Cyrl-RS"/>
        </w:rPr>
        <w:t>нција учесника у изборном поступку</w:t>
      </w:r>
      <w:r w:rsidR="006B136D" w:rsidRPr="00BB0C70">
        <w:rPr>
          <w:rStyle w:val="Strong"/>
          <w:rFonts w:ascii="Book Antiqua" w:hAnsi="Book Antiqua"/>
          <w:sz w:val="22"/>
          <w:szCs w:val="22"/>
          <w:lang w:val="sr-Cyrl-RS"/>
        </w:rPr>
        <w:t>:</w:t>
      </w:r>
    </w:p>
    <w:p w:rsidR="00E963CE" w:rsidRPr="00BB0C70" w:rsidRDefault="006B136D" w:rsidP="00FB5416">
      <w:pPr>
        <w:tabs>
          <w:tab w:val="left" w:pos="720"/>
        </w:tabs>
        <w:jc w:val="both"/>
        <w:rPr>
          <w:rFonts w:ascii="Book Antiqua" w:hAnsi="Book Antiqua"/>
          <w:sz w:val="22"/>
          <w:szCs w:val="22"/>
          <w:lang w:val="sr-Cyrl-RS"/>
        </w:rPr>
      </w:pPr>
      <w:bookmarkStart w:id="1" w:name="_Hlk13227440"/>
      <w:r w:rsidRPr="00BB0C70">
        <w:rPr>
          <w:rFonts w:ascii="Book Antiqua" w:hAnsi="Book Antiqua"/>
          <w:sz w:val="22"/>
          <w:szCs w:val="22"/>
          <w:lang w:val="sr-Cyrl-RS"/>
        </w:rPr>
        <w:t xml:space="preserve">Са кандидатима чије су пријаве благовремене, </w:t>
      </w:r>
      <w:r w:rsidR="0060087E" w:rsidRPr="00BB0C70">
        <w:rPr>
          <w:rFonts w:ascii="Book Antiqua" w:hAnsi="Book Antiqua"/>
          <w:sz w:val="22"/>
          <w:szCs w:val="22"/>
          <w:lang w:val="sr-Cyrl-RS"/>
        </w:rPr>
        <w:t>допуштене, разумљиве</w:t>
      </w:r>
      <w:r w:rsidRPr="00BB0C70">
        <w:rPr>
          <w:rFonts w:ascii="Book Antiqua" w:hAnsi="Book Antiqua"/>
          <w:sz w:val="22"/>
          <w:szCs w:val="22"/>
          <w:lang w:val="sr-Cyrl-RS"/>
        </w:rPr>
        <w:t xml:space="preserve">, </w:t>
      </w:r>
      <w:r w:rsidR="0060087E" w:rsidRPr="00BB0C70">
        <w:rPr>
          <w:rFonts w:ascii="Book Antiqua" w:hAnsi="Book Antiqua"/>
          <w:sz w:val="22"/>
          <w:szCs w:val="22"/>
          <w:lang w:val="sr-Cyrl-RS"/>
        </w:rPr>
        <w:t xml:space="preserve">потпуне и који испуњавају услове предвиђене огласом о интерном конкурсу, на основу података наведених у обрасцу пријаве на конкурс, изборни поступак ће се спровести </w:t>
      </w:r>
      <w:r w:rsidR="0060087E" w:rsidRPr="004E164D">
        <w:rPr>
          <w:rFonts w:ascii="Book Antiqua" w:hAnsi="Book Antiqua"/>
          <w:sz w:val="22"/>
          <w:szCs w:val="22"/>
          <w:lang w:val="sr-Cyrl-RS"/>
        </w:rPr>
        <w:t xml:space="preserve">почев од </w:t>
      </w:r>
      <w:r w:rsidR="00565C61">
        <w:rPr>
          <w:rFonts w:ascii="Book Antiqua" w:hAnsi="Book Antiqua"/>
          <w:sz w:val="22"/>
          <w:szCs w:val="22"/>
          <w:lang w:val="sr-Latn-RS"/>
        </w:rPr>
        <w:t>2</w:t>
      </w:r>
      <w:r w:rsidR="00565C61">
        <w:rPr>
          <w:rFonts w:ascii="Book Antiqua" w:hAnsi="Book Antiqua"/>
          <w:sz w:val="22"/>
          <w:szCs w:val="22"/>
          <w:lang w:val="sr-Cyrl-RS"/>
        </w:rPr>
        <w:t>4</w:t>
      </w:r>
      <w:bookmarkStart w:id="2" w:name="_GoBack"/>
      <w:bookmarkEnd w:id="2"/>
      <w:r w:rsidR="008C67E4" w:rsidRPr="00E74298">
        <w:rPr>
          <w:rFonts w:ascii="Book Antiqua" w:hAnsi="Book Antiqua"/>
          <w:sz w:val="22"/>
          <w:szCs w:val="22"/>
          <w:lang w:val="sr-Latn-RS"/>
        </w:rPr>
        <w:t>. 2</w:t>
      </w:r>
      <w:r w:rsidR="00C939A0" w:rsidRPr="00E74298">
        <w:rPr>
          <w:rFonts w:ascii="Book Antiqua" w:hAnsi="Book Antiqua"/>
          <w:sz w:val="22"/>
          <w:szCs w:val="22"/>
          <w:lang w:val="sr-Latn-RS"/>
        </w:rPr>
        <w:t>.</w:t>
      </w:r>
      <w:r w:rsidR="00C939A0" w:rsidRPr="00E74298">
        <w:rPr>
          <w:rFonts w:ascii="Book Antiqua" w:hAnsi="Book Antiqua"/>
          <w:sz w:val="22"/>
          <w:szCs w:val="22"/>
          <w:lang w:val="sr-Cyrl-RS"/>
        </w:rPr>
        <w:t xml:space="preserve"> </w:t>
      </w:r>
      <w:r w:rsidR="00B64860" w:rsidRPr="00E74298">
        <w:rPr>
          <w:rFonts w:ascii="Book Antiqua" w:hAnsi="Book Antiqua"/>
          <w:sz w:val="22"/>
          <w:szCs w:val="22"/>
          <w:lang w:val="sr-Cyrl-RS"/>
        </w:rPr>
        <w:t>2020</w:t>
      </w:r>
      <w:r w:rsidR="0060087E" w:rsidRPr="00E74298">
        <w:rPr>
          <w:rFonts w:ascii="Book Antiqua" w:hAnsi="Book Antiqua"/>
          <w:sz w:val="22"/>
          <w:szCs w:val="22"/>
          <w:lang w:val="sr-Cyrl-RS"/>
        </w:rPr>
        <w:t>. године,</w:t>
      </w:r>
      <w:r w:rsidR="0060087E" w:rsidRPr="004E164D">
        <w:rPr>
          <w:rFonts w:ascii="Book Antiqua" w:hAnsi="Book Antiqua"/>
          <w:sz w:val="22"/>
          <w:szCs w:val="22"/>
          <w:lang w:val="sr-Cyrl-RS"/>
        </w:rPr>
        <w:t xml:space="preserve"> </w:t>
      </w:r>
      <w:r w:rsidR="005B409C" w:rsidRPr="004E164D">
        <w:rPr>
          <w:rFonts w:ascii="Book Antiqua" w:hAnsi="Book Antiqua"/>
          <w:sz w:val="22"/>
          <w:szCs w:val="22"/>
          <w:lang w:val="sr-Cyrl-RS"/>
        </w:rPr>
        <w:t>у</w:t>
      </w:r>
      <w:r w:rsidR="005B409C" w:rsidRPr="00C939A0">
        <w:rPr>
          <w:rFonts w:ascii="Book Antiqua" w:hAnsi="Book Antiqua"/>
          <w:sz w:val="22"/>
          <w:szCs w:val="22"/>
          <w:lang w:val="sr-Cyrl-RS"/>
        </w:rPr>
        <w:t xml:space="preserve"> просторијама </w:t>
      </w:r>
      <w:r w:rsidR="00381A96" w:rsidRPr="00C939A0">
        <w:rPr>
          <w:rStyle w:val="Strong"/>
          <w:rFonts w:ascii="Book Antiqua" w:hAnsi="Book Antiqua"/>
          <w:b w:val="0"/>
          <w:sz w:val="22"/>
          <w:szCs w:val="22"/>
          <w:lang w:val="sr-Cyrl-RS"/>
        </w:rPr>
        <w:t>Заштитника грађана</w:t>
      </w:r>
      <w:r w:rsidR="004F4E62" w:rsidRPr="00C939A0">
        <w:rPr>
          <w:rFonts w:ascii="Book Antiqua" w:hAnsi="Book Antiqua"/>
          <w:b/>
          <w:sz w:val="22"/>
          <w:szCs w:val="22"/>
          <w:lang w:val="sr-Cyrl-RS"/>
        </w:rPr>
        <w:t xml:space="preserve"> </w:t>
      </w:r>
      <w:r w:rsidR="004F4E62" w:rsidRPr="00C939A0">
        <w:rPr>
          <w:rFonts w:ascii="Book Antiqua" w:hAnsi="Book Antiqua"/>
          <w:sz w:val="22"/>
          <w:szCs w:val="22"/>
          <w:lang w:val="sr-Cyrl-RS"/>
        </w:rPr>
        <w:t>у</w:t>
      </w:r>
      <w:r w:rsidR="004F4E62" w:rsidRPr="00C939A0">
        <w:rPr>
          <w:rFonts w:ascii="Book Antiqua" w:hAnsi="Book Antiqua"/>
          <w:b/>
          <w:sz w:val="22"/>
          <w:szCs w:val="22"/>
          <w:lang w:val="sr-Cyrl-RS"/>
        </w:rPr>
        <w:t xml:space="preserve"> </w:t>
      </w:r>
      <w:r w:rsidR="00822848" w:rsidRPr="00C939A0">
        <w:rPr>
          <w:rFonts w:ascii="Book Antiqua" w:hAnsi="Book Antiqua"/>
          <w:sz w:val="22"/>
          <w:szCs w:val="22"/>
          <w:lang w:val="sr-Cyrl-RS"/>
        </w:rPr>
        <w:t>Београд</w:t>
      </w:r>
      <w:r w:rsidR="004F4E62" w:rsidRPr="00C939A0">
        <w:rPr>
          <w:rFonts w:ascii="Book Antiqua" w:hAnsi="Book Antiqua"/>
          <w:sz w:val="22"/>
          <w:szCs w:val="22"/>
          <w:lang w:val="sr-Cyrl-RS"/>
        </w:rPr>
        <w:t>у</w:t>
      </w:r>
      <w:r w:rsidR="00822848" w:rsidRPr="00C939A0">
        <w:rPr>
          <w:rFonts w:ascii="Book Antiqua" w:hAnsi="Book Antiqua"/>
          <w:sz w:val="22"/>
          <w:szCs w:val="22"/>
          <w:lang w:val="sr-Cyrl-RS"/>
        </w:rPr>
        <w:t>,</w:t>
      </w:r>
      <w:r w:rsidR="0074345A" w:rsidRPr="00C939A0">
        <w:rPr>
          <w:rFonts w:ascii="Book Antiqua" w:hAnsi="Book Antiqua"/>
          <w:sz w:val="22"/>
          <w:szCs w:val="22"/>
          <w:lang w:val="sr-Cyrl-RS"/>
        </w:rPr>
        <w:t xml:space="preserve"> </w:t>
      </w:r>
      <w:proofErr w:type="spellStart"/>
      <w:r w:rsidR="00381A96" w:rsidRPr="00C939A0">
        <w:rPr>
          <w:rFonts w:ascii="Book Antiqua" w:hAnsi="Book Antiqua"/>
          <w:sz w:val="22"/>
          <w:szCs w:val="22"/>
          <w:lang w:val="sr-Cyrl-RS"/>
        </w:rPr>
        <w:t>Делиградска</w:t>
      </w:r>
      <w:proofErr w:type="spellEnd"/>
      <w:r w:rsidR="00481918" w:rsidRPr="00C939A0">
        <w:rPr>
          <w:rFonts w:ascii="Book Antiqua" w:hAnsi="Book Antiqua"/>
          <w:sz w:val="22"/>
          <w:szCs w:val="22"/>
          <w:lang w:val="sr-Cyrl-RS"/>
        </w:rPr>
        <w:t xml:space="preserve"> </w:t>
      </w:r>
      <w:r w:rsidR="00480A65" w:rsidRPr="00C939A0">
        <w:rPr>
          <w:rFonts w:ascii="Book Antiqua" w:hAnsi="Book Antiqua"/>
          <w:sz w:val="22"/>
          <w:szCs w:val="22"/>
          <w:lang w:val="sr-Cyrl-RS"/>
        </w:rPr>
        <w:t>бр.</w:t>
      </w:r>
      <w:r w:rsidR="00381A96" w:rsidRPr="00C939A0">
        <w:rPr>
          <w:rFonts w:ascii="Book Antiqua" w:hAnsi="Book Antiqua"/>
          <w:sz w:val="22"/>
          <w:szCs w:val="22"/>
          <w:lang w:val="sr-Cyrl-RS"/>
        </w:rPr>
        <w:t>16</w:t>
      </w:r>
      <w:r w:rsidR="00623C7B" w:rsidRPr="00C939A0">
        <w:rPr>
          <w:rFonts w:ascii="Book Antiqua" w:hAnsi="Book Antiqua"/>
          <w:sz w:val="22"/>
          <w:szCs w:val="22"/>
          <w:lang w:val="sr-Cyrl-RS"/>
        </w:rPr>
        <w:t xml:space="preserve">, </w:t>
      </w:r>
      <w:r w:rsidR="005B409C" w:rsidRPr="00BB0C70">
        <w:rPr>
          <w:rFonts w:ascii="Book Antiqua" w:hAnsi="Book Antiqua"/>
          <w:sz w:val="22"/>
          <w:szCs w:val="22"/>
          <w:lang w:val="sr-Cyrl-RS"/>
        </w:rPr>
        <w:t xml:space="preserve">о </w:t>
      </w:r>
      <w:r w:rsidR="00E963CE" w:rsidRPr="00BB0C70">
        <w:rPr>
          <w:rFonts w:ascii="Book Antiqua" w:hAnsi="Book Antiqua"/>
          <w:sz w:val="22"/>
          <w:szCs w:val="22"/>
          <w:lang w:val="sr-Cyrl-RS"/>
        </w:rPr>
        <w:t>чему ће учесници конкурса бити обавештени на контакт</w:t>
      </w:r>
      <w:r w:rsidR="00905FC1" w:rsidRPr="00BB0C70">
        <w:rPr>
          <w:rFonts w:ascii="Book Antiqua" w:hAnsi="Book Antiqua"/>
          <w:sz w:val="22"/>
          <w:szCs w:val="22"/>
          <w:lang w:val="sr-Cyrl-RS"/>
        </w:rPr>
        <w:t>е (</w:t>
      </w:r>
      <w:r w:rsidR="00E963CE" w:rsidRPr="00BB0C70">
        <w:rPr>
          <w:rFonts w:ascii="Book Antiqua" w:hAnsi="Book Antiqua"/>
          <w:sz w:val="22"/>
          <w:szCs w:val="22"/>
          <w:lang w:val="sr-Cyrl-RS"/>
        </w:rPr>
        <w:t>бројеве телефона</w:t>
      </w:r>
      <w:r w:rsidR="00905FC1" w:rsidRPr="00BB0C70">
        <w:rPr>
          <w:rFonts w:ascii="Book Antiqua" w:hAnsi="Book Antiqua"/>
          <w:sz w:val="22"/>
          <w:szCs w:val="22"/>
          <w:lang w:val="sr-Cyrl-RS"/>
        </w:rPr>
        <w:t xml:space="preserve"> и електронску адресу)</w:t>
      </w:r>
      <w:r w:rsidR="00E963CE" w:rsidRPr="00BB0C70">
        <w:rPr>
          <w:rFonts w:ascii="Book Antiqua" w:hAnsi="Book Antiqua"/>
          <w:sz w:val="22"/>
          <w:szCs w:val="22"/>
          <w:lang w:val="sr-Cyrl-RS"/>
        </w:rPr>
        <w:t>, које наведу у својим п</w:t>
      </w:r>
      <w:r w:rsidR="00B34407" w:rsidRPr="00BB0C70">
        <w:rPr>
          <w:rFonts w:ascii="Book Antiqua" w:hAnsi="Book Antiqua"/>
          <w:sz w:val="22"/>
          <w:szCs w:val="22"/>
          <w:lang w:val="sr-Cyrl-RS"/>
        </w:rPr>
        <w:t>ријавама</w:t>
      </w:r>
      <w:r w:rsidR="006D6869" w:rsidRPr="00BB0C70">
        <w:rPr>
          <w:rFonts w:ascii="Book Antiqua" w:hAnsi="Book Antiqua"/>
          <w:sz w:val="22"/>
          <w:szCs w:val="22"/>
          <w:lang w:val="sr-Cyrl-RS"/>
        </w:rPr>
        <w:t>.</w:t>
      </w:r>
      <w:r w:rsidR="004E438A" w:rsidRPr="00BB0C70">
        <w:rPr>
          <w:rFonts w:ascii="Book Antiqua" w:hAnsi="Book Antiqua"/>
          <w:sz w:val="22"/>
          <w:szCs w:val="22"/>
          <w:lang w:val="sr-Cyrl-RS"/>
        </w:rPr>
        <w:t xml:space="preserve"> Учесници конкурса који су успешно прошли једну фазу изборног поступка обавештавају се о датуму, месту и времену спровођења наредне фазе изборног поступка на контакте (бројеве телефона или </w:t>
      </w:r>
      <w:r w:rsidR="009501C6" w:rsidRPr="00BB0C70">
        <w:rPr>
          <w:rFonts w:ascii="Book Antiqua" w:hAnsi="Book Antiqua"/>
          <w:sz w:val="22"/>
          <w:szCs w:val="22"/>
          <w:lang w:val="sr-Cyrl-RS"/>
        </w:rPr>
        <w:t>електронске</w:t>
      </w:r>
      <w:r w:rsidR="004E438A" w:rsidRPr="00BB0C70">
        <w:rPr>
          <w:rFonts w:ascii="Book Antiqua" w:hAnsi="Book Antiqua"/>
          <w:sz w:val="22"/>
          <w:szCs w:val="22"/>
          <w:lang w:val="sr-Cyrl-RS"/>
        </w:rPr>
        <w:t xml:space="preserve"> адресе), које наведу у својим пријавама</w:t>
      </w:r>
      <w:r w:rsidR="00381A96" w:rsidRPr="00BB0C70">
        <w:rPr>
          <w:rFonts w:ascii="Book Antiqua" w:hAnsi="Book Antiqua"/>
          <w:sz w:val="22"/>
          <w:szCs w:val="22"/>
          <w:lang w:val="sr-Cyrl-RS"/>
        </w:rPr>
        <w:t>.</w:t>
      </w:r>
    </w:p>
    <w:p w:rsidR="0060087E" w:rsidRPr="00BB0C70" w:rsidRDefault="0060087E" w:rsidP="00C3611D">
      <w:pPr>
        <w:jc w:val="both"/>
        <w:rPr>
          <w:rFonts w:ascii="Book Antiqua" w:hAnsi="Book Antiqua"/>
          <w:sz w:val="22"/>
          <w:szCs w:val="22"/>
          <w:lang w:val="sr-Cyrl-RS"/>
        </w:rPr>
      </w:pPr>
    </w:p>
    <w:bookmarkEnd w:id="1"/>
    <w:p w:rsidR="000B10CE" w:rsidRDefault="00EA65A1" w:rsidP="0027275C">
      <w:pPr>
        <w:jc w:val="both"/>
        <w:rPr>
          <w:rStyle w:val="Strong"/>
          <w:rFonts w:ascii="Book Antiqua" w:hAnsi="Book Antiqua"/>
          <w:sz w:val="22"/>
          <w:szCs w:val="22"/>
          <w:lang w:val="sr-Cyrl-RS"/>
        </w:rPr>
      </w:pPr>
      <w:r w:rsidRPr="00BB0C70">
        <w:rPr>
          <w:rStyle w:val="Strong"/>
          <w:rFonts w:ascii="Book Antiqua" w:hAnsi="Book Antiqua"/>
          <w:sz w:val="22"/>
          <w:szCs w:val="22"/>
          <w:lang w:val="sr-Cyrl-RS"/>
        </w:rPr>
        <w:t>X</w:t>
      </w:r>
      <w:r w:rsidR="00186A56" w:rsidRPr="00BB0C70">
        <w:rPr>
          <w:rStyle w:val="Strong"/>
          <w:rFonts w:ascii="Book Antiqua" w:hAnsi="Book Antiqua"/>
          <w:sz w:val="22"/>
          <w:szCs w:val="22"/>
        </w:rPr>
        <w:t>I</w:t>
      </w:r>
      <w:r w:rsidRPr="00BB0C70">
        <w:rPr>
          <w:rStyle w:val="Strong"/>
          <w:rFonts w:ascii="Book Antiqua" w:hAnsi="Book Antiqua"/>
          <w:sz w:val="22"/>
          <w:szCs w:val="22"/>
          <w:lang w:val="sr-Cyrl-RS"/>
        </w:rPr>
        <w:t xml:space="preserve"> Трајање радног односа:</w:t>
      </w:r>
    </w:p>
    <w:p w:rsidR="00281425" w:rsidRDefault="00E20744" w:rsidP="0027275C">
      <w:pPr>
        <w:jc w:val="both"/>
        <w:rPr>
          <w:lang w:val="sr-Cyrl-CS"/>
        </w:rPr>
      </w:pPr>
      <w:r>
        <w:rPr>
          <w:lang w:val="sr-Cyrl-CS"/>
        </w:rPr>
        <w:t>Р</w:t>
      </w:r>
      <w:r w:rsidRPr="00BC0BE3">
        <w:rPr>
          <w:lang w:val="sr-Cyrl-CS"/>
        </w:rPr>
        <w:t>ад на положају траје пет година</w:t>
      </w:r>
      <w:r>
        <w:rPr>
          <w:lang w:val="sr-Cyrl-CS"/>
        </w:rPr>
        <w:t>.</w:t>
      </w:r>
    </w:p>
    <w:p w:rsidR="00BB50FA" w:rsidRPr="00BB0C70" w:rsidRDefault="00BB50FA" w:rsidP="0027275C">
      <w:pPr>
        <w:jc w:val="both"/>
        <w:rPr>
          <w:rFonts w:ascii="Book Antiqua" w:hAnsi="Book Antiqua"/>
          <w:sz w:val="22"/>
          <w:szCs w:val="22"/>
          <w:lang w:val="sr-Cyrl-RS"/>
        </w:rPr>
      </w:pPr>
    </w:p>
    <w:p w:rsidR="00E040D2" w:rsidRDefault="00EA65A1" w:rsidP="0027275C">
      <w:pPr>
        <w:jc w:val="both"/>
        <w:rPr>
          <w:rFonts w:ascii="Book Antiqua" w:hAnsi="Book Antiqua"/>
          <w:sz w:val="22"/>
          <w:szCs w:val="22"/>
          <w:lang w:val="sr-Cyrl-RS"/>
        </w:rPr>
      </w:pPr>
      <w:r w:rsidRPr="00BB0C70">
        <w:rPr>
          <w:rFonts w:ascii="Book Antiqua" w:hAnsi="Book Antiqua"/>
          <w:b/>
          <w:sz w:val="22"/>
          <w:szCs w:val="22"/>
          <w:lang w:val="sr-Cyrl-RS"/>
        </w:rPr>
        <w:t>Напомена:</w:t>
      </w:r>
      <w:r w:rsidR="0018760E" w:rsidRPr="00BB0C70">
        <w:rPr>
          <w:rFonts w:ascii="Book Antiqua" w:hAnsi="Book Antiqua"/>
          <w:b/>
          <w:sz w:val="22"/>
          <w:szCs w:val="22"/>
          <w:lang w:val="sr-Latn-RS"/>
        </w:rPr>
        <w:t xml:space="preserve"> </w:t>
      </w:r>
      <w:r w:rsidR="004E438A" w:rsidRPr="00BB0C70">
        <w:rPr>
          <w:rFonts w:ascii="Book Antiqua" w:hAnsi="Book Antiqua"/>
          <w:sz w:val="22"/>
          <w:szCs w:val="22"/>
          <w:lang w:val="sr-Cyrl-RS"/>
        </w:rPr>
        <w:t>Неблаговремене, недопуштене, неразумљиве или непотпуне пријаве биће одбачене решењем.</w:t>
      </w:r>
      <w:r w:rsidR="006B136D" w:rsidRPr="00BB0C70">
        <w:rPr>
          <w:rFonts w:ascii="Book Antiqua" w:hAnsi="Book Antiqua"/>
          <w:sz w:val="22"/>
          <w:szCs w:val="22"/>
          <w:lang w:val="sr-Cyrl-RS"/>
        </w:rPr>
        <w:t xml:space="preserve"> </w:t>
      </w:r>
    </w:p>
    <w:p w:rsidR="00BB50FA" w:rsidRDefault="00BB50FA" w:rsidP="0027275C">
      <w:pPr>
        <w:jc w:val="both"/>
        <w:rPr>
          <w:rFonts w:ascii="Book Antiqua" w:hAnsi="Book Antiqua"/>
          <w:sz w:val="22"/>
          <w:szCs w:val="22"/>
          <w:lang w:val="sr-Cyrl-RS"/>
        </w:rPr>
      </w:pPr>
    </w:p>
    <w:p w:rsidR="00B830E3" w:rsidRDefault="000B4195" w:rsidP="0027275C">
      <w:pPr>
        <w:jc w:val="both"/>
        <w:rPr>
          <w:rFonts w:ascii="Book Antiqua" w:hAnsi="Book Antiqua"/>
          <w:sz w:val="22"/>
          <w:szCs w:val="22"/>
          <w:lang w:val="sr-Cyrl-RS"/>
        </w:rPr>
      </w:pPr>
      <w:r w:rsidRPr="00BB0C70">
        <w:rPr>
          <w:rFonts w:ascii="Book Antiqua" w:hAnsi="Book Antiqua"/>
          <w:sz w:val="22"/>
          <w:szCs w:val="22"/>
          <w:lang w:val="sr-Cyrl-RS"/>
        </w:rPr>
        <w:t>Овај оглас објављује се на</w:t>
      </w:r>
      <w:r w:rsidR="0053215F" w:rsidRPr="00BB0C70">
        <w:rPr>
          <w:rFonts w:ascii="Book Antiqua" w:hAnsi="Book Antiqua"/>
          <w:sz w:val="22"/>
          <w:szCs w:val="22"/>
          <w:lang w:val="sr-Cyrl-RS"/>
        </w:rPr>
        <w:t xml:space="preserve"> интернет презентацији и</w:t>
      </w:r>
      <w:r w:rsidRPr="00BB0C70">
        <w:rPr>
          <w:rFonts w:ascii="Book Antiqua" w:hAnsi="Book Antiqua"/>
          <w:sz w:val="22"/>
          <w:szCs w:val="22"/>
          <w:lang w:val="sr-Cyrl-RS"/>
        </w:rPr>
        <w:t xml:space="preserve"> </w:t>
      </w:r>
      <w:r w:rsidR="00B327FA" w:rsidRPr="00BB0C70">
        <w:rPr>
          <w:rFonts w:ascii="Book Antiqua" w:hAnsi="Book Antiqua"/>
          <w:sz w:val="22"/>
          <w:szCs w:val="22"/>
          <w:lang w:val="sr-Cyrl-RS"/>
        </w:rPr>
        <w:t>огласној табли</w:t>
      </w:r>
      <w:r w:rsidR="00A7692D" w:rsidRPr="00BB0C70">
        <w:rPr>
          <w:rFonts w:ascii="Book Antiqua" w:hAnsi="Book Antiqua"/>
          <w:sz w:val="22"/>
          <w:szCs w:val="22"/>
          <w:lang w:val="sr-Cyrl-RS"/>
        </w:rPr>
        <w:t xml:space="preserve"> </w:t>
      </w:r>
      <w:r w:rsidR="00381A96" w:rsidRPr="00BB0C70">
        <w:rPr>
          <w:rFonts w:ascii="Book Antiqua" w:hAnsi="Book Antiqua"/>
          <w:sz w:val="22"/>
          <w:szCs w:val="22"/>
          <w:lang w:val="sr-Cyrl-RS"/>
        </w:rPr>
        <w:t>Заштитника грађана</w:t>
      </w:r>
      <w:r w:rsidR="00510D4D" w:rsidRPr="00BB0C70">
        <w:rPr>
          <w:rFonts w:ascii="Book Antiqua" w:hAnsi="Book Antiqua"/>
          <w:sz w:val="22"/>
          <w:szCs w:val="22"/>
          <w:lang w:val="sr-Cyrl-RS"/>
        </w:rPr>
        <w:t>.</w:t>
      </w:r>
    </w:p>
    <w:p w:rsidR="001F0F82" w:rsidRDefault="001F0F82" w:rsidP="0027275C">
      <w:pPr>
        <w:jc w:val="both"/>
        <w:rPr>
          <w:rFonts w:ascii="Book Antiqua" w:hAnsi="Book Antiqua"/>
          <w:sz w:val="22"/>
          <w:szCs w:val="22"/>
          <w:lang w:val="sr-Cyrl-RS"/>
        </w:rPr>
      </w:pPr>
    </w:p>
    <w:p w:rsidR="001F0F82" w:rsidRDefault="001F0F82" w:rsidP="0027275C">
      <w:pPr>
        <w:jc w:val="both"/>
        <w:rPr>
          <w:rFonts w:ascii="Book Antiqua" w:hAnsi="Book Antiqua"/>
          <w:sz w:val="22"/>
          <w:szCs w:val="22"/>
          <w:lang w:val="sr-Cyrl-RS"/>
        </w:rPr>
      </w:pPr>
    </w:p>
    <w:p w:rsidR="001F0F82" w:rsidRDefault="001F0F82" w:rsidP="0027275C">
      <w:pPr>
        <w:jc w:val="both"/>
        <w:rPr>
          <w:rFonts w:ascii="Book Antiqua" w:hAnsi="Book Antiqua"/>
          <w:sz w:val="22"/>
          <w:szCs w:val="22"/>
          <w:lang w:val="sr-Cyrl-RS"/>
        </w:rPr>
      </w:pPr>
    </w:p>
    <w:p w:rsidR="00B830E3" w:rsidRPr="00BB0C70" w:rsidRDefault="00B830E3" w:rsidP="0027275C">
      <w:pPr>
        <w:jc w:val="both"/>
        <w:rPr>
          <w:rFonts w:ascii="Book Antiqua" w:hAnsi="Book Antiqua"/>
          <w:color w:val="FF0000"/>
          <w:sz w:val="22"/>
          <w:szCs w:val="22"/>
          <w:lang w:val="sr-Cyrl-RS"/>
        </w:rPr>
      </w:pPr>
    </w:p>
    <w:tbl>
      <w:tblPr>
        <w:tblW w:w="2952" w:type="dxa"/>
        <w:tblInd w:w="5879" w:type="dxa"/>
        <w:tblLook w:val="01E0" w:firstRow="1" w:lastRow="1" w:firstColumn="1" w:lastColumn="1" w:noHBand="0" w:noVBand="0"/>
      </w:tblPr>
      <w:tblGrid>
        <w:gridCol w:w="2952"/>
      </w:tblGrid>
      <w:tr w:rsidR="00B830E3" w:rsidRPr="00B830E3" w:rsidTr="00B830E3">
        <w:tc>
          <w:tcPr>
            <w:tcW w:w="2952" w:type="dxa"/>
            <w:hideMark/>
          </w:tcPr>
          <w:p w:rsidR="00B830E3" w:rsidRPr="00B830E3" w:rsidRDefault="00B830E3" w:rsidP="00B830E3">
            <w:pPr>
              <w:jc w:val="both"/>
              <w:rPr>
                <w:rFonts w:ascii="Book Antiqua" w:hAnsi="Book Antiqua"/>
                <w:sz w:val="22"/>
                <w:szCs w:val="22"/>
                <w:lang w:val="sr-Cyrl-RS"/>
              </w:rPr>
            </w:pPr>
            <w:r w:rsidRPr="00B830E3">
              <w:rPr>
                <w:rFonts w:ascii="Book Antiqua" w:hAnsi="Book Antiqua"/>
                <w:sz w:val="22"/>
                <w:szCs w:val="22"/>
                <w:lang w:val="sr-Cyrl-RS"/>
              </w:rPr>
              <w:t>ЗАШТИТНИК ГРАЂАНА</w:t>
            </w:r>
          </w:p>
        </w:tc>
      </w:tr>
      <w:tr w:rsidR="00B830E3" w:rsidRPr="00B830E3" w:rsidTr="00B830E3">
        <w:tc>
          <w:tcPr>
            <w:tcW w:w="2952" w:type="dxa"/>
          </w:tcPr>
          <w:p w:rsidR="00B830E3" w:rsidRPr="00B830E3" w:rsidRDefault="00B830E3" w:rsidP="00B830E3">
            <w:pPr>
              <w:jc w:val="both"/>
              <w:rPr>
                <w:rFonts w:ascii="Book Antiqua" w:hAnsi="Book Antiqua"/>
                <w:sz w:val="22"/>
                <w:szCs w:val="22"/>
                <w:lang w:val="sr-Cyrl-RS"/>
              </w:rPr>
            </w:pPr>
          </w:p>
        </w:tc>
      </w:tr>
      <w:tr w:rsidR="00B830E3" w:rsidRPr="00B830E3" w:rsidTr="00B830E3">
        <w:tc>
          <w:tcPr>
            <w:tcW w:w="2952" w:type="dxa"/>
          </w:tcPr>
          <w:p w:rsidR="00B830E3" w:rsidRPr="00B830E3" w:rsidRDefault="00B830E3" w:rsidP="00B830E3">
            <w:pPr>
              <w:jc w:val="both"/>
              <w:rPr>
                <w:rFonts w:ascii="Book Antiqua" w:hAnsi="Book Antiqua"/>
                <w:sz w:val="22"/>
                <w:szCs w:val="22"/>
                <w:lang w:val="sr-Cyrl-RS"/>
              </w:rPr>
            </w:pPr>
          </w:p>
        </w:tc>
      </w:tr>
      <w:tr w:rsidR="00B830E3" w:rsidRPr="00B830E3" w:rsidTr="00B830E3">
        <w:tc>
          <w:tcPr>
            <w:tcW w:w="2952" w:type="dxa"/>
            <w:hideMark/>
          </w:tcPr>
          <w:p w:rsidR="00B830E3" w:rsidRPr="00B830E3" w:rsidRDefault="00B830E3" w:rsidP="00B830E3">
            <w:pPr>
              <w:jc w:val="both"/>
              <w:rPr>
                <w:rFonts w:ascii="Book Antiqua" w:hAnsi="Book Antiqua"/>
                <w:sz w:val="22"/>
                <w:szCs w:val="22"/>
                <w:lang w:val="sr-Cyrl-RS"/>
              </w:rPr>
            </w:pPr>
            <w:r>
              <w:rPr>
                <w:rFonts w:ascii="Book Antiqua" w:hAnsi="Book Antiqua"/>
                <w:sz w:val="22"/>
                <w:szCs w:val="22"/>
                <w:lang w:val="sr-Cyrl-RS"/>
              </w:rPr>
              <w:t xml:space="preserve">      </w:t>
            </w:r>
            <w:r w:rsidRPr="00B830E3">
              <w:rPr>
                <w:rFonts w:ascii="Book Antiqua" w:hAnsi="Book Antiqua"/>
                <w:sz w:val="22"/>
                <w:szCs w:val="22"/>
                <w:lang w:val="sr-Cyrl-RS"/>
              </w:rPr>
              <w:t>мр Зоран Пашалић</w:t>
            </w:r>
          </w:p>
        </w:tc>
      </w:tr>
    </w:tbl>
    <w:p w:rsidR="00CA6B8B" w:rsidRPr="00BB0C70" w:rsidRDefault="00CA6B8B">
      <w:pPr>
        <w:jc w:val="both"/>
        <w:rPr>
          <w:rFonts w:ascii="Book Antiqua" w:hAnsi="Book Antiqua"/>
          <w:sz w:val="22"/>
          <w:szCs w:val="22"/>
          <w:lang w:val="sr-Cyrl-RS"/>
        </w:rPr>
      </w:pPr>
    </w:p>
    <w:sectPr w:rsidR="00CA6B8B" w:rsidRPr="00BB0C70" w:rsidSect="00F12D95">
      <w:footerReference w:type="default" r:id="rId9"/>
      <w:headerReference w:type="first" r:id="rId10"/>
      <w:pgSz w:w="12240" w:h="15840"/>
      <w:pgMar w:top="1440" w:right="162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2B95" w:rsidRDefault="00A02B95" w:rsidP="00BD573F">
      <w:r>
        <w:separator/>
      </w:r>
    </w:p>
  </w:endnote>
  <w:endnote w:type="continuationSeparator" w:id="0">
    <w:p w:rsidR="00A02B95" w:rsidRDefault="00A02B95" w:rsidP="00BD5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TimesRoman">
    <w:altName w:val="Times New Roman"/>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5479" w:rsidRDefault="00B85479">
    <w:pPr>
      <w:pStyle w:val="Footer"/>
      <w:jc w:val="right"/>
    </w:pPr>
    <w:r>
      <w:fldChar w:fldCharType="begin"/>
    </w:r>
    <w:r>
      <w:instrText xml:space="preserve"> PAGE   \* MERGEFORMAT </w:instrText>
    </w:r>
    <w:r>
      <w:fldChar w:fldCharType="separate"/>
    </w:r>
    <w:r w:rsidR="00565C61">
      <w:rPr>
        <w:noProof/>
      </w:rPr>
      <w:t>4</w:t>
    </w:r>
    <w:r>
      <w:fldChar w:fldCharType="end"/>
    </w:r>
  </w:p>
  <w:p w:rsidR="00B85479" w:rsidRDefault="00B854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2B95" w:rsidRDefault="00A02B95" w:rsidP="00BD573F">
      <w:r>
        <w:separator/>
      </w:r>
    </w:p>
  </w:footnote>
  <w:footnote w:type="continuationSeparator" w:id="0">
    <w:p w:rsidR="00A02B95" w:rsidRDefault="00A02B95" w:rsidP="00BD57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Look w:val="00A0" w:firstRow="1" w:lastRow="0" w:firstColumn="1" w:lastColumn="0" w:noHBand="0" w:noVBand="0"/>
    </w:tblPr>
    <w:tblGrid>
      <w:gridCol w:w="3493"/>
      <w:gridCol w:w="1816"/>
      <w:gridCol w:w="3403"/>
    </w:tblGrid>
    <w:tr w:rsidR="001F5F7B" w:rsidRPr="00A0248D" w:rsidTr="00E32DBC">
      <w:tc>
        <w:tcPr>
          <w:tcW w:w="3600" w:type="dxa"/>
        </w:tcPr>
        <w:p w:rsidR="001F5F7B" w:rsidRPr="00A0248D" w:rsidRDefault="00EA5683" w:rsidP="001F5F7B">
          <w:pPr>
            <w:pStyle w:val="BodyTextIndent"/>
            <w:tabs>
              <w:tab w:val="left" w:pos="552"/>
              <w:tab w:val="center" w:pos="1368"/>
            </w:tabs>
            <w:jc w:val="center"/>
            <w:rPr>
              <w:rFonts w:ascii="Book Antiqua" w:hAnsi="Book Antiqua"/>
              <w:spacing w:val="6"/>
              <w:sz w:val="22"/>
              <w:szCs w:val="22"/>
            </w:rPr>
          </w:pPr>
          <w:r w:rsidRPr="00606317">
            <w:rPr>
              <w:noProof/>
            </w:rPr>
            <w:drawing>
              <wp:inline distT="0" distB="0" distL="0" distR="0" wp14:anchorId="6C41A5BA" wp14:editId="2D7FBE0B">
                <wp:extent cx="466725" cy="942975"/>
                <wp:effectExtent l="0" t="0" r="9525" b="9525"/>
                <wp:docPr id="1" name="Picture 1"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942975"/>
                        </a:xfrm>
                        <a:prstGeom prst="rect">
                          <a:avLst/>
                        </a:prstGeom>
                        <a:noFill/>
                        <a:ln>
                          <a:noFill/>
                        </a:ln>
                      </pic:spPr>
                    </pic:pic>
                  </a:graphicData>
                </a:graphic>
              </wp:inline>
            </w:drawing>
          </w:r>
        </w:p>
      </w:tc>
      <w:tc>
        <w:tcPr>
          <w:tcW w:w="1955" w:type="dxa"/>
        </w:tcPr>
        <w:p w:rsidR="001F5F7B" w:rsidRPr="00A0248D" w:rsidRDefault="001F5F7B" w:rsidP="001F5F7B">
          <w:pPr>
            <w:pStyle w:val="BodyTextIndent"/>
            <w:rPr>
              <w:rFonts w:ascii="Book Antiqua" w:hAnsi="Book Antiqua"/>
              <w:spacing w:val="6"/>
              <w:sz w:val="22"/>
              <w:szCs w:val="22"/>
            </w:rPr>
          </w:pPr>
        </w:p>
      </w:tc>
      <w:tc>
        <w:tcPr>
          <w:tcW w:w="3193" w:type="dxa"/>
          <w:vMerge w:val="restart"/>
        </w:tcPr>
        <w:p w:rsidR="001F5F7B" w:rsidRPr="00A0248D" w:rsidRDefault="001F5F7B" w:rsidP="001F5F7B">
          <w:pPr>
            <w:pStyle w:val="BodyTextIndent"/>
            <w:jc w:val="center"/>
            <w:rPr>
              <w:rFonts w:ascii="Book Antiqua" w:hAnsi="Book Antiqua"/>
              <w:spacing w:val="6"/>
              <w:sz w:val="22"/>
              <w:szCs w:val="22"/>
              <w:lang w:val="sr-Latn-CS"/>
            </w:rPr>
          </w:pPr>
        </w:p>
        <w:p w:rsidR="001F5F7B" w:rsidRPr="00A0248D" w:rsidRDefault="001F5F7B" w:rsidP="001F5F7B">
          <w:pPr>
            <w:pStyle w:val="BodyTextIndent"/>
            <w:jc w:val="center"/>
            <w:rPr>
              <w:rFonts w:ascii="Book Antiqua" w:hAnsi="Book Antiqua"/>
              <w:spacing w:val="6"/>
              <w:sz w:val="22"/>
              <w:szCs w:val="22"/>
              <w:lang w:val="sr-Latn-CS"/>
            </w:rPr>
          </w:pPr>
        </w:p>
        <w:p w:rsidR="001F5F7B" w:rsidRPr="00A0248D" w:rsidRDefault="001F5F7B" w:rsidP="001F5F7B">
          <w:pPr>
            <w:pStyle w:val="BodyTextIndent"/>
            <w:tabs>
              <w:tab w:val="left" w:pos="348"/>
              <w:tab w:val="center" w:pos="1584"/>
            </w:tabs>
            <w:rPr>
              <w:rFonts w:ascii="Book Antiqua" w:hAnsi="Book Antiqua"/>
              <w:spacing w:val="6"/>
              <w:sz w:val="22"/>
              <w:szCs w:val="22"/>
            </w:rPr>
          </w:pPr>
          <w:r w:rsidRPr="00A0248D">
            <w:rPr>
              <w:rFonts w:ascii="Book Antiqua" w:hAnsi="Book Antiqua"/>
              <w:spacing w:val="6"/>
              <w:sz w:val="22"/>
              <w:szCs w:val="22"/>
            </w:rPr>
            <w:tab/>
          </w:r>
          <w:r w:rsidRPr="00A0248D">
            <w:rPr>
              <w:rFonts w:ascii="Book Antiqua" w:hAnsi="Book Antiqua"/>
              <w:spacing w:val="6"/>
              <w:sz w:val="22"/>
              <w:szCs w:val="22"/>
            </w:rPr>
            <w:tab/>
          </w:r>
          <w:r w:rsidR="00EA5683" w:rsidRPr="001F5F7B">
            <w:rPr>
              <w:rFonts w:ascii="Book Antiqua" w:hAnsi="Book Antiqua"/>
              <w:noProof/>
              <w:spacing w:val="6"/>
              <w:sz w:val="22"/>
              <w:szCs w:val="22"/>
            </w:rPr>
            <w:drawing>
              <wp:inline distT="0" distB="0" distL="0" distR="0" wp14:anchorId="18AA6E03" wp14:editId="5D4B1D8A">
                <wp:extent cx="1428750" cy="1076325"/>
                <wp:effectExtent l="0" t="0" r="0" b="9525"/>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0" cy="1076325"/>
                        </a:xfrm>
                        <a:prstGeom prst="rect">
                          <a:avLst/>
                        </a:prstGeom>
                        <a:noFill/>
                        <a:ln>
                          <a:noFill/>
                        </a:ln>
                      </pic:spPr>
                    </pic:pic>
                  </a:graphicData>
                </a:graphic>
              </wp:inline>
            </w:drawing>
          </w:r>
        </w:p>
        <w:p w:rsidR="001F5F7B" w:rsidRPr="00A0248D" w:rsidRDefault="001F5F7B" w:rsidP="00E32DBC">
          <w:pPr>
            <w:pStyle w:val="BodyTextIndent"/>
            <w:ind w:left="0"/>
            <w:rPr>
              <w:rFonts w:ascii="Book Antiqua" w:hAnsi="Book Antiqua"/>
              <w:spacing w:val="6"/>
              <w:sz w:val="22"/>
              <w:szCs w:val="22"/>
            </w:rPr>
          </w:pPr>
        </w:p>
      </w:tc>
    </w:tr>
    <w:tr w:rsidR="001F5F7B" w:rsidRPr="00A0248D" w:rsidTr="00E32DBC">
      <w:tc>
        <w:tcPr>
          <w:tcW w:w="3600" w:type="dxa"/>
          <w:tcBorders>
            <w:bottom w:val="single" w:sz="4" w:space="0" w:color="auto"/>
          </w:tcBorders>
        </w:tcPr>
        <w:p w:rsidR="00E32DBC" w:rsidRPr="00A0248D" w:rsidRDefault="00E32DBC" w:rsidP="00E32DBC">
          <w:pPr>
            <w:pStyle w:val="BodyTextIndent"/>
            <w:jc w:val="center"/>
            <w:rPr>
              <w:rFonts w:ascii="Georgia" w:eastAsia="Arial Unicode MS" w:hAnsi="Georgia" w:cs="Arial Unicode MS"/>
              <w:b/>
              <w:bCs/>
              <w:sz w:val="22"/>
              <w:szCs w:val="22"/>
              <w:lang w:val="ru-RU"/>
            </w:rPr>
          </w:pPr>
          <w:r w:rsidRPr="00A0248D">
            <w:rPr>
              <w:rFonts w:ascii="Georgia" w:eastAsia="Arial Unicode MS" w:hAnsi="Georgia" w:cs="Arial Unicode MS"/>
              <w:b/>
              <w:bCs/>
              <w:sz w:val="22"/>
              <w:szCs w:val="22"/>
              <w:lang w:val="sr-Cyrl-BA"/>
            </w:rPr>
            <w:t>РЕПУБЛИКА СРБИЈА</w:t>
          </w:r>
        </w:p>
        <w:p w:rsidR="00E32DBC" w:rsidRPr="00A0248D" w:rsidRDefault="00E32DBC" w:rsidP="00E32DBC">
          <w:pPr>
            <w:pStyle w:val="BodyTextIndent"/>
            <w:jc w:val="center"/>
            <w:rPr>
              <w:rFonts w:ascii="Georgia" w:eastAsia="Arial Unicode MS" w:hAnsi="Georgia" w:cs="Arial Unicode MS"/>
              <w:b/>
              <w:bCs/>
              <w:sz w:val="22"/>
              <w:szCs w:val="22"/>
              <w:lang w:val="sr-Latn-CS"/>
            </w:rPr>
          </w:pPr>
          <w:r w:rsidRPr="00A0248D">
            <w:rPr>
              <w:rFonts w:ascii="Georgia" w:eastAsia="Arial Unicode MS" w:hAnsi="Georgia" w:cs="Arial Unicode MS"/>
              <w:b/>
              <w:bCs/>
              <w:sz w:val="22"/>
              <w:szCs w:val="22"/>
              <w:lang w:val="sr-Cyrl-BA"/>
            </w:rPr>
            <w:t>ЗАШТИТНИК ГРАЂАНА</w:t>
          </w:r>
        </w:p>
        <w:p w:rsidR="00297467" w:rsidRPr="00210438" w:rsidRDefault="0081381A" w:rsidP="00297467">
          <w:pPr>
            <w:pStyle w:val="BodyTextIndent"/>
            <w:jc w:val="center"/>
            <w:rPr>
              <w:rFonts w:ascii="Georgia" w:eastAsia="Arial Unicode MS" w:hAnsi="Georgia" w:cs="Arial Unicode MS"/>
              <w:bCs/>
              <w:sz w:val="22"/>
              <w:szCs w:val="22"/>
              <w:lang w:val="sr-Latn-RS"/>
            </w:rPr>
          </w:pPr>
          <w:r>
            <w:rPr>
              <w:rFonts w:ascii="Georgia" w:eastAsia="Arial Unicode MS" w:hAnsi="Georgia" w:cs="Arial Unicode MS"/>
              <w:bCs/>
              <w:sz w:val="22"/>
              <w:szCs w:val="22"/>
              <w:lang w:val="sr-Cyrl-RS"/>
            </w:rPr>
            <w:t>361-685</w:t>
          </w:r>
          <w:r w:rsidR="00297467" w:rsidRPr="00950967">
            <w:rPr>
              <w:rFonts w:ascii="Georgia" w:eastAsia="Arial Unicode MS" w:hAnsi="Georgia" w:cs="Arial Unicode MS"/>
              <w:bCs/>
              <w:sz w:val="22"/>
              <w:szCs w:val="22"/>
            </w:rPr>
            <w:t>/</w:t>
          </w:r>
          <w:r w:rsidR="00297467" w:rsidRPr="00A0248D">
            <w:rPr>
              <w:rFonts w:ascii="Georgia" w:eastAsia="Arial Unicode MS" w:hAnsi="Georgia" w:cs="Arial Unicode MS"/>
              <w:bCs/>
              <w:sz w:val="22"/>
              <w:szCs w:val="22"/>
            </w:rPr>
            <w:t xml:space="preserve"> </w:t>
          </w:r>
          <w:r w:rsidR="005B5402">
            <w:rPr>
              <w:rFonts w:ascii="Georgia" w:eastAsia="Arial Unicode MS" w:hAnsi="Georgia" w:cs="Arial Unicode MS"/>
              <w:bCs/>
              <w:sz w:val="22"/>
              <w:szCs w:val="22"/>
            </w:rPr>
            <w:t>19</w:t>
          </w:r>
        </w:p>
        <w:p w:rsidR="00E32DBC" w:rsidRPr="00E32DBC" w:rsidRDefault="00E32DBC" w:rsidP="00E32DBC">
          <w:pPr>
            <w:pStyle w:val="BodyTextIndent"/>
            <w:jc w:val="center"/>
            <w:rPr>
              <w:rFonts w:ascii="Georgia" w:eastAsia="Arial Unicode MS" w:hAnsi="Georgia" w:cs="Arial Unicode MS"/>
              <w:bCs/>
              <w:sz w:val="22"/>
              <w:szCs w:val="22"/>
              <w:lang w:val="sr-Cyrl-BA"/>
            </w:rPr>
          </w:pPr>
          <w:r w:rsidRPr="00A0248D">
            <w:rPr>
              <w:rFonts w:ascii="Georgia" w:eastAsia="Arial Unicode MS" w:hAnsi="Georgia" w:cs="Arial Unicode MS"/>
              <w:bCs/>
              <w:sz w:val="22"/>
              <w:szCs w:val="22"/>
              <w:lang w:val="sr-Cyrl-BA"/>
            </w:rPr>
            <w:t>Б е о г р а д</w:t>
          </w:r>
        </w:p>
      </w:tc>
      <w:tc>
        <w:tcPr>
          <w:tcW w:w="1955" w:type="dxa"/>
          <w:tcBorders>
            <w:bottom w:val="single" w:sz="4" w:space="0" w:color="auto"/>
          </w:tcBorders>
        </w:tcPr>
        <w:p w:rsidR="001F5F7B" w:rsidRPr="00A0248D" w:rsidRDefault="001F5F7B" w:rsidP="001F5F7B">
          <w:pPr>
            <w:pStyle w:val="BodyTextIndent"/>
            <w:rPr>
              <w:rFonts w:ascii="Book Antiqua" w:hAnsi="Book Antiqua"/>
              <w:spacing w:val="6"/>
              <w:sz w:val="22"/>
              <w:szCs w:val="22"/>
            </w:rPr>
          </w:pPr>
        </w:p>
      </w:tc>
      <w:tc>
        <w:tcPr>
          <w:tcW w:w="3193" w:type="dxa"/>
          <w:vMerge/>
          <w:tcBorders>
            <w:bottom w:val="single" w:sz="4" w:space="0" w:color="auto"/>
          </w:tcBorders>
        </w:tcPr>
        <w:p w:rsidR="001F5F7B" w:rsidRPr="00A0248D" w:rsidRDefault="001F5F7B" w:rsidP="001F5F7B">
          <w:pPr>
            <w:pStyle w:val="BodyTextIndent"/>
            <w:rPr>
              <w:rFonts w:ascii="Book Antiqua" w:hAnsi="Book Antiqua"/>
              <w:spacing w:val="6"/>
              <w:sz w:val="22"/>
              <w:szCs w:val="22"/>
            </w:rPr>
          </w:pPr>
        </w:p>
      </w:tc>
    </w:tr>
    <w:tr w:rsidR="001F5F7B" w:rsidRPr="00A0248D" w:rsidTr="00E32DBC">
      <w:trPr>
        <w:trHeight w:val="377"/>
      </w:trPr>
      <w:tc>
        <w:tcPr>
          <w:tcW w:w="3600" w:type="dxa"/>
          <w:tcBorders>
            <w:top w:val="single" w:sz="4" w:space="0" w:color="auto"/>
          </w:tcBorders>
        </w:tcPr>
        <w:p w:rsidR="001F5F7B" w:rsidRPr="00615564" w:rsidRDefault="00E32DBC" w:rsidP="0081381A">
          <w:pPr>
            <w:pStyle w:val="BodyTextIndent"/>
            <w:ind w:left="0"/>
            <w:rPr>
              <w:rFonts w:ascii="Georgia" w:eastAsia="Arial Unicode MS" w:hAnsi="Georgia" w:cs="Arial Unicode MS"/>
              <w:b/>
              <w:bCs/>
              <w:sz w:val="22"/>
              <w:szCs w:val="22"/>
              <w:lang w:val="sr-Cyrl-RS"/>
            </w:rPr>
          </w:pPr>
          <w:proofErr w:type="spellStart"/>
          <w:r w:rsidRPr="00A0248D">
            <w:rPr>
              <w:rFonts w:ascii="Georgia" w:hAnsi="Georgia"/>
              <w:sz w:val="22"/>
              <w:szCs w:val="22"/>
            </w:rPr>
            <w:t>дел.бр</w:t>
          </w:r>
          <w:proofErr w:type="spellEnd"/>
          <w:r w:rsidRPr="00A0248D">
            <w:rPr>
              <w:rFonts w:ascii="Georgia" w:hAnsi="Georgia"/>
              <w:sz w:val="22"/>
              <w:szCs w:val="22"/>
            </w:rPr>
            <w:t>.</w:t>
          </w:r>
          <w:r w:rsidR="00176B11">
            <w:rPr>
              <w:rFonts w:ascii="Georgia" w:hAnsi="Georgia"/>
              <w:sz w:val="22"/>
              <w:szCs w:val="22"/>
              <w:lang w:val="sr-Latn-RS"/>
            </w:rPr>
            <w:t xml:space="preserve"> </w:t>
          </w:r>
          <w:r w:rsidR="0081381A" w:rsidRPr="00B76CA8">
            <w:rPr>
              <w:rFonts w:ascii="Georgia" w:hAnsi="Georgia"/>
              <w:sz w:val="22"/>
              <w:szCs w:val="22"/>
              <w:lang w:val="sr-Latn-RS"/>
            </w:rPr>
            <w:t>4274</w:t>
          </w:r>
          <w:r w:rsidRPr="00A0248D">
            <w:rPr>
              <w:rFonts w:ascii="Georgia" w:hAnsi="Georgia"/>
              <w:sz w:val="22"/>
              <w:szCs w:val="22"/>
            </w:rPr>
            <w:t xml:space="preserve"> </w:t>
          </w:r>
          <w:proofErr w:type="spellStart"/>
          <w:r w:rsidRPr="00A0248D">
            <w:rPr>
              <w:rFonts w:ascii="Georgia" w:hAnsi="Georgia"/>
              <w:sz w:val="22"/>
              <w:szCs w:val="22"/>
            </w:rPr>
            <w:t>датум</w:t>
          </w:r>
          <w:proofErr w:type="spellEnd"/>
          <w:r>
            <w:rPr>
              <w:rFonts w:ascii="Georgia" w:hAnsi="Georgia"/>
              <w:sz w:val="22"/>
              <w:szCs w:val="22"/>
              <w:lang w:val="sr-Cyrl-RS"/>
            </w:rPr>
            <w:t xml:space="preserve"> </w:t>
          </w:r>
          <w:r w:rsidR="005B5402" w:rsidRPr="00B76CA8">
            <w:rPr>
              <w:rFonts w:ascii="Georgia" w:hAnsi="Georgia"/>
              <w:sz w:val="22"/>
              <w:szCs w:val="22"/>
              <w:lang w:val="sr-Cyrl-RS"/>
            </w:rPr>
            <w:t>7</w:t>
          </w:r>
          <w:r w:rsidRPr="00B76CA8">
            <w:rPr>
              <w:rFonts w:ascii="Georgia" w:hAnsi="Georgia"/>
              <w:sz w:val="22"/>
              <w:szCs w:val="22"/>
              <w:lang w:val="sr-Cyrl-RS"/>
            </w:rPr>
            <w:t>.</w:t>
          </w:r>
          <w:r w:rsidR="005B5402" w:rsidRPr="00B76CA8">
            <w:rPr>
              <w:rFonts w:ascii="Georgia" w:hAnsi="Georgia"/>
              <w:sz w:val="22"/>
              <w:szCs w:val="22"/>
              <w:lang w:val="sr-Latn-RS"/>
            </w:rPr>
            <w:t>2</w:t>
          </w:r>
          <w:r w:rsidR="002D2636" w:rsidRPr="00B76CA8">
            <w:rPr>
              <w:rFonts w:ascii="Georgia" w:hAnsi="Georgia"/>
              <w:sz w:val="22"/>
              <w:szCs w:val="22"/>
              <w:lang w:val="sr-Cyrl-RS"/>
            </w:rPr>
            <w:t>.2020</w:t>
          </w:r>
          <w:r w:rsidRPr="00B76CA8">
            <w:rPr>
              <w:rFonts w:ascii="Georgia" w:hAnsi="Georgia"/>
              <w:sz w:val="22"/>
              <w:szCs w:val="22"/>
              <w:lang w:val="sr-Cyrl-RS"/>
            </w:rPr>
            <w:t>.</w:t>
          </w:r>
        </w:p>
      </w:tc>
      <w:tc>
        <w:tcPr>
          <w:tcW w:w="1955" w:type="dxa"/>
          <w:tcBorders>
            <w:top w:val="single" w:sz="4" w:space="0" w:color="auto"/>
          </w:tcBorders>
        </w:tcPr>
        <w:p w:rsidR="001F5F7B" w:rsidRPr="00A0248D" w:rsidRDefault="001F5F7B" w:rsidP="001F5F7B">
          <w:pPr>
            <w:pStyle w:val="BodyTextIndent"/>
            <w:rPr>
              <w:rFonts w:ascii="Book Antiqua" w:hAnsi="Book Antiqua"/>
              <w:spacing w:val="6"/>
              <w:sz w:val="22"/>
              <w:szCs w:val="22"/>
            </w:rPr>
          </w:pPr>
        </w:p>
      </w:tc>
      <w:tc>
        <w:tcPr>
          <w:tcW w:w="3193" w:type="dxa"/>
          <w:tcBorders>
            <w:top w:val="single" w:sz="4" w:space="0" w:color="auto"/>
          </w:tcBorders>
        </w:tcPr>
        <w:p w:rsidR="001F5F7B" w:rsidRPr="00A0248D" w:rsidRDefault="001F5F7B" w:rsidP="001F5F7B">
          <w:pPr>
            <w:pStyle w:val="BodyTextIndent"/>
            <w:rPr>
              <w:rFonts w:ascii="Book Antiqua" w:hAnsi="Book Antiqua"/>
              <w:spacing w:val="6"/>
              <w:sz w:val="22"/>
              <w:szCs w:val="22"/>
            </w:rPr>
          </w:pPr>
        </w:p>
      </w:tc>
    </w:tr>
  </w:tbl>
  <w:p w:rsidR="001F5F7B" w:rsidRDefault="001F5F7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056F1"/>
    <w:multiLevelType w:val="hybridMultilevel"/>
    <w:tmpl w:val="3EF6D2F4"/>
    <w:lvl w:ilvl="0" w:tplc="7C14990E">
      <w:start w:val="1"/>
      <w:numFmt w:val="decimal"/>
      <w:lvlText w:val="%1."/>
      <w:lvlJc w:val="left"/>
      <w:pPr>
        <w:ind w:left="1140" w:hanging="42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F70D28"/>
    <w:multiLevelType w:val="hybridMultilevel"/>
    <w:tmpl w:val="56D0CA62"/>
    <w:lvl w:ilvl="0" w:tplc="E7C27E2A">
      <w:numFmt w:val="bullet"/>
      <w:lvlText w:val="-"/>
      <w:lvlJc w:val="left"/>
      <w:pPr>
        <w:ind w:left="720" w:hanging="360"/>
      </w:pPr>
      <w:rPr>
        <w:rFonts w:ascii="Times New Roman" w:eastAsia="Times New Roman"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D0C26"/>
    <w:multiLevelType w:val="hybridMultilevel"/>
    <w:tmpl w:val="8AE885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5EE7920"/>
    <w:multiLevelType w:val="hybridMultilevel"/>
    <w:tmpl w:val="09124342"/>
    <w:lvl w:ilvl="0" w:tplc="EC40F3B8">
      <w:numFmt w:val="bullet"/>
      <w:lvlText w:val="-"/>
      <w:lvlJc w:val="left"/>
      <w:pPr>
        <w:ind w:left="720" w:hanging="360"/>
      </w:pPr>
      <w:rPr>
        <w:rFonts w:ascii="Times New Roman" w:eastAsia="Times New Roman"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18306D"/>
    <w:multiLevelType w:val="hybridMultilevel"/>
    <w:tmpl w:val="1BD2928C"/>
    <w:lvl w:ilvl="0" w:tplc="52E6C77A">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0E7393"/>
    <w:multiLevelType w:val="hybridMultilevel"/>
    <w:tmpl w:val="5A701770"/>
    <w:lvl w:ilvl="0" w:tplc="0409000F">
      <w:start w:val="1"/>
      <w:numFmt w:val="decimal"/>
      <w:lvlText w:val="%1."/>
      <w:lvlJc w:val="left"/>
      <w:pPr>
        <w:ind w:left="825" w:hanging="360"/>
      </w:p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6" w15:restartNumberingAfterBreak="0">
    <w:nsid w:val="1A6E3592"/>
    <w:multiLevelType w:val="hybridMultilevel"/>
    <w:tmpl w:val="10CE2798"/>
    <w:lvl w:ilvl="0" w:tplc="FC7CB9E4">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 w15:restartNumberingAfterBreak="0">
    <w:nsid w:val="1A864F88"/>
    <w:multiLevelType w:val="hybridMultilevel"/>
    <w:tmpl w:val="90F4689A"/>
    <w:lvl w:ilvl="0" w:tplc="04090001">
      <w:start w:val="1"/>
      <w:numFmt w:val="bullet"/>
      <w:lvlText w:val=""/>
      <w:lvlJc w:val="left"/>
      <w:pPr>
        <w:ind w:left="3180" w:hanging="360"/>
      </w:pPr>
      <w:rPr>
        <w:rFonts w:ascii="Symbol" w:hAnsi="Symbol" w:hint="default"/>
      </w:rPr>
    </w:lvl>
    <w:lvl w:ilvl="1" w:tplc="04090003" w:tentative="1">
      <w:start w:val="1"/>
      <w:numFmt w:val="bullet"/>
      <w:lvlText w:val="o"/>
      <w:lvlJc w:val="left"/>
      <w:pPr>
        <w:ind w:left="3900" w:hanging="360"/>
      </w:pPr>
      <w:rPr>
        <w:rFonts w:ascii="Courier New" w:hAnsi="Courier New" w:cs="Courier New" w:hint="default"/>
      </w:rPr>
    </w:lvl>
    <w:lvl w:ilvl="2" w:tplc="04090005" w:tentative="1">
      <w:start w:val="1"/>
      <w:numFmt w:val="bullet"/>
      <w:lvlText w:val=""/>
      <w:lvlJc w:val="left"/>
      <w:pPr>
        <w:ind w:left="4620" w:hanging="360"/>
      </w:pPr>
      <w:rPr>
        <w:rFonts w:ascii="Wingdings" w:hAnsi="Wingdings" w:hint="default"/>
      </w:rPr>
    </w:lvl>
    <w:lvl w:ilvl="3" w:tplc="04090001" w:tentative="1">
      <w:start w:val="1"/>
      <w:numFmt w:val="bullet"/>
      <w:lvlText w:val=""/>
      <w:lvlJc w:val="left"/>
      <w:pPr>
        <w:ind w:left="5340" w:hanging="360"/>
      </w:pPr>
      <w:rPr>
        <w:rFonts w:ascii="Symbol" w:hAnsi="Symbol" w:hint="default"/>
      </w:rPr>
    </w:lvl>
    <w:lvl w:ilvl="4" w:tplc="04090003" w:tentative="1">
      <w:start w:val="1"/>
      <w:numFmt w:val="bullet"/>
      <w:lvlText w:val="o"/>
      <w:lvlJc w:val="left"/>
      <w:pPr>
        <w:ind w:left="6060" w:hanging="360"/>
      </w:pPr>
      <w:rPr>
        <w:rFonts w:ascii="Courier New" w:hAnsi="Courier New" w:cs="Courier New" w:hint="default"/>
      </w:rPr>
    </w:lvl>
    <w:lvl w:ilvl="5" w:tplc="04090005" w:tentative="1">
      <w:start w:val="1"/>
      <w:numFmt w:val="bullet"/>
      <w:lvlText w:val=""/>
      <w:lvlJc w:val="left"/>
      <w:pPr>
        <w:ind w:left="6780" w:hanging="360"/>
      </w:pPr>
      <w:rPr>
        <w:rFonts w:ascii="Wingdings" w:hAnsi="Wingdings" w:hint="default"/>
      </w:rPr>
    </w:lvl>
    <w:lvl w:ilvl="6" w:tplc="04090001" w:tentative="1">
      <w:start w:val="1"/>
      <w:numFmt w:val="bullet"/>
      <w:lvlText w:val=""/>
      <w:lvlJc w:val="left"/>
      <w:pPr>
        <w:ind w:left="7500" w:hanging="360"/>
      </w:pPr>
      <w:rPr>
        <w:rFonts w:ascii="Symbol" w:hAnsi="Symbol" w:hint="default"/>
      </w:rPr>
    </w:lvl>
    <w:lvl w:ilvl="7" w:tplc="04090003" w:tentative="1">
      <w:start w:val="1"/>
      <w:numFmt w:val="bullet"/>
      <w:lvlText w:val="o"/>
      <w:lvlJc w:val="left"/>
      <w:pPr>
        <w:ind w:left="8220" w:hanging="360"/>
      </w:pPr>
      <w:rPr>
        <w:rFonts w:ascii="Courier New" w:hAnsi="Courier New" w:cs="Courier New" w:hint="default"/>
      </w:rPr>
    </w:lvl>
    <w:lvl w:ilvl="8" w:tplc="04090005" w:tentative="1">
      <w:start w:val="1"/>
      <w:numFmt w:val="bullet"/>
      <w:lvlText w:val=""/>
      <w:lvlJc w:val="left"/>
      <w:pPr>
        <w:ind w:left="8940" w:hanging="360"/>
      </w:pPr>
      <w:rPr>
        <w:rFonts w:ascii="Wingdings" w:hAnsi="Wingdings" w:hint="default"/>
      </w:rPr>
    </w:lvl>
  </w:abstractNum>
  <w:abstractNum w:abstractNumId="8" w15:restartNumberingAfterBreak="0">
    <w:nsid w:val="1D1F5C63"/>
    <w:multiLevelType w:val="hybridMultilevel"/>
    <w:tmpl w:val="D62AC670"/>
    <w:lvl w:ilvl="0" w:tplc="EC40F3B8">
      <w:numFmt w:val="bullet"/>
      <w:lvlText w:val="-"/>
      <w:lvlJc w:val="left"/>
      <w:pPr>
        <w:ind w:left="720" w:hanging="360"/>
      </w:pPr>
      <w:rPr>
        <w:rFonts w:ascii="Times New Roman" w:eastAsia="Times New Roman"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2878F4"/>
    <w:multiLevelType w:val="hybridMultilevel"/>
    <w:tmpl w:val="E7C4E35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1AF63E0"/>
    <w:multiLevelType w:val="hybridMultilevel"/>
    <w:tmpl w:val="6CDA4C06"/>
    <w:lvl w:ilvl="0" w:tplc="EC40F3B8">
      <w:numFmt w:val="bullet"/>
      <w:lvlText w:val="-"/>
      <w:lvlJc w:val="left"/>
      <w:pPr>
        <w:ind w:left="720" w:hanging="360"/>
      </w:pPr>
      <w:rPr>
        <w:rFonts w:ascii="Times New Roman" w:eastAsia="Times New Roman"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931497"/>
    <w:multiLevelType w:val="hybridMultilevel"/>
    <w:tmpl w:val="D9DC6A58"/>
    <w:lvl w:ilvl="0" w:tplc="7578F6B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093734"/>
    <w:multiLevelType w:val="hybridMultilevel"/>
    <w:tmpl w:val="2E2C9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2D7AB6"/>
    <w:multiLevelType w:val="hybridMultilevel"/>
    <w:tmpl w:val="B290D04E"/>
    <w:lvl w:ilvl="0" w:tplc="2DA09A44">
      <w:start w:val="1"/>
      <w:numFmt w:val="decimal"/>
      <w:lvlText w:val="%1)"/>
      <w:lvlJc w:val="left"/>
      <w:pPr>
        <w:ind w:left="720" w:hanging="360"/>
      </w:pPr>
      <w:rPr>
        <w:rFonts w:eastAsia="Times New Roman" w:cs="Times New Roman"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4B03C7"/>
    <w:multiLevelType w:val="multilevel"/>
    <w:tmpl w:val="B282CD90"/>
    <w:lvl w:ilvl="0">
      <w:start w:val="1"/>
      <w:numFmt w:val="decimal"/>
      <w:lvlText w:val="%1."/>
      <w:lvlJc w:val="left"/>
      <w:pPr>
        <w:ind w:left="810" w:hanging="360"/>
      </w:pPr>
    </w:lvl>
    <w:lvl w:ilvl="1">
      <w:start w:val="1"/>
      <w:numFmt w:val="decimal"/>
      <w:isLgl/>
      <w:lvlText w:val="%1.%2."/>
      <w:lvlJc w:val="left"/>
      <w:pPr>
        <w:ind w:left="1350" w:hanging="360"/>
      </w:pPr>
      <w:rPr>
        <w:rFonts w:hint="default"/>
        <w:b w:val="0"/>
        <w:bCs w:val="0"/>
      </w:rPr>
    </w:lvl>
    <w:lvl w:ilvl="2">
      <w:start w:val="1"/>
      <w:numFmt w:val="decimal"/>
      <w:isLgl/>
      <w:lvlText w:val="%1.%2.%3."/>
      <w:lvlJc w:val="left"/>
      <w:pPr>
        <w:ind w:left="2520" w:hanging="720"/>
      </w:pPr>
      <w:rPr>
        <w:rFonts w:hint="default"/>
        <w:b/>
      </w:rPr>
    </w:lvl>
    <w:lvl w:ilvl="3">
      <w:start w:val="1"/>
      <w:numFmt w:val="decimal"/>
      <w:isLgl/>
      <w:lvlText w:val="%1.%2.%3.%4."/>
      <w:lvlJc w:val="left"/>
      <w:pPr>
        <w:ind w:left="2880" w:hanging="720"/>
      </w:pPr>
      <w:rPr>
        <w:rFonts w:hint="default"/>
        <w:b/>
      </w:rPr>
    </w:lvl>
    <w:lvl w:ilvl="4">
      <w:start w:val="1"/>
      <w:numFmt w:val="decimal"/>
      <w:isLgl/>
      <w:lvlText w:val="%1.%2.%3.%4.%5."/>
      <w:lvlJc w:val="left"/>
      <w:pPr>
        <w:ind w:left="3600" w:hanging="1080"/>
      </w:pPr>
      <w:rPr>
        <w:rFonts w:hint="default"/>
        <w:b/>
      </w:rPr>
    </w:lvl>
    <w:lvl w:ilvl="5">
      <w:start w:val="1"/>
      <w:numFmt w:val="decimal"/>
      <w:isLgl/>
      <w:lvlText w:val="%1.%2.%3.%4.%5.%6."/>
      <w:lvlJc w:val="left"/>
      <w:pPr>
        <w:ind w:left="3960" w:hanging="1080"/>
      </w:pPr>
      <w:rPr>
        <w:rFonts w:hint="default"/>
        <w:b/>
      </w:rPr>
    </w:lvl>
    <w:lvl w:ilvl="6">
      <w:start w:val="1"/>
      <w:numFmt w:val="decimal"/>
      <w:isLgl/>
      <w:lvlText w:val="%1.%2.%3.%4.%5.%6.%7."/>
      <w:lvlJc w:val="left"/>
      <w:pPr>
        <w:ind w:left="4680" w:hanging="1440"/>
      </w:pPr>
      <w:rPr>
        <w:rFonts w:hint="default"/>
        <w:b/>
      </w:rPr>
    </w:lvl>
    <w:lvl w:ilvl="7">
      <w:start w:val="1"/>
      <w:numFmt w:val="decimal"/>
      <w:isLgl/>
      <w:lvlText w:val="%1.%2.%3.%4.%5.%6.%7.%8."/>
      <w:lvlJc w:val="left"/>
      <w:pPr>
        <w:ind w:left="5040" w:hanging="1440"/>
      </w:pPr>
      <w:rPr>
        <w:rFonts w:hint="default"/>
        <w:b/>
      </w:rPr>
    </w:lvl>
    <w:lvl w:ilvl="8">
      <w:start w:val="1"/>
      <w:numFmt w:val="decimal"/>
      <w:isLgl/>
      <w:lvlText w:val="%1.%2.%3.%4.%5.%6.%7.%8.%9."/>
      <w:lvlJc w:val="left"/>
      <w:pPr>
        <w:ind w:left="5760" w:hanging="1800"/>
      </w:pPr>
      <w:rPr>
        <w:rFonts w:hint="default"/>
        <w:b/>
      </w:rPr>
    </w:lvl>
  </w:abstractNum>
  <w:abstractNum w:abstractNumId="15" w15:restartNumberingAfterBreak="0">
    <w:nsid w:val="339D50F4"/>
    <w:multiLevelType w:val="hybridMultilevel"/>
    <w:tmpl w:val="E9FC06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0925BC"/>
    <w:multiLevelType w:val="hybridMultilevel"/>
    <w:tmpl w:val="3A16E226"/>
    <w:lvl w:ilvl="0" w:tplc="815C33E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362B3D3A"/>
    <w:multiLevelType w:val="hybridMultilevel"/>
    <w:tmpl w:val="DDC68A24"/>
    <w:lvl w:ilvl="0" w:tplc="73F89378">
      <w:start w:val="2"/>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8" w15:restartNumberingAfterBreak="0">
    <w:nsid w:val="39164062"/>
    <w:multiLevelType w:val="hybridMultilevel"/>
    <w:tmpl w:val="26CA5FF4"/>
    <w:lvl w:ilvl="0" w:tplc="483457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2C2535F"/>
    <w:multiLevelType w:val="hybridMultilevel"/>
    <w:tmpl w:val="3F16B93A"/>
    <w:lvl w:ilvl="0" w:tplc="52E6C7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64B5CA4"/>
    <w:multiLevelType w:val="hybridMultilevel"/>
    <w:tmpl w:val="2AE4CFC8"/>
    <w:lvl w:ilvl="0" w:tplc="7E0858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7610AB2"/>
    <w:multiLevelType w:val="hybridMultilevel"/>
    <w:tmpl w:val="A8402B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6A3577"/>
    <w:multiLevelType w:val="hybridMultilevel"/>
    <w:tmpl w:val="89808BD2"/>
    <w:lvl w:ilvl="0" w:tplc="22E04146">
      <w:start w:val="2"/>
      <w:numFmt w:val="decimal"/>
      <w:lvlText w:val="%1)"/>
      <w:lvlJc w:val="left"/>
      <w:pPr>
        <w:ind w:left="825" w:hanging="360"/>
      </w:pPr>
      <w:rPr>
        <w:rFont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23" w15:restartNumberingAfterBreak="0">
    <w:nsid w:val="4B065A75"/>
    <w:multiLevelType w:val="hybridMultilevel"/>
    <w:tmpl w:val="DF1A8C72"/>
    <w:lvl w:ilvl="0" w:tplc="58C4A9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3E06FFF"/>
    <w:multiLevelType w:val="hybridMultilevel"/>
    <w:tmpl w:val="5512F818"/>
    <w:lvl w:ilvl="0" w:tplc="EE221D9C">
      <w:start w:val="1"/>
      <w:numFmt w:val="decimal"/>
      <w:lvlText w:val="%1."/>
      <w:lvlJc w:val="left"/>
      <w:pPr>
        <w:ind w:left="54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5" w15:restartNumberingAfterBreak="0">
    <w:nsid w:val="5DA417F6"/>
    <w:multiLevelType w:val="hybridMultilevel"/>
    <w:tmpl w:val="00341A9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07834CD"/>
    <w:multiLevelType w:val="hybridMultilevel"/>
    <w:tmpl w:val="6686BDE6"/>
    <w:lvl w:ilvl="0" w:tplc="F05CAA6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72C4B84"/>
    <w:multiLevelType w:val="hybridMultilevel"/>
    <w:tmpl w:val="8A844D52"/>
    <w:lvl w:ilvl="0" w:tplc="EC40F3B8">
      <w:numFmt w:val="bullet"/>
      <w:lvlText w:val="-"/>
      <w:lvlJc w:val="left"/>
      <w:pPr>
        <w:ind w:left="720" w:hanging="360"/>
      </w:pPr>
      <w:rPr>
        <w:rFonts w:ascii="Times New Roman" w:eastAsia="Times New Roman"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027779"/>
    <w:multiLevelType w:val="hybridMultilevel"/>
    <w:tmpl w:val="BCDCFC30"/>
    <w:lvl w:ilvl="0" w:tplc="AA700FD4">
      <w:start w:val="1"/>
      <w:numFmt w:val="decimal"/>
      <w:lvlText w:val="%1."/>
      <w:lvlJc w:val="left"/>
      <w:pPr>
        <w:ind w:left="825" w:hanging="360"/>
      </w:pPr>
      <w:rPr>
        <w:rFonts w:hint="default"/>
        <w:b w:val="0"/>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num w:numId="1">
    <w:abstractNumId w:val="11"/>
  </w:num>
  <w:num w:numId="2">
    <w:abstractNumId w:val="24"/>
  </w:num>
  <w:num w:numId="3">
    <w:abstractNumId w:val="20"/>
  </w:num>
  <w:num w:numId="4">
    <w:abstractNumId w:val="18"/>
  </w:num>
  <w:num w:numId="5">
    <w:abstractNumId w:val="23"/>
  </w:num>
  <w:num w:numId="6">
    <w:abstractNumId w:val="21"/>
  </w:num>
  <w:num w:numId="7">
    <w:abstractNumId w:val="6"/>
  </w:num>
  <w:num w:numId="8">
    <w:abstractNumId w:val="1"/>
  </w:num>
  <w:num w:numId="9">
    <w:abstractNumId w:val="9"/>
  </w:num>
  <w:num w:numId="10">
    <w:abstractNumId w:val="0"/>
  </w:num>
  <w:num w:numId="11">
    <w:abstractNumId w:val="7"/>
  </w:num>
  <w:num w:numId="12">
    <w:abstractNumId w:val="26"/>
  </w:num>
  <w:num w:numId="13">
    <w:abstractNumId w:val="12"/>
  </w:num>
  <w:num w:numId="14">
    <w:abstractNumId w:val="2"/>
  </w:num>
  <w:num w:numId="15">
    <w:abstractNumId w:val="8"/>
  </w:num>
  <w:num w:numId="16">
    <w:abstractNumId w:val="3"/>
  </w:num>
  <w:num w:numId="17">
    <w:abstractNumId w:val="27"/>
  </w:num>
  <w:num w:numId="18">
    <w:abstractNumId w:val="10"/>
  </w:num>
  <w:num w:numId="19">
    <w:abstractNumId w:val="14"/>
  </w:num>
  <w:num w:numId="20">
    <w:abstractNumId w:val="15"/>
  </w:num>
  <w:num w:numId="21">
    <w:abstractNumId w:val="13"/>
  </w:num>
  <w:num w:numId="22">
    <w:abstractNumId w:val="5"/>
  </w:num>
  <w:num w:numId="23">
    <w:abstractNumId w:val="28"/>
  </w:num>
  <w:num w:numId="24">
    <w:abstractNumId w:val="22"/>
  </w:num>
  <w:num w:numId="25">
    <w:abstractNumId w:val="17"/>
  </w:num>
  <w:num w:numId="26">
    <w:abstractNumId w:val="16"/>
  </w:num>
  <w:num w:numId="27">
    <w:abstractNumId w:val="25"/>
  </w:num>
  <w:num w:numId="28">
    <w:abstractNumId w:val="19"/>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63F"/>
    <w:rsid w:val="000003EE"/>
    <w:rsid w:val="0000061A"/>
    <w:rsid w:val="00002153"/>
    <w:rsid w:val="00003AD2"/>
    <w:rsid w:val="00007371"/>
    <w:rsid w:val="00017F19"/>
    <w:rsid w:val="000235F3"/>
    <w:rsid w:val="000367C1"/>
    <w:rsid w:val="000372B9"/>
    <w:rsid w:val="000401E1"/>
    <w:rsid w:val="00052269"/>
    <w:rsid w:val="00065134"/>
    <w:rsid w:val="00067825"/>
    <w:rsid w:val="000715E5"/>
    <w:rsid w:val="0007348A"/>
    <w:rsid w:val="00077855"/>
    <w:rsid w:val="0009091D"/>
    <w:rsid w:val="000A1D0B"/>
    <w:rsid w:val="000A72BC"/>
    <w:rsid w:val="000B023D"/>
    <w:rsid w:val="000B10CE"/>
    <w:rsid w:val="000B1E92"/>
    <w:rsid w:val="000B4195"/>
    <w:rsid w:val="000D0502"/>
    <w:rsid w:val="000D25A0"/>
    <w:rsid w:val="000D2F13"/>
    <w:rsid w:val="000D5A81"/>
    <w:rsid w:val="000E42D5"/>
    <w:rsid w:val="00102FB8"/>
    <w:rsid w:val="00103A66"/>
    <w:rsid w:val="00107FD5"/>
    <w:rsid w:val="00110F2B"/>
    <w:rsid w:val="0011366C"/>
    <w:rsid w:val="001249E7"/>
    <w:rsid w:val="00125374"/>
    <w:rsid w:val="00125F0D"/>
    <w:rsid w:val="00137CDD"/>
    <w:rsid w:val="00146D1C"/>
    <w:rsid w:val="001579A8"/>
    <w:rsid w:val="001642CE"/>
    <w:rsid w:val="001726C3"/>
    <w:rsid w:val="00176045"/>
    <w:rsid w:val="00176B11"/>
    <w:rsid w:val="001830BE"/>
    <w:rsid w:val="00186A56"/>
    <w:rsid w:val="0018760E"/>
    <w:rsid w:val="00194A01"/>
    <w:rsid w:val="00195793"/>
    <w:rsid w:val="001A04C7"/>
    <w:rsid w:val="001A1AE4"/>
    <w:rsid w:val="001B6664"/>
    <w:rsid w:val="001C6EC8"/>
    <w:rsid w:val="001D62A7"/>
    <w:rsid w:val="001E232A"/>
    <w:rsid w:val="001F0F82"/>
    <w:rsid w:val="001F32E7"/>
    <w:rsid w:val="001F3403"/>
    <w:rsid w:val="001F44FC"/>
    <w:rsid w:val="001F5F7B"/>
    <w:rsid w:val="002048E2"/>
    <w:rsid w:val="00207685"/>
    <w:rsid w:val="002240DF"/>
    <w:rsid w:val="0022483C"/>
    <w:rsid w:val="00237EEC"/>
    <w:rsid w:val="00241B4F"/>
    <w:rsid w:val="00242DD1"/>
    <w:rsid w:val="00246158"/>
    <w:rsid w:val="002506F3"/>
    <w:rsid w:val="002718DE"/>
    <w:rsid w:val="0027275C"/>
    <w:rsid w:val="0027280E"/>
    <w:rsid w:val="0027526C"/>
    <w:rsid w:val="00281425"/>
    <w:rsid w:val="00287577"/>
    <w:rsid w:val="00292D5A"/>
    <w:rsid w:val="00297467"/>
    <w:rsid w:val="002C14BD"/>
    <w:rsid w:val="002D2636"/>
    <w:rsid w:val="002D38E2"/>
    <w:rsid w:val="002E16F7"/>
    <w:rsid w:val="002F131B"/>
    <w:rsid w:val="002F30CD"/>
    <w:rsid w:val="002F4854"/>
    <w:rsid w:val="0030368E"/>
    <w:rsid w:val="00305D55"/>
    <w:rsid w:val="00310676"/>
    <w:rsid w:val="00320964"/>
    <w:rsid w:val="00343057"/>
    <w:rsid w:val="00351CE7"/>
    <w:rsid w:val="00351DD2"/>
    <w:rsid w:val="00352279"/>
    <w:rsid w:val="00352EC9"/>
    <w:rsid w:val="00362EE0"/>
    <w:rsid w:val="003676F9"/>
    <w:rsid w:val="003718ED"/>
    <w:rsid w:val="00375418"/>
    <w:rsid w:val="0038110B"/>
    <w:rsid w:val="003813ED"/>
    <w:rsid w:val="00381A96"/>
    <w:rsid w:val="00382886"/>
    <w:rsid w:val="003832C7"/>
    <w:rsid w:val="003914AB"/>
    <w:rsid w:val="00394563"/>
    <w:rsid w:val="003A1DD3"/>
    <w:rsid w:val="003A6A7E"/>
    <w:rsid w:val="003A701F"/>
    <w:rsid w:val="003B0A61"/>
    <w:rsid w:val="003C6942"/>
    <w:rsid w:val="003D0809"/>
    <w:rsid w:val="003D1B1F"/>
    <w:rsid w:val="003D2F40"/>
    <w:rsid w:val="003D3186"/>
    <w:rsid w:val="003D4E2E"/>
    <w:rsid w:val="003D72BD"/>
    <w:rsid w:val="003D741F"/>
    <w:rsid w:val="0040216B"/>
    <w:rsid w:val="0040577E"/>
    <w:rsid w:val="004079DE"/>
    <w:rsid w:val="0041241C"/>
    <w:rsid w:val="004130AC"/>
    <w:rsid w:val="00420B92"/>
    <w:rsid w:val="00421304"/>
    <w:rsid w:val="004305C9"/>
    <w:rsid w:val="004420F0"/>
    <w:rsid w:val="00442F1B"/>
    <w:rsid w:val="0044380F"/>
    <w:rsid w:val="0044660C"/>
    <w:rsid w:val="00446A35"/>
    <w:rsid w:val="00450260"/>
    <w:rsid w:val="00451D99"/>
    <w:rsid w:val="00452CFE"/>
    <w:rsid w:val="00453D62"/>
    <w:rsid w:val="004541DC"/>
    <w:rsid w:val="0046441B"/>
    <w:rsid w:val="0046454A"/>
    <w:rsid w:val="00474377"/>
    <w:rsid w:val="00476210"/>
    <w:rsid w:val="00480A65"/>
    <w:rsid w:val="00481918"/>
    <w:rsid w:val="00487766"/>
    <w:rsid w:val="00490CD1"/>
    <w:rsid w:val="00492F95"/>
    <w:rsid w:val="00494BD2"/>
    <w:rsid w:val="004A18A7"/>
    <w:rsid w:val="004A2126"/>
    <w:rsid w:val="004A2E3A"/>
    <w:rsid w:val="004A57C9"/>
    <w:rsid w:val="004B09BA"/>
    <w:rsid w:val="004B1213"/>
    <w:rsid w:val="004B4356"/>
    <w:rsid w:val="004D313C"/>
    <w:rsid w:val="004E164D"/>
    <w:rsid w:val="004E438A"/>
    <w:rsid w:val="004F4E62"/>
    <w:rsid w:val="00510D4D"/>
    <w:rsid w:val="0051161E"/>
    <w:rsid w:val="0052446B"/>
    <w:rsid w:val="0053215F"/>
    <w:rsid w:val="005346A9"/>
    <w:rsid w:val="00537262"/>
    <w:rsid w:val="005421BF"/>
    <w:rsid w:val="0054632C"/>
    <w:rsid w:val="0055010F"/>
    <w:rsid w:val="00557728"/>
    <w:rsid w:val="00561A3A"/>
    <w:rsid w:val="005624FD"/>
    <w:rsid w:val="00565C61"/>
    <w:rsid w:val="005674BC"/>
    <w:rsid w:val="00570AFA"/>
    <w:rsid w:val="0057498B"/>
    <w:rsid w:val="0058002A"/>
    <w:rsid w:val="00585432"/>
    <w:rsid w:val="005A679B"/>
    <w:rsid w:val="005A734C"/>
    <w:rsid w:val="005B409C"/>
    <w:rsid w:val="005B5402"/>
    <w:rsid w:val="005B7EA2"/>
    <w:rsid w:val="005C1FD4"/>
    <w:rsid w:val="005C63B1"/>
    <w:rsid w:val="005C7714"/>
    <w:rsid w:val="005D385D"/>
    <w:rsid w:val="005D5F32"/>
    <w:rsid w:val="005D7189"/>
    <w:rsid w:val="005E051A"/>
    <w:rsid w:val="005E05A1"/>
    <w:rsid w:val="005E3DE5"/>
    <w:rsid w:val="005F10CA"/>
    <w:rsid w:val="0060087E"/>
    <w:rsid w:val="006020D0"/>
    <w:rsid w:val="00605E91"/>
    <w:rsid w:val="00605F95"/>
    <w:rsid w:val="00607C4A"/>
    <w:rsid w:val="00610328"/>
    <w:rsid w:val="00614CD8"/>
    <w:rsid w:val="00622A23"/>
    <w:rsid w:val="00623C7B"/>
    <w:rsid w:val="00630D7F"/>
    <w:rsid w:val="00641635"/>
    <w:rsid w:val="00642718"/>
    <w:rsid w:val="00645656"/>
    <w:rsid w:val="006519CA"/>
    <w:rsid w:val="00654AFE"/>
    <w:rsid w:val="00666864"/>
    <w:rsid w:val="00674291"/>
    <w:rsid w:val="00674C1D"/>
    <w:rsid w:val="00675344"/>
    <w:rsid w:val="00676D20"/>
    <w:rsid w:val="006814B9"/>
    <w:rsid w:val="00682A79"/>
    <w:rsid w:val="006957BA"/>
    <w:rsid w:val="006A007D"/>
    <w:rsid w:val="006A19C8"/>
    <w:rsid w:val="006A32A3"/>
    <w:rsid w:val="006A47E4"/>
    <w:rsid w:val="006A494D"/>
    <w:rsid w:val="006A51F6"/>
    <w:rsid w:val="006A5B1D"/>
    <w:rsid w:val="006B136D"/>
    <w:rsid w:val="006C51A2"/>
    <w:rsid w:val="006C78FE"/>
    <w:rsid w:val="006D6869"/>
    <w:rsid w:val="006D7218"/>
    <w:rsid w:val="006D74F0"/>
    <w:rsid w:val="006E04F5"/>
    <w:rsid w:val="006E679E"/>
    <w:rsid w:val="006F1BDF"/>
    <w:rsid w:val="006F27D2"/>
    <w:rsid w:val="00704607"/>
    <w:rsid w:val="00707C96"/>
    <w:rsid w:val="007143A3"/>
    <w:rsid w:val="00717F8A"/>
    <w:rsid w:val="00720D41"/>
    <w:rsid w:val="00722F85"/>
    <w:rsid w:val="00723F6B"/>
    <w:rsid w:val="0072510D"/>
    <w:rsid w:val="00725EA4"/>
    <w:rsid w:val="0072641E"/>
    <w:rsid w:val="0074345A"/>
    <w:rsid w:val="007437C4"/>
    <w:rsid w:val="007533F2"/>
    <w:rsid w:val="00757F17"/>
    <w:rsid w:val="00770412"/>
    <w:rsid w:val="00777381"/>
    <w:rsid w:val="007825DD"/>
    <w:rsid w:val="00782B0B"/>
    <w:rsid w:val="00784DCA"/>
    <w:rsid w:val="00792069"/>
    <w:rsid w:val="007A5DE5"/>
    <w:rsid w:val="007B24F2"/>
    <w:rsid w:val="007B560B"/>
    <w:rsid w:val="007B7DB7"/>
    <w:rsid w:val="007C4E91"/>
    <w:rsid w:val="007C5D94"/>
    <w:rsid w:val="007D69AB"/>
    <w:rsid w:val="007D711D"/>
    <w:rsid w:val="007E1F85"/>
    <w:rsid w:val="007E21B7"/>
    <w:rsid w:val="007E54C2"/>
    <w:rsid w:val="007F5C40"/>
    <w:rsid w:val="007F7FFC"/>
    <w:rsid w:val="00802804"/>
    <w:rsid w:val="008034E7"/>
    <w:rsid w:val="0080381F"/>
    <w:rsid w:val="00812A17"/>
    <w:rsid w:val="0081381A"/>
    <w:rsid w:val="008216E8"/>
    <w:rsid w:val="00822848"/>
    <w:rsid w:val="00824269"/>
    <w:rsid w:val="00826384"/>
    <w:rsid w:val="00830EFD"/>
    <w:rsid w:val="008334B5"/>
    <w:rsid w:val="0084744D"/>
    <w:rsid w:val="00855D1B"/>
    <w:rsid w:val="008574B4"/>
    <w:rsid w:val="00860D5B"/>
    <w:rsid w:val="00862659"/>
    <w:rsid w:val="00864C98"/>
    <w:rsid w:val="00885C16"/>
    <w:rsid w:val="00886000"/>
    <w:rsid w:val="00887CBE"/>
    <w:rsid w:val="00890172"/>
    <w:rsid w:val="008A494F"/>
    <w:rsid w:val="008B14E3"/>
    <w:rsid w:val="008B2EF3"/>
    <w:rsid w:val="008C513C"/>
    <w:rsid w:val="008C67E4"/>
    <w:rsid w:val="008D1851"/>
    <w:rsid w:val="008D35FA"/>
    <w:rsid w:val="008D52AD"/>
    <w:rsid w:val="008E41DB"/>
    <w:rsid w:val="008E4EAE"/>
    <w:rsid w:val="008E5548"/>
    <w:rsid w:val="008F5FDE"/>
    <w:rsid w:val="0090498A"/>
    <w:rsid w:val="00905FC1"/>
    <w:rsid w:val="00912A5C"/>
    <w:rsid w:val="009154AC"/>
    <w:rsid w:val="00920AF1"/>
    <w:rsid w:val="00927332"/>
    <w:rsid w:val="00930E67"/>
    <w:rsid w:val="0093263A"/>
    <w:rsid w:val="00942C1D"/>
    <w:rsid w:val="0094368B"/>
    <w:rsid w:val="00945E01"/>
    <w:rsid w:val="009501C6"/>
    <w:rsid w:val="00950967"/>
    <w:rsid w:val="00956DB4"/>
    <w:rsid w:val="00960279"/>
    <w:rsid w:val="00964C5E"/>
    <w:rsid w:val="0096774B"/>
    <w:rsid w:val="00982DFE"/>
    <w:rsid w:val="00992E76"/>
    <w:rsid w:val="009A639D"/>
    <w:rsid w:val="009A75AF"/>
    <w:rsid w:val="009B164E"/>
    <w:rsid w:val="009C05F8"/>
    <w:rsid w:val="009C1106"/>
    <w:rsid w:val="009C1198"/>
    <w:rsid w:val="009C22B7"/>
    <w:rsid w:val="009C5970"/>
    <w:rsid w:val="009C6D4F"/>
    <w:rsid w:val="009D0556"/>
    <w:rsid w:val="009D5760"/>
    <w:rsid w:val="009D5B00"/>
    <w:rsid w:val="009D7BF7"/>
    <w:rsid w:val="009E094F"/>
    <w:rsid w:val="00A0254B"/>
    <w:rsid w:val="00A02B95"/>
    <w:rsid w:val="00A07FE2"/>
    <w:rsid w:val="00A10DE8"/>
    <w:rsid w:val="00A110FA"/>
    <w:rsid w:val="00A13F7C"/>
    <w:rsid w:val="00A1501A"/>
    <w:rsid w:val="00A15C54"/>
    <w:rsid w:val="00A5501A"/>
    <w:rsid w:val="00A601CF"/>
    <w:rsid w:val="00A6056A"/>
    <w:rsid w:val="00A62BEA"/>
    <w:rsid w:val="00A7692D"/>
    <w:rsid w:val="00A97B0D"/>
    <w:rsid w:val="00AA3655"/>
    <w:rsid w:val="00AB24F7"/>
    <w:rsid w:val="00AC1AAE"/>
    <w:rsid w:val="00AC2384"/>
    <w:rsid w:val="00AC2EC7"/>
    <w:rsid w:val="00AD1F10"/>
    <w:rsid w:val="00AE3DB2"/>
    <w:rsid w:val="00B043A9"/>
    <w:rsid w:val="00B0487F"/>
    <w:rsid w:val="00B12EC8"/>
    <w:rsid w:val="00B17FFB"/>
    <w:rsid w:val="00B23CCB"/>
    <w:rsid w:val="00B327FA"/>
    <w:rsid w:val="00B34407"/>
    <w:rsid w:val="00B36705"/>
    <w:rsid w:val="00B36F28"/>
    <w:rsid w:val="00B40A7A"/>
    <w:rsid w:val="00B40EE2"/>
    <w:rsid w:val="00B431C5"/>
    <w:rsid w:val="00B53E26"/>
    <w:rsid w:val="00B5746D"/>
    <w:rsid w:val="00B64860"/>
    <w:rsid w:val="00B6562E"/>
    <w:rsid w:val="00B668B2"/>
    <w:rsid w:val="00B71117"/>
    <w:rsid w:val="00B76CA8"/>
    <w:rsid w:val="00B830E3"/>
    <w:rsid w:val="00B841B5"/>
    <w:rsid w:val="00B85479"/>
    <w:rsid w:val="00B90A85"/>
    <w:rsid w:val="00B91509"/>
    <w:rsid w:val="00B93D0D"/>
    <w:rsid w:val="00B9458F"/>
    <w:rsid w:val="00B960CD"/>
    <w:rsid w:val="00BA1AD0"/>
    <w:rsid w:val="00BB0C70"/>
    <w:rsid w:val="00BB1DDE"/>
    <w:rsid w:val="00BB3DB1"/>
    <w:rsid w:val="00BB50FA"/>
    <w:rsid w:val="00BB645D"/>
    <w:rsid w:val="00BD4D7D"/>
    <w:rsid w:val="00BD4FB0"/>
    <w:rsid w:val="00BD573F"/>
    <w:rsid w:val="00C07DCA"/>
    <w:rsid w:val="00C15621"/>
    <w:rsid w:val="00C16670"/>
    <w:rsid w:val="00C30E23"/>
    <w:rsid w:val="00C3611D"/>
    <w:rsid w:val="00C365CA"/>
    <w:rsid w:val="00C41A40"/>
    <w:rsid w:val="00C50BC9"/>
    <w:rsid w:val="00C5756C"/>
    <w:rsid w:val="00C6179C"/>
    <w:rsid w:val="00C63DEA"/>
    <w:rsid w:val="00C70A15"/>
    <w:rsid w:val="00C7569B"/>
    <w:rsid w:val="00C823C3"/>
    <w:rsid w:val="00C9097E"/>
    <w:rsid w:val="00C939A0"/>
    <w:rsid w:val="00C975C4"/>
    <w:rsid w:val="00C97A18"/>
    <w:rsid w:val="00C97E29"/>
    <w:rsid w:val="00CA35E9"/>
    <w:rsid w:val="00CA6B8B"/>
    <w:rsid w:val="00CB0719"/>
    <w:rsid w:val="00CB2E82"/>
    <w:rsid w:val="00CB4F01"/>
    <w:rsid w:val="00CB678A"/>
    <w:rsid w:val="00CC159B"/>
    <w:rsid w:val="00CD3D40"/>
    <w:rsid w:val="00CD6AF3"/>
    <w:rsid w:val="00CE24B3"/>
    <w:rsid w:val="00CF03CD"/>
    <w:rsid w:val="00D10A35"/>
    <w:rsid w:val="00D138A2"/>
    <w:rsid w:val="00D1780D"/>
    <w:rsid w:val="00D25ABB"/>
    <w:rsid w:val="00D26B4A"/>
    <w:rsid w:val="00D42B8D"/>
    <w:rsid w:val="00D543F1"/>
    <w:rsid w:val="00D54884"/>
    <w:rsid w:val="00D564BF"/>
    <w:rsid w:val="00D8077B"/>
    <w:rsid w:val="00D85CFD"/>
    <w:rsid w:val="00D93F3F"/>
    <w:rsid w:val="00DA40DE"/>
    <w:rsid w:val="00DA6E95"/>
    <w:rsid w:val="00DB1429"/>
    <w:rsid w:val="00DB2366"/>
    <w:rsid w:val="00DB751B"/>
    <w:rsid w:val="00DC215C"/>
    <w:rsid w:val="00DD3CFF"/>
    <w:rsid w:val="00DD5EB8"/>
    <w:rsid w:val="00DD6B22"/>
    <w:rsid w:val="00DE27FC"/>
    <w:rsid w:val="00DE3479"/>
    <w:rsid w:val="00DE5282"/>
    <w:rsid w:val="00DE7D05"/>
    <w:rsid w:val="00DF345A"/>
    <w:rsid w:val="00DF4A29"/>
    <w:rsid w:val="00DF5EE9"/>
    <w:rsid w:val="00E0365B"/>
    <w:rsid w:val="00E040D2"/>
    <w:rsid w:val="00E11611"/>
    <w:rsid w:val="00E13615"/>
    <w:rsid w:val="00E17E20"/>
    <w:rsid w:val="00E20744"/>
    <w:rsid w:val="00E25595"/>
    <w:rsid w:val="00E26018"/>
    <w:rsid w:val="00E32DBC"/>
    <w:rsid w:val="00E3481D"/>
    <w:rsid w:val="00E374DB"/>
    <w:rsid w:val="00E37FA8"/>
    <w:rsid w:val="00E4361F"/>
    <w:rsid w:val="00E557C6"/>
    <w:rsid w:val="00E617DD"/>
    <w:rsid w:val="00E62B10"/>
    <w:rsid w:val="00E6548D"/>
    <w:rsid w:val="00E73EBB"/>
    <w:rsid w:val="00E74298"/>
    <w:rsid w:val="00E84857"/>
    <w:rsid w:val="00E86F6A"/>
    <w:rsid w:val="00E87000"/>
    <w:rsid w:val="00E90255"/>
    <w:rsid w:val="00E963CE"/>
    <w:rsid w:val="00E96B50"/>
    <w:rsid w:val="00EA1B04"/>
    <w:rsid w:val="00EA5683"/>
    <w:rsid w:val="00EA65A1"/>
    <w:rsid w:val="00EA6856"/>
    <w:rsid w:val="00EA78AF"/>
    <w:rsid w:val="00EC752B"/>
    <w:rsid w:val="00ED1622"/>
    <w:rsid w:val="00EE39EB"/>
    <w:rsid w:val="00EE463F"/>
    <w:rsid w:val="00EE4D1F"/>
    <w:rsid w:val="00EE622C"/>
    <w:rsid w:val="00EE7602"/>
    <w:rsid w:val="00EF308F"/>
    <w:rsid w:val="00EF703C"/>
    <w:rsid w:val="00F12D95"/>
    <w:rsid w:val="00F235B3"/>
    <w:rsid w:val="00F310B1"/>
    <w:rsid w:val="00F33FBE"/>
    <w:rsid w:val="00F3699A"/>
    <w:rsid w:val="00F40957"/>
    <w:rsid w:val="00F42F50"/>
    <w:rsid w:val="00F43B77"/>
    <w:rsid w:val="00F4772F"/>
    <w:rsid w:val="00F506E9"/>
    <w:rsid w:val="00F61DDB"/>
    <w:rsid w:val="00F6295E"/>
    <w:rsid w:val="00F635C8"/>
    <w:rsid w:val="00F63957"/>
    <w:rsid w:val="00F764D8"/>
    <w:rsid w:val="00F92C4F"/>
    <w:rsid w:val="00F9476D"/>
    <w:rsid w:val="00F94939"/>
    <w:rsid w:val="00F95722"/>
    <w:rsid w:val="00FA0493"/>
    <w:rsid w:val="00FA080C"/>
    <w:rsid w:val="00FA4043"/>
    <w:rsid w:val="00FA7CD9"/>
    <w:rsid w:val="00FB17A3"/>
    <w:rsid w:val="00FB5416"/>
    <w:rsid w:val="00FC4040"/>
    <w:rsid w:val="00FC5B1C"/>
    <w:rsid w:val="00FC77FF"/>
    <w:rsid w:val="00FC7C46"/>
    <w:rsid w:val="00FD2C43"/>
    <w:rsid w:val="00FD2F36"/>
    <w:rsid w:val="00FD4563"/>
    <w:rsid w:val="00FD5557"/>
    <w:rsid w:val="00FD7875"/>
    <w:rsid w:val="00FF3A5C"/>
    <w:rsid w:val="00FF79EF"/>
  </w:rsids>
  <m:mathPr>
    <m:mathFont m:val="Cambria Math"/>
    <m:brkBin m:val="before"/>
    <m:brkBinSub m:val="--"/>
    <m:smallFrac m:val="0"/>
    <m:dispDef/>
    <m:lMargin m:val="0"/>
    <m:rMargin m:val="0"/>
    <m:defJc m:val="centerGroup"/>
    <m:wrapIndent m:val="1440"/>
    <m:intLim m:val="subSup"/>
    <m:naryLim m:val="undOvr"/>
  </m:mathPr>
  <w:themeFontLang w:val="sr-Cyrl-R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AC86366C-5787-454C-9C95-39C8CB999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r-Cyrl-RS" w:eastAsia="sr-Cyrl-R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725EA4"/>
    <w:pPr>
      <w:spacing w:before="100" w:beforeAutospacing="1" w:after="100" w:afterAutospacing="1"/>
    </w:pPr>
  </w:style>
  <w:style w:type="character" w:styleId="Strong">
    <w:name w:val="Strong"/>
    <w:qFormat/>
    <w:rsid w:val="00725EA4"/>
    <w:rPr>
      <w:b/>
      <w:bCs/>
    </w:rPr>
  </w:style>
  <w:style w:type="character" w:styleId="Hyperlink">
    <w:name w:val="Hyperlink"/>
    <w:rsid w:val="00725EA4"/>
    <w:rPr>
      <w:color w:val="0000FF"/>
      <w:u w:val="single"/>
    </w:rPr>
  </w:style>
  <w:style w:type="paragraph" w:customStyle="1" w:styleId="CharCharChar">
    <w:name w:val="Char Char Char"/>
    <w:basedOn w:val="Normal"/>
    <w:rsid w:val="006B136D"/>
    <w:pPr>
      <w:tabs>
        <w:tab w:val="left" w:pos="567"/>
      </w:tabs>
      <w:spacing w:before="120" w:after="160" w:line="240" w:lineRule="exact"/>
      <w:ind w:left="1584" w:hanging="504"/>
    </w:pPr>
    <w:rPr>
      <w:rFonts w:ascii="Arial" w:hAnsi="Arial"/>
      <w:b/>
      <w:bCs/>
      <w:color w:val="000000"/>
    </w:rPr>
  </w:style>
  <w:style w:type="paragraph" w:styleId="Header">
    <w:name w:val="header"/>
    <w:basedOn w:val="Normal"/>
    <w:link w:val="HeaderChar"/>
    <w:rsid w:val="000B10CE"/>
    <w:pPr>
      <w:tabs>
        <w:tab w:val="center" w:pos="4320"/>
        <w:tab w:val="right" w:pos="8640"/>
      </w:tabs>
    </w:pPr>
    <w:rPr>
      <w:rFonts w:cs="Arial"/>
      <w:szCs w:val="22"/>
    </w:rPr>
  </w:style>
  <w:style w:type="character" w:customStyle="1" w:styleId="HeaderChar">
    <w:name w:val="Header Char"/>
    <w:link w:val="Header"/>
    <w:rsid w:val="000B10CE"/>
    <w:rPr>
      <w:rFonts w:cs="Arial"/>
      <w:sz w:val="24"/>
      <w:szCs w:val="22"/>
      <w:lang w:val="en-US" w:eastAsia="en-US" w:bidi="ar-SA"/>
    </w:rPr>
  </w:style>
  <w:style w:type="paragraph" w:customStyle="1" w:styleId="CharCharChar0">
    <w:name w:val="Char Char Char"/>
    <w:basedOn w:val="Normal"/>
    <w:rsid w:val="000B10CE"/>
    <w:pPr>
      <w:spacing w:after="160" w:line="240" w:lineRule="exact"/>
    </w:pPr>
    <w:rPr>
      <w:rFonts w:ascii="Tahoma" w:hAnsi="Tahoma"/>
      <w:sz w:val="20"/>
      <w:szCs w:val="20"/>
    </w:rPr>
  </w:style>
  <w:style w:type="paragraph" w:customStyle="1" w:styleId="CharCharCharChar">
    <w:name w:val="Char Char Char Char"/>
    <w:basedOn w:val="Normal"/>
    <w:rsid w:val="00822848"/>
    <w:pPr>
      <w:spacing w:after="160" w:line="240" w:lineRule="exact"/>
    </w:pPr>
    <w:rPr>
      <w:rFonts w:ascii="Tahoma" w:hAnsi="Tahoma"/>
      <w:sz w:val="20"/>
      <w:szCs w:val="20"/>
      <w:lang w:val="sr-Cyrl-CS"/>
    </w:rPr>
  </w:style>
  <w:style w:type="paragraph" w:styleId="PlainText">
    <w:name w:val="Plain Text"/>
    <w:basedOn w:val="Normal"/>
    <w:link w:val="PlainTextChar"/>
    <w:uiPriority w:val="99"/>
    <w:unhideWhenUsed/>
    <w:rsid w:val="000D25A0"/>
    <w:rPr>
      <w:rFonts w:ascii="Consolas" w:eastAsia="Calibri" w:hAnsi="Consolas"/>
      <w:sz w:val="21"/>
      <w:szCs w:val="21"/>
    </w:rPr>
  </w:style>
  <w:style w:type="character" w:customStyle="1" w:styleId="PlainTextChar">
    <w:name w:val="Plain Text Char"/>
    <w:link w:val="PlainText"/>
    <w:uiPriority w:val="99"/>
    <w:rsid w:val="000D25A0"/>
    <w:rPr>
      <w:rFonts w:ascii="Consolas" w:eastAsia="Calibri" w:hAnsi="Consolas"/>
      <w:sz w:val="21"/>
      <w:szCs w:val="21"/>
    </w:rPr>
  </w:style>
  <w:style w:type="paragraph" w:styleId="BodyText">
    <w:name w:val="Body Text"/>
    <w:basedOn w:val="Normal"/>
    <w:link w:val="BodyTextChar"/>
    <w:rsid w:val="009A75AF"/>
    <w:pPr>
      <w:jc w:val="both"/>
    </w:pPr>
    <w:rPr>
      <w:rFonts w:ascii="CTimesRoman" w:hAnsi="CTimesRoman"/>
      <w:szCs w:val="20"/>
      <w:lang w:val="en-AU"/>
    </w:rPr>
  </w:style>
  <w:style w:type="character" w:customStyle="1" w:styleId="BodyTextChar">
    <w:name w:val="Body Text Char"/>
    <w:link w:val="BodyText"/>
    <w:rsid w:val="009A75AF"/>
    <w:rPr>
      <w:rFonts w:ascii="CTimesRoman" w:hAnsi="CTimesRoman"/>
      <w:sz w:val="24"/>
      <w:lang w:val="en-AU"/>
    </w:rPr>
  </w:style>
  <w:style w:type="paragraph" w:styleId="Footer">
    <w:name w:val="footer"/>
    <w:basedOn w:val="Normal"/>
    <w:link w:val="FooterChar"/>
    <w:uiPriority w:val="99"/>
    <w:rsid w:val="00BD573F"/>
    <w:pPr>
      <w:tabs>
        <w:tab w:val="center" w:pos="4680"/>
        <w:tab w:val="right" w:pos="9360"/>
      </w:tabs>
    </w:pPr>
  </w:style>
  <w:style w:type="character" w:customStyle="1" w:styleId="FooterChar">
    <w:name w:val="Footer Char"/>
    <w:link w:val="Footer"/>
    <w:uiPriority w:val="99"/>
    <w:rsid w:val="00BD573F"/>
    <w:rPr>
      <w:sz w:val="24"/>
      <w:szCs w:val="24"/>
    </w:rPr>
  </w:style>
  <w:style w:type="character" w:customStyle="1" w:styleId="apple-converted-space">
    <w:name w:val="apple-converted-space"/>
    <w:rsid w:val="00C6179C"/>
  </w:style>
  <w:style w:type="paragraph" w:customStyle="1" w:styleId="Normal1">
    <w:name w:val="Normal1"/>
    <w:basedOn w:val="Normal"/>
    <w:rsid w:val="00C6179C"/>
    <w:pPr>
      <w:spacing w:before="100" w:beforeAutospacing="1" w:after="100" w:afterAutospacing="1"/>
    </w:pPr>
  </w:style>
  <w:style w:type="paragraph" w:styleId="BalloonText">
    <w:name w:val="Balloon Text"/>
    <w:basedOn w:val="Normal"/>
    <w:link w:val="BalloonTextChar"/>
    <w:rsid w:val="000372B9"/>
    <w:rPr>
      <w:rFonts w:ascii="Segoe UI" w:hAnsi="Segoe UI" w:cs="Segoe UI"/>
      <w:sz w:val="18"/>
      <w:szCs w:val="18"/>
    </w:rPr>
  </w:style>
  <w:style w:type="character" w:customStyle="1" w:styleId="BalloonTextChar">
    <w:name w:val="Balloon Text Char"/>
    <w:link w:val="BalloonText"/>
    <w:rsid w:val="000372B9"/>
    <w:rPr>
      <w:rFonts w:ascii="Segoe UI" w:hAnsi="Segoe UI" w:cs="Segoe UI"/>
      <w:sz w:val="18"/>
      <w:szCs w:val="18"/>
    </w:rPr>
  </w:style>
  <w:style w:type="paragraph" w:styleId="BodyTextIndent">
    <w:name w:val="Body Text Indent"/>
    <w:basedOn w:val="Normal"/>
    <w:link w:val="BodyTextIndentChar"/>
    <w:rsid w:val="001F5F7B"/>
    <w:pPr>
      <w:spacing w:after="120"/>
      <w:ind w:left="360"/>
    </w:pPr>
  </w:style>
  <w:style w:type="character" w:customStyle="1" w:styleId="BodyTextIndentChar">
    <w:name w:val="Body Text Indent Char"/>
    <w:link w:val="BodyTextIndent"/>
    <w:rsid w:val="001F5F7B"/>
    <w:rPr>
      <w:sz w:val="24"/>
      <w:szCs w:val="24"/>
    </w:rPr>
  </w:style>
  <w:style w:type="character" w:styleId="CommentReference">
    <w:name w:val="annotation reference"/>
    <w:rsid w:val="00AE3DB2"/>
    <w:rPr>
      <w:sz w:val="16"/>
      <w:szCs w:val="16"/>
    </w:rPr>
  </w:style>
  <w:style w:type="paragraph" w:styleId="CommentText">
    <w:name w:val="annotation text"/>
    <w:basedOn w:val="Normal"/>
    <w:link w:val="CommentTextChar"/>
    <w:rsid w:val="00AE3DB2"/>
    <w:rPr>
      <w:sz w:val="20"/>
      <w:szCs w:val="20"/>
    </w:rPr>
  </w:style>
  <w:style w:type="character" w:customStyle="1" w:styleId="CommentTextChar">
    <w:name w:val="Comment Text Char"/>
    <w:basedOn w:val="DefaultParagraphFont"/>
    <w:link w:val="CommentText"/>
    <w:rsid w:val="00AE3DB2"/>
  </w:style>
  <w:style w:type="paragraph" w:styleId="CommentSubject">
    <w:name w:val="annotation subject"/>
    <w:basedOn w:val="CommentText"/>
    <w:next w:val="CommentText"/>
    <w:link w:val="CommentSubjectChar"/>
    <w:rsid w:val="00AE3DB2"/>
    <w:rPr>
      <w:b/>
      <w:bCs/>
    </w:rPr>
  </w:style>
  <w:style w:type="character" w:customStyle="1" w:styleId="CommentSubjectChar">
    <w:name w:val="Comment Subject Char"/>
    <w:link w:val="CommentSubject"/>
    <w:rsid w:val="00AE3DB2"/>
    <w:rPr>
      <w:b/>
      <w:bCs/>
    </w:rPr>
  </w:style>
  <w:style w:type="paragraph" w:customStyle="1" w:styleId="clan">
    <w:name w:val="clan"/>
    <w:basedOn w:val="Normal"/>
    <w:rsid w:val="00AE3DB2"/>
    <w:pPr>
      <w:spacing w:before="240" w:after="120"/>
      <w:jc w:val="center"/>
    </w:pPr>
    <w:rPr>
      <w:rFonts w:ascii="Arial" w:hAnsi="Arial" w:cs="Arial"/>
      <w:b/>
      <w:bCs/>
    </w:rPr>
  </w:style>
  <w:style w:type="paragraph" w:customStyle="1" w:styleId="Normal2">
    <w:name w:val="Normal2"/>
    <w:basedOn w:val="Normal"/>
    <w:rsid w:val="00AE3DB2"/>
    <w:pPr>
      <w:spacing w:before="100" w:beforeAutospacing="1" w:after="100" w:afterAutospacing="1"/>
    </w:pPr>
    <w:rPr>
      <w:rFonts w:ascii="Arial" w:hAnsi="Arial" w:cs="Arial"/>
      <w:sz w:val="22"/>
      <w:szCs w:val="22"/>
    </w:rPr>
  </w:style>
  <w:style w:type="paragraph" w:customStyle="1" w:styleId="wyq060---pododeljak">
    <w:name w:val="wyq060---pododeljak"/>
    <w:basedOn w:val="Normal"/>
    <w:rsid w:val="00AE3DB2"/>
    <w:pPr>
      <w:jc w:val="center"/>
    </w:pPr>
    <w:rPr>
      <w:rFonts w:ascii="Arial" w:hAnsi="Arial" w:cs="Arial"/>
      <w:sz w:val="31"/>
      <w:szCs w:val="31"/>
    </w:rPr>
  </w:style>
  <w:style w:type="paragraph" w:customStyle="1" w:styleId="wyq100---naslov-grupe-clanova-kurziv">
    <w:name w:val="wyq100---naslov-grupe-clanova-kurziv"/>
    <w:basedOn w:val="Normal"/>
    <w:rsid w:val="00AE3DB2"/>
    <w:pPr>
      <w:spacing w:before="240" w:after="240"/>
      <w:jc w:val="center"/>
    </w:pPr>
    <w:rPr>
      <w:rFonts w:ascii="Arial" w:hAnsi="Arial" w:cs="Arial"/>
      <w:b/>
      <w:bCs/>
      <w:i/>
      <w:iCs/>
    </w:rPr>
  </w:style>
  <w:style w:type="paragraph" w:customStyle="1" w:styleId="wyq110---naslov-clana">
    <w:name w:val="wyq110---naslov-clana"/>
    <w:basedOn w:val="Normal"/>
    <w:rsid w:val="008334B5"/>
    <w:pPr>
      <w:spacing w:before="240" w:after="240"/>
      <w:jc w:val="center"/>
    </w:pPr>
    <w:rPr>
      <w:rFonts w:ascii="Arial" w:hAnsi="Arial" w:cs="Arial"/>
      <w:b/>
      <w:bCs/>
    </w:rPr>
  </w:style>
  <w:style w:type="paragraph" w:customStyle="1" w:styleId="CharCharChar2Char">
    <w:name w:val="Char Char Char2 Char"/>
    <w:basedOn w:val="Normal"/>
    <w:rsid w:val="00E26018"/>
    <w:pPr>
      <w:spacing w:after="160" w:line="240" w:lineRule="exact"/>
    </w:pPr>
    <w:rPr>
      <w:rFonts w:ascii="Tahoma" w:hAnsi="Tahoma"/>
      <w:sz w:val="20"/>
      <w:szCs w:val="20"/>
    </w:rPr>
  </w:style>
  <w:style w:type="paragraph" w:customStyle="1" w:styleId="Char">
    <w:name w:val="Char"/>
    <w:basedOn w:val="Normal"/>
    <w:rsid w:val="00FC5B1C"/>
    <w:pPr>
      <w:spacing w:after="160" w:line="240" w:lineRule="exact"/>
    </w:pPr>
    <w:rPr>
      <w:rFonts w:ascii="Verdana" w:hAnsi="Verdana"/>
      <w:sz w:val="20"/>
      <w:szCs w:val="20"/>
    </w:rPr>
  </w:style>
  <w:style w:type="paragraph" w:styleId="ListParagraph">
    <w:name w:val="List Paragraph"/>
    <w:basedOn w:val="Normal"/>
    <w:uiPriority w:val="34"/>
    <w:qFormat/>
    <w:rsid w:val="009D5760"/>
    <w:pPr>
      <w:ind w:left="720"/>
      <w:contextualSpacing/>
    </w:pPr>
  </w:style>
  <w:style w:type="paragraph" w:customStyle="1" w:styleId="CharCharChar2Char0">
    <w:name w:val="Char Char Char2 Char"/>
    <w:basedOn w:val="Normal"/>
    <w:rsid w:val="003A6A7E"/>
    <w:pPr>
      <w:spacing w:after="160" w:line="240" w:lineRule="exact"/>
    </w:pPr>
    <w:rPr>
      <w:rFonts w:ascii="Tahoma"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239149">
      <w:bodyDiv w:val="1"/>
      <w:marLeft w:val="0"/>
      <w:marRight w:val="0"/>
      <w:marTop w:val="0"/>
      <w:marBottom w:val="0"/>
      <w:divBdr>
        <w:top w:val="none" w:sz="0" w:space="0" w:color="auto"/>
        <w:left w:val="none" w:sz="0" w:space="0" w:color="auto"/>
        <w:bottom w:val="none" w:sz="0" w:space="0" w:color="auto"/>
        <w:right w:val="none" w:sz="0" w:space="0" w:color="auto"/>
      </w:divBdr>
      <w:divsChild>
        <w:div w:id="824396947">
          <w:marLeft w:val="0"/>
          <w:marRight w:val="0"/>
          <w:marTop w:val="0"/>
          <w:marBottom w:val="0"/>
          <w:divBdr>
            <w:top w:val="none" w:sz="0" w:space="0" w:color="auto"/>
            <w:left w:val="none" w:sz="0" w:space="0" w:color="auto"/>
            <w:bottom w:val="none" w:sz="0" w:space="0" w:color="auto"/>
            <w:right w:val="none" w:sz="0" w:space="0" w:color="auto"/>
          </w:divBdr>
          <w:divsChild>
            <w:div w:id="1357348792">
              <w:marLeft w:val="0"/>
              <w:marRight w:val="0"/>
              <w:marTop w:val="0"/>
              <w:marBottom w:val="0"/>
              <w:divBdr>
                <w:top w:val="none" w:sz="0" w:space="0" w:color="auto"/>
                <w:left w:val="none" w:sz="0" w:space="0" w:color="auto"/>
                <w:bottom w:val="none" w:sz="0" w:space="0" w:color="auto"/>
                <w:right w:val="none" w:sz="0" w:space="0" w:color="auto"/>
              </w:divBdr>
              <w:divsChild>
                <w:div w:id="1278180336">
                  <w:marLeft w:val="0"/>
                  <w:marRight w:val="0"/>
                  <w:marTop w:val="0"/>
                  <w:marBottom w:val="0"/>
                  <w:divBdr>
                    <w:top w:val="none" w:sz="0" w:space="0" w:color="auto"/>
                    <w:left w:val="none" w:sz="0" w:space="0" w:color="auto"/>
                    <w:bottom w:val="none" w:sz="0" w:space="0" w:color="auto"/>
                    <w:right w:val="none" w:sz="0" w:space="0" w:color="auto"/>
                  </w:divBdr>
                  <w:divsChild>
                    <w:div w:id="60443762">
                      <w:marLeft w:val="0"/>
                      <w:marRight w:val="0"/>
                      <w:marTop w:val="0"/>
                      <w:marBottom w:val="0"/>
                      <w:divBdr>
                        <w:top w:val="none" w:sz="0" w:space="0" w:color="auto"/>
                        <w:left w:val="none" w:sz="0" w:space="0" w:color="auto"/>
                        <w:bottom w:val="none" w:sz="0" w:space="0" w:color="auto"/>
                        <w:right w:val="none" w:sz="0" w:space="0" w:color="auto"/>
                      </w:divBdr>
                      <w:divsChild>
                        <w:div w:id="139419258">
                          <w:marLeft w:val="0"/>
                          <w:marRight w:val="0"/>
                          <w:marTop w:val="0"/>
                          <w:marBottom w:val="0"/>
                          <w:divBdr>
                            <w:top w:val="none" w:sz="0" w:space="0" w:color="auto"/>
                            <w:left w:val="none" w:sz="0" w:space="0" w:color="auto"/>
                            <w:bottom w:val="none" w:sz="0" w:space="0" w:color="auto"/>
                            <w:right w:val="none" w:sz="0" w:space="0" w:color="auto"/>
                          </w:divBdr>
                        </w:div>
                        <w:div w:id="639578256">
                          <w:marLeft w:val="0"/>
                          <w:marRight w:val="0"/>
                          <w:marTop w:val="0"/>
                          <w:marBottom w:val="0"/>
                          <w:divBdr>
                            <w:top w:val="none" w:sz="0" w:space="0" w:color="auto"/>
                            <w:left w:val="none" w:sz="0" w:space="0" w:color="auto"/>
                            <w:bottom w:val="none" w:sz="0" w:space="0" w:color="auto"/>
                            <w:right w:val="none" w:sz="0" w:space="0" w:color="auto"/>
                          </w:divBdr>
                        </w:div>
                      </w:divsChild>
                    </w:div>
                    <w:div w:id="429132412">
                      <w:marLeft w:val="0"/>
                      <w:marRight w:val="0"/>
                      <w:marTop w:val="0"/>
                      <w:marBottom w:val="0"/>
                      <w:divBdr>
                        <w:top w:val="none" w:sz="0" w:space="0" w:color="auto"/>
                        <w:left w:val="none" w:sz="0" w:space="0" w:color="auto"/>
                        <w:bottom w:val="none" w:sz="0" w:space="0" w:color="auto"/>
                        <w:right w:val="none" w:sz="0" w:space="0" w:color="auto"/>
                      </w:divBdr>
                      <w:divsChild>
                        <w:div w:id="1094595074">
                          <w:marLeft w:val="0"/>
                          <w:marRight w:val="0"/>
                          <w:marTop w:val="0"/>
                          <w:marBottom w:val="0"/>
                          <w:divBdr>
                            <w:top w:val="none" w:sz="0" w:space="0" w:color="auto"/>
                            <w:left w:val="none" w:sz="0" w:space="0" w:color="auto"/>
                            <w:bottom w:val="none" w:sz="0" w:space="0" w:color="auto"/>
                            <w:right w:val="none" w:sz="0" w:space="0" w:color="auto"/>
                          </w:divBdr>
                        </w:div>
                        <w:div w:id="2138909519">
                          <w:marLeft w:val="0"/>
                          <w:marRight w:val="0"/>
                          <w:marTop w:val="0"/>
                          <w:marBottom w:val="0"/>
                          <w:divBdr>
                            <w:top w:val="none" w:sz="0" w:space="0" w:color="auto"/>
                            <w:left w:val="none" w:sz="0" w:space="0" w:color="auto"/>
                            <w:bottom w:val="none" w:sz="0" w:space="0" w:color="auto"/>
                            <w:right w:val="none" w:sz="0" w:space="0" w:color="auto"/>
                          </w:divBdr>
                        </w:div>
                      </w:divsChild>
                    </w:div>
                    <w:div w:id="1598631952">
                      <w:marLeft w:val="0"/>
                      <w:marRight w:val="0"/>
                      <w:marTop w:val="0"/>
                      <w:marBottom w:val="0"/>
                      <w:divBdr>
                        <w:top w:val="none" w:sz="0" w:space="0" w:color="auto"/>
                        <w:left w:val="none" w:sz="0" w:space="0" w:color="auto"/>
                        <w:bottom w:val="none" w:sz="0" w:space="0" w:color="auto"/>
                        <w:right w:val="none" w:sz="0" w:space="0" w:color="auto"/>
                      </w:divBdr>
                    </w:div>
                    <w:div w:id="1934392770">
                      <w:marLeft w:val="0"/>
                      <w:marRight w:val="0"/>
                      <w:marTop w:val="0"/>
                      <w:marBottom w:val="0"/>
                      <w:divBdr>
                        <w:top w:val="none" w:sz="0" w:space="0" w:color="auto"/>
                        <w:left w:val="none" w:sz="0" w:space="0" w:color="auto"/>
                        <w:bottom w:val="none" w:sz="0" w:space="0" w:color="auto"/>
                        <w:right w:val="none" w:sz="0" w:space="0" w:color="auto"/>
                      </w:divBdr>
                      <w:divsChild>
                        <w:div w:id="37098333">
                          <w:marLeft w:val="0"/>
                          <w:marRight w:val="0"/>
                          <w:marTop w:val="0"/>
                          <w:marBottom w:val="0"/>
                          <w:divBdr>
                            <w:top w:val="none" w:sz="0" w:space="0" w:color="auto"/>
                            <w:left w:val="none" w:sz="0" w:space="0" w:color="auto"/>
                            <w:bottom w:val="none" w:sz="0" w:space="0" w:color="auto"/>
                            <w:right w:val="none" w:sz="0" w:space="0" w:color="auto"/>
                          </w:divBdr>
                        </w:div>
                        <w:div w:id="961499345">
                          <w:marLeft w:val="0"/>
                          <w:marRight w:val="0"/>
                          <w:marTop w:val="0"/>
                          <w:marBottom w:val="0"/>
                          <w:divBdr>
                            <w:top w:val="none" w:sz="0" w:space="0" w:color="auto"/>
                            <w:left w:val="none" w:sz="0" w:space="0" w:color="auto"/>
                            <w:bottom w:val="none" w:sz="0" w:space="0" w:color="auto"/>
                            <w:right w:val="none" w:sz="0" w:space="0" w:color="auto"/>
                          </w:divBdr>
                        </w:div>
                      </w:divsChild>
                    </w:div>
                    <w:div w:id="2078356795">
                      <w:marLeft w:val="0"/>
                      <w:marRight w:val="0"/>
                      <w:marTop w:val="0"/>
                      <w:marBottom w:val="0"/>
                      <w:divBdr>
                        <w:top w:val="none" w:sz="0" w:space="0" w:color="auto"/>
                        <w:left w:val="none" w:sz="0" w:space="0" w:color="auto"/>
                        <w:bottom w:val="none" w:sz="0" w:space="0" w:color="auto"/>
                        <w:right w:val="none" w:sz="0" w:space="0" w:color="auto"/>
                      </w:divBdr>
                      <w:divsChild>
                        <w:div w:id="195704796">
                          <w:marLeft w:val="0"/>
                          <w:marRight w:val="0"/>
                          <w:marTop w:val="0"/>
                          <w:marBottom w:val="0"/>
                          <w:divBdr>
                            <w:top w:val="none" w:sz="0" w:space="0" w:color="auto"/>
                            <w:left w:val="none" w:sz="0" w:space="0" w:color="auto"/>
                            <w:bottom w:val="none" w:sz="0" w:space="0" w:color="auto"/>
                            <w:right w:val="none" w:sz="0" w:space="0" w:color="auto"/>
                          </w:divBdr>
                        </w:div>
                        <w:div w:id="19703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241309">
              <w:marLeft w:val="0"/>
              <w:marRight w:val="0"/>
              <w:marTop w:val="0"/>
              <w:marBottom w:val="0"/>
              <w:divBdr>
                <w:top w:val="none" w:sz="0" w:space="0" w:color="auto"/>
                <w:left w:val="none" w:sz="0" w:space="0" w:color="auto"/>
                <w:bottom w:val="none" w:sz="0" w:space="0" w:color="auto"/>
                <w:right w:val="none" w:sz="0" w:space="0" w:color="auto"/>
              </w:divBdr>
            </w:div>
          </w:divsChild>
        </w:div>
        <w:div w:id="1079910626">
          <w:marLeft w:val="0"/>
          <w:marRight w:val="0"/>
          <w:marTop w:val="0"/>
          <w:marBottom w:val="0"/>
          <w:divBdr>
            <w:top w:val="none" w:sz="0" w:space="0" w:color="auto"/>
            <w:left w:val="none" w:sz="0" w:space="0" w:color="auto"/>
            <w:bottom w:val="none" w:sz="0" w:space="0" w:color="auto"/>
            <w:right w:val="none" w:sz="0" w:space="0" w:color="auto"/>
          </w:divBdr>
        </w:div>
      </w:divsChild>
    </w:div>
    <w:div w:id="121389637">
      <w:bodyDiv w:val="1"/>
      <w:marLeft w:val="0"/>
      <w:marRight w:val="0"/>
      <w:marTop w:val="0"/>
      <w:marBottom w:val="0"/>
      <w:divBdr>
        <w:top w:val="none" w:sz="0" w:space="0" w:color="auto"/>
        <w:left w:val="none" w:sz="0" w:space="0" w:color="auto"/>
        <w:bottom w:val="none" w:sz="0" w:space="0" w:color="auto"/>
        <w:right w:val="none" w:sz="0" w:space="0" w:color="auto"/>
      </w:divBdr>
    </w:div>
    <w:div w:id="284819763">
      <w:bodyDiv w:val="1"/>
      <w:marLeft w:val="0"/>
      <w:marRight w:val="0"/>
      <w:marTop w:val="0"/>
      <w:marBottom w:val="0"/>
      <w:divBdr>
        <w:top w:val="none" w:sz="0" w:space="0" w:color="auto"/>
        <w:left w:val="none" w:sz="0" w:space="0" w:color="auto"/>
        <w:bottom w:val="none" w:sz="0" w:space="0" w:color="auto"/>
        <w:right w:val="none" w:sz="0" w:space="0" w:color="auto"/>
      </w:divBdr>
    </w:div>
    <w:div w:id="1144078500">
      <w:bodyDiv w:val="1"/>
      <w:marLeft w:val="0"/>
      <w:marRight w:val="0"/>
      <w:marTop w:val="0"/>
      <w:marBottom w:val="0"/>
      <w:divBdr>
        <w:top w:val="none" w:sz="0" w:space="0" w:color="auto"/>
        <w:left w:val="none" w:sz="0" w:space="0" w:color="auto"/>
        <w:bottom w:val="none" w:sz="0" w:space="0" w:color="auto"/>
        <w:right w:val="none" w:sz="0" w:space="0" w:color="auto"/>
      </w:divBdr>
    </w:div>
    <w:div w:id="1162702324">
      <w:bodyDiv w:val="1"/>
      <w:marLeft w:val="0"/>
      <w:marRight w:val="0"/>
      <w:marTop w:val="0"/>
      <w:marBottom w:val="0"/>
      <w:divBdr>
        <w:top w:val="none" w:sz="0" w:space="0" w:color="auto"/>
        <w:left w:val="none" w:sz="0" w:space="0" w:color="auto"/>
        <w:bottom w:val="none" w:sz="0" w:space="0" w:color="auto"/>
        <w:right w:val="none" w:sz="0" w:space="0" w:color="auto"/>
      </w:divBdr>
    </w:div>
    <w:div w:id="1246650395">
      <w:bodyDiv w:val="1"/>
      <w:marLeft w:val="0"/>
      <w:marRight w:val="0"/>
      <w:marTop w:val="0"/>
      <w:marBottom w:val="0"/>
      <w:divBdr>
        <w:top w:val="none" w:sz="0" w:space="0" w:color="auto"/>
        <w:left w:val="none" w:sz="0" w:space="0" w:color="auto"/>
        <w:bottom w:val="none" w:sz="0" w:space="0" w:color="auto"/>
        <w:right w:val="none" w:sz="0" w:space="0" w:color="auto"/>
      </w:divBdr>
    </w:div>
    <w:div w:id="1369450355">
      <w:bodyDiv w:val="1"/>
      <w:marLeft w:val="0"/>
      <w:marRight w:val="0"/>
      <w:marTop w:val="0"/>
      <w:marBottom w:val="0"/>
      <w:divBdr>
        <w:top w:val="none" w:sz="0" w:space="0" w:color="auto"/>
        <w:left w:val="none" w:sz="0" w:space="0" w:color="auto"/>
        <w:bottom w:val="none" w:sz="0" w:space="0" w:color="auto"/>
        <w:right w:val="none" w:sz="0" w:space="0" w:color="auto"/>
      </w:divBdr>
    </w:div>
    <w:div w:id="1629973644">
      <w:bodyDiv w:val="1"/>
      <w:marLeft w:val="0"/>
      <w:marRight w:val="0"/>
      <w:marTop w:val="0"/>
      <w:marBottom w:val="0"/>
      <w:divBdr>
        <w:top w:val="none" w:sz="0" w:space="0" w:color="auto"/>
        <w:left w:val="none" w:sz="0" w:space="0" w:color="auto"/>
        <w:bottom w:val="none" w:sz="0" w:space="0" w:color="auto"/>
        <w:right w:val="none" w:sz="0" w:space="0" w:color="auto"/>
      </w:divBdr>
    </w:div>
    <w:div w:id="1807552645">
      <w:bodyDiv w:val="1"/>
      <w:marLeft w:val="0"/>
      <w:marRight w:val="0"/>
      <w:marTop w:val="0"/>
      <w:marBottom w:val="0"/>
      <w:divBdr>
        <w:top w:val="none" w:sz="0" w:space="0" w:color="auto"/>
        <w:left w:val="none" w:sz="0" w:space="0" w:color="auto"/>
        <w:bottom w:val="none" w:sz="0" w:space="0" w:color="auto"/>
        <w:right w:val="none" w:sz="0" w:space="0" w:color="auto"/>
      </w:divBdr>
    </w:div>
    <w:div w:id="1957717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uk.gov.r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jerka\Desktop\konkurs\KONKURS%20POLOZAJI%202019\konkurs%20i%20prija%20na%20konkurs\Sektor%201\OGLAS%20Polo&#382;aj%20SEKTOR%201%20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FFB9BF-CEB0-4E14-981E-785E23ABC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OGLAS Položaj SEKTOR 1 V1</Template>
  <TotalTime>2</TotalTime>
  <Pages>5</Pages>
  <Words>1751</Words>
  <Characters>9985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UZZPRO/ERC</Company>
  <LinksUpToDate>false</LinksUpToDate>
  <CharactersWithSpaces>11713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Ljerka Ećimović</dc:creator>
  <cp:keywords/>
  <cp:lastModifiedBy>Nataša Tanjević</cp:lastModifiedBy>
  <cp:revision>5</cp:revision>
  <cp:lastPrinted>2020-02-07T14:55:00Z</cp:lastPrinted>
  <dcterms:created xsi:type="dcterms:W3CDTF">2020-02-07T12:34:00Z</dcterms:created>
  <dcterms:modified xsi:type="dcterms:W3CDTF">2020-02-07T14:55:00Z</dcterms:modified>
</cp:coreProperties>
</file>